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D4F" w:rsidRPr="00CA2975" w:rsidRDefault="00393D4F" w:rsidP="00393D4F">
      <w:pPr>
        <w:pStyle w:val="ProductList-Body"/>
        <w:shd w:val="clear" w:color="auto" w:fill="00188F"/>
        <w:ind w:right="8640"/>
        <w:rPr>
          <w:rFonts w:ascii="Calibri Light" w:hAnsi="Calibri Light"/>
        </w:rPr>
      </w:pPr>
      <w:bookmarkStart w:id="0" w:name="CoverPage"/>
      <w:r w:rsidRPr="00CA2975">
        <w:rPr>
          <w:rFonts w:ascii="Calibri" w:hAnsi="Calibri"/>
          <w:color w:val="FFFFFF" w:themeColor="background1"/>
          <w:sz w:val="32"/>
          <w:szCs w:val="32"/>
        </w:rPr>
        <w:tab/>
      </w:r>
      <w:r w:rsidR="00CA2975" w:rsidRPr="00CA2975">
        <w:rPr>
          <w:rFonts w:ascii="Calibri Light" w:hAnsi="Calibri Light" w:cs="Arial"/>
          <w:color w:val="FFFFFF"/>
          <w:sz w:val="32"/>
          <w:szCs w:val="32"/>
        </w:rPr>
        <w:t>Volume</w:t>
      </w:r>
    </w:p>
    <w:bookmarkEnd w:id="0"/>
    <w:p w:rsidR="00393D4F" w:rsidRPr="00CA2975" w:rsidRDefault="00393D4F" w:rsidP="00393D4F">
      <w:pPr>
        <w:pStyle w:val="ProductList-Body"/>
        <w:shd w:val="clear" w:color="auto" w:fill="00188F"/>
        <w:spacing w:after="900"/>
        <w:ind w:right="8640"/>
        <w:rPr>
          <w:rFonts w:ascii="Calibri Light" w:hAnsi="Calibri Light"/>
        </w:rPr>
      </w:pPr>
      <w:r w:rsidRPr="00CA2975">
        <w:rPr>
          <w:rFonts w:ascii="Calibri Light" w:hAnsi="Calibri Light"/>
          <w:color w:val="FFFFFF" w:themeColor="background1"/>
          <w:sz w:val="32"/>
          <w:szCs w:val="32"/>
        </w:rPr>
        <w:tab/>
      </w:r>
      <w:r w:rsidR="00CA2975" w:rsidRPr="00CA2975">
        <w:rPr>
          <w:rFonts w:ascii="Calibri Light" w:hAnsi="Calibri Light" w:cs="Arial"/>
          <w:color w:val="FFFFFF"/>
          <w:sz w:val="32"/>
          <w:szCs w:val="32"/>
        </w:rPr>
        <w:t>Licensing</w:t>
      </w:r>
      <w:bookmarkStart w:id="1" w:name="_GoBack"/>
      <w:bookmarkEnd w:id="1"/>
    </w:p>
    <w:p w:rsidR="00393D4F" w:rsidRPr="00CA2975" w:rsidRDefault="00393D4F" w:rsidP="00393D4F">
      <w:pPr>
        <w:pStyle w:val="ProductList-Body"/>
        <w:shd w:val="clear" w:color="auto" w:fill="00188F"/>
        <w:ind w:right="8640"/>
        <w:rPr>
          <w:rFonts w:ascii="Calibri" w:hAnsi="Calibri"/>
        </w:rPr>
      </w:pPr>
    </w:p>
    <w:p w:rsidR="00CA2975" w:rsidRPr="00CA2975" w:rsidRDefault="00CA2975" w:rsidP="00CA2975">
      <w:pPr>
        <w:pStyle w:val="ProductList-Body"/>
        <w:shd w:val="clear" w:color="auto" w:fill="0072C6"/>
        <w:ind w:right="1800"/>
        <w:rPr>
          <w:rFonts w:ascii="Calibri" w:hAnsi="Calibri"/>
          <w:color w:val="FFFFFF" w:themeColor="background1"/>
          <w:sz w:val="72"/>
          <w:szCs w:val="72"/>
        </w:rPr>
      </w:pPr>
    </w:p>
    <w:p w:rsidR="00CA2975" w:rsidRPr="00CA2975" w:rsidRDefault="00CA2975" w:rsidP="00CA2975">
      <w:pPr>
        <w:pStyle w:val="ProductList-Body"/>
        <w:shd w:val="clear" w:color="auto" w:fill="0072C6"/>
        <w:tabs>
          <w:tab w:val="clear" w:pos="158"/>
          <w:tab w:val="left" w:pos="180"/>
        </w:tabs>
        <w:ind w:right="1800"/>
        <w:rPr>
          <w:rFonts w:ascii="Calibri" w:hAnsi="Calibri"/>
          <w:color w:val="FFFFFF" w:themeColor="background1"/>
          <w:sz w:val="72"/>
          <w:szCs w:val="72"/>
        </w:rPr>
      </w:pPr>
    </w:p>
    <w:p w:rsidR="00393D4F" w:rsidRPr="00CA2975" w:rsidRDefault="00393D4F" w:rsidP="00393D4F">
      <w:pPr>
        <w:pStyle w:val="ProductList-Body"/>
        <w:shd w:val="clear" w:color="auto" w:fill="0072C6"/>
        <w:tabs>
          <w:tab w:val="clear" w:pos="158"/>
          <w:tab w:val="left" w:pos="360"/>
        </w:tabs>
        <w:ind w:right="1800"/>
        <w:rPr>
          <w:rFonts w:ascii="Calibri" w:hAnsi="Calibri"/>
        </w:rPr>
      </w:pPr>
      <w:r w:rsidRPr="00CA2975">
        <w:rPr>
          <w:rFonts w:ascii="Calibri" w:hAnsi="Calibri"/>
          <w:color w:val="FFFFFF" w:themeColor="background1"/>
          <w:sz w:val="72"/>
          <w:szCs w:val="72"/>
        </w:rPr>
        <w:tab/>
      </w:r>
      <w:r w:rsidRPr="00CA2975">
        <w:rPr>
          <w:rFonts w:ascii="Calibri" w:hAnsi="Calibri"/>
          <w:color w:val="FFFFFF" w:themeColor="background1"/>
          <w:sz w:val="72"/>
          <w:szCs w:val="72"/>
        </w:rPr>
        <w:t>產品清單</w:t>
      </w:r>
    </w:p>
    <w:p w:rsidR="00393D4F" w:rsidRPr="00CA2975" w:rsidRDefault="00393D4F" w:rsidP="00393D4F">
      <w:pPr>
        <w:pStyle w:val="ProductList-Body"/>
        <w:shd w:val="clear" w:color="auto" w:fill="0072C6"/>
        <w:tabs>
          <w:tab w:val="clear" w:pos="158"/>
          <w:tab w:val="left" w:pos="360"/>
        </w:tabs>
        <w:ind w:right="1800"/>
        <w:rPr>
          <w:rFonts w:ascii="Calibri Light" w:hAnsi="Calibri Light"/>
        </w:rPr>
      </w:pPr>
      <w:r w:rsidRPr="00CA2975">
        <w:rPr>
          <w:rFonts w:ascii="Calibri" w:hAnsi="Calibri"/>
          <w:color w:val="FFFFFF" w:themeColor="background1"/>
          <w:sz w:val="72"/>
          <w:szCs w:val="72"/>
        </w:rPr>
        <w:tab/>
      </w:r>
      <w:r w:rsidRPr="00CA2975">
        <w:rPr>
          <w:rFonts w:ascii="Calibri Light" w:hAnsi="Calibri Light"/>
          <w:color w:val="FFFFFF" w:themeColor="background1"/>
          <w:sz w:val="96"/>
          <w:szCs w:val="96"/>
        </w:rPr>
        <w:t xml:space="preserve">2015 </w:t>
      </w:r>
      <w:r w:rsidRPr="00CA2975">
        <w:rPr>
          <w:rFonts w:ascii="Calibri Light" w:hAnsi="Calibri Light"/>
          <w:color w:val="FFFFFF" w:themeColor="background1"/>
          <w:sz w:val="96"/>
          <w:szCs w:val="96"/>
        </w:rPr>
        <w:t>年</w:t>
      </w:r>
      <w:r w:rsidRPr="00CA2975">
        <w:rPr>
          <w:rFonts w:ascii="Calibri Light" w:hAnsi="Calibri Light"/>
          <w:color w:val="FFFFFF" w:themeColor="background1"/>
          <w:sz w:val="96"/>
          <w:szCs w:val="96"/>
        </w:rPr>
        <w:t xml:space="preserve"> 2 </w:t>
      </w:r>
      <w:r w:rsidRPr="00CA2975">
        <w:rPr>
          <w:rFonts w:ascii="Calibri Light" w:hAnsi="Calibri Light"/>
          <w:color w:val="FFFFFF" w:themeColor="background1"/>
          <w:sz w:val="96"/>
          <w:szCs w:val="96"/>
        </w:rPr>
        <w:t>月</w:t>
      </w:r>
      <w:r w:rsidRPr="00CA2975">
        <w:rPr>
          <w:rFonts w:ascii="Calibri Light" w:hAnsi="Calibri Light"/>
          <w:color w:val="FFFFFF" w:themeColor="background1"/>
          <w:sz w:val="96"/>
          <w:szCs w:val="96"/>
        </w:rPr>
        <w:t xml:space="preserve"> 1 </w:t>
      </w:r>
      <w:r w:rsidRPr="00CA2975">
        <w:rPr>
          <w:rFonts w:ascii="Calibri Light" w:hAnsi="Calibri Light"/>
          <w:color w:val="FFFFFF" w:themeColor="background1"/>
          <w:sz w:val="96"/>
          <w:szCs w:val="96"/>
        </w:rPr>
        <w:t>日</w:t>
      </w:r>
    </w:p>
    <w:p w:rsidR="00393D4F" w:rsidRPr="00CA2975" w:rsidRDefault="00393D4F" w:rsidP="00393D4F">
      <w:pPr>
        <w:pStyle w:val="ProductList-Body"/>
        <w:shd w:val="clear" w:color="auto" w:fill="0072C6"/>
        <w:tabs>
          <w:tab w:val="clear" w:pos="158"/>
          <w:tab w:val="left" w:pos="360"/>
        </w:tabs>
        <w:ind w:right="1800"/>
        <w:rPr>
          <w:rFonts w:ascii="Calibri Light" w:hAnsi="Calibri Light"/>
          <w:color w:val="FFFFFF" w:themeColor="background1"/>
          <w:sz w:val="48"/>
          <w:szCs w:val="48"/>
          <w:lang w:val="en-US" w:bidi="ar-SA"/>
        </w:rPr>
      </w:pP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sectPr w:rsidR="00393D4F" w:rsidRPr="00CA2975" w:rsidSect="00526644">
          <w:headerReference w:type="even" r:id="rId7"/>
          <w:headerReference w:type="default" r:id="rId8"/>
          <w:footerReference w:type="even" r:id="rId9"/>
          <w:footerReference w:type="default" r:id="rId10"/>
          <w:headerReference w:type="first" r:id="rId11"/>
          <w:footerReference w:type="first" r:id="rId12"/>
          <w:pgSz w:w="12240" w:h="15840"/>
          <w:pgMar w:top="540" w:right="720" w:bottom="1440" w:left="720" w:header="720" w:footer="720" w:gutter="0"/>
          <w:cols w:space="720"/>
          <w:docGrid w:linePitch="360"/>
        </w:sectPr>
      </w:pPr>
    </w:p>
    <w:p w:rsidR="00393D4F" w:rsidRPr="00CA2975" w:rsidRDefault="00393D4F" w:rsidP="00393D4F">
      <w:pPr>
        <w:pStyle w:val="ProductList-Body"/>
        <w:spacing w:after="240"/>
        <w:outlineLvl w:val="0"/>
        <w:rPr>
          <w:rFonts w:ascii="Calibri" w:hAnsi="Calibri"/>
          <w:b/>
          <w:sz w:val="40"/>
          <w:szCs w:val="40"/>
        </w:rPr>
        <w:sectPr w:rsidR="00393D4F" w:rsidRPr="00CA2975" w:rsidSect="00526644">
          <w:headerReference w:type="default" r:id="rId13"/>
          <w:footerReference w:type="default" r:id="rId14"/>
          <w:pgSz w:w="12240" w:h="15840"/>
          <w:pgMar w:top="1440" w:right="720" w:bottom="1440" w:left="720" w:header="720" w:footer="720" w:gutter="0"/>
          <w:cols w:space="720"/>
          <w:docGrid w:linePitch="360"/>
        </w:sectPr>
      </w:pPr>
      <w:bookmarkStart w:id="2" w:name="ToC"/>
      <w:r w:rsidRPr="00CA2975">
        <w:rPr>
          <w:rFonts w:ascii="Calibri" w:hAnsi="Calibri"/>
          <w:b/>
          <w:sz w:val="40"/>
          <w:szCs w:val="40"/>
        </w:rPr>
        <w:lastRenderedPageBreak/>
        <w:t>目錄</w:t>
      </w:r>
      <w:bookmarkEnd w:id="2"/>
    </w:p>
    <w:p w:rsidR="00F01729" w:rsidRPr="00942605" w:rsidRDefault="00393D4F">
      <w:pPr>
        <w:pStyle w:val="TOC1"/>
        <w:tabs>
          <w:tab w:val="right" w:leader="dot" w:pos="5030"/>
        </w:tabs>
        <w:rPr>
          <w:b w:val="0"/>
          <w:caps w:val="0"/>
          <w:noProof/>
          <w:sz w:val="22"/>
          <w:lang w:val="en-US" w:eastAsia="zh-CN" w:bidi="ar-SA"/>
        </w:rPr>
      </w:pPr>
      <w:r w:rsidRPr="00942605">
        <w:fldChar w:fldCharType="begin"/>
      </w:r>
      <w:r w:rsidRPr="00942605">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942605">
        <w:fldChar w:fldCharType="separate"/>
      </w:r>
      <w:hyperlink w:anchor="_Toc409627752" w:history="1">
        <w:r w:rsidR="00F01729" w:rsidRPr="00942605">
          <w:rPr>
            <w:rStyle w:val="Hyperlink"/>
            <w:noProof/>
          </w:rPr>
          <w:t>簡介</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_Toc409627752 \h </w:instrText>
        </w:r>
        <w:r w:rsidR="00F01729" w:rsidRPr="00942605">
          <w:rPr>
            <w:noProof/>
            <w:webHidden/>
          </w:rPr>
        </w:r>
        <w:r w:rsidR="00F01729" w:rsidRPr="00942605">
          <w:rPr>
            <w:noProof/>
            <w:webHidden/>
          </w:rPr>
          <w:fldChar w:fldCharType="separate"/>
        </w:r>
        <w:r w:rsidR="003E696A">
          <w:rPr>
            <w:noProof/>
            <w:webHidden/>
          </w:rPr>
          <w:t>7</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753" w:history="1">
        <w:r w:rsidR="00F01729" w:rsidRPr="00942605">
          <w:rPr>
            <w:rStyle w:val="Hyperlink"/>
            <w:noProof/>
          </w:rPr>
          <w:t>關於本文件</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_Toc409627753 \h </w:instrText>
        </w:r>
        <w:r w:rsidR="00F01729" w:rsidRPr="00942605">
          <w:rPr>
            <w:noProof/>
            <w:webHidden/>
          </w:rPr>
        </w:r>
        <w:r w:rsidR="00F01729" w:rsidRPr="00942605">
          <w:rPr>
            <w:noProof/>
            <w:webHidden/>
          </w:rPr>
          <w:fldChar w:fldCharType="separate"/>
        </w:r>
        <w:r w:rsidR="003E696A">
          <w:rPr>
            <w:noProof/>
            <w:webHidden/>
          </w:rPr>
          <w:t>7</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754" w:history="1">
        <w:r w:rsidR="00F01729" w:rsidRPr="00942605">
          <w:rPr>
            <w:rStyle w:val="Hyperlink"/>
            <w:noProof/>
          </w:rPr>
          <w:t>如何使用本文件</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_Toc409627754 \h </w:instrText>
        </w:r>
        <w:r w:rsidR="00F01729" w:rsidRPr="00942605">
          <w:rPr>
            <w:noProof/>
            <w:webHidden/>
          </w:rPr>
        </w:r>
        <w:r w:rsidR="00F01729" w:rsidRPr="00942605">
          <w:rPr>
            <w:noProof/>
            <w:webHidden/>
          </w:rPr>
          <w:fldChar w:fldCharType="separate"/>
        </w:r>
        <w:r w:rsidR="003E696A">
          <w:rPr>
            <w:noProof/>
            <w:webHidden/>
          </w:rPr>
          <w:t>7</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755" w:history="1">
        <w:r w:rsidR="00F01729" w:rsidRPr="00942605">
          <w:rPr>
            <w:rStyle w:val="Hyperlink"/>
            <w:noProof/>
          </w:rPr>
          <w:t>列表索引鍵</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_Toc409627755 \h </w:instrText>
        </w:r>
        <w:r w:rsidR="00F01729" w:rsidRPr="00942605">
          <w:rPr>
            <w:noProof/>
            <w:webHidden/>
          </w:rPr>
        </w:r>
        <w:r w:rsidR="00F01729" w:rsidRPr="00942605">
          <w:rPr>
            <w:noProof/>
            <w:webHidden/>
          </w:rPr>
          <w:fldChar w:fldCharType="separate"/>
        </w:r>
        <w:r w:rsidR="003E696A">
          <w:rPr>
            <w:noProof/>
            <w:webHidden/>
          </w:rPr>
          <w:t>8</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756" w:history="1">
        <w:r w:rsidR="00F01729" w:rsidRPr="00942605">
          <w:rPr>
            <w:rStyle w:val="Hyperlink"/>
            <w:noProof/>
          </w:rPr>
          <w:t>先前版本</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_Toc409627756 \h </w:instrText>
        </w:r>
        <w:r w:rsidR="00F01729" w:rsidRPr="00942605">
          <w:rPr>
            <w:noProof/>
            <w:webHidden/>
          </w:rPr>
        </w:r>
        <w:r w:rsidR="00F01729" w:rsidRPr="00942605">
          <w:rPr>
            <w:noProof/>
            <w:webHidden/>
          </w:rPr>
          <w:fldChar w:fldCharType="separate"/>
        </w:r>
        <w:r w:rsidR="003E696A">
          <w:rPr>
            <w:noProof/>
            <w:webHidden/>
          </w:rPr>
          <w:t>10</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757" w:history="1">
        <w:r w:rsidR="00F01729" w:rsidRPr="00942605">
          <w:rPr>
            <w:rStyle w:val="Hyperlink"/>
            <w:noProof/>
          </w:rPr>
          <w:t>說明以及變更摘要</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_Toc409627757 \h </w:instrText>
        </w:r>
        <w:r w:rsidR="00F01729" w:rsidRPr="00942605">
          <w:rPr>
            <w:noProof/>
            <w:webHidden/>
          </w:rPr>
        </w:r>
        <w:r w:rsidR="00F01729" w:rsidRPr="00942605">
          <w:rPr>
            <w:noProof/>
            <w:webHidden/>
          </w:rPr>
          <w:fldChar w:fldCharType="separate"/>
        </w:r>
        <w:r w:rsidR="003E696A">
          <w:rPr>
            <w:noProof/>
            <w:webHidden/>
          </w:rPr>
          <w:t>10</w:t>
        </w:r>
        <w:r w:rsidR="00F01729" w:rsidRPr="00942605">
          <w:rPr>
            <w:noProof/>
            <w:webHidden/>
          </w:rPr>
          <w:fldChar w:fldCharType="end"/>
        </w:r>
      </w:hyperlink>
    </w:p>
    <w:p w:rsidR="00F01729" w:rsidRPr="00942605" w:rsidRDefault="00014CF6">
      <w:pPr>
        <w:pStyle w:val="TOC1"/>
        <w:tabs>
          <w:tab w:val="right" w:leader="dot" w:pos="5030"/>
        </w:tabs>
        <w:rPr>
          <w:b w:val="0"/>
          <w:caps w:val="0"/>
          <w:noProof/>
          <w:sz w:val="22"/>
          <w:lang w:val="en-US" w:eastAsia="zh-CN" w:bidi="ar-SA"/>
        </w:rPr>
      </w:pPr>
      <w:hyperlink w:anchor="_Toc409627758" w:history="1">
        <w:r w:rsidR="00F01729" w:rsidRPr="00942605">
          <w:rPr>
            <w:rStyle w:val="Hyperlink"/>
            <w:noProof/>
          </w:rPr>
          <w:t>軟體</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_Toc409627758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759" w:history="1">
        <w:r w:rsidR="00F01729" w:rsidRPr="00942605">
          <w:rPr>
            <w:rStyle w:val="Hyperlink"/>
            <w:noProof/>
          </w:rPr>
          <w:t>BizTalk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_Toc409627759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60" w:history="1">
        <w:r w:rsidR="00F01729" w:rsidRPr="00942605">
          <w:rPr>
            <w:rStyle w:val="Hyperlink"/>
            <w:noProof/>
            <w:lang w:val="en-US"/>
          </w:rPr>
          <w:t>BizTalk Server 2013 R2 Branch Edition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_Toc409627760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61" w:history="1">
        <w:r w:rsidR="00F01729" w:rsidRPr="00942605">
          <w:rPr>
            <w:rStyle w:val="Hyperlink"/>
            <w:noProof/>
          </w:rPr>
          <w:t>BizTalk Server 2013 R2 Branch IDC</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_Toc409627761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62" w:history="1">
        <w:r w:rsidR="00F01729" w:rsidRPr="00942605">
          <w:rPr>
            <w:rStyle w:val="Hyperlink"/>
            <w:noProof/>
          </w:rPr>
          <w:t>BizTalk Server 2013 R2 Developer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_Toc409627762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63" w:history="1">
        <w:r w:rsidR="00F01729" w:rsidRPr="00942605">
          <w:rPr>
            <w:rStyle w:val="Hyperlink"/>
            <w:noProof/>
          </w:rPr>
          <w:t>BizTalk Server 2013 R2 Enterprise Edition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_Toc409627763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64" w:history="1">
        <w:r w:rsidR="00F01729" w:rsidRPr="00942605">
          <w:rPr>
            <w:rStyle w:val="Hyperlink"/>
            <w:noProof/>
          </w:rPr>
          <w:t>BizTalk Server 2013 R2 Standard Edition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_Toc409627764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65" w:history="1">
        <w:r w:rsidR="00F01729" w:rsidRPr="00942605">
          <w:rPr>
            <w:rStyle w:val="Hyperlink"/>
            <w:noProof/>
          </w:rPr>
          <w:t>BizTalk Server 2013 R2 Standard Edition IDC</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_Toc409627765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766" w:history="1">
        <w:r w:rsidR="00F01729" w:rsidRPr="00942605">
          <w:rPr>
            <w:rStyle w:val="Hyperlink"/>
            <w:noProof/>
          </w:rPr>
          <w:t>Core Infrastructure Server Suite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_Toc409627766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67" w:history="1">
        <w:r w:rsidR="00F01729" w:rsidRPr="00942605">
          <w:rPr>
            <w:rStyle w:val="Hyperlink"/>
            <w:noProof/>
            <w:lang w:val="fr-FR"/>
          </w:rPr>
          <w:t>Core Infrastructure Server Suite Datacenter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_Toc409627767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68" w:history="1">
        <w:r w:rsidR="00F01729" w:rsidRPr="00942605">
          <w:rPr>
            <w:rStyle w:val="Hyperlink"/>
            <w:noProof/>
            <w:lang w:val="fr-FR"/>
          </w:rPr>
          <w:t>Core Infrastructure Server Suite Enterprise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_Toc409627768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69" w:history="1">
        <w:r w:rsidR="00F01729" w:rsidRPr="00942605">
          <w:rPr>
            <w:rStyle w:val="Hyperlink"/>
            <w:noProof/>
            <w:lang w:val="fr-FR"/>
          </w:rPr>
          <w:t>Core Infrastructure Server Suite Standard</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_Toc409627769 \h </w:instrText>
        </w:r>
        <w:r w:rsidR="00F01729" w:rsidRPr="00942605">
          <w:rPr>
            <w:noProof/>
            <w:webHidden/>
          </w:rPr>
        </w:r>
        <w:r w:rsidR="00F01729" w:rsidRPr="00942605">
          <w:rPr>
            <w:noProof/>
            <w:webHidden/>
          </w:rPr>
          <w:fldChar w:fldCharType="separate"/>
        </w:r>
        <w:r w:rsidR="003E696A">
          <w:rPr>
            <w:noProof/>
            <w:webHidden/>
          </w:rPr>
          <w:t>11</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770" w:history="1">
        <w:r w:rsidR="00F01729" w:rsidRPr="00942605">
          <w:rPr>
            <w:rStyle w:val="Hyperlink"/>
            <w:noProof/>
          </w:rPr>
          <w:t>CAL Suite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_Toc409627770 \h </w:instrText>
        </w:r>
        <w:r w:rsidR="00F01729" w:rsidRPr="00942605">
          <w:rPr>
            <w:noProof/>
            <w:webHidden/>
          </w:rPr>
        </w:r>
        <w:r w:rsidR="00F01729" w:rsidRPr="00942605">
          <w:rPr>
            <w:noProof/>
            <w:webHidden/>
          </w:rPr>
          <w:fldChar w:fldCharType="separate"/>
        </w:r>
        <w:r w:rsidR="003E696A">
          <w:rPr>
            <w:noProof/>
            <w:webHidden/>
          </w:rPr>
          <w:t>13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71" w:history="1">
        <w:r w:rsidR="00F01729" w:rsidRPr="00942605">
          <w:rPr>
            <w:rStyle w:val="Hyperlink"/>
            <w:noProof/>
          </w:rPr>
          <w:t xml:space="preserve">Core CAL </w:t>
        </w:r>
        <w:r w:rsidR="00F01729" w:rsidRPr="00942605">
          <w:rPr>
            <w:rStyle w:val="Hyperlink"/>
            <w:noProof/>
          </w:rPr>
          <w:t>套件</w:t>
        </w:r>
        <w:r w:rsidR="00F01729" w:rsidRPr="00942605">
          <w:rPr>
            <w:rStyle w:val="Hyperlink"/>
            <w:noProof/>
          </w:rPr>
          <w:t xml:space="preserve">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_Toc409627771 \h </w:instrText>
        </w:r>
        <w:r w:rsidR="00F01729" w:rsidRPr="00942605">
          <w:rPr>
            <w:noProof/>
            <w:webHidden/>
          </w:rPr>
        </w:r>
        <w:r w:rsidR="00F01729" w:rsidRPr="00942605">
          <w:rPr>
            <w:noProof/>
            <w:webHidden/>
          </w:rPr>
          <w:fldChar w:fldCharType="separate"/>
        </w:r>
        <w:r w:rsidR="003E696A">
          <w:rPr>
            <w:noProof/>
            <w:webHidden/>
          </w:rPr>
          <w:t>13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72" w:history="1">
        <w:r w:rsidR="00F01729" w:rsidRPr="00942605">
          <w:rPr>
            <w:rStyle w:val="Hyperlink"/>
            <w:noProof/>
          </w:rPr>
          <w:t>Core CAL Suite Bridge for Office 365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_Toc409627772 \h </w:instrText>
        </w:r>
        <w:r w:rsidR="00F01729" w:rsidRPr="00942605">
          <w:rPr>
            <w:noProof/>
            <w:webHidden/>
          </w:rPr>
        </w:r>
        <w:r w:rsidR="00F01729" w:rsidRPr="00942605">
          <w:rPr>
            <w:noProof/>
            <w:webHidden/>
          </w:rPr>
          <w:fldChar w:fldCharType="separate"/>
        </w:r>
        <w:r w:rsidR="003E696A">
          <w:rPr>
            <w:noProof/>
            <w:webHidden/>
          </w:rPr>
          <w:t>13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73" w:history="1">
        <w:r w:rsidR="00F01729" w:rsidRPr="00942605">
          <w:rPr>
            <w:rStyle w:val="Hyperlink"/>
            <w:noProof/>
          </w:rPr>
          <w:t xml:space="preserve">Core CAL Suite Bridge for Office 365 </w:t>
        </w:r>
        <w:r w:rsidR="00F01729" w:rsidRPr="00942605">
          <w:rPr>
            <w:rStyle w:val="Hyperlink"/>
            <w:noProof/>
          </w:rPr>
          <w:t>及</w:t>
        </w:r>
        <w:r w:rsidR="00F01729" w:rsidRPr="00942605">
          <w:rPr>
            <w:rStyle w:val="Hyperlink"/>
            <w:noProof/>
          </w:rPr>
          <w:t xml:space="preserve"> Microsoft Intune </w:t>
        </w:r>
        <w:r w:rsidR="00942605" w:rsidRPr="00942605">
          <w:rPr>
            <w:rStyle w:val="Hyperlink"/>
            <w:noProof/>
            <w:lang w:val="en-US"/>
          </w:rPr>
          <w:br/>
        </w:r>
        <w:r w:rsidR="00F01729" w:rsidRPr="00942605">
          <w:rPr>
            <w:rStyle w:val="Hyperlink"/>
            <w:noProof/>
          </w:rPr>
          <w:t>(</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_Toc409627773 \h </w:instrText>
        </w:r>
        <w:r w:rsidR="00F01729" w:rsidRPr="00942605">
          <w:rPr>
            <w:noProof/>
            <w:webHidden/>
          </w:rPr>
        </w:r>
        <w:r w:rsidR="00F01729" w:rsidRPr="00942605">
          <w:rPr>
            <w:noProof/>
            <w:webHidden/>
          </w:rPr>
          <w:fldChar w:fldCharType="separate"/>
        </w:r>
        <w:r w:rsidR="003E696A">
          <w:rPr>
            <w:noProof/>
            <w:webHidden/>
          </w:rPr>
          <w:t>13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74" w:history="1">
        <w:r w:rsidR="00F01729" w:rsidRPr="00942605">
          <w:rPr>
            <w:rStyle w:val="Hyperlink"/>
            <w:noProof/>
          </w:rPr>
          <w:t>Core CAL Suite for Microsoft Intune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_Toc409627774 \h </w:instrText>
        </w:r>
        <w:r w:rsidR="00F01729" w:rsidRPr="00942605">
          <w:rPr>
            <w:noProof/>
            <w:webHidden/>
          </w:rPr>
        </w:r>
        <w:r w:rsidR="00F01729" w:rsidRPr="00942605">
          <w:rPr>
            <w:noProof/>
            <w:webHidden/>
          </w:rPr>
          <w:fldChar w:fldCharType="separate"/>
        </w:r>
        <w:r w:rsidR="003E696A">
          <w:rPr>
            <w:noProof/>
            <w:webHidden/>
          </w:rPr>
          <w:t>13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75" w:history="1">
        <w:r w:rsidR="00F01729" w:rsidRPr="00942605">
          <w:rPr>
            <w:rStyle w:val="Hyperlink"/>
            <w:noProof/>
          </w:rPr>
          <w:t xml:space="preserve">Enterprise CAL </w:t>
        </w:r>
        <w:r w:rsidR="00F01729" w:rsidRPr="00942605">
          <w:rPr>
            <w:rStyle w:val="Hyperlink"/>
            <w:noProof/>
          </w:rPr>
          <w:t>套件</w:t>
        </w:r>
        <w:r w:rsidR="00F01729" w:rsidRPr="00942605">
          <w:rPr>
            <w:rStyle w:val="Hyperlink"/>
            <w:noProof/>
          </w:rPr>
          <w:t xml:space="preserve">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_Toc409627775 \h </w:instrText>
        </w:r>
        <w:r w:rsidR="00F01729" w:rsidRPr="00942605">
          <w:rPr>
            <w:noProof/>
            <w:webHidden/>
          </w:rPr>
        </w:r>
        <w:r w:rsidR="00F01729" w:rsidRPr="00942605">
          <w:rPr>
            <w:noProof/>
            <w:webHidden/>
          </w:rPr>
          <w:fldChar w:fldCharType="separate"/>
        </w:r>
        <w:r w:rsidR="003E696A">
          <w:rPr>
            <w:noProof/>
            <w:webHidden/>
          </w:rPr>
          <w:t>13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76" w:history="1">
        <w:r w:rsidR="00F01729" w:rsidRPr="00942605">
          <w:rPr>
            <w:rStyle w:val="Hyperlink"/>
            <w:noProof/>
          </w:rPr>
          <w:t>Enterprise CAL Suite Bridge for Office 365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_Toc409627776 \h </w:instrText>
        </w:r>
        <w:r w:rsidR="00F01729" w:rsidRPr="00942605">
          <w:rPr>
            <w:noProof/>
            <w:webHidden/>
          </w:rPr>
        </w:r>
        <w:r w:rsidR="00F01729" w:rsidRPr="00942605">
          <w:rPr>
            <w:noProof/>
            <w:webHidden/>
          </w:rPr>
          <w:fldChar w:fldCharType="separate"/>
        </w:r>
        <w:r w:rsidR="003E696A">
          <w:rPr>
            <w:noProof/>
            <w:webHidden/>
          </w:rPr>
          <w:t>13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77" w:history="1">
        <w:r w:rsidR="00F01729" w:rsidRPr="00942605">
          <w:rPr>
            <w:rStyle w:val="Hyperlink"/>
            <w:noProof/>
          </w:rPr>
          <w:t xml:space="preserve">Enterprise CAL Suite Bridge for Office 365 </w:t>
        </w:r>
        <w:r w:rsidR="00F01729" w:rsidRPr="00942605">
          <w:rPr>
            <w:rStyle w:val="Hyperlink"/>
            <w:noProof/>
          </w:rPr>
          <w:t>及</w:t>
        </w:r>
        <w:r w:rsidR="00F01729" w:rsidRPr="00942605">
          <w:rPr>
            <w:rStyle w:val="Hyperlink"/>
            <w:noProof/>
          </w:rPr>
          <w:t xml:space="preserve"> Microsoft Intune </w:t>
        </w:r>
        <w:r w:rsidR="00942605" w:rsidRPr="00942605">
          <w:rPr>
            <w:rStyle w:val="Hyperlink"/>
            <w:noProof/>
            <w:lang w:val="en-US"/>
          </w:rPr>
          <w:br/>
        </w:r>
        <w:r w:rsidR="00F01729" w:rsidRPr="00942605">
          <w:rPr>
            <w:rStyle w:val="Hyperlink"/>
            <w:noProof/>
          </w:rPr>
          <w:t>(</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_Toc409627777 \h </w:instrText>
        </w:r>
        <w:r w:rsidR="00F01729" w:rsidRPr="00942605">
          <w:rPr>
            <w:noProof/>
            <w:webHidden/>
          </w:rPr>
        </w:r>
        <w:r w:rsidR="00F01729" w:rsidRPr="00942605">
          <w:rPr>
            <w:noProof/>
            <w:webHidden/>
          </w:rPr>
          <w:fldChar w:fldCharType="separate"/>
        </w:r>
        <w:r w:rsidR="003E696A">
          <w:rPr>
            <w:noProof/>
            <w:webHidden/>
          </w:rPr>
          <w:t>13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78" w:history="1">
        <w:r w:rsidR="00F01729" w:rsidRPr="00942605">
          <w:rPr>
            <w:rStyle w:val="Hyperlink"/>
            <w:noProof/>
          </w:rPr>
          <w:t>Enterprise CAL Suite Bridge for Microsoft Intune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_Toc409627778 \h </w:instrText>
        </w:r>
        <w:r w:rsidR="00F01729" w:rsidRPr="00942605">
          <w:rPr>
            <w:noProof/>
            <w:webHidden/>
          </w:rPr>
        </w:r>
        <w:r w:rsidR="00F01729" w:rsidRPr="00942605">
          <w:rPr>
            <w:noProof/>
            <w:webHidden/>
          </w:rPr>
          <w:fldChar w:fldCharType="separate"/>
        </w:r>
        <w:r w:rsidR="003E696A">
          <w:rPr>
            <w:noProof/>
            <w:webHidden/>
          </w:rPr>
          <w:t>13</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779" w:history="1">
        <w:r w:rsidR="00F01729" w:rsidRPr="00942605">
          <w:rPr>
            <w:rStyle w:val="Hyperlink"/>
            <w:noProof/>
          </w:rPr>
          <w:t>Forefront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_Toc409627779 \h </w:instrText>
        </w:r>
        <w:r w:rsidR="00F01729" w:rsidRPr="00942605">
          <w:rPr>
            <w:noProof/>
            <w:webHidden/>
          </w:rPr>
        </w:r>
        <w:r w:rsidR="00F01729" w:rsidRPr="00942605">
          <w:rPr>
            <w:noProof/>
            <w:webHidden/>
          </w:rPr>
          <w:fldChar w:fldCharType="separate"/>
        </w:r>
        <w:r w:rsidR="003E696A">
          <w:rPr>
            <w:noProof/>
            <w:webHidden/>
          </w:rPr>
          <w:t>15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80" w:history="1">
        <w:r w:rsidR="00F01729" w:rsidRPr="00942605">
          <w:rPr>
            <w:rStyle w:val="Hyperlink"/>
            <w:noProof/>
            <w:lang w:val="en-US"/>
          </w:rPr>
          <w:t>Forefront Identity Manager 2010 R2 CAL (</w:t>
        </w:r>
        <w:r w:rsidR="00F01729" w:rsidRPr="00942605">
          <w:rPr>
            <w:rStyle w:val="Hyperlink"/>
            <w:noProof/>
          </w:rPr>
          <w:t>使用者</w:t>
        </w:r>
        <w:r w:rsidR="00F01729" w:rsidRPr="00942605">
          <w:rPr>
            <w:rStyle w:val="Hyperlink"/>
            <w:noProof/>
            <w:lang w:val="en-US"/>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_Toc409627780 \h </w:instrText>
        </w:r>
        <w:r w:rsidR="00F01729" w:rsidRPr="00942605">
          <w:rPr>
            <w:noProof/>
            <w:webHidden/>
          </w:rPr>
        </w:r>
        <w:r w:rsidR="00F01729" w:rsidRPr="00942605">
          <w:rPr>
            <w:noProof/>
            <w:webHidden/>
          </w:rPr>
          <w:fldChar w:fldCharType="separate"/>
        </w:r>
        <w:r w:rsidR="003E696A">
          <w:rPr>
            <w:noProof/>
            <w:webHidden/>
          </w:rPr>
          <w:t>15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81" w:history="1">
        <w:r w:rsidR="00F01729" w:rsidRPr="00942605">
          <w:rPr>
            <w:rStyle w:val="Hyperlink"/>
            <w:noProof/>
            <w:lang w:val="en-US"/>
          </w:rPr>
          <w:t>Forefront Identity Manager 2010 R2 External Connector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_Toc409627781 \h </w:instrText>
        </w:r>
        <w:r w:rsidR="00F01729" w:rsidRPr="00942605">
          <w:rPr>
            <w:noProof/>
            <w:webHidden/>
          </w:rPr>
        </w:r>
        <w:r w:rsidR="00F01729" w:rsidRPr="00942605">
          <w:rPr>
            <w:noProof/>
            <w:webHidden/>
          </w:rPr>
          <w:fldChar w:fldCharType="separate"/>
        </w:r>
        <w:r w:rsidR="003E696A">
          <w:rPr>
            <w:noProof/>
            <w:webHidden/>
          </w:rPr>
          <w:t>15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82" w:history="1">
        <w:r w:rsidR="00F01729" w:rsidRPr="00942605">
          <w:rPr>
            <w:rStyle w:val="Hyperlink"/>
            <w:noProof/>
          </w:rPr>
          <w:t>Forefront Identity Manager 2010 R2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_Toc409627782 \h </w:instrText>
        </w:r>
        <w:r w:rsidR="00F01729" w:rsidRPr="00942605">
          <w:rPr>
            <w:noProof/>
            <w:webHidden/>
          </w:rPr>
        </w:r>
        <w:r w:rsidR="00F01729" w:rsidRPr="00942605">
          <w:rPr>
            <w:noProof/>
            <w:webHidden/>
          </w:rPr>
          <w:fldChar w:fldCharType="separate"/>
        </w:r>
        <w:r w:rsidR="003E696A">
          <w:rPr>
            <w:noProof/>
            <w:webHidden/>
          </w:rPr>
          <w:t>15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83" w:history="1">
        <w:r w:rsidR="00F01729" w:rsidRPr="00942605">
          <w:rPr>
            <w:rStyle w:val="Hyperlink"/>
            <w:noProof/>
            <w:lang w:val="en-US"/>
          </w:rPr>
          <w:t>Forefront Identity Manager 2010 R2 Windows Live Edition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_Toc409627783 \h </w:instrText>
        </w:r>
        <w:r w:rsidR="00F01729" w:rsidRPr="00942605">
          <w:rPr>
            <w:noProof/>
            <w:webHidden/>
          </w:rPr>
        </w:r>
        <w:r w:rsidR="00F01729" w:rsidRPr="00942605">
          <w:rPr>
            <w:noProof/>
            <w:webHidden/>
          </w:rPr>
          <w:fldChar w:fldCharType="separate"/>
        </w:r>
        <w:r w:rsidR="003E696A">
          <w:rPr>
            <w:noProof/>
            <w:webHidden/>
          </w:rPr>
          <w:t>15</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784" w:history="1">
        <w:r w:rsidR="00F01729" w:rsidRPr="00942605">
          <w:rPr>
            <w:rStyle w:val="Hyperlink"/>
            <w:noProof/>
          </w:rPr>
          <w:t>Microsoft Desktop Optimization Pack</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_Toc409627784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785" w:history="1">
        <w:r w:rsidR="00F01729" w:rsidRPr="00942605">
          <w:rPr>
            <w:rStyle w:val="Hyperlink"/>
            <w:noProof/>
            <w:lang w:val="en-US"/>
          </w:rPr>
          <w:t>Microsoft Desktop Optimization Pack for SA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_Toc409627785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7786" w:history="1">
        <w:r w:rsidR="00F01729" w:rsidRPr="00942605">
          <w:rPr>
            <w:rStyle w:val="Hyperlink"/>
            <w:noProof/>
          </w:rPr>
          <w:t>Microsoft Dynamics</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_Toc409627786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787" w:history="1">
        <w:r w:rsidR="00F01729" w:rsidRPr="00942605">
          <w:rPr>
            <w:rStyle w:val="Hyperlink"/>
            <w:noProof/>
          </w:rPr>
          <w:t>Microsoft Dynamics AX</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_Toc409627787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88" w:history="1">
        <w:r w:rsidR="00F01729" w:rsidRPr="00942605">
          <w:rPr>
            <w:rStyle w:val="Hyperlink"/>
            <w:noProof/>
            <w:lang w:val="pt-BR"/>
          </w:rPr>
          <w:t>Microsoft Dynamics AX 2012 R3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_Toc409627788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89" w:history="1">
        <w:r w:rsidR="00F01729" w:rsidRPr="00942605">
          <w:rPr>
            <w:rStyle w:val="Hyperlink"/>
            <w:noProof/>
          </w:rPr>
          <w:t>Microsoft Dynamics AX 2012 R3 Store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_Toc409627789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90" w:history="1">
        <w:r w:rsidR="00F01729" w:rsidRPr="00942605">
          <w:rPr>
            <w:rStyle w:val="Hyperlink"/>
            <w:noProof/>
          </w:rPr>
          <w:t xml:space="preserve">Microsoft Dynamics AX 2012 R3 Standard Commerce </w:t>
        </w:r>
        <w:r w:rsidR="00942605" w:rsidRPr="00942605">
          <w:rPr>
            <w:rStyle w:val="Hyperlink"/>
            <w:noProof/>
            <w:lang w:val="en-US"/>
          </w:rPr>
          <w:br/>
        </w:r>
        <w:r w:rsidR="00F01729" w:rsidRPr="00942605">
          <w:rPr>
            <w:rStyle w:val="Hyperlink"/>
            <w:noProof/>
          </w:rPr>
          <w:t xml:space="preserve">Server Core (2 </w:t>
        </w:r>
        <w:r w:rsidR="00F01729" w:rsidRPr="00942605">
          <w:rPr>
            <w:rStyle w:val="Hyperlink"/>
            <w:noProof/>
          </w:rPr>
          <w:t>組核心使用權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_Toc409627790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91" w:history="1">
        <w:r w:rsidR="00F01729" w:rsidRPr="00942605">
          <w:rPr>
            <w:rStyle w:val="Hyperlink"/>
            <w:noProof/>
          </w:rPr>
          <w:t xml:space="preserve">Microsoft Dynamics AX 2012 R3 Enterprise CAL </w:t>
        </w:r>
        <w:r w:rsidR="00942605" w:rsidRPr="00942605">
          <w:rPr>
            <w:rStyle w:val="Hyperlink"/>
            <w:noProof/>
            <w:lang w:val="en-US"/>
          </w:rPr>
          <w:br/>
        </w:r>
        <w:r w:rsidR="00F01729" w:rsidRPr="00942605">
          <w:rPr>
            <w:rStyle w:val="Hyperlink"/>
            <w:noProof/>
          </w:rPr>
          <w:t>(</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_Toc409627791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92" w:history="1">
        <w:r w:rsidR="00F01729" w:rsidRPr="00942605">
          <w:rPr>
            <w:rStyle w:val="Hyperlink"/>
            <w:noProof/>
          </w:rPr>
          <w:t xml:space="preserve">Microsoft Dynamics AX 2012 R3 Enterprise </w:t>
        </w:r>
        <w:r w:rsidR="00F01729" w:rsidRPr="00942605">
          <w:rPr>
            <w:rStyle w:val="Hyperlink"/>
            <w:noProof/>
          </w:rPr>
          <w:t>累加</w:t>
        </w:r>
        <w:r w:rsidR="00F01729" w:rsidRPr="00942605">
          <w:rPr>
            <w:rStyle w:val="Hyperlink"/>
            <w:noProof/>
          </w:rPr>
          <w:t xml:space="preserve"> CAL </w:t>
        </w:r>
        <w:r w:rsidR="00942605" w:rsidRPr="00942605">
          <w:rPr>
            <w:rStyle w:val="Hyperlink"/>
            <w:noProof/>
            <w:lang w:val="en-US"/>
          </w:rPr>
          <w:br/>
        </w:r>
        <w:r w:rsidR="00F01729" w:rsidRPr="00942605">
          <w:rPr>
            <w:rStyle w:val="Hyperlink"/>
            <w:noProof/>
          </w:rPr>
          <w:t>(</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_Toc409627792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93" w:history="1">
        <w:r w:rsidR="00F01729" w:rsidRPr="00942605">
          <w:rPr>
            <w:rStyle w:val="Hyperlink"/>
            <w:noProof/>
          </w:rPr>
          <w:t xml:space="preserve">Microsoft Dynamics AX 2012 R3 Functional CAL </w:t>
        </w:r>
        <w:r w:rsidR="00942605" w:rsidRPr="00942605">
          <w:rPr>
            <w:rStyle w:val="Hyperlink"/>
            <w:noProof/>
            <w:lang w:val="en-US"/>
          </w:rPr>
          <w:br/>
        </w:r>
        <w:r w:rsidR="00F01729" w:rsidRPr="00942605">
          <w:rPr>
            <w:rStyle w:val="Hyperlink"/>
            <w:noProof/>
          </w:rPr>
          <w:t>(</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_Toc409627793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94" w:history="1">
        <w:r w:rsidR="00F01729" w:rsidRPr="00942605">
          <w:rPr>
            <w:rStyle w:val="Hyperlink"/>
            <w:noProof/>
          </w:rPr>
          <w:t xml:space="preserve">Microsoft Dynamics AX 2012 R3 Functional </w:t>
        </w:r>
        <w:r w:rsidR="00F01729" w:rsidRPr="00942605">
          <w:rPr>
            <w:rStyle w:val="Hyperlink"/>
            <w:noProof/>
          </w:rPr>
          <w:t>累加</w:t>
        </w:r>
        <w:r w:rsidR="00F01729" w:rsidRPr="00942605">
          <w:rPr>
            <w:rStyle w:val="Hyperlink"/>
            <w:noProof/>
          </w:rPr>
          <w:t xml:space="preserve"> CAL </w:t>
        </w:r>
        <w:r w:rsidR="00942605" w:rsidRPr="00942605">
          <w:rPr>
            <w:rStyle w:val="Hyperlink"/>
            <w:noProof/>
            <w:lang w:val="en-US"/>
          </w:rPr>
          <w:br/>
        </w:r>
        <w:r w:rsidR="00F01729" w:rsidRPr="00942605">
          <w:rPr>
            <w:rStyle w:val="Hyperlink"/>
            <w:noProof/>
          </w:rPr>
          <w:t>(</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_Toc409627794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95" w:history="1">
        <w:r w:rsidR="00F01729" w:rsidRPr="00942605">
          <w:rPr>
            <w:rStyle w:val="Hyperlink"/>
            <w:noProof/>
          </w:rPr>
          <w:t>Microsoft Dynamics AX 2012 R3 Self Serve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_Toc409627795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96" w:history="1">
        <w:r w:rsidR="00F01729" w:rsidRPr="00942605">
          <w:rPr>
            <w:rStyle w:val="Hyperlink"/>
            <w:noProof/>
          </w:rPr>
          <w:t>Microsoft Dynamics AX 2012 R3 Task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_Toc409627796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97" w:history="1">
        <w:r w:rsidR="00F01729" w:rsidRPr="00942605">
          <w:rPr>
            <w:rStyle w:val="Hyperlink"/>
            <w:noProof/>
          </w:rPr>
          <w:t xml:space="preserve">Microsoft Dynamics AX 2012 R3 Task </w:t>
        </w:r>
        <w:r w:rsidR="00F01729" w:rsidRPr="00942605">
          <w:rPr>
            <w:rStyle w:val="Hyperlink"/>
            <w:noProof/>
          </w:rPr>
          <w:t>累加</w:t>
        </w:r>
        <w:r w:rsidR="00F01729" w:rsidRPr="00942605">
          <w:rPr>
            <w:rStyle w:val="Hyperlink"/>
            <w:noProof/>
          </w:rPr>
          <w:t xml:space="preserve"> CAL </w:t>
        </w:r>
        <w:r w:rsidR="00942605">
          <w:rPr>
            <w:rStyle w:val="Hyperlink"/>
            <w:noProof/>
            <w:lang w:val="en-US"/>
          </w:rPr>
          <w:br/>
        </w:r>
        <w:r w:rsidR="00F01729" w:rsidRPr="00942605">
          <w:rPr>
            <w:rStyle w:val="Hyperlink"/>
            <w:noProof/>
          </w:rPr>
          <w:t>(</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_Toc409627797 \h </w:instrText>
        </w:r>
        <w:r w:rsidR="00F01729" w:rsidRPr="00942605">
          <w:rPr>
            <w:noProof/>
            <w:webHidden/>
          </w:rPr>
        </w:r>
        <w:r w:rsidR="00F01729" w:rsidRPr="00942605">
          <w:rPr>
            <w:noProof/>
            <w:webHidden/>
          </w:rPr>
          <w:fldChar w:fldCharType="separate"/>
        </w:r>
        <w:r w:rsidR="003E696A">
          <w:rPr>
            <w:noProof/>
            <w:webHidden/>
          </w:rPr>
          <w:t>16</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798" w:history="1">
        <w:r w:rsidR="00F01729" w:rsidRPr="00942605">
          <w:rPr>
            <w:rStyle w:val="Hyperlink"/>
            <w:noProof/>
          </w:rPr>
          <w:t>Microsoft Dynamics CRM</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_Toc409627798 \h </w:instrText>
        </w:r>
        <w:r w:rsidR="00F01729" w:rsidRPr="00942605">
          <w:rPr>
            <w:noProof/>
            <w:webHidden/>
          </w:rPr>
        </w:r>
        <w:r w:rsidR="00F01729" w:rsidRPr="00942605">
          <w:rPr>
            <w:noProof/>
            <w:webHidden/>
          </w:rPr>
          <w:fldChar w:fldCharType="separate"/>
        </w:r>
        <w:r w:rsidR="003E696A">
          <w:rPr>
            <w:noProof/>
            <w:webHidden/>
          </w:rPr>
          <w:t>17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799" w:history="1">
        <w:r w:rsidR="00F01729" w:rsidRPr="00942605">
          <w:rPr>
            <w:rStyle w:val="Hyperlink"/>
            <w:noProof/>
          </w:rPr>
          <w:t>Microsoft Dynamics CRM Basic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_Toc409627799 \h </w:instrText>
        </w:r>
        <w:r w:rsidR="00F01729" w:rsidRPr="00942605">
          <w:rPr>
            <w:noProof/>
            <w:webHidden/>
          </w:rPr>
        </w:r>
        <w:r w:rsidR="00F01729" w:rsidRPr="00942605">
          <w:rPr>
            <w:noProof/>
            <w:webHidden/>
          </w:rPr>
          <w:fldChar w:fldCharType="separate"/>
        </w:r>
        <w:r w:rsidR="003E696A">
          <w:rPr>
            <w:noProof/>
            <w:webHidden/>
          </w:rPr>
          <w:t>17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00" w:history="1">
        <w:r w:rsidR="00F01729" w:rsidRPr="00942605">
          <w:rPr>
            <w:rStyle w:val="Hyperlink"/>
            <w:noProof/>
          </w:rPr>
          <w:t xml:space="preserve">Microsoft Dynamics CRM </w:t>
        </w:r>
        <w:r w:rsidR="00F01729" w:rsidRPr="00942605">
          <w:rPr>
            <w:rStyle w:val="Hyperlink"/>
            <w:noProof/>
          </w:rPr>
          <w:t>基本使用累加</w:t>
        </w:r>
        <w:r w:rsidR="00F01729" w:rsidRPr="00942605">
          <w:rPr>
            <w:rStyle w:val="Hyperlink"/>
            <w:noProof/>
          </w:rPr>
          <w:t xml:space="preserve">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_Toc409627800 \h </w:instrText>
        </w:r>
        <w:r w:rsidR="00F01729" w:rsidRPr="00942605">
          <w:rPr>
            <w:noProof/>
            <w:webHidden/>
          </w:rPr>
        </w:r>
        <w:r w:rsidR="00F01729" w:rsidRPr="00942605">
          <w:rPr>
            <w:noProof/>
            <w:webHidden/>
          </w:rPr>
          <w:fldChar w:fldCharType="separate"/>
        </w:r>
        <w:r w:rsidR="003E696A">
          <w:rPr>
            <w:noProof/>
            <w:webHidden/>
          </w:rPr>
          <w:t>17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01" w:history="1">
        <w:r w:rsidR="00F01729" w:rsidRPr="00942605">
          <w:rPr>
            <w:rStyle w:val="Hyperlink"/>
            <w:noProof/>
          </w:rPr>
          <w:t>Microsoft Dynamics CRM Essentials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_Toc409627801 \h </w:instrText>
        </w:r>
        <w:r w:rsidR="00F01729" w:rsidRPr="00942605">
          <w:rPr>
            <w:noProof/>
            <w:webHidden/>
          </w:rPr>
        </w:r>
        <w:r w:rsidR="00F01729" w:rsidRPr="00942605">
          <w:rPr>
            <w:noProof/>
            <w:webHidden/>
          </w:rPr>
          <w:fldChar w:fldCharType="separate"/>
        </w:r>
        <w:r w:rsidR="003E696A">
          <w:rPr>
            <w:noProof/>
            <w:webHidden/>
          </w:rPr>
          <w:t>17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02" w:history="1">
        <w:r w:rsidR="00F01729" w:rsidRPr="00942605">
          <w:rPr>
            <w:rStyle w:val="Hyperlink"/>
            <w:noProof/>
          </w:rPr>
          <w:t>Microsoft Dynamics CRM Professional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_Toc409627802 \h </w:instrText>
        </w:r>
        <w:r w:rsidR="00F01729" w:rsidRPr="00942605">
          <w:rPr>
            <w:noProof/>
            <w:webHidden/>
          </w:rPr>
        </w:r>
        <w:r w:rsidR="00F01729" w:rsidRPr="00942605">
          <w:rPr>
            <w:noProof/>
            <w:webHidden/>
          </w:rPr>
          <w:fldChar w:fldCharType="separate"/>
        </w:r>
        <w:r w:rsidR="003E696A">
          <w:rPr>
            <w:noProof/>
            <w:webHidden/>
          </w:rPr>
          <w:t>17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03" w:history="1">
        <w:r w:rsidR="00F01729" w:rsidRPr="00942605">
          <w:rPr>
            <w:rStyle w:val="Hyperlink"/>
            <w:noProof/>
          </w:rPr>
          <w:t xml:space="preserve">Microsoft Dynamics CRM </w:t>
        </w:r>
        <w:r w:rsidR="00F01729" w:rsidRPr="00942605">
          <w:rPr>
            <w:rStyle w:val="Hyperlink"/>
            <w:noProof/>
          </w:rPr>
          <w:t>專業使用累加</w:t>
        </w:r>
        <w:r w:rsidR="00F01729" w:rsidRPr="00942605">
          <w:rPr>
            <w:rStyle w:val="Hyperlink"/>
            <w:noProof/>
          </w:rPr>
          <w:t xml:space="preserve">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_Toc409627803 \h </w:instrText>
        </w:r>
        <w:r w:rsidR="00F01729" w:rsidRPr="00942605">
          <w:rPr>
            <w:noProof/>
            <w:webHidden/>
          </w:rPr>
        </w:r>
        <w:r w:rsidR="00F01729" w:rsidRPr="00942605">
          <w:rPr>
            <w:noProof/>
            <w:webHidden/>
          </w:rPr>
          <w:fldChar w:fldCharType="separate"/>
        </w:r>
        <w:r w:rsidR="003E696A">
          <w:rPr>
            <w:noProof/>
            <w:webHidden/>
          </w:rPr>
          <w:t>17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04" w:history="1">
        <w:r w:rsidR="00F01729" w:rsidRPr="00942605">
          <w:rPr>
            <w:rStyle w:val="Hyperlink"/>
            <w:noProof/>
          </w:rPr>
          <w:t>Microsoft Dynamics CRM Server 2015</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_Toc409627804 \h </w:instrText>
        </w:r>
        <w:r w:rsidR="00F01729" w:rsidRPr="00942605">
          <w:rPr>
            <w:noProof/>
            <w:webHidden/>
          </w:rPr>
        </w:r>
        <w:r w:rsidR="00F01729" w:rsidRPr="00942605">
          <w:rPr>
            <w:noProof/>
            <w:webHidden/>
          </w:rPr>
          <w:fldChar w:fldCharType="separate"/>
        </w:r>
        <w:r w:rsidR="003E696A">
          <w:rPr>
            <w:noProof/>
            <w:webHidden/>
          </w:rPr>
          <w:t>17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05" w:history="1">
        <w:r w:rsidR="00F01729" w:rsidRPr="00942605">
          <w:rPr>
            <w:rStyle w:val="Hyperlink"/>
            <w:noProof/>
          </w:rPr>
          <w:t>Microsoft Dynamics CRM Workgroup Server 2015</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_Toc409627805 \h </w:instrText>
        </w:r>
        <w:r w:rsidR="00F01729" w:rsidRPr="00942605">
          <w:rPr>
            <w:noProof/>
            <w:webHidden/>
          </w:rPr>
        </w:r>
        <w:r w:rsidR="00F01729" w:rsidRPr="00942605">
          <w:rPr>
            <w:noProof/>
            <w:webHidden/>
          </w:rPr>
          <w:fldChar w:fldCharType="separate"/>
        </w:r>
        <w:r w:rsidR="003E696A">
          <w:rPr>
            <w:noProof/>
            <w:webHidden/>
          </w:rPr>
          <w:t>18</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806" w:history="1">
        <w:r w:rsidR="00F01729" w:rsidRPr="00942605">
          <w:rPr>
            <w:rStyle w:val="Hyperlink"/>
            <w:noProof/>
          </w:rPr>
          <w:t xml:space="preserve">Office </w:t>
        </w:r>
        <w:r w:rsidR="00F01729" w:rsidRPr="00942605">
          <w:rPr>
            <w:rStyle w:val="Hyperlink"/>
            <w:noProof/>
          </w:rPr>
          <w:t>桌面應用程式</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_Toc409627806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07" w:history="1">
        <w:r w:rsidR="00F01729" w:rsidRPr="00942605">
          <w:rPr>
            <w:rStyle w:val="Hyperlink"/>
            <w:noProof/>
          </w:rPr>
          <w:t>Access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_Toc409627807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08" w:history="1">
        <w:r w:rsidR="00F01729" w:rsidRPr="00942605">
          <w:rPr>
            <w:rStyle w:val="Hyperlink"/>
            <w:noProof/>
          </w:rPr>
          <w:t>Excel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_Toc409627808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09" w:history="1">
        <w:r w:rsidR="00F01729" w:rsidRPr="00942605">
          <w:rPr>
            <w:rStyle w:val="Hyperlink"/>
            <w:noProof/>
          </w:rPr>
          <w:t>InfoPath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_Toc409627809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10" w:history="1">
        <w:r w:rsidR="00F01729" w:rsidRPr="00942605">
          <w:rPr>
            <w:rStyle w:val="Hyperlink"/>
            <w:noProof/>
          </w:rPr>
          <w:t>Lync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_Toc409627810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11" w:history="1">
        <w:r w:rsidR="00F01729" w:rsidRPr="00942605">
          <w:rPr>
            <w:rStyle w:val="Hyperlink"/>
            <w:noProof/>
          </w:rPr>
          <w:t xml:space="preserve">Office Home &amp; Student 2013 RT </w:t>
        </w:r>
        <w:r w:rsidR="00F01729" w:rsidRPr="00942605">
          <w:rPr>
            <w:rStyle w:val="Hyperlink"/>
            <w:noProof/>
          </w:rPr>
          <w:t>商業使用</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_Toc409627811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12" w:history="1">
        <w:r w:rsidR="00F01729" w:rsidRPr="00942605">
          <w:rPr>
            <w:rStyle w:val="Hyperlink"/>
            <w:noProof/>
          </w:rPr>
          <w:t>Office Multi Language Pack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_Toc409627812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13" w:history="1">
        <w:r w:rsidR="00F01729" w:rsidRPr="00942605">
          <w:rPr>
            <w:rStyle w:val="Hyperlink"/>
            <w:noProof/>
          </w:rPr>
          <w:t>Office Professional Plus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_Toc409627813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14" w:history="1">
        <w:r w:rsidR="00F01729" w:rsidRPr="00942605">
          <w:rPr>
            <w:rStyle w:val="Hyperlink"/>
            <w:noProof/>
          </w:rPr>
          <w:t>Office Standard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_Toc409627814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15" w:history="1">
        <w:r w:rsidR="00F01729" w:rsidRPr="00942605">
          <w:rPr>
            <w:rStyle w:val="Hyperlink"/>
            <w:noProof/>
          </w:rPr>
          <w:t>OneNote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_Toc409627815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16" w:history="1">
        <w:r w:rsidR="00F01729" w:rsidRPr="00942605">
          <w:rPr>
            <w:rStyle w:val="Hyperlink"/>
            <w:noProof/>
          </w:rPr>
          <w:t>Outlook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_Toc409627816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17" w:history="1">
        <w:r w:rsidR="00F01729" w:rsidRPr="00942605">
          <w:rPr>
            <w:rStyle w:val="Hyperlink"/>
            <w:noProof/>
          </w:rPr>
          <w:t>PowerPoint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_Toc409627817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18" w:history="1">
        <w:r w:rsidR="00F01729" w:rsidRPr="00942605">
          <w:rPr>
            <w:rStyle w:val="Hyperlink"/>
            <w:noProof/>
          </w:rPr>
          <w:t>Project Professional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_Toc409627818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19" w:history="1">
        <w:r w:rsidR="00F01729" w:rsidRPr="00942605">
          <w:rPr>
            <w:rStyle w:val="Hyperlink"/>
            <w:noProof/>
          </w:rPr>
          <w:t>Project Standard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_Toc409627819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20" w:history="1">
        <w:r w:rsidR="00F01729" w:rsidRPr="00942605">
          <w:rPr>
            <w:rStyle w:val="Hyperlink"/>
            <w:noProof/>
          </w:rPr>
          <w:t>Publisher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_Toc409627820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21" w:history="1">
        <w:r w:rsidR="00F01729" w:rsidRPr="00942605">
          <w:rPr>
            <w:rStyle w:val="Hyperlink"/>
            <w:noProof/>
          </w:rPr>
          <w:t>Visio 2013 Professional</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_Toc409627821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22" w:history="1">
        <w:r w:rsidR="00F01729" w:rsidRPr="00942605">
          <w:rPr>
            <w:rStyle w:val="Hyperlink"/>
            <w:noProof/>
          </w:rPr>
          <w:t>Visio 2013 Standard</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_Toc409627822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23" w:history="1">
        <w:r w:rsidR="00F01729" w:rsidRPr="00942605">
          <w:rPr>
            <w:rStyle w:val="Hyperlink"/>
            <w:noProof/>
          </w:rPr>
          <w:t>Word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_Toc409627823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24" w:history="1">
        <w:r w:rsidR="00F01729" w:rsidRPr="00942605">
          <w:rPr>
            <w:rStyle w:val="Hyperlink"/>
            <w:noProof/>
          </w:rPr>
          <w:t>適用於在家工作</w:t>
        </w:r>
        <w:r w:rsidR="00F01729" w:rsidRPr="00942605">
          <w:rPr>
            <w:rStyle w:val="Hyperlink"/>
            <w:noProof/>
          </w:rPr>
          <w:t xml:space="preserve"> (Work at Home) </w:t>
        </w:r>
        <w:r w:rsidR="00F01729" w:rsidRPr="00942605">
          <w:rPr>
            <w:rStyle w:val="Hyperlink"/>
            <w:noProof/>
          </w:rPr>
          <w:t>的</w:t>
        </w:r>
        <w:r w:rsidR="00F01729" w:rsidRPr="00942605">
          <w:rPr>
            <w:rStyle w:val="Hyperlink"/>
            <w:noProof/>
          </w:rPr>
          <w:t xml:space="preserve"> </w:t>
        </w:r>
        <w:r w:rsidR="00942605">
          <w:rPr>
            <w:rStyle w:val="Hyperlink"/>
            <w:noProof/>
            <w:lang w:val="en-US"/>
          </w:rPr>
          <w:br/>
        </w:r>
        <w:r w:rsidR="00F01729" w:rsidRPr="00942605">
          <w:rPr>
            <w:rStyle w:val="Hyperlink"/>
            <w:noProof/>
          </w:rPr>
          <w:t>Office Professional Plus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_Toc409627824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25" w:history="1">
        <w:r w:rsidR="00F01729" w:rsidRPr="00942605">
          <w:rPr>
            <w:rStyle w:val="Hyperlink"/>
            <w:noProof/>
          </w:rPr>
          <w:t>適用於在家工作</w:t>
        </w:r>
        <w:r w:rsidR="00F01729" w:rsidRPr="00942605">
          <w:rPr>
            <w:rStyle w:val="Hyperlink"/>
            <w:noProof/>
          </w:rPr>
          <w:t xml:space="preserve"> (Work at Home) </w:t>
        </w:r>
        <w:r w:rsidR="00F01729" w:rsidRPr="00942605">
          <w:rPr>
            <w:rStyle w:val="Hyperlink"/>
            <w:noProof/>
          </w:rPr>
          <w:t>的</w:t>
        </w:r>
        <w:r w:rsidR="00F01729" w:rsidRPr="00942605">
          <w:rPr>
            <w:rStyle w:val="Hyperlink"/>
            <w:noProof/>
          </w:rPr>
          <w:t xml:space="preserve"> Office Standard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_Toc409627825 \h </w:instrText>
        </w:r>
        <w:r w:rsidR="00F01729" w:rsidRPr="00942605">
          <w:rPr>
            <w:noProof/>
            <w:webHidden/>
          </w:rPr>
        </w:r>
        <w:r w:rsidR="00F01729" w:rsidRPr="00942605">
          <w:rPr>
            <w:noProof/>
            <w:webHidden/>
          </w:rPr>
          <w:fldChar w:fldCharType="separate"/>
        </w:r>
        <w:r w:rsidR="003E696A">
          <w:rPr>
            <w:noProof/>
            <w:webHidden/>
          </w:rPr>
          <w:t>19</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826" w:history="1">
        <w:r w:rsidR="00F01729" w:rsidRPr="00942605">
          <w:rPr>
            <w:rStyle w:val="Hyperlink"/>
            <w:noProof/>
          </w:rPr>
          <w:t>Office for Mac</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_Toc409627826 \h </w:instrText>
        </w:r>
        <w:r w:rsidR="00F01729" w:rsidRPr="00942605">
          <w:rPr>
            <w:noProof/>
            <w:webHidden/>
          </w:rPr>
        </w:r>
        <w:r w:rsidR="00F01729" w:rsidRPr="00942605">
          <w:rPr>
            <w:noProof/>
            <w:webHidden/>
          </w:rPr>
          <w:fldChar w:fldCharType="separate"/>
        </w:r>
        <w:r w:rsidR="003E696A">
          <w:rPr>
            <w:noProof/>
            <w:webHidden/>
          </w:rPr>
          <w:t>20</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27" w:history="1">
        <w:r w:rsidR="00F01729" w:rsidRPr="00942605">
          <w:rPr>
            <w:rStyle w:val="Hyperlink"/>
            <w:noProof/>
          </w:rPr>
          <w:t>Excel for Mac 2011</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_Toc409627827 \h </w:instrText>
        </w:r>
        <w:r w:rsidR="00F01729" w:rsidRPr="00942605">
          <w:rPr>
            <w:noProof/>
            <w:webHidden/>
          </w:rPr>
        </w:r>
        <w:r w:rsidR="00F01729" w:rsidRPr="00942605">
          <w:rPr>
            <w:noProof/>
            <w:webHidden/>
          </w:rPr>
          <w:fldChar w:fldCharType="separate"/>
        </w:r>
        <w:r w:rsidR="003E696A">
          <w:rPr>
            <w:noProof/>
            <w:webHidden/>
          </w:rPr>
          <w:t>20</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28" w:history="1">
        <w:r w:rsidR="00F01729" w:rsidRPr="00942605">
          <w:rPr>
            <w:rStyle w:val="Hyperlink"/>
            <w:noProof/>
          </w:rPr>
          <w:t>Lync for Mac 2011</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_Toc409627828 \h </w:instrText>
        </w:r>
        <w:r w:rsidR="00F01729" w:rsidRPr="00942605">
          <w:rPr>
            <w:noProof/>
            <w:webHidden/>
          </w:rPr>
        </w:r>
        <w:r w:rsidR="00F01729" w:rsidRPr="00942605">
          <w:rPr>
            <w:noProof/>
            <w:webHidden/>
          </w:rPr>
          <w:fldChar w:fldCharType="separate"/>
        </w:r>
        <w:r w:rsidR="003E696A">
          <w:rPr>
            <w:noProof/>
            <w:webHidden/>
          </w:rPr>
          <w:t>20</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29" w:history="1">
        <w:r w:rsidR="00F01729" w:rsidRPr="00942605">
          <w:rPr>
            <w:rStyle w:val="Hyperlink"/>
            <w:noProof/>
          </w:rPr>
          <w:t>Office for Mac Standard 2011</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_Toc409627829 \h </w:instrText>
        </w:r>
        <w:r w:rsidR="00F01729" w:rsidRPr="00942605">
          <w:rPr>
            <w:noProof/>
            <w:webHidden/>
          </w:rPr>
        </w:r>
        <w:r w:rsidR="00F01729" w:rsidRPr="00942605">
          <w:rPr>
            <w:noProof/>
            <w:webHidden/>
          </w:rPr>
          <w:fldChar w:fldCharType="separate"/>
        </w:r>
        <w:r w:rsidR="003E696A">
          <w:rPr>
            <w:noProof/>
            <w:webHidden/>
          </w:rPr>
          <w:t>20</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30" w:history="1">
        <w:r w:rsidR="00F01729" w:rsidRPr="00942605">
          <w:rPr>
            <w:rStyle w:val="Hyperlink"/>
            <w:noProof/>
          </w:rPr>
          <w:t>Outlook for Mac 2011</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_Toc409627830 \h </w:instrText>
        </w:r>
        <w:r w:rsidR="00F01729" w:rsidRPr="00942605">
          <w:rPr>
            <w:noProof/>
            <w:webHidden/>
          </w:rPr>
        </w:r>
        <w:r w:rsidR="00F01729" w:rsidRPr="00942605">
          <w:rPr>
            <w:noProof/>
            <w:webHidden/>
          </w:rPr>
          <w:fldChar w:fldCharType="separate"/>
        </w:r>
        <w:r w:rsidR="003E696A">
          <w:rPr>
            <w:noProof/>
            <w:webHidden/>
          </w:rPr>
          <w:t>20</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31" w:history="1">
        <w:r w:rsidR="00F01729" w:rsidRPr="00942605">
          <w:rPr>
            <w:rStyle w:val="Hyperlink"/>
            <w:noProof/>
          </w:rPr>
          <w:t>PowerPoint for Mac 2011</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_Toc409627831 \h </w:instrText>
        </w:r>
        <w:r w:rsidR="00F01729" w:rsidRPr="00942605">
          <w:rPr>
            <w:noProof/>
            <w:webHidden/>
          </w:rPr>
        </w:r>
        <w:r w:rsidR="00F01729" w:rsidRPr="00942605">
          <w:rPr>
            <w:noProof/>
            <w:webHidden/>
          </w:rPr>
          <w:fldChar w:fldCharType="separate"/>
        </w:r>
        <w:r w:rsidR="003E696A">
          <w:rPr>
            <w:noProof/>
            <w:webHidden/>
          </w:rPr>
          <w:t>20</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32" w:history="1">
        <w:r w:rsidR="00F01729" w:rsidRPr="00942605">
          <w:rPr>
            <w:rStyle w:val="Hyperlink"/>
            <w:noProof/>
          </w:rPr>
          <w:t>Word for Mac 2011</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_Toc409627832 \h </w:instrText>
        </w:r>
        <w:r w:rsidR="00F01729" w:rsidRPr="00942605">
          <w:rPr>
            <w:noProof/>
            <w:webHidden/>
          </w:rPr>
        </w:r>
        <w:r w:rsidR="00F01729" w:rsidRPr="00942605">
          <w:rPr>
            <w:noProof/>
            <w:webHidden/>
          </w:rPr>
          <w:fldChar w:fldCharType="separate"/>
        </w:r>
        <w:r w:rsidR="003E696A">
          <w:rPr>
            <w:noProof/>
            <w:webHidden/>
          </w:rPr>
          <w:t>20</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33" w:history="1">
        <w:r w:rsidR="00F01729" w:rsidRPr="00942605">
          <w:rPr>
            <w:rStyle w:val="Hyperlink"/>
            <w:noProof/>
          </w:rPr>
          <w:t>適用於在家工作</w:t>
        </w:r>
        <w:r w:rsidR="00F01729" w:rsidRPr="00942605">
          <w:rPr>
            <w:rStyle w:val="Hyperlink"/>
            <w:noProof/>
          </w:rPr>
          <w:t xml:space="preserve"> (Work at Home) </w:t>
        </w:r>
        <w:r w:rsidR="00F01729" w:rsidRPr="00942605">
          <w:rPr>
            <w:rStyle w:val="Hyperlink"/>
            <w:noProof/>
          </w:rPr>
          <w:t>的</w:t>
        </w:r>
        <w:r w:rsidR="00F01729" w:rsidRPr="00942605">
          <w:rPr>
            <w:rStyle w:val="Hyperlink"/>
            <w:noProof/>
          </w:rPr>
          <w:t xml:space="preserve"> Mac 2011</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_Toc409627833 \h </w:instrText>
        </w:r>
        <w:r w:rsidR="00F01729" w:rsidRPr="00942605">
          <w:rPr>
            <w:noProof/>
            <w:webHidden/>
          </w:rPr>
        </w:r>
        <w:r w:rsidR="00F01729" w:rsidRPr="00942605">
          <w:rPr>
            <w:noProof/>
            <w:webHidden/>
          </w:rPr>
          <w:fldChar w:fldCharType="separate"/>
        </w:r>
        <w:r w:rsidR="003E696A">
          <w:rPr>
            <w:noProof/>
            <w:webHidden/>
          </w:rPr>
          <w:t>20</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7834" w:history="1">
        <w:r w:rsidR="00F01729" w:rsidRPr="00942605">
          <w:rPr>
            <w:rStyle w:val="Hyperlink"/>
            <w:noProof/>
          </w:rPr>
          <w:t xml:space="preserve">Office </w:t>
        </w:r>
        <w:r w:rsidR="00F01729" w:rsidRPr="00942605">
          <w:rPr>
            <w:rStyle w:val="Hyperlink"/>
            <w:noProof/>
          </w:rPr>
          <w:t>產能伺服器</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_Toc409627834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35" w:history="1">
        <w:r w:rsidR="00F01729" w:rsidRPr="00942605">
          <w:rPr>
            <w:rStyle w:val="Hyperlink"/>
            <w:noProof/>
          </w:rPr>
          <w:t>Exchange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_Toc409627835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36" w:history="1">
        <w:r w:rsidR="00F01729" w:rsidRPr="00942605">
          <w:rPr>
            <w:rStyle w:val="Hyperlink"/>
            <w:noProof/>
          </w:rPr>
          <w:t>Exchange Server Enterprise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_Toc409627836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37" w:history="1">
        <w:r w:rsidR="00F01729" w:rsidRPr="00942605">
          <w:rPr>
            <w:rStyle w:val="Hyperlink"/>
            <w:noProof/>
          </w:rPr>
          <w:t>Exchange Server Enterprise 2013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_Toc409627837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38" w:history="1">
        <w:r w:rsidR="00F01729" w:rsidRPr="00942605">
          <w:rPr>
            <w:rStyle w:val="Hyperlink"/>
            <w:noProof/>
          </w:rPr>
          <w:t>Exchange Server Standard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_Toc409627838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39" w:history="1">
        <w:r w:rsidR="00F01729" w:rsidRPr="00942605">
          <w:rPr>
            <w:rStyle w:val="Hyperlink"/>
            <w:noProof/>
          </w:rPr>
          <w:t>Exchange Server Standard 2013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_Toc409627839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40" w:history="1">
        <w:r w:rsidR="00F01729" w:rsidRPr="00942605">
          <w:rPr>
            <w:rStyle w:val="Hyperlink"/>
            <w:noProof/>
          </w:rPr>
          <w:t>Lync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_Toc409627840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41" w:history="1">
        <w:r w:rsidR="00F01729" w:rsidRPr="00942605">
          <w:rPr>
            <w:rStyle w:val="Hyperlink"/>
            <w:noProof/>
          </w:rPr>
          <w:t>Lync Server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_Toc409627841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42" w:history="1">
        <w:r w:rsidR="00F01729" w:rsidRPr="00942605">
          <w:rPr>
            <w:rStyle w:val="Hyperlink"/>
            <w:noProof/>
          </w:rPr>
          <w:t>Lync Server 2013 Enterprise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_Toc409627842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43" w:history="1">
        <w:r w:rsidR="00F01729" w:rsidRPr="00942605">
          <w:rPr>
            <w:rStyle w:val="Hyperlink"/>
            <w:noProof/>
          </w:rPr>
          <w:t>Lync Server 2013 Plus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_Toc409627843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44" w:history="1">
        <w:r w:rsidR="00F01729" w:rsidRPr="00942605">
          <w:rPr>
            <w:rStyle w:val="Hyperlink"/>
            <w:noProof/>
          </w:rPr>
          <w:t>Lync Server 2013 Standard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_Toc409627844 \h </w:instrText>
        </w:r>
        <w:r w:rsidR="00F01729" w:rsidRPr="00942605">
          <w:rPr>
            <w:noProof/>
            <w:webHidden/>
          </w:rPr>
        </w:r>
        <w:r w:rsidR="00F01729" w:rsidRPr="00942605">
          <w:rPr>
            <w:noProof/>
            <w:webHidden/>
          </w:rPr>
          <w:fldChar w:fldCharType="separate"/>
        </w:r>
        <w:r w:rsidR="003E696A">
          <w:rPr>
            <w:noProof/>
            <w:webHidden/>
          </w:rPr>
          <w:t>21</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45" w:history="1">
        <w:r w:rsidR="00F01729" w:rsidRPr="00942605">
          <w:rPr>
            <w:rStyle w:val="Hyperlink"/>
            <w:noProof/>
          </w:rPr>
          <w:t>Project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_Toc409627845 \h </w:instrText>
        </w:r>
        <w:r w:rsidR="00F01729" w:rsidRPr="00942605">
          <w:rPr>
            <w:noProof/>
            <w:webHidden/>
          </w:rPr>
        </w:r>
        <w:r w:rsidR="00F01729" w:rsidRPr="00942605">
          <w:rPr>
            <w:noProof/>
            <w:webHidden/>
          </w:rPr>
          <w:fldChar w:fldCharType="separate"/>
        </w:r>
        <w:r w:rsidR="003E696A">
          <w:rPr>
            <w:noProof/>
            <w:webHidden/>
          </w:rPr>
          <w:t>22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46" w:history="1">
        <w:r w:rsidR="00F01729" w:rsidRPr="00942605">
          <w:rPr>
            <w:rStyle w:val="Hyperlink"/>
            <w:noProof/>
          </w:rPr>
          <w:t>Project Server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_Toc409627846 \h </w:instrText>
        </w:r>
        <w:r w:rsidR="00F01729" w:rsidRPr="00942605">
          <w:rPr>
            <w:noProof/>
            <w:webHidden/>
          </w:rPr>
        </w:r>
        <w:r w:rsidR="00F01729" w:rsidRPr="00942605">
          <w:rPr>
            <w:noProof/>
            <w:webHidden/>
          </w:rPr>
          <w:fldChar w:fldCharType="separate"/>
        </w:r>
        <w:r w:rsidR="003E696A">
          <w:rPr>
            <w:noProof/>
            <w:webHidden/>
          </w:rPr>
          <w:t>22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47" w:history="1">
        <w:r w:rsidR="00F01729" w:rsidRPr="00942605">
          <w:rPr>
            <w:rStyle w:val="Hyperlink"/>
            <w:noProof/>
          </w:rPr>
          <w:t>Project Server 2013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_Toc409627847 \h </w:instrText>
        </w:r>
        <w:r w:rsidR="00F01729" w:rsidRPr="00942605">
          <w:rPr>
            <w:noProof/>
            <w:webHidden/>
          </w:rPr>
        </w:r>
        <w:r w:rsidR="00F01729" w:rsidRPr="00942605">
          <w:rPr>
            <w:noProof/>
            <w:webHidden/>
          </w:rPr>
          <w:fldChar w:fldCharType="separate"/>
        </w:r>
        <w:r w:rsidR="003E696A">
          <w:rPr>
            <w:noProof/>
            <w:webHidden/>
          </w:rPr>
          <w:t>22</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48" w:history="1">
        <w:r w:rsidR="00F01729" w:rsidRPr="00942605">
          <w:rPr>
            <w:rStyle w:val="Hyperlink"/>
            <w:noProof/>
          </w:rPr>
          <w:t>SharePoint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_Toc409627848 \h </w:instrText>
        </w:r>
        <w:r w:rsidR="00F01729" w:rsidRPr="00942605">
          <w:rPr>
            <w:noProof/>
            <w:webHidden/>
          </w:rPr>
        </w:r>
        <w:r w:rsidR="00F01729" w:rsidRPr="00942605">
          <w:rPr>
            <w:noProof/>
            <w:webHidden/>
          </w:rPr>
          <w:fldChar w:fldCharType="separate"/>
        </w:r>
        <w:r w:rsidR="003E696A">
          <w:rPr>
            <w:noProof/>
            <w:webHidden/>
          </w:rPr>
          <w:t>22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49" w:history="1">
        <w:r w:rsidR="00F01729" w:rsidRPr="00942605">
          <w:rPr>
            <w:rStyle w:val="Hyperlink"/>
            <w:noProof/>
            <w:lang w:val="en-US"/>
          </w:rPr>
          <w:t>Microsoft Office Audit and Control Management Server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_Toc409627849 \h </w:instrText>
        </w:r>
        <w:r w:rsidR="00F01729" w:rsidRPr="00942605">
          <w:rPr>
            <w:noProof/>
            <w:webHidden/>
          </w:rPr>
        </w:r>
        <w:r w:rsidR="00F01729" w:rsidRPr="00942605">
          <w:rPr>
            <w:noProof/>
            <w:webHidden/>
          </w:rPr>
          <w:fldChar w:fldCharType="separate"/>
        </w:r>
        <w:r w:rsidR="003E696A">
          <w:rPr>
            <w:noProof/>
            <w:webHidden/>
          </w:rPr>
          <w:t>22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50" w:history="1">
        <w:r w:rsidR="00F01729" w:rsidRPr="00942605">
          <w:rPr>
            <w:rStyle w:val="Hyperlink"/>
            <w:noProof/>
          </w:rPr>
          <w:t>SharePoint Server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_Toc409627850 \h </w:instrText>
        </w:r>
        <w:r w:rsidR="00F01729" w:rsidRPr="00942605">
          <w:rPr>
            <w:noProof/>
            <w:webHidden/>
          </w:rPr>
        </w:r>
        <w:r w:rsidR="00F01729" w:rsidRPr="00942605">
          <w:rPr>
            <w:noProof/>
            <w:webHidden/>
          </w:rPr>
          <w:fldChar w:fldCharType="separate"/>
        </w:r>
        <w:r w:rsidR="003E696A">
          <w:rPr>
            <w:noProof/>
            <w:webHidden/>
          </w:rPr>
          <w:t>22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51" w:history="1">
        <w:r w:rsidR="00F01729" w:rsidRPr="00942605">
          <w:rPr>
            <w:rStyle w:val="Hyperlink"/>
            <w:noProof/>
          </w:rPr>
          <w:t>SharePoint Server 2013 Enterprise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_Toc409627851 \h </w:instrText>
        </w:r>
        <w:r w:rsidR="00F01729" w:rsidRPr="00942605">
          <w:rPr>
            <w:noProof/>
            <w:webHidden/>
          </w:rPr>
        </w:r>
        <w:r w:rsidR="00F01729" w:rsidRPr="00942605">
          <w:rPr>
            <w:noProof/>
            <w:webHidden/>
          </w:rPr>
          <w:fldChar w:fldCharType="separate"/>
        </w:r>
        <w:r w:rsidR="003E696A">
          <w:rPr>
            <w:noProof/>
            <w:webHidden/>
          </w:rPr>
          <w:t>22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52" w:history="1">
        <w:r w:rsidR="00F01729" w:rsidRPr="00942605">
          <w:rPr>
            <w:rStyle w:val="Hyperlink"/>
            <w:noProof/>
          </w:rPr>
          <w:t>SharePoint Server 2013 Standard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_Toc409627852 \h </w:instrText>
        </w:r>
        <w:r w:rsidR="00F01729" w:rsidRPr="00942605">
          <w:rPr>
            <w:noProof/>
            <w:webHidden/>
          </w:rPr>
        </w:r>
        <w:r w:rsidR="00F01729" w:rsidRPr="00942605">
          <w:rPr>
            <w:noProof/>
            <w:webHidden/>
          </w:rPr>
          <w:fldChar w:fldCharType="separate"/>
        </w:r>
        <w:r w:rsidR="003E696A">
          <w:rPr>
            <w:noProof/>
            <w:webHidden/>
          </w:rPr>
          <w:t>22</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853" w:history="1">
        <w:r w:rsidR="00F01729" w:rsidRPr="00942605">
          <w:rPr>
            <w:rStyle w:val="Hyperlink"/>
            <w:noProof/>
          </w:rPr>
          <w:t>出租權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_Toc409627853 \h </w:instrText>
        </w:r>
        <w:r w:rsidR="00F01729" w:rsidRPr="00942605">
          <w:rPr>
            <w:noProof/>
            <w:webHidden/>
          </w:rPr>
        </w:r>
        <w:r w:rsidR="00F01729" w:rsidRPr="00942605">
          <w:rPr>
            <w:noProof/>
            <w:webHidden/>
          </w:rPr>
          <w:fldChar w:fldCharType="separate"/>
        </w:r>
        <w:r w:rsidR="003E696A">
          <w:rPr>
            <w:noProof/>
            <w:webHidden/>
          </w:rPr>
          <w:t>23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54" w:history="1">
        <w:r w:rsidR="00F01729" w:rsidRPr="00942605">
          <w:rPr>
            <w:rStyle w:val="Hyperlink"/>
            <w:noProof/>
          </w:rPr>
          <w:t xml:space="preserve">Office Professional Plus </w:t>
        </w:r>
        <w:r w:rsidR="00F01729" w:rsidRPr="00942605">
          <w:rPr>
            <w:rStyle w:val="Hyperlink"/>
            <w:noProof/>
          </w:rPr>
          <w:t>的出租權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_Toc409627854 \h </w:instrText>
        </w:r>
        <w:r w:rsidR="00F01729" w:rsidRPr="00942605">
          <w:rPr>
            <w:noProof/>
            <w:webHidden/>
          </w:rPr>
        </w:r>
        <w:r w:rsidR="00F01729" w:rsidRPr="00942605">
          <w:rPr>
            <w:noProof/>
            <w:webHidden/>
          </w:rPr>
          <w:fldChar w:fldCharType="separate"/>
        </w:r>
        <w:r w:rsidR="003E696A">
          <w:rPr>
            <w:noProof/>
            <w:webHidden/>
          </w:rPr>
          <w:t>23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55" w:history="1">
        <w:r w:rsidR="00F01729" w:rsidRPr="00942605">
          <w:rPr>
            <w:rStyle w:val="Hyperlink"/>
            <w:noProof/>
          </w:rPr>
          <w:t xml:space="preserve">Office Standard </w:t>
        </w:r>
        <w:r w:rsidR="00F01729" w:rsidRPr="00942605">
          <w:rPr>
            <w:rStyle w:val="Hyperlink"/>
            <w:noProof/>
          </w:rPr>
          <w:t>的出租權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_Toc409627855 \h </w:instrText>
        </w:r>
        <w:r w:rsidR="00F01729" w:rsidRPr="00942605">
          <w:rPr>
            <w:noProof/>
            <w:webHidden/>
          </w:rPr>
        </w:r>
        <w:r w:rsidR="00F01729" w:rsidRPr="00942605">
          <w:rPr>
            <w:noProof/>
            <w:webHidden/>
          </w:rPr>
          <w:fldChar w:fldCharType="separate"/>
        </w:r>
        <w:r w:rsidR="003E696A">
          <w:rPr>
            <w:noProof/>
            <w:webHidden/>
          </w:rPr>
          <w:t>23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56" w:history="1">
        <w:r w:rsidR="00F01729" w:rsidRPr="00942605">
          <w:rPr>
            <w:rStyle w:val="Hyperlink"/>
            <w:noProof/>
          </w:rPr>
          <w:t xml:space="preserve">Windows </w:t>
        </w:r>
        <w:r w:rsidR="00F01729" w:rsidRPr="00942605">
          <w:rPr>
            <w:rStyle w:val="Hyperlink"/>
            <w:noProof/>
          </w:rPr>
          <w:t>的出租權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_Toc409627856 \h </w:instrText>
        </w:r>
        <w:r w:rsidR="00F01729" w:rsidRPr="00942605">
          <w:rPr>
            <w:noProof/>
            <w:webHidden/>
          </w:rPr>
        </w:r>
        <w:r w:rsidR="00F01729" w:rsidRPr="00942605">
          <w:rPr>
            <w:noProof/>
            <w:webHidden/>
          </w:rPr>
          <w:fldChar w:fldCharType="separate"/>
        </w:r>
        <w:r w:rsidR="003E696A">
          <w:rPr>
            <w:noProof/>
            <w:webHidden/>
          </w:rPr>
          <w:t>23</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7857" w:history="1">
        <w:r w:rsidR="00F01729" w:rsidRPr="00942605">
          <w:rPr>
            <w:rStyle w:val="Hyperlink"/>
            <w:noProof/>
          </w:rPr>
          <w:t>SQL</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_Toc409627857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58" w:history="1">
        <w:r w:rsidR="00F01729" w:rsidRPr="00942605">
          <w:rPr>
            <w:rStyle w:val="Hyperlink"/>
            <w:noProof/>
          </w:rPr>
          <w:t>Business Intelligence Appliance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_Toc409627858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59" w:history="1">
        <w:r w:rsidR="00F01729" w:rsidRPr="00942605">
          <w:rPr>
            <w:rStyle w:val="Hyperlink"/>
            <w:noProof/>
          </w:rPr>
          <w:t>Business Intelligence Appliance 2012</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_Toc409627859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60" w:history="1">
        <w:r w:rsidR="00F01729" w:rsidRPr="00942605">
          <w:rPr>
            <w:rStyle w:val="Hyperlink"/>
            <w:noProof/>
          </w:rPr>
          <w:t>SQL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_Toc409627860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61" w:history="1">
        <w:r w:rsidR="00F01729" w:rsidRPr="00942605">
          <w:rPr>
            <w:rStyle w:val="Hyperlink"/>
            <w:noProof/>
          </w:rPr>
          <w:t>SQL Server 2014 Business Intelligence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_Toc409627861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62" w:history="1">
        <w:r w:rsidR="00F01729" w:rsidRPr="00942605">
          <w:rPr>
            <w:rStyle w:val="Hyperlink"/>
            <w:noProof/>
          </w:rPr>
          <w:t>SQL Server 2014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_Toc409627862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63" w:history="1">
        <w:r w:rsidR="00F01729" w:rsidRPr="00942605">
          <w:rPr>
            <w:rStyle w:val="Hyperlink"/>
            <w:noProof/>
          </w:rPr>
          <w:t>SQL Server 2014 Developer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_Toc409627863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64" w:history="1">
        <w:r w:rsidR="00F01729" w:rsidRPr="00942605">
          <w:rPr>
            <w:rStyle w:val="Hyperlink"/>
            <w:noProof/>
          </w:rPr>
          <w:t>SQL Server 2014 Enterprise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_Toc409627864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65" w:history="1">
        <w:r w:rsidR="00F01729" w:rsidRPr="00942605">
          <w:rPr>
            <w:rStyle w:val="Hyperlink"/>
            <w:noProof/>
          </w:rPr>
          <w:t xml:space="preserve">SQL Server 2014 Enterprise Core (2 </w:t>
        </w:r>
        <w:r w:rsidR="00F01729" w:rsidRPr="00942605">
          <w:rPr>
            <w:rStyle w:val="Hyperlink"/>
            <w:noProof/>
          </w:rPr>
          <w:t>組核心使用權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_Toc409627865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66" w:history="1">
        <w:r w:rsidR="00F01729" w:rsidRPr="00942605">
          <w:rPr>
            <w:rStyle w:val="Hyperlink"/>
            <w:noProof/>
            <w:lang w:val="en-US"/>
          </w:rPr>
          <w:t>SQL Server 2012 Parallel Data Warehouse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_Toc409627866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67" w:history="1">
        <w:r w:rsidR="00F01729" w:rsidRPr="00942605">
          <w:rPr>
            <w:rStyle w:val="Hyperlink"/>
            <w:noProof/>
            <w:lang w:val="en-US"/>
          </w:rPr>
          <w:t>SQL Server 2012 Parallel Data Warehouse Developer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_Toc409627867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68" w:history="1">
        <w:r w:rsidR="00F01729" w:rsidRPr="00942605">
          <w:rPr>
            <w:rStyle w:val="Hyperlink"/>
            <w:noProof/>
          </w:rPr>
          <w:t>SQL Server 2014 Standard</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_Toc409627868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69" w:history="1">
        <w:r w:rsidR="00F01729" w:rsidRPr="00942605">
          <w:rPr>
            <w:rStyle w:val="Hyperlink"/>
            <w:noProof/>
          </w:rPr>
          <w:t xml:space="preserve">SQL Server 2014 Standard Core (2 </w:t>
        </w:r>
        <w:r w:rsidR="00F01729" w:rsidRPr="00942605">
          <w:rPr>
            <w:rStyle w:val="Hyperlink"/>
            <w:noProof/>
          </w:rPr>
          <w:t>組核心使用權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_Toc409627869 \h </w:instrText>
        </w:r>
        <w:r w:rsidR="00F01729" w:rsidRPr="00942605">
          <w:rPr>
            <w:noProof/>
            <w:webHidden/>
          </w:rPr>
        </w:r>
        <w:r w:rsidR="00F01729" w:rsidRPr="00942605">
          <w:rPr>
            <w:noProof/>
            <w:webHidden/>
          </w:rPr>
          <w:fldChar w:fldCharType="separate"/>
        </w:r>
        <w:r w:rsidR="003E696A">
          <w:rPr>
            <w:noProof/>
            <w:webHidden/>
          </w:rPr>
          <w:t>24</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7870" w:history="1">
        <w:r w:rsidR="00F01729" w:rsidRPr="00942605">
          <w:rPr>
            <w:rStyle w:val="Hyperlink"/>
            <w:noProof/>
          </w:rPr>
          <w:t>System Center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_Toc409627870 \h </w:instrText>
        </w:r>
        <w:r w:rsidR="00F01729" w:rsidRPr="00942605">
          <w:rPr>
            <w:noProof/>
            <w:webHidden/>
          </w:rPr>
        </w:r>
        <w:r w:rsidR="00F01729" w:rsidRPr="00942605">
          <w:rPr>
            <w:noProof/>
            <w:webHidden/>
          </w:rPr>
          <w:fldChar w:fldCharType="separate"/>
        </w:r>
        <w:r w:rsidR="003E696A">
          <w:rPr>
            <w:noProof/>
            <w:webHidden/>
          </w:rPr>
          <w:t>26</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71" w:history="1">
        <w:r w:rsidR="00F01729" w:rsidRPr="00942605">
          <w:rPr>
            <w:rStyle w:val="Hyperlink"/>
            <w:noProof/>
          </w:rPr>
          <w:t>System Center Client Management Suite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_Toc409627871 \h </w:instrText>
        </w:r>
        <w:r w:rsidR="00F01729" w:rsidRPr="00942605">
          <w:rPr>
            <w:noProof/>
            <w:webHidden/>
          </w:rPr>
        </w:r>
        <w:r w:rsidR="00F01729" w:rsidRPr="00942605">
          <w:rPr>
            <w:noProof/>
            <w:webHidden/>
          </w:rPr>
          <w:fldChar w:fldCharType="separate"/>
        </w:r>
        <w:r w:rsidR="003E696A">
          <w:rPr>
            <w:noProof/>
            <w:webHidden/>
          </w:rPr>
          <w:t>26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72" w:history="1">
        <w:r w:rsidR="00F01729" w:rsidRPr="00942605">
          <w:rPr>
            <w:rStyle w:val="Hyperlink"/>
            <w:noProof/>
          </w:rPr>
          <w:t xml:space="preserve">System Center 2012 R2 Client Management Suite </w:t>
        </w:r>
        <w:r w:rsidR="00942605">
          <w:rPr>
            <w:rStyle w:val="Hyperlink"/>
            <w:noProof/>
            <w:lang w:val="en-US"/>
          </w:rPr>
          <w:br/>
        </w:r>
        <w:r w:rsidR="00F01729" w:rsidRPr="00942605">
          <w:rPr>
            <w:rStyle w:val="Hyperlink"/>
            <w:noProof/>
          </w:rPr>
          <w:t>(</w:t>
        </w:r>
        <w:r w:rsidR="00F01729" w:rsidRPr="00942605">
          <w:rPr>
            <w:rStyle w:val="Hyperlink"/>
            <w:noProof/>
          </w:rPr>
          <w:t>用戶端</w:t>
        </w:r>
        <w:r w:rsidR="00F01729" w:rsidRPr="00942605">
          <w:rPr>
            <w:rStyle w:val="Hyperlink"/>
            <w:noProof/>
          </w:rPr>
          <w:t xml:space="preserve"> ML) (</w:t>
        </w:r>
        <w:r w:rsidR="00F01729" w:rsidRPr="00942605">
          <w:rPr>
            <w:rStyle w:val="Hyperlink"/>
            <w:noProof/>
          </w:rPr>
          <w:t>每一</w:t>
        </w:r>
        <w:r w:rsidR="00F01729" w:rsidRPr="00942605">
          <w:rPr>
            <w:rStyle w:val="Hyperlink"/>
            <w:noProof/>
          </w:rPr>
          <w:t xml:space="preserve"> OSE)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_Toc409627872 \h </w:instrText>
        </w:r>
        <w:r w:rsidR="00F01729" w:rsidRPr="00942605">
          <w:rPr>
            <w:noProof/>
            <w:webHidden/>
          </w:rPr>
        </w:r>
        <w:r w:rsidR="00F01729" w:rsidRPr="00942605">
          <w:rPr>
            <w:noProof/>
            <w:webHidden/>
          </w:rPr>
          <w:fldChar w:fldCharType="separate"/>
        </w:r>
        <w:r w:rsidR="003E696A">
          <w:rPr>
            <w:noProof/>
            <w:webHidden/>
          </w:rPr>
          <w:t>26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73" w:history="1">
        <w:r w:rsidR="00F01729" w:rsidRPr="00942605">
          <w:rPr>
            <w:rStyle w:val="Hyperlink"/>
            <w:noProof/>
          </w:rPr>
          <w:t xml:space="preserve">System Center 2012 R2 Client Management Suite </w:t>
        </w:r>
        <w:r w:rsidR="00942605">
          <w:rPr>
            <w:rStyle w:val="Hyperlink"/>
            <w:noProof/>
            <w:lang w:val="en-US"/>
          </w:rPr>
          <w:br/>
        </w:r>
        <w:r w:rsidR="00F01729" w:rsidRPr="00942605">
          <w:rPr>
            <w:rStyle w:val="Hyperlink"/>
            <w:noProof/>
          </w:rPr>
          <w:t>(</w:t>
        </w:r>
        <w:r w:rsidR="00F01729" w:rsidRPr="00942605">
          <w:rPr>
            <w:rStyle w:val="Hyperlink"/>
            <w:noProof/>
          </w:rPr>
          <w:t>用戶端</w:t>
        </w:r>
        <w:r w:rsidR="00F01729" w:rsidRPr="00942605">
          <w:rPr>
            <w:rStyle w:val="Hyperlink"/>
            <w:noProof/>
          </w:rPr>
          <w:t xml:space="preserve"> ML) (</w:t>
        </w:r>
        <w:r w:rsidR="00F01729" w:rsidRPr="00942605">
          <w:rPr>
            <w:rStyle w:val="Hyperlink"/>
            <w:noProof/>
          </w:rPr>
          <w:t>每一使用者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_Toc409627873 \h </w:instrText>
        </w:r>
        <w:r w:rsidR="00F01729" w:rsidRPr="00942605">
          <w:rPr>
            <w:noProof/>
            <w:webHidden/>
          </w:rPr>
        </w:r>
        <w:r w:rsidR="00F01729" w:rsidRPr="00942605">
          <w:rPr>
            <w:noProof/>
            <w:webHidden/>
          </w:rPr>
          <w:fldChar w:fldCharType="separate"/>
        </w:r>
        <w:r w:rsidR="003E696A">
          <w:rPr>
            <w:noProof/>
            <w:webHidden/>
          </w:rPr>
          <w:t>26</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74" w:history="1">
        <w:r w:rsidR="00F01729" w:rsidRPr="00942605">
          <w:rPr>
            <w:rStyle w:val="Hyperlink"/>
            <w:noProof/>
          </w:rPr>
          <w:t>System Center Configuration Manager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_Toc409627874 \h </w:instrText>
        </w:r>
        <w:r w:rsidR="00F01729" w:rsidRPr="00942605">
          <w:rPr>
            <w:noProof/>
            <w:webHidden/>
          </w:rPr>
        </w:r>
        <w:r w:rsidR="00F01729" w:rsidRPr="00942605">
          <w:rPr>
            <w:noProof/>
            <w:webHidden/>
          </w:rPr>
          <w:fldChar w:fldCharType="separate"/>
        </w:r>
        <w:r w:rsidR="003E696A">
          <w:rPr>
            <w:noProof/>
            <w:webHidden/>
          </w:rPr>
          <w:t>26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75" w:history="1">
        <w:r w:rsidR="00F01729" w:rsidRPr="00942605">
          <w:rPr>
            <w:rStyle w:val="Hyperlink"/>
            <w:noProof/>
          </w:rPr>
          <w:t xml:space="preserve">System Center Configuration Manager 2007 R3 Enterprise </w:t>
        </w:r>
        <w:r w:rsidR="00942605">
          <w:rPr>
            <w:rStyle w:val="Hyperlink"/>
            <w:noProof/>
            <w:lang w:val="en-US"/>
          </w:rPr>
          <w:br/>
        </w:r>
        <w:r w:rsidR="00F01729" w:rsidRPr="00942605">
          <w:rPr>
            <w:rStyle w:val="Hyperlink"/>
            <w:noProof/>
          </w:rPr>
          <w:t>伺服器管理使用權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_Toc409627875 \h </w:instrText>
        </w:r>
        <w:r w:rsidR="00F01729" w:rsidRPr="00942605">
          <w:rPr>
            <w:noProof/>
            <w:webHidden/>
          </w:rPr>
        </w:r>
        <w:r w:rsidR="00F01729" w:rsidRPr="00942605">
          <w:rPr>
            <w:noProof/>
            <w:webHidden/>
          </w:rPr>
          <w:fldChar w:fldCharType="separate"/>
        </w:r>
        <w:r w:rsidR="003E696A">
          <w:rPr>
            <w:noProof/>
            <w:webHidden/>
          </w:rPr>
          <w:t>26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76" w:history="1">
        <w:r w:rsidR="00F01729" w:rsidRPr="00942605">
          <w:rPr>
            <w:rStyle w:val="Hyperlink"/>
            <w:noProof/>
          </w:rPr>
          <w:t xml:space="preserve">System Center Configuration Manager 2007 R3 Standard </w:t>
        </w:r>
        <w:r w:rsidR="00942605">
          <w:rPr>
            <w:rStyle w:val="Hyperlink"/>
            <w:noProof/>
            <w:lang w:val="en-US"/>
          </w:rPr>
          <w:br/>
        </w:r>
        <w:r w:rsidR="00F01729" w:rsidRPr="00942605">
          <w:rPr>
            <w:rStyle w:val="Hyperlink"/>
            <w:noProof/>
          </w:rPr>
          <w:t>伺服器管理使用權</w:t>
        </w:r>
        <w:r w:rsidR="00F01729" w:rsidRPr="00942605">
          <w:rPr>
            <w:rStyle w:val="Hyperlink"/>
            <w:noProof/>
          </w:rPr>
          <w:t xml:space="preserve"> (</w:t>
        </w:r>
        <w:r w:rsidR="00F01729" w:rsidRPr="00942605">
          <w:rPr>
            <w:rStyle w:val="Hyperlink"/>
            <w:noProof/>
          </w:rPr>
          <w:t>標準伺服器</w:t>
        </w:r>
        <w:r w:rsidR="00F01729" w:rsidRPr="00942605">
          <w:rPr>
            <w:rStyle w:val="Hyperlink"/>
            <w:noProof/>
          </w:rPr>
          <w:t xml:space="preserve"> ML)</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_Toc409627876 \h </w:instrText>
        </w:r>
        <w:r w:rsidR="00F01729" w:rsidRPr="00942605">
          <w:rPr>
            <w:noProof/>
            <w:webHidden/>
          </w:rPr>
        </w:r>
        <w:r w:rsidR="00F01729" w:rsidRPr="00942605">
          <w:rPr>
            <w:noProof/>
            <w:webHidden/>
          </w:rPr>
          <w:fldChar w:fldCharType="separate"/>
        </w:r>
        <w:r w:rsidR="003E696A">
          <w:rPr>
            <w:noProof/>
            <w:webHidden/>
          </w:rPr>
          <w:t>26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77" w:history="1">
        <w:r w:rsidR="00F01729" w:rsidRPr="00942605">
          <w:rPr>
            <w:rStyle w:val="Hyperlink"/>
            <w:noProof/>
          </w:rPr>
          <w:t xml:space="preserve">System Center 2012 R2 Configuration Manager </w:t>
        </w:r>
        <w:r w:rsidR="00942605">
          <w:rPr>
            <w:rStyle w:val="Hyperlink"/>
            <w:noProof/>
            <w:lang w:val="en-US"/>
          </w:rPr>
          <w:br/>
        </w:r>
        <w:r w:rsidR="00F01729" w:rsidRPr="00942605">
          <w:rPr>
            <w:rStyle w:val="Hyperlink"/>
            <w:noProof/>
          </w:rPr>
          <w:t>用戶端管理使用權</w:t>
        </w:r>
        <w:r w:rsidR="00F01729" w:rsidRPr="00942605">
          <w:rPr>
            <w:rStyle w:val="Hyperlink"/>
            <w:noProof/>
          </w:rPr>
          <w:t xml:space="preserve"> (</w:t>
        </w:r>
        <w:r w:rsidR="00F01729" w:rsidRPr="00942605">
          <w:rPr>
            <w:rStyle w:val="Hyperlink"/>
            <w:noProof/>
          </w:rPr>
          <w:t>用戶端</w:t>
        </w:r>
        <w:r w:rsidR="00F01729" w:rsidRPr="00942605">
          <w:rPr>
            <w:rStyle w:val="Hyperlink"/>
            <w:noProof/>
          </w:rPr>
          <w:t xml:space="preserve"> ML) (</w:t>
        </w:r>
        <w:r w:rsidR="00F01729" w:rsidRPr="00942605">
          <w:rPr>
            <w:rStyle w:val="Hyperlink"/>
            <w:noProof/>
          </w:rPr>
          <w:t>僅學生適用</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_Toc409627877 \h </w:instrText>
        </w:r>
        <w:r w:rsidR="00F01729" w:rsidRPr="00942605">
          <w:rPr>
            <w:noProof/>
            <w:webHidden/>
          </w:rPr>
        </w:r>
        <w:r w:rsidR="00F01729" w:rsidRPr="00942605">
          <w:rPr>
            <w:noProof/>
            <w:webHidden/>
          </w:rPr>
          <w:fldChar w:fldCharType="separate"/>
        </w:r>
        <w:r w:rsidR="003E696A">
          <w:rPr>
            <w:noProof/>
            <w:webHidden/>
          </w:rPr>
          <w:t>26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78" w:history="1">
        <w:r w:rsidR="00F01729" w:rsidRPr="00942605">
          <w:rPr>
            <w:rStyle w:val="Hyperlink"/>
            <w:noProof/>
          </w:rPr>
          <w:t xml:space="preserve">System Center 2012 R2 Configuration Manager </w:t>
        </w:r>
        <w:r w:rsidR="00942605">
          <w:rPr>
            <w:rStyle w:val="Hyperlink"/>
            <w:noProof/>
            <w:lang w:val="en-US"/>
          </w:rPr>
          <w:br/>
        </w:r>
        <w:r w:rsidR="00F01729" w:rsidRPr="00942605">
          <w:rPr>
            <w:rStyle w:val="Hyperlink"/>
            <w:noProof/>
          </w:rPr>
          <w:t>用戶端管理使用權</w:t>
        </w:r>
        <w:r w:rsidR="00F01729" w:rsidRPr="00942605">
          <w:rPr>
            <w:rStyle w:val="Hyperlink"/>
            <w:noProof/>
          </w:rPr>
          <w:t xml:space="preserve"> (</w:t>
        </w:r>
        <w:r w:rsidR="00F01729" w:rsidRPr="00942605">
          <w:rPr>
            <w:rStyle w:val="Hyperlink"/>
            <w:noProof/>
          </w:rPr>
          <w:t>每一</w:t>
        </w:r>
        <w:r w:rsidR="00F01729" w:rsidRPr="00942605">
          <w:rPr>
            <w:rStyle w:val="Hyperlink"/>
            <w:noProof/>
          </w:rPr>
          <w:t xml:space="preserve"> OSE)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_Toc409627878 \h </w:instrText>
        </w:r>
        <w:r w:rsidR="00F01729" w:rsidRPr="00942605">
          <w:rPr>
            <w:noProof/>
            <w:webHidden/>
          </w:rPr>
        </w:r>
        <w:r w:rsidR="00F01729" w:rsidRPr="00942605">
          <w:rPr>
            <w:noProof/>
            <w:webHidden/>
          </w:rPr>
          <w:fldChar w:fldCharType="separate"/>
        </w:r>
        <w:r w:rsidR="003E696A">
          <w:rPr>
            <w:noProof/>
            <w:webHidden/>
          </w:rPr>
          <w:t>26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79" w:history="1">
        <w:r w:rsidR="00F01729" w:rsidRPr="00942605">
          <w:rPr>
            <w:rStyle w:val="Hyperlink"/>
            <w:noProof/>
          </w:rPr>
          <w:t xml:space="preserve">System Center 2012 R2 Configuration Manager </w:t>
        </w:r>
        <w:r w:rsidR="00942605">
          <w:rPr>
            <w:rStyle w:val="Hyperlink"/>
            <w:noProof/>
            <w:lang w:val="en-US"/>
          </w:rPr>
          <w:br/>
        </w:r>
        <w:r w:rsidR="00F01729" w:rsidRPr="00942605">
          <w:rPr>
            <w:rStyle w:val="Hyperlink"/>
            <w:noProof/>
          </w:rPr>
          <w:t>用戶端管理使用權</w:t>
        </w:r>
        <w:r w:rsidR="00F01729" w:rsidRPr="00942605">
          <w:rPr>
            <w:rStyle w:val="Hyperlink"/>
            <w:noProof/>
          </w:rPr>
          <w:t xml:space="preserve"> (</w:t>
        </w:r>
        <w:r w:rsidR="00F01729" w:rsidRPr="00942605">
          <w:rPr>
            <w:rStyle w:val="Hyperlink"/>
            <w:noProof/>
          </w:rPr>
          <w:t>每一使用者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_Toc409627879 \h </w:instrText>
        </w:r>
        <w:r w:rsidR="00F01729" w:rsidRPr="00942605">
          <w:rPr>
            <w:noProof/>
            <w:webHidden/>
          </w:rPr>
        </w:r>
        <w:r w:rsidR="00F01729" w:rsidRPr="00942605">
          <w:rPr>
            <w:noProof/>
            <w:webHidden/>
          </w:rPr>
          <w:fldChar w:fldCharType="separate"/>
        </w:r>
        <w:r w:rsidR="003E696A">
          <w:rPr>
            <w:noProof/>
            <w:webHidden/>
          </w:rPr>
          <w:t>26</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80" w:history="1">
        <w:r w:rsidR="00F01729" w:rsidRPr="00942605">
          <w:rPr>
            <w:rStyle w:val="Hyperlink"/>
            <w:noProof/>
          </w:rPr>
          <w:t>System Center Data Protection Manager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_Toc409627880 \h </w:instrText>
        </w:r>
        <w:r w:rsidR="00F01729" w:rsidRPr="00942605">
          <w:rPr>
            <w:noProof/>
            <w:webHidden/>
          </w:rPr>
        </w:r>
        <w:r w:rsidR="00F01729" w:rsidRPr="00942605">
          <w:rPr>
            <w:noProof/>
            <w:webHidden/>
          </w:rPr>
          <w:fldChar w:fldCharType="separate"/>
        </w:r>
        <w:r w:rsidR="003E696A">
          <w:rPr>
            <w:noProof/>
            <w:webHidden/>
          </w:rPr>
          <w:t>27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81" w:history="1">
        <w:r w:rsidR="00F01729" w:rsidRPr="00942605">
          <w:rPr>
            <w:rStyle w:val="Hyperlink"/>
            <w:noProof/>
          </w:rPr>
          <w:t xml:space="preserve">System Center Data Protection Manager 2010 Enterprise </w:t>
        </w:r>
        <w:r w:rsidR="00942605">
          <w:rPr>
            <w:rStyle w:val="Hyperlink"/>
            <w:noProof/>
            <w:lang w:val="en-US"/>
          </w:rPr>
          <w:br/>
        </w:r>
        <w:r w:rsidR="00F01729" w:rsidRPr="00942605">
          <w:rPr>
            <w:rStyle w:val="Hyperlink"/>
            <w:noProof/>
          </w:rPr>
          <w:t>伺服器管理使用權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_Toc409627881 \h </w:instrText>
        </w:r>
        <w:r w:rsidR="00F01729" w:rsidRPr="00942605">
          <w:rPr>
            <w:noProof/>
            <w:webHidden/>
          </w:rPr>
        </w:r>
        <w:r w:rsidR="00F01729" w:rsidRPr="00942605">
          <w:rPr>
            <w:noProof/>
            <w:webHidden/>
          </w:rPr>
          <w:fldChar w:fldCharType="separate"/>
        </w:r>
        <w:r w:rsidR="003E696A">
          <w:rPr>
            <w:noProof/>
            <w:webHidden/>
          </w:rPr>
          <w:t>27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82" w:history="1">
        <w:r w:rsidR="00F01729" w:rsidRPr="00942605">
          <w:rPr>
            <w:rStyle w:val="Hyperlink"/>
            <w:noProof/>
          </w:rPr>
          <w:t xml:space="preserve">System Center Data Protection Manager 2010 Standard </w:t>
        </w:r>
        <w:r w:rsidR="00942605">
          <w:rPr>
            <w:rStyle w:val="Hyperlink"/>
            <w:noProof/>
            <w:lang w:val="en-US"/>
          </w:rPr>
          <w:br/>
        </w:r>
        <w:r w:rsidR="00F01729" w:rsidRPr="00942605">
          <w:rPr>
            <w:rStyle w:val="Hyperlink"/>
            <w:noProof/>
          </w:rPr>
          <w:t>伺服器管理使用權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_Toc409627882 \h </w:instrText>
        </w:r>
        <w:r w:rsidR="00F01729" w:rsidRPr="00942605">
          <w:rPr>
            <w:noProof/>
            <w:webHidden/>
          </w:rPr>
        </w:r>
        <w:r w:rsidR="00F01729" w:rsidRPr="00942605">
          <w:rPr>
            <w:noProof/>
            <w:webHidden/>
          </w:rPr>
          <w:fldChar w:fldCharType="separate"/>
        </w:r>
        <w:r w:rsidR="003E696A">
          <w:rPr>
            <w:noProof/>
            <w:webHidden/>
          </w:rPr>
          <w:t>27</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83" w:history="1">
        <w:r w:rsidR="00F01729" w:rsidRPr="00942605">
          <w:rPr>
            <w:rStyle w:val="Hyperlink"/>
            <w:noProof/>
          </w:rPr>
          <w:t>System Center Operations Manager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_Toc409627883 \h </w:instrText>
        </w:r>
        <w:r w:rsidR="00F01729" w:rsidRPr="00942605">
          <w:rPr>
            <w:noProof/>
            <w:webHidden/>
          </w:rPr>
        </w:r>
        <w:r w:rsidR="00F01729" w:rsidRPr="00942605">
          <w:rPr>
            <w:noProof/>
            <w:webHidden/>
          </w:rPr>
          <w:fldChar w:fldCharType="separate"/>
        </w:r>
        <w:r w:rsidR="003E696A">
          <w:rPr>
            <w:noProof/>
            <w:webHidden/>
          </w:rPr>
          <w:t>27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84" w:history="1">
        <w:r w:rsidR="00F01729" w:rsidRPr="00942605">
          <w:rPr>
            <w:rStyle w:val="Hyperlink"/>
            <w:noProof/>
          </w:rPr>
          <w:t xml:space="preserve">System Center Operations Manager 2007 R2 Enterprise </w:t>
        </w:r>
        <w:r w:rsidR="00942605">
          <w:rPr>
            <w:rStyle w:val="Hyperlink"/>
            <w:noProof/>
            <w:lang w:val="en-US"/>
          </w:rPr>
          <w:br/>
        </w:r>
        <w:r w:rsidR="00F01729" w:rsidRPr="00942605">
          <w:rPr>
            <w:rStyle w:val="Hyperlink"/>
            <w:noProof/>
          </w:rPr>
          <w:t>伺服器管理使用權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_Toc409627884 \h </w:instrText>
        </w:r>
        <w:r w:rsidR="00F01729" w:rsidRPr="00942605">
          <w:rPr>
            <w:noProof/>
            <w:webHidden/>
          </w:rPr>
        </w:r>
        <w:r w:rsidR="00F01729" w:rsidRPr="00942605">
          <w:rPr>
            <w:noProof/>
            <w:webHidden/>
          </w:rPr>
          <w:fldChar w:fldCharType="separate"/>
        </w:r>
        <w:r w:rsidR="003E696A">
          <w:rPr>
            <w:noProof/>
            <w:webHidden/>
          </w:rPr>
          <w:t>27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85" w:history="1">
        <w:r w:rsidR="00F01729" w:rsidRPr="00942605">
          <w:rPr>
            <w:rStyle w:val="Hyperlink"/>
            <w:noProof/>
          </w:rPr>
          <w:t xml:space="preserve">System Center Operations Manager 2007 R2 Standard </w:t>
        </w:r>
        <w:r w:rsidR="00942605">
          <w:rPr>
            <w:rStyle w:val="Hyperlink"/>
            <w:noProof/>
            <w:lang w:val="en-US"/>
          </w:rPr>
          <w:br/>
        </w:r>
        <w:r w:rsidR="00F01729" w:rsidRPr="00942605">
          <w:rPr>
            <w:rStyle w:val="Hyperlink"/>
            <w:noProof/>
          </w:rPr>
          <w:t>伺服器管理使用權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_Toc409627885 \h </w:instrText>
        </w:r>
        <w:r w:rsidR="00F01729" w:rsidRPr="00942605">
          <w:rPr>
            <w:noProof/>
            <w:webHidden/>
          </w:rPr>
        </w:r>
        <w:r w:rsidR="00F01729" w:rsidRPr="00942605">
          <w:rPr>
            <w:noProof/>
            <w:webHidden/>
          </w:rPr>
          <w:fldChar w:fldCharType="separate"/>
        </w:r>
        <w:r w:rsidR="003E696A">
          <w:rPr>
            <w:noProof/>
            <w:webHidden/>
          </w:rPr>
          <w:t>27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86" w:history="1">
        <w:r w:rsidR="00F01729" w:rsidRPr="00942605">
          <w:rPr>
            <w:rStyle w:val="Hyperlink"/>
            <w:noProof/>
          </w:rPr>
          <w:t xml:space="preserve">System Center Operations Manager 2007 R2 </w:t>
        </w:r>
        <w:r w:rsidR="00942605">
          <w:rPr>
            <w:rStyle w:val="Hyperlink"/>
            <w:noProof/>
            <w:lang w:val="en-US"/>
          </w:rPr>
          <w:br/>
        </w:r>
        <w:r w:rsidR="00F01729" w:rsidRPr="00942605">
          <w:rPr>
            <w:rStyle w:val="Hyperlink"/>
            <w:noProof/>
          </w:rPr>
          <w:t>用戶端管理使用權</w:t>
        </w:r>
        <w:r w:rsidR="00F01729" w:rsidRPr="00942605">
          <w:rPr>
            <w:rStyle w:val="Hyperlink"/>
            <w:noProof/>
          </w:rPr>
          <w:t xml:space="preserve"> (</w:t>
        </w:r>
        <w:r w:rsidR="00F01729" w:rsidRPr="00942605">
          <w:rPr>
            <w:rStyle w:val="Hyperlink"/>
            <w:noProof/>
          </w:rPr>
          <w:t>每一</w:t>
        </w:r>
        <w:r w:rsidR="00F01729" w:rsidRPr="00942605">
          <w:rPr>
            <w:rStyle w:val="Hyperlink"/>
            <w:noProof/>
          </w:rPr>
          <w:t xml:space="preserve"> OSE)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_Toc409627886 \h </w:instrText>
        </w:r>
        <w:r w:rsidR="00F01729" w:rsidRPr="00942605">
          <w:rPr>
            <w:noProof/>
            <w:webHidden/>
          </w:rPr>
        </w:r>
        <w:r w:rsidR="00F01729" w:rsidRPr="00942605">
          <w:rPr>
            <w:noProof/>
            <w:webHidden/>
          </w:rPr>
          <w:fldChar w:fldCharType="separate"/>
        </w:r>
        <w:r w:rsidR="003E696A">
          <w:rPr>
            <w:noProof/>
            <w:webHidden/>
          </w:rPr>
          <w:t>27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87" w:history="1">
        <w:r w:rsidR="00F01729" w:rsidRPr="00942605">
          <w:rPr>
            <w:rStyle w:val="Hyperlink"/>
            <w:noProof/>
          </w:rPr>
          <w:t xml:space="preserve">System Center Operations Manager 2007 R2 </w:t>
        </w:r>
        <w:r w:rsidR="00942605">
          <w:rPr>
            <w:rStyle w:val="Hyperlink"/>
            <w:noProof/>
            <w:lang w:val="en-US"/>
          </w:rPr>
          <w:br/>
        </w:r>
        <w:r w:rsidR="00F01729" w:rsidRPr="00942605">
          <w:rPr>
            <w:rStyle w:val="Hyperlink"/>
            <w:noProof/>
          </w:rPr>
          <w:t>用戶端管理使用權</w:t>
        </w:r>
        <w:r w:rsidR="00F01729" w:rsidRPr="00942605">
          <w:rPr>
            <w:rStyle w:val="Hyperlink"/>
            <w:noProof/>
          </w:rPr>
          <w:t xml:space="preserve"> (</w:t>
        </w:r>
        <w:r w:rsidR="00F01729" w:rsidRPr="00942605">
          <w:rPr>
            <w:rStyle w:val="Hyperlink"/>
            <w:noProof/>
          </w:rPr>
          <w:t>每一使用者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_Toc409627887 \h </w:instrText>
        </w:r>
        <w:r w:rsidR="00F01729" w:rsidRPr="00942605">
          <w:rPr>
            <w:noProof/>
            <w:webHidden/>
          </w:rPr>
        </w:r>
        <w:r w:rsidR="00F01729" w:rsidRPr="00942605">
          <w:rPr>
            <w:noProof/>
            <w:webHidden/>
          </w:rPr>
          <w:fldChar w:fldCharType="separate"/>
        </w:r>
        <w:r w:rsidR="003E696A">
          <w:rPr>
            <w:noProof/>
            <w:webHidden/>
          </w:rPr>
          <w:t>27</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88" w:history="1">
        <w:r w:rsidR="00F01729" w:rsidRPr="00942605">
          <w:rPr>
            <w:rStyle w:val="Hyperlink"/>
            <w:noProof/>
          </w:rPr>
          <w:t>System Center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_Toc409627888 \h </w:instrText>
        </w:r>
        <w:r w:rsidR="00F01729" w:rsidRPr="00942605">
          <w:rPr>
            <w:noProof/>
            <w:webHidden/>
          </w:rPr>
        </w:r>
        <w:r w:rsidR="00F01729" w:rsidRPr="00942605">
          <w:rPr>
            <w:noProof/>
            <w:webHidden/>
          </w:rPr>
          <w:fldChar w:fldCharType="separate"/>
        </w:r>
        <w:r w:rsidR="003E696A">
          <w:rPr>
            <w:noProof/>
            <w:webHidden/>
          </w:rPr>
          <w:t>28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89" w:history="1">
        <w:r w:rsidR="00F01729" w:rsidRPr="00942605">
          <w:rPr>
            <w:rStyle w:val="Hyperlink"/>
            <w:noProof/>
          </w:rPr>
          <w:t xml:space="preserve">System Center 2012 R2 Datacenter </w:t>
        </w:r>
        <w:r w:rsidR="00F01729" w:rsidRPr="00942605">
          <w:rPr>
            <w:rStyle w:val="Hyperlink"/>
            <w:noProof/>
          </w:rPr>
          <w:t>伺服器管理使用權</w:t>
        </w:r>
        <w:r w:rsidR="00F01729" w:rsidRPr="00942605">
          <w:rPr>
            <w:rStyle w:val="Hyperlink"/>
            <w:noProof/>
          </w:rPr>
          <w:t xml:space="preserve"> </w:t>
        </w:r>
        <w:r w:rsidR="00942605">
          <w:rPr>
            <w:rStyle w:val="Hyperlink"/>
            <w:noProof/>
            <w:lang w:val="en-US"/>
          </w:rPr>
          <w:br/>
        </w:r>
        <w:r w:rsidR="00F01729" w:rsidRPr="00942605">
          <w:rPr>
            <w:rStyle w:val="Hyperlink"/>
            <w:noProof/>
          </w:rPr>
          <w:t xml:space="preserve">(2 </w:t>
        </w:r>
        <w:r w:rsidR="00F01729" w:rsidRPr="00942605">
          <w:rPr>
            <w:rStyle w:val="Hyperlink"/>
            <w:noProof/>
          </w:rPr>
          <w:t>個處理器</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_Toc409627889 \h </w:instrText>
        </w:r>
        <w:r w:rsidR="00F01729" w:rsidRPr="00942605">
          <w:rPr>
            <w:noProof/>
            <w:webHidden/>
          </w:rPr>
        </w:r>
        <w:r w:rsidR="00F01729" w:rsidRPr="00942605">
          <w:rPr>
            <w:noProof/>
            <w:webHidden/>
          </w:rPr>
          <w:fldChar w:fldCharType="separate"/>
        </w:r>
        <w:r w:rsidR="003E696A">
          <w:rPr>
            <w:noProof/>
            <w:webHidden/>
          </w:rPr>
          <w:t>28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90" w:history="1">
        <w:r w:rsidR="00F01729" w:rsidRPr="00942605">
          <w:rPr>
            <w:rStyle w:val="Hyperlink"/>
            <w:noProof/>
          </w:rPr>
          <w:t xml:space="preserve">System Center 2012 R2 Standard </w:t>
        </w:r>
        <w:r w:rsidR="00F01729" w:rsidRPr="00942605">
          <w:rPr>
            <w:rStyle w:val="Hyperlink"/>
            <w:noProof/>
          </w:rPr>
          <w:t>伺服器管理使用權</w:t>
        </w:r>
        <w:r w:rsidR="00F01729" w:rsidRPr="00942605">
          <w:rPr>
            <w:rStyle w:val="Hyperlink"/>
            <w:noProof/>
          </w:rPr>
          <w:t xml:space="preserve"> </w:t>
        </w:r>
        <w:r w:rsidR="00942605">
          <w:rPr>
            <w:rStyle w:val="Hyperlink"/>
            <w:noProof/>
            <w:lang w:val="en-US"/>
          </w:rPr>
          <w:br/>
        </w:r>
        <w:r w:rsidR="00F01729" w:rsidRPr="00942605">
          <w:rPr>
            <w:rStyle w:val="Hyperlink"/>
            <w:noProof/>
          </w:rPr>
          <w:t xml:space="preserve">(2 </w:t>
        </w:r>
        <w:r w:rsidR="00F01729" w:rsidRPr="00942605">
          <w:rPr>
            <w:rStyle w:val="Hyperlink"/>
            <w:noProof/>
          </w:rPr>
          <w:t>個處理器</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_Toc409627890 \h </w:instrText>
        </w:r>
        <w:r w:rsidR="00F01729" w:rsidRPr="00942605">
          <w:rPr>
            <w:noProof/>
            <w:webHidden/>
          </w:rPr>
        </w:r>
        <w:r w:rsidR="00F01729" w:rsidRPr="00942605">
          <w:rPr>
            <w:noProof/>
            <w:webHidden/>
          </w:rPr>
          <w:fldChar w:fldCharType="separate"/>
        </w:r>
        <w:r w:rsidR="003E696A">
          <w:rPr>
            <w:noProof/>
            <w:webHidden/>
          </w:rPr>
          <w:t>28</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91" w:history="1">
        <w:r w:rsidR="00F01729" w:rsidRPr="00942605">
          <w:rPr>
            <w:rStyle w:val="Hyperlink"/>
            <w:noProof/>
          </w:rPr>
          <w:t>System Center Server Management Suite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_Toc409627891 \h </w:instrText>
        </w:r>
        <w:r w:rsidR="00F01729" w:rsidRPr="00942605">
          <w:rPr>
            <w:noProof/>
            <w:webHidden/>
          </w:rPr>
        </w:r>
        <w:r w:rsidR="00F01729" w:rsidRPr="00942605">
          <w:rPr>
            <w:noProof/>
            <w:webHidden/>
          </w:rPr>
          <w:fldChar w:fldCharType="separate"/>
        </w:r>
        <w:r w:rsidR="003E696A">
          <w:rPr>
            <w:noProof/>
            <w:webHidden/>
          </w:rPr>
          <w:t>28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92" w:history="1">
        <w:r w:rsidR="00F01729" w:rsidRPr="00942605">
          <w:rPr>
            <w:rStyle w:val="Hyperlink"/>
            <w:noProof/>
          </w:rPr>
          <w:t>System Center Server Management Suite Datacenter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_Toc409627892 \h </w:instrText>
        </w:r>
        <w:r w:rsidR="00F01729" w:rsidRPr="00942605">
          <w:rPr>
            <w:noProof/>
            <w:webHidden/>
          </w:rPr>
        </w:r>
        <w:r w:rsidR="00F01729" w:rsidRPr="00942605">
          <w:rPr>
            <w:noProof/>
            <w:webHidden/>
          </w:rPr>
          <w:fldChar w:fldCharType="separate"/>
        </w:r>
        <w:r w:rsidR="003E696A">
          <w:rPr>
            <w:noProof/>
            <w:webHidden/>
          </w:rPr>
          <w:t>28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93" w:history="1">
        <w:r w:rsidR="00F01729" w:rsidRPr="00942605">
          <w:rPr>
            <w:rStyle w:val="Hyperlink"/>
            <w:noProof/>
          </w:rPr>
          <w:t>System Center Server Management Suite Enterprise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_Toc409627893 \h </w:instrText>
        </w:r>
        <w:r w:rsidR="00F01729" w:rsidRPr="00942605">
          <w:rPr>
            <w:noProof/>
            <w:webHidden/>
          </w:rPr>
        </w:r>
        <w:r w:rsidR="00F01729" w:rsidRPr="00942605">
          <w:rPr>
            <w:noProof/>
            <w:webHidden/>
          </w:rPr>
          <w:fldChar w:fldCharType="separate"/>
        </w:r>
        <w:r w:rsidR="003E696A">
          <w:rPr>
            <w:noProof/>
            <w:webHidden/>
          </w:rPr>
          <w:t>28</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894" w:history="1">
        <w:r w:rsidR="00F01729" w:rsidRPr="00942605">
          <w:rPr>
            <w:rStyle w:val="Hyperlink"/>
            <w:noProof/>
          </w:rPr>
          <w:t>System Center Service Manager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_Toc409627894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95" w:history="1">
        <w:r w:rsidR="00F01729" w:rsidRPr="00942605">
          <w:rPr>
            <w:rStyle w:val="Hyperlink"/>
            <w:noProof/>
          </w:rPr>
          <w:t xml:space="preserve">System Center Service Manager 2010 </w:t>
        </w:r>
        <w:r w:rsidR="00F01729" w:rsidRPr="00942605">
          <w:rPr>
            <w:rStyle w:val="Hyperlink"/>
            <w:noProof/>
          </w:rPr>
          <w:t>用戶端管理使用權</w:t>
        </w:r>
        <w:r w:rsidR="00F01729" w:rsidRPr="00942605">
          <w:rPr>
            <w:rStyle w:val="Hyperlink"/>
            <w:noProof/>
          </w:rPr>
          <w:t xml:space="preserve"> </w:t>
        </w:r>
        <w:r w:rsidR="00942605">
          <w:rPr>
            <w:rStyle w:val="Hyperlink"/>
            <w:noProof/>
            <w:lang w:val="en-US"/>
          </w:rPr>
          <w:br/>
        </w:r>
        <w:r w:rsidR="00F01729" w:rsidRPr="00942605">
          <w:rPr>
            <w:rStyle w:val="Hyperlink"/>
            <w:noProof/>
          </w:rPr>
          <w:t>(</w:t>
        </w:r>
        <w:r w:rsidR="00F01729" w:rsidRPr="00942605">
          <w:rPr>
            <w:rStyle w:val="Hyperlink"/>
            <w:noProof/>
          </w:rPr>
          <w:t>用戶端</w:t>
        </w:r>
        <w:r w:rsidR="00F01729" w:rsidRPr="00942605">
          <w:rPr>
            <w:rStyle w:val="Hyperlink"/>
            <w:noProof/>
          </w:rPr>
          <w:t xml:space="preserve"> ML) (</w:t>
        </w:r>
        <w:r w:rsidR="00F01729" w:rsidRPr="00942605">
          <w:rPr>
            <w:rStyle w:val="Hyperlink"/>
            <w:noProof/>
          </w:rPr>
          <w:t>每一</w:t>
        </w:r>
        <w:r w:rsidR="00F01729" w:rsidRPr="00942605">
          <w:rPr>
            <w:rStyle w:val="Hyperlink"/>
            <w:noProof/>
          </w:rPr>
          <w:t xml:space="preserve"> OSE)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_Toc409627895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96" w:history="1">
        <w:r w:rsidR="00F01729" w:rsidRPr="00942605">
          <w:rPr>
            <w:rStyle w:val="Hyperlink"/>
            <w:noProof/>
          </w:rPr>
          <w:t xml:space="preserve">System Center Service Manager 2010 </w:t>
        </w:r>
        <w:r w:rsidR="00F01729" w:rsidRPr="00942605">
          <w:rPr>
            <w:rStyle w:val="Hyperlink"/>
            <w:noProof/>
          </w:rPr>
          <w:t>用戶端管理使用權</w:t>
        </w:r>
        <w:r w:rsidR="00F01729" w:rsidRPr="00942605">
          <w:rPr>
            <w:rStyle w:val="Hyperlink"/>
            <w:noProof/>
          </w:rPr>
          <w:t xml:space="preserve"> </w:t>
        </w:r>
        <w:r w:rsidR="00942605">
          <w:rPr>
            <w:rStyle w:val="Hyperlink"/>
            <w:noProof/>
            <w:lang w:val="en-US"/>
          </w:rPr>
          <w:br/>
        </w:r>
        <w:r w:rsidR="00F01729" w:rsidRPr="00942605">
          <w:rPr>
            <w:rStyle w:val="Hyperlink"/>
            <w:noProof/>
          </w:rPr>
          <w:t>(</w:t>
        </w:r>
        <w:r w:rsidR="00F01729" w:rsidRPr="00942605">
          <w:rPr>
            <w:rStyle w:val="Hyperlink"/>
            <w:noProof/>
          </w:rPr>
          <w:t>用戶端</w:t>
        </w:r>
        <w:r w:rsidR="00F01729" w:rsidRPr="00942605">
          <w:rPr>
            <w:rStyle w:val="Hyperlink"/>
            <w:noProof/>
          </w:rPr>
          <w:t xml:space="preserve"> ML) (</w:t>
        </w:r>
        <w:r w:rsidR="00F01729" w:rsidRPr="00942605">
          <w:rPr>
            <w:rStyle w:val="Hyperlink"/>
            <w:noProof/>
          </w:rPr>
          <w:t>每一使用者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_Toc409627896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897" w:history="1">
        <w:r w:rsidR="00F01729" w:rsidRPr="00942605">
          <w:rPr>
            <w:rStyle w:val="Hyperlink"/>
            <w:noProof/>
          </w:rPr>
          <w:t xml:space="preserve">System Center Service Manager 2010 </w:t>
        </w:r>
        <w:r w:rsidR="00F01729" w:rsidRPr="00942605">
          <w:rPr>
            <w:rStyle w:val="Hyperlink"/>
            <w:noProof/>
          </w:rPr>
          <w:t>伺服器管理使用權</w:t>
        </w:r>
        <w:r w:rsidR="00F01729" w:rsidRPr="00942605">
          <w:rPr>
            <w:rStyle w:val="Hyperlink"/>
            <w:noProof/>
          </w:rPr>
          <w:t xml:space="preserve"> </w:t>
        </w:r>
        <w:r w:rsidR="00942605">
          <w:rPr>
            <w:rStyle w:val="Hyperlink"/>
            <w:noProof/>
            <w:lang w:val="en-US"/>
          </w:rPr>
          <w:br/>
        </w:r>
        <w:r w:rsidR="00F01729" w:rsidRPr="00942605">
          <w:rPr>
            <w:rStyle w:val="Hyperlink"/>
            <w:noProof/>
          </w:rPr>
          <w:t>(</w:t>
        </w:r>
        <w:r w:rsidR="00F01729" w:rsidRPr="00942605">
          <w:rPr>
            <w:rStyle w:val="Hyperlink"/>
            <w:noProof/>
          </w:rPr>
          <w:t>伺服器</w:t>
        </w:r>
        <w:r w:rsidR="00F01729" w:rsidRPr="00942605">
          <w:rPr>
            <w:rStyle w:val="Hyperlink"/>
            <w:noProof/>
          </w:rPr>
          <w:t xml:space="preserve"> ML) (</w:t>
        </w:r>
        <w:r w:rsidR="00F01729" w:rsidRPr="00942605">
          <w:rPr>
            <w:rStyle w:val="Hyperlink"/>
            <w:noProof/>
          </w:rPr>
          <w:t>每一</w:t>
        </w:r>
        <w:r w:rsidR="00F01729" w:rsidRPr="00942605">
          <w:rPr>
            <w:rStyle w:val="Hyperlink"/>
            <w:noProof/>
          </w:rPr>
          <w:t xml:space="preserve"> OSE)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_Toc409627897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898" w:history="1">
        <w:r w:rsidR="00F01729" w:rsidRPr="00942605">
          <w:rPr>
            <w:rStyle w:val="Hyperlink"/>
            <w:noProof/>
          </w:rPr>
          <w:t>VDI Suite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_Toc409627898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899" w:history="1">
        <w:r w:rsidR="00F01729" w:rsidRPr="00942605">
          <w:rPr>
            <w:rStyle w:val="Hyperlink"/>
            <w:noProof/>
          </w:rPr>
          <w:t>VDI Suite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_Toc409627899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900" w:history="1">
        <w:r w:rsidR="00F01729" w:rsidRPr="00942605">
          <w:rPr>
            <w:rStyle w:val="Hyperlink"/>
            <w:noProof/>
          </w:rPr>
          <w:t>含</w:t>
        </w:r>
        <w:r w:rsidR="00F01729" w:rsidRPr="00942605">
          <w:rPr>
            <w:rStyle w:val="Hyperlink"/>
            <w:noProof/>
          </w:rPr>
          <w:t xml:space="preserve"> MDOP </w:t>
        </w:r>
        <w:r w:rsidR="00F01729" w:rsidRPr="00942605">
          <w:rPr>
            <w:rStyle w:val="Hyperlink"/>
            <w:noProof/>
          </w:rPr>
          <w:t>之</w:t>
        </w:r>
        <w:r w:rsidR="00F01729" w:rsidRPr="00942605">
          <w:rPr>
            <w:rStyle w:val="Hyperlink"/>
            <w:noProof/>
          </w:rPr>
          <w:t xml:space="preserve"> VDI Suite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_Toc409627900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7901" w:history="1">
        <w:r w:rsidR="00F01729" w:rsidRPr="00942605">
          <w:rPr>
            <w:rStyle w:val="Hyperlink"/>
            <w:noProof/>
          </w:rPr>
          <w:t>Visual Studio</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_Toc409627901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02" w:history="1">
        <w:r w:rsidR="00F01729" w:rsidRPr="00942605">
          <w:rPr>
            <w:rStyle w:val="Hyperlink"/>
            <w:noProof/>
          </w:rPr>
          <w:t>Visual Studio</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_Toc409627902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03" w:history="1">
        <w:r w:rsidR="00F01729" w:rsidRPr="00942605">
          <w:rPr>
            <w:rStyle w:val="Hyperlink"/>
            <w:noProof/>
          </w:rPr>
          <w:t xml:space="preserve">MSDN </w:t>
        </w:r>
        <w:r w:rsidR="00F01729" w:rsidRPr="00942605">
          <w:rPr>
            <w:rStyle w:val="Hyperlink"/>
            <w:noProof/>
          </w:rPr>
          <w:t>作業系統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_Toc409627903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04" w:history="1">
        <w:r w:rsidR="00F01729" w:rsidRPr="00942605">
          <w:rPr>
            <w:rStyle w:val="Hyperlink"/>
            <w:noProof/>
          </w:rPr>
          <w:t xml:space="preserve">MSDN </w:t>
        </w:r>
        <w:r w:rsidR="00F01729" w:rsidRPr="00942605">
          <w:rPr>
            <w:rStyle w:val="Hyperlink"/>
            <w:noProof/>
          </w:rPr>
          <w:t>平台</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_Toc409627904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05" w:history="1">
        <w:r w:rsidR="00F01729" w:rsidRPr="00942605">
          <w:rPr>
            <w:rStyle w:val="Hyperlink"/>
            <w:noProof/>
          </w:rPr>
          <w:t>Visual Studio Professional 2013</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_Toc409627905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06" w:history="1">
        <w:r w:rsidR="00F01729" w:rsidRPr="00942605">
          <w:rPr>
            <w:rStyle w:val="Hyperlink"/>
            <w:noProof/>
            <w:lang w:val="en-US"/>
          </w:rPr>
          <w:t>Visual Studio Premium 2013 with MSDN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_Toc409627906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07" w:history="1">
        <w:r w:rsidR="00F01729" w:rsidRPr="00942605">
          <w:rPr>
            <w:rStyle w:val="Hyperlink"/>
            <w:noProof/>
            <w:lang w:val="en-US"/>
          </w:rPr>
          <w:t>Visual Studio Professional 2013 with MSDN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_Toc409627907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08" w:history="1">
        <w:r w:rsidR="00F01729" w:rsidRPr="00942605">
          <w:rPr>
            <w:rStyle w:val="Hyperlink"/>
            <w:noProof/>
            <w:lang w:val="en-US"/>
          </w:rPr>
          <w:t>Visual Studio Test Professional 2013 with MSDN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_Toc409627908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09" w:history="1">
        <w:r w:rsidR="00F01729" w:rsidRPr="00942605">
          <w:rPr>
            <w:rStyle w:val="Hyperlink"/>
            <w:noProof/>
            <w:lang w:val="en-US"/>
          </w:rPr>
          <w:t>Visual Studio Ultimate 2013 with MSDN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_Toc409627909 \h </w:instrText>
        </w:r>
        <w:r w:rsidR="00F01729" w:rsidRPr="00942605">
          <w:rPr>
            <w:noProof/>
            <w:webHidden/>
          </w:rPr>
        </w:r>
        <w:r w:rsidR="00F01729" w:rsidRPr="00942605">
          <w:rPr>
            <w:noProof/>
            <w:webHidden/>
          </w:rPr>
          <w:fldChar w:fldCharType="separate"/>
        </w:r>
        <w:r w:rsidR="003E696A">
          <w:rPr>
            <w:noProof/>
            <w:webHidden/>
          </w:rPr>
          <w:t>29</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10" w:history="1">
        <w:r w:rsidR="00F01729" w:rsidRPr="00942605">
          <w:rPr>
            <w:rStyle w:val="Hyperlink"/>
            <w:noProof/>
          </w:rPr>
          <w:t>Visual Studio Team Foundation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_Toc409627910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11" w:history="1">
        <w:r w:rsidR="00F01729" w:rsidRPr="00942605">
          <w:rPr>
            <w:rStyle w:val="Hyperlink"/>
            <w:noProof/>
            <w:lang w:val="en-US"/>
          </w:rPr>
          <w:t xml:space="preserve">Visual Studio Team Foundation Server 2013 with </w:t>
        </w:r>
        <w:r w:rsidR="00942605">
          <w:rPr>
            <w:rStyle w:val="Hyperlink"/>
            <w:noProof/>
            <w:lang w:val="en-US"/>
          </w:rPr>
          <w:br/>
        </w:r>
        <w:r w:rsidR="00F01729" w:rsidRPr="00942605">
          <w:rPr>
            <w:rStyle w:val="Hyperlink"/>
            <w:noProof/>
            <w:lang w:val="en-US"/>
          </w:rPr>
          <w:t>SQL Server 2010 Technology</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_Toc409627911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12" w:history="1">
        <w:r w:rsidR="00F01729" w:rsidRPr="00942605">
          <w:rPr>
            <w:rStyle w:val="Hyperlink"/>
            <w:noProof/>
          </w:rPr>
          <w:t xml:space="preserve">Visual Studio Team Foundation Server 2013 CAL </w:t>
        </w:r>
        <w:r w:rsidR="00942605">
          <w:rPr>
            <w:rStyle w:val="Hyperlink"/>
            <w:noProof/>
            <w:lang w:val="en-US"/>
          </w:rPr>
          <w:br/>
        </w:r>
        <w:r w:rsidR="00F01729" w:rsidRPr="00942605">
          <w:rPr>
            <w:rStyle w:val="Hyperlink"/>
            <w:noProof/>
          </w:rPr>
          <w:t>(</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_Toc409627912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7913" w:history="1">
        <w:r w:rsidR="00F01729" w:rsidRPr="00942605">
          <w:rPr>
            <w:rStyle w:val="Hyperlink"/>
            <w:noProof/>
          </w:rPr>
          <w:t>Windows</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_Toc409627913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14" w:history="1">
        <w:r w:rsidR="00F01729" w:rsidRPr="00942605">
          <w:rPr>
            <w:rStyle w:val="Hyperlink"/>
            <w:noProof/>
          </w:rPr>
          <w:t xml:space="preserve">Windows </w:t>
        </w:r>
        <w:r w:rsidR="00F01729" w:rsidRPr="00942605">
          <w:rPr>
            <w:rStyle w:val="Hyperlink"/>
            <w:noProof/>
          </w:rPr>
          <w:t>桌面作業系統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_Toc409627914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15" w:history="1">
        <w:r w:rsidR="00F01729" w:rsidRPr="00942605">
          <w:rPr>
            <w:rStyle w:val="Hyperlink"/>
            <w:noProof/>
          </w:rPr>
          <w:t>適用於</w:t>
        </w:r>
        <w:r w:rsidR="00F01729" w:rsidRPr="00942605">
          <w:rPr>
            <w:rStyle w:val="Hyperlink"/>
            <w:noProof/>
          </w:rPr>
          <w:t xml:space="preserve"> Partners in Learning </w:t>
        </w:r>
        <w:r w:rsidR="00F01729" w:rsidRPr="00942605">
          <w:rPr>
            <w:rStyle w:val="Hyperlink"/>
            <w:noProof/>
          </w:rPr>
          <w:t>之</w:t>
        </w:r>
        <w:r w:rsidR="00F01729" w:rsidRPr="00942605">
          <w:rPr>
            <w:rStyle w:val="Hyperlink"/>
            <w:noProof/>
          </w:rPr>
          <w:t xml:space="preserve"> Windows Enterprise </w:t>
        </w:r>
        <w:r w:rsidR="00942605">
          <w:rPr>
            <w:rStyle w:val="Hyperlink"/>
            <w:noProof/>
            <w:lang w:val="en-US"/>
          </w:rPr>
          <w:br/>
        </w:r>
        <w:r w:rsidR="00F01729" w:rsidRPr="00942605">
          <w:rPr>
            <w:rStyle w:val="Hyperlink"/>
            <w:noProof/>
          </w:rPr>
          <w:t>升級及</w:t>
        </w:r>
        <w:r w:rsidR="00F01729" w:rsidRPr="00942605">
          <w:rPr>
            <w:rStyle w:val="Hyperlink"/>
            <w:noProof/>
          </w:rPr>
          <w:t xml:space="preserve"> SA (</w:t>
        </w:r>
        <w:r w:rsidR="00F01729" w:rsidRPr="00942605">
          <w:rPr>
            <w:rStyle w:val="Hyperlink"/>
            <w:noProof/>
          </w:rPr>
          <w:t>每一裝置</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_Toc409627915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16" w:history="1">
        <w:r w:rsidR="00F01729" w:rsidRPr="00942605">
          <w:rPr>
            <w:rStyle w:val="Hyperlink"/>
            <w:noProof/>
          </w:rPr>
          <w:t xml:space="preserve">Windows 8.1 </w:t>
        </w:r>
        <w:r w:rsidR="00F01729" w:rsidRPr="00942605">
          <w:rPr>
            <w:rStyle w:val="Hyperlink"/>
            <w:noProof/>
          </w:rPr>
          <w:t>企業版</w:t>
        </w:r>
        <w:r w:rsidR="00F01729" w:rsidRPr="00942605">
          <w:rPr>
            <w:rStyle w:val="Hyperlink"/>
            <w:noProof/>
          </w:rPr>
          <w:t xml:space="preserve"> Sideloading</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_Toc409627916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17" w:history="1">
        <w:r w:rsidR="00F01729" w:rsidRPr="00942605">
          <w:rPr>
            <w:rStyle w:val="Hyperlink"/>
            <w:noProof/>
          </w:rPr>
          <w:t xml:space="preserve">Windows 8.1 </w:t>
        </w:r>
        <w:r w:rsidR="00F01729" w:rsidRPr="00942605">
          <w:rPr>
            <w:rStyle w:val="Hyperlink"/>
            <w:noProof/>
          </w:rPr>
          <w:t>企業版升級</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_Toc409627917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18" w:history="1">
        <w:r w:rsidR="00F01729" w:rsidRPr="00942605">
          <w:rPr>
            <w:rStyle w:val="Hyperlink"/>
            <w:noProof/>
          </w:rPr>
          <w:t xml:space="preserve">Windows 8.1 </w:t>
        </w:r>
        <w:r w:rsidR="00F01729" w:rsidRPr="00942605">
          <w:rPr>
            <w:rStyle w:val="Hyperlink"/>
            <w:noProof/>
          </w:rPr>
          <w:t>企業版升級及</w:t>
        </w:r>
        <w:r w:rsidR="00F01729" w:rsidRPr="00942605">
          <w:rPr>
            <w:rStyle w:val="Hyperlink"/>
            <w:noProof/>
          </w:rPr>
          <w:t xml:space="preserve"> SA (</w:t>
        </w:r>
        <w:r w:rsidR="00F01729" w:rsidRPr="00942605">
          <w:rPr>
            <w:rStyle w:val="Hyperlink"/>
            <w:noProof/>
          </w:rPr>
          <w:t>每一裝置</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_Toc409627918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19" w:history="1">
        <w:r w:rsidR="00F01729" w:rsidRPr="00942605">
          <w:rPr>
            <w:rStyle w:val="Hyperlink"/>
            <w:noProof/>
          </w:rPr>
          <w:t xml:space="preserve">Windows 8.1 </w:t>
        </w:r>
        <w:r w:rsidR="00F01729" w:rsidRPr="00942605">
          <w:rPr>
            <w:rStyle w:val="Hyperlink"/>
            <w:noProof/>
          </w:rPr>
          <w:t>企業版升級及</w:t>
        </w:r>
        <w:r w:rsidR="00E11E3F">
          <w:rPr>
            <w:rStyle w:val="Hyperlink"/>
            <w:noProof/>
          </w:rPr>
          <w:t xml:space="preserve"> SA </w:t>
        </w:r>
        <w:r w:rsidR="00F01729" w:rsidRPr="00942605">
          <w:rPr>
            <w:rStyle w:val="Hyperlink"/>
            <w:noProof/>
          </w:rPr>
          <w:t>(</w:t>
        </w:r>
        <w:r w:rsidR="00F01729" w:rsidRPr="00942605">
          <w:rPr>
            <w:rStyle w:val="Hyperlink"/>
            <w:noProof/>
          </w:rPr>
          <w:t>每一使用者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_Toc409627919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20" w:history="1">
        <w:r w:rsidR="00F01729" w:rsidRPr="00942605">
          <w:rPr>
            <w:rStyle w:val="Hyperlink"/>
            <w:noProof/>
          </w:rPr>
          <w:t xml:space="preserve">Windows 8.1 </w:t>
        </w:r>
        <w:r w:rsidR="00F01729" w:rsidRPr="00942605">
          <w:rPr>
            <w:rStyle w:val="Hyperlink"/>
            <w:noProof/>
          </w:rPr>
          <w:t>企業版升級及</w:t>
        </w:r>
        <w:r w:rsidR="00E11E3F">
          <w:rPr>
            <w:rStyle w:val="Hyperlink"/>
            <w:noProof/>
          </w:rPr>
          <w:t xml:space="preserve"> SA </w:t>
        </w:r>
        <w:r w:rsidR="00F01729" w:rsidRPr="00942605">
          <w:rPr>
            <w:rStyle w:val="Hyperlink"/>
            <w:noProof/>
          </w:rPr>
          <w:t>(</w:t>
        </w:r>
        <w:r w:rsidR="00F01729" w:rsidRPr="00942605">
          <w:rPr>
            <w:rStyle w:val="Hyperlink"/>
            <w:noProof/>
          </w:rPr>
          <w:t>每一使用者</w:t>
        </w:r>
        <w:r w:rsidR="00F01729" w:rsidRPr="00942605">
          <w:rPr>
            <w:rStyle w:val="Hyperlink"/>
            <w:noProof/>
          </w:rPr>
          <w:t>) (from SA)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_Toc409627920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21" w:history="1">
        <w:r w:rsidR="00E11E3F">
          <w:rPr>
            <w:rStyle w:val="Hyperlink"/>
            <w:noProof/>
          </w:rPr>
          <w:t xml:space="preserve">Windows SA </w:t>
        </w:r>
        <w:r w:rsidR="00F01729" w:rsidRPr="00942605">
          <w:rPr>
            <w:rStyle w:val="Hyperlink"/>
            <w:noProof/>
          </w:rPr>
          <w:t>(</w:t>
        </w:r>
        <w:r w:rsidR="00F01729" w:rsidRPr="00942605">
          <w:rPr>
            <w:rStyle w:val="Hyperlink"/>
            <w:noProof/>
          </w:rPr>
          <w:t>每一使用者</w:t>
        </w:r>
        <w:r w:rsidR="00F01729" w:rsidRPr="00942605">
          <w:rPr>
            <w:rStyle w:val="Hyperlink"/>
            <w:noProof/>
          </w:rPr>
          <w:t xml:space="preserve">) </w:t>
        </w:r>
        <w:r w:rsidR="00F01729" w:rsidRPr="00942605">
          <w:rPr>
            <w:rStyle w:val="Hyperlink"/>
            <w:noProof/>
          </w:rPr>
          <w:t>附加元件</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_Toc409627921 \h </w:instrText>
        </w:r>
        <w:r w:rsidR="00F01729" w:rsidRPr="00942605">
          <w:rPr>
            <w:noProof/>
            <w:webHidden/>
          </w:rPr>
        </w:r>
        <w:r w:rsidR="00F01729" w:rsidRPr="00942605">
          <w:rPr>
            <w:noProof/>
            <w:webHidden/>
          </w:rPr>
          <w:fldChar w:fldCharType="separate"/>
        </w:r>
        <w:r w:rsidR="003E696A">
          <w:rPr>
            <w:noProof/>
            <w:webHidden/>
          </w:rPr>
          <w:t>30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22" w:history="1">
        <w:r w:rsidR="00F01729" w:rsidRPr="00942605">
          <w:rPr>
            <w:rStyle w:val="Hyperlink"/>
            <w:noProof/>
          </w:rPr>
          <w:t xml:space="preserve">Windows 8.1 </w:t>
        </w:r>
        <w:r w:rsidR="00F01729" w:rsidRPr="00942605">
          <w:rPr>
            <w:rStyle w:val="Hyperlink"/>
            <w:noProof/>
          </w:rPr>
          <w:t>企業版升級及</w:t>
        </w:r>
        <w:r w:rsidR="00F01729" w:rsidRPr="00942605">
          <w:rPr>
            <w:rStyle w:val="Hyperlink"/>
            <w:noProof/>
          </w:rPr>
          <w:t xml:space="preserve"> SA (</w:t>
        </w:r>
        <w:r w:rsidR="00F01729" w:rsidRPr="00942605">
          <w:rPr>
            <w:rStyle w:val="Hyperlink"/>
            <w:noProof/>
          </w:rPr>
          <w:t>含</w:t>
        </w:r>
        <w:r w:rsidR="00F01729" w:rsidRPr="00942605">
          <w:rPr>
            <w:rStyle w:val="Hyperlink"/>
            <w:noProof/>
          </w:rPr>
          <w:t xml:space="preserve"> MDOP) (</w:t>
        </w:r>
        <w:r w:rsidR="00F01729" w:rsidRPr="00942605">
          <w:rPr>
            <w:rStyle w:val="Hyperlink"/>
            <w:noProof/>
          </w:rPr>
          <w:t>每一裝置</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_Toc409627922 \h </w:instrText>
        </w:r>
        <w:r w:rsidR="00F01729" w:rsidRPr="00942605">
          <w:rPr>
            <w:noProof/>
            <w:webHidden/>
          </w:rPr>
        </w:r>
        <w:r w:rsidR="00F01729" w:rsidRPr="00942605">
          <w:rPr>
            <w:noProof/>
            <w:webHidden/>
          </w:rPr>
          <w:fldChar w:fldCharType="separate"/>
        </w:r>
        <w:r w:rsidR="003E696A">
          <w:rPr>
            <w:noProof/>
            <w:webHidden/>
          </w:rPr>
          <w:t>31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23" w:history="1">
        <w:r w:rsidR="00F01729" w:rsidRPr="00942605">
          <w:rPr>
            <w:rStyle w:val="Hyperlink"/>
            <w:noProof/>
          </w:rPr>
          <w:t xml:space="preserve">Windows 8.1 </w:t>
        </w:r>
        <w:r w:rsidR="00F01729" w:rsidRPr="00942605">
          <w:rPr>
            <w:rStyle w:val="Hyperlink"/>
            <w:noProof/>
          </w:rPr>
          <w:t>企業版升級及</w:t>
        </w:r>
        <w:r w:rsidR="00F01729" w:rsidRPr="00942605">
          <w:rPr>
            <w:rStyle w:val="Hyperlink"/>
            <w:noProof/>
          </w:rPr>
          <w:t xml:space="preserve"> SA (</w:t>
        </w:r>
        <w:r w:rsidR="00F01729" w:rsidRPr="00942605">
          <w:rPr>
            <w:rStyle w:val="Hyperlink"/>
            <w:noProof/>
          </w:rPr>
          <w:t>含</w:t>
        </w:r>
        <w:r w:rsidR="00F01729" w:rsidRPr="00942605">
          <w:rPr>
            <w:rStyle w:val="Hyperlink"/>
            <w:noProof/>
          </w:rPr>
          <w:t xml:space="preserve"> MDOP) (</w:t>
        </w:r>
        <w:r w:rsidR="00F01729" w:rsidRPr="00942605">
          <w:rPr>
            <w:rStyle w:val="Hyperlink"/>
            <w:noProof/>
          </w:rPr>
          <w:t>每一使用者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_Toc409627923 \h </w:instrText>
        </w:r>
        <w:r w:rsidR="00F01729" w:rsidRPr="00942605">
          <w:rPr>
            <w:noProof/>
            <w:webHidden/>
          </w:rPr>
        </w:r>
        <w:r w:rsidR="00F01729" w:rsidRPr="00942605">
          <w:rPr>
            <w:noProof/>
            <w:webHidden/>
          </w:rPr>
          <w:fldChar w:fldCharType="separate"/>
        </w:r>
        <w:r w:rsidR="003E696A">
          <w:rPr>
            <w:noProof/>
            <w:webHidden/>
          </w:rPr>
          <w:t>31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24" w:history="1">
        <w:r w:rsidR="00F01729" w:rsidRPr="00942605">
          <w:rPr>
            <w:rStyle w:val="Hyperlink"/>
            <w:noProof/>
          </w:rPr>
          <w:t xml:space="preserve">Windows 8.1 </w:t>
        </w:r>
        <w:r w:rsidR="00F01729" w:rsidRPr="00942605">
          <w:rPr>
            <w:rStyle w:val="Hyperlink"/>
            <w:noProof/>
          </w:rPr>
          <w:t>企業版升級及</w:t>
        </w:r>
        <w:r w:rsidR="00F01729" w:rsidRPr="00942605">
          <w:rPr>
            <w:rStyle w:val="Hyperlink"/>
            <w:noProof/>
          </w:rPr>
          <w:t xml:space="preserve"> SA (</w:t>
        </w:r>
        <w:r w:rsidR="00F01729" w:rsidRPr="00942605">
          <w:rPr>
            <w:rStyle w:val="Hyperlink"/>
            <w:noProof/>
          </w:rPr>
          <w:t>含</w:t>
        </w:r>
        <w:r w:rsidR="00F01729" w:rsidRPr="00942605">
          <w:rPr>
            <w:rStyle w:val="Hyperlink"/>
            <w:noProof/>
          </w:rPr>
          <w:t xml:space="preserve"> MDOP) (</w:t>
        </w:r>
        <w:r w:rsidR="00F01729" w:rsidRPr="00942605">
          <w:rPr>
            <w:rStyle w:val="Hyperlink"/>
            <w:noProof/>
          </w:rPr>
          <w:t>每一使用者</w:t>
        </w:r>
        <w:r w:rsidR="00F01729" w:rsidRPr="00942605">
          <w:rPr>
            <w:rStyle w:val="Hyperlink"/>
            <w:noProof/>
          </w:rPr>
          <w:t xml:space="preserve">) </w:t>
        </w:r>
        <w:r w:rsidR="00942605">
          <w:rPr>
            <w:rStyle w:val="Hyperlink"/>
            <w:noProof/>
            <w:lang w:val="en-US"/>
          </w:rPr>
          <w:br/>
        </w:r>
        <w:r w:rsidR="00F01729" w:rsidRPr="00942605">
          <w:rPr>
            <w:rStyle w:val="Hyperlink"/>
            <w:noProof/>
          </w:rPr>
          <w:t>(from SA)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_Toc409627924 \h </w:instrText>
        </w:r>
        <w:r w:rsidR="00F01729" w:rsidRPr="00942605">
          <w:rPr>
            <w:noProof/>
            <w:webHidden/>
          </w:rPr>
        </w:r>
        <w:r w:rsidR="00F01729" w:rsidRPr="00942605">
          <w:rPr>
            <w:noProof/>
            <w:webHidden/>
          </w:rPr>
          <w:fldChar w:fldCharType="separate"/>
        </w:r>
        <w:r w:rsidR="003E696A">
          <w:rPr>
            <w:noProof/>
            <w:webHidden/>
          </w:rPr>
          <w:t>31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25" w:history="1">
        <w:r w:rsidR="00F01729" w:rsidRPr="00942605">
          <w:rPr>
            <w:rStyle w:val="Hyperlink"/>
            <w:noProof/>
          </w:rPr>
          <w:t xml:space="preserve">Windows 8.1 </w:t>
        </w:r>
        <w:r w:rsidR="00F01729" w:rsidRPr="00942605">
          <w:rPr>
            <w:rStyle w:val="Hyperlink"/>
            <w:noProof/>
          </w:rPr>
          <w:t>專業版升級</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_Toc409627925 \h </w:instrText>
        </w:r>
        <w:r w:rsidR="00F01729" w:rsidRPr="00942605">
          <w:rPr>
            <w:noProof/>
            <w:webHidden/>
          </w:rPr>
        </w:r>
        <w:r w:rsidR="00F01729" w:rsidRPr="00942605">
          <w:rPr>
            <w:noProof/>
            <w:webHidden/>
          </w:rPr>
          <w:fldChar w:fldCharType="separate"/>
        </w:r>
        <w:r w:rsidR="003E696A">
          <w:rPr>
            <w:noProof/>
            <w:webHidden/>
          </w:rPr>
          <w:t>31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26" w:history="1">
        <w:r w:rsidR="00F01729" w:rsidRPr="00942605">
          <w:rPr>
            <w:rStyle w:val="Hyperlink"/>
            <w:noProof/>
          </w:rPr>
          <w:t xml:space="preserve">Windows </w:t>
        </w:r>
        <w:r w:rsidR="00F01729" w:rsidRPr="00942605">
          <w:rPr>
            <w:rStyle w:val="Hyperlink"/>
            <w:noProof/>
          </w:rPr>
          <w:t>虛擬桌面存取</w:t>
        </w:r>
        <w:r w:rsidR="00F01729" w:rsidRPr="00942605">
          <w:rPr>
            <w:rStyle w:val="Hyperlink"/>
            <w:noProof/>
          </w:rPr>
          <w:t xml:space="preserve"> (</w:t>
        </w:r>
        <w:r w:rsidR="00F01729" w:rsidRPr="00942605">
          <w:rPr>
            <w:rStyle w:val="Hyperlink"/>
            <w:noProof/>
          </w:rPr>
          <w:t>每一裝置</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_Toc409627926 \h </w:instrText>
        </w:r>
        <w:r w:rsidR="00F01729" w:rsidRPr="00942605">
          <w:rPr>
            <w:noProof/>
            <w:webHidden/>
          </w:rPr>
        </w:r>
        <w:r w:rsidR="00F01729" w:rsidRPr="00942605">
          <w:rPr>
            <w:noProof/>
            <w:webHidden/>
          </w:rPr>
          <w:fldChar w:fldCharType="separate"/>
        </w:r>
        <w:r w:rsidR="003E696A">
          <w:rPr>
            <w:noProof/>
            <w:webHidden/>
          </w:rPr>
          <w:t>31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27" w:history="1">
        <w:r w:rsidR="00F01729" w:rsidRPr="00942605">
          <w:rPr>
            <w:rStyle w:val="Hyperlink"/>
            <w:noProof/>
          </w:rPr>
          <w:t xml:space="preserve">Windows </w:t>
        </w:r>
        <w:r w:rsidR="00F01729" w:rsidRPr="00942605">
          <w:rPr>
            <w:rStyle w:val="Hyperlink"/>
            <w:noProof/>
          </w:rPr>
          <w:t>虛擬桌面存取</w:t>
        </w:r>
        <w:r w:rsidR="00E11E3F">
          <w:rPr>
            <w:rStyle w:val="Hyperlink"/>
            <w:noProof/>
          </w:rPr>
          <w:t xml:space="preserve"> </w:t>
        </w:r>
        <w:r w:rsidR="00F01729" w:rsidRPr="00942605">
          <w:rPr>
            <w:rStyle w:val="Hyperlink"/>
            <w:noProof/>
          </w:rPr>
          <w:t>(</w:t>
        </w:r>
        <w:r w:rsidR="00F01729" w:rsidRPr="00942605">
          <w:rPr>
            <w:rStyle w:val="Hyperlink"/>
            <w:noProof/>
          </w:rPr>
          <w:t>每一使用者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_Toc409627927 \h </w:instrText>
        </w:r>
        <w:r w:rsidR="00F01729" w:rsidRPr="00942605">
          <w:rPr>
            <w:noProof/>
            <w:webHidden/>
          </w:rPr>
        </w:r>
        <w:r w:rsidR="00F01729" w:rsidRPr="00942605">
          <w:rPr>
            <w:noProof/>
            <w:webHidden/>
          </w:rPr>
          <w:fldChar w:fldCharType="separate"/>
        </w:r>
        <w:r w:rsidR="003E696A">
          <w:rPr>
            <w:noProof/>
            <w:webHidden/>
          </w:rPr>
          <w:t>31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28" w:history="1">
        <w:r w:rsidR="00F01729" w:rsidRPr="00942605">
          <w:rPr>
            <w:rStyle w:val="Hyperlink"/>
            <w:noProof/>
          </w:rPr>
          <w:t xml:space="preserve">Windows </w:t>
        </w:r>
        <w:r w:rsidR="00F01729" w:rsidRPr="00942605">
          <w:rPr>
            <w:rStyle w:val="Hyperlink"/>
            <w:noProof/>
          </w:rPr>
          <w:t>虛擬桌面存取</w:t>
        </w:r>
        <w:r w:rsidR="00F01729" w:rsidRPr="00942605">
          <w:rPr>
            <w:rStyle w:val="Hyperlink"/>
            <w:noProof/>
          </w:rPr>
          <w:t xml:space="preserve"> (</w:t>
        </w:r>
        <w:r w:rsidR="00F01729" w:rsidRPr="00942605">
          <w:rPr>
            <w:rStyle w:val="Hyperlink"/>
            <w:noProof/>
          </w:rPr>
          <w:t>含</w:t>
        </w:r>
        <w:r w:rsidR="00F01729" w:rsidRPr="00942605">
          <w:rPr>
            <w:rStyle w:val="Hyperlink"/>
            <w:noProof/>
          </w:rPr>
          <w:t xml:space="preserve"> MDOP) (</w:t>
        </w:r>
        <w:r w:rsidR="00F01729" w:rsidRPr="00942605">
          <w:rPr>
            <w:rStyle w:val="Hyperlink"/>
            <w:noProof/>
          </w:rPr>
          <w:t>每一使用者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_Toc409627928 \h </w:instrText>
        </w:r>
        <w:r w:rsidR="00F01729" w:rsidRPr="00942605">
          <w:rPr>
            <w:noProof/>
            <w:webHidden/>
          </w:rPr>
        </w:r>
        <w:r w:rsidR="00F01729" w:rsidRPr="00942605">
          <w:rPr>
            <w:noProof/>
            <w:webHidden/>
          </w:rPr>
          <w:fldChar w:fldCharType="separate"/>
        </w:r>
        <w:r w:rsidR="003E696A">
          <w:rPr>
            <w:noProof/>
            <w:webHidden/>
          </w:rPr>
          <w:t>31</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29" w:history="1">
        <w:r w:rsidR="00F01729" w:rsidRPr="00942605">
          <w:rPr>
            <w:rStyle w:val="Hyperlink"/>
            <w:noProof/>
          </w:rPr>
          <w:t>Windows Embedded Industry</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_Toc409627929 \h </w:instrText>
        </w:r>
        <w:r w:rsidR="00F01729" w:rsidRPr="00942605">
          <w:rPr>
            <w:noProof/>
            <w:webHidden/>
          </w:rPr>
        </w:r>
        <w:r w:rsidR="00F01729" w:rsidRPr="00942605">
          <w:rPr>
            <w:noProof/>
            <w:webHidden/>
          </w:rPr>
          <w:fldChar w:fldCharType="separate"/>
        </w:r>
        <w:r w:rsidR="003E696A">
          <w:rPr>
            <w:noProof/>
            <w:webHidden/>
          </w:rPr>
          <w:t>35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30" w:history="1">
        <w:r w:rsidR="00F01729" w:rsidRPr="00942605">
          <w:rPr>
            <w:rStyle w:val="Hyperlink"/>
            <w:noProof/>
          </w:rPr>
          <w:t xml:space="preserve">Windows Embedded 8 Standard </w:t>
        </w:r>
        <w:r w:rsidR="00F01729" w:rsidRPr="00942605">
          <w:rPr>
            <w:rStyle w:val="Hyperlink"/>
            <w:noProof/>
          </w:rPr>
          <w:t>企業套件</w:t>
        </w:r>
        <w:r w:rsidR="00F01729" w:rsidRPr="00942605">
          <w:rPr>
            <w:rStyle w:val="Hyperlink"/>
            <w:noProof/>
          </w:rPr>
          <w:t xml:space="preserve"> (100 </w:t>
        </w:r>
        <w:r w:rsidR="00F01729" w:rsidRPr="00942605">
          <w:rPr>
            <w:rStyle w:val="Hyperlink"/>
            <w:noProof/>
          </w:rPr>
          <w:t>組</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_Toc409627930 \h </w:instrText>
        </w:r>
        <w:r w:rsidR="00F01729" w:rsidRPr="00942605">
          <w:rPr>
            <w:noProof/>
            <w:webHidden/>
          </w:rPr>
        </w:r>
        <w:r w:rsidR="00F01729" w:rsidRPr="00942605">
          <w:rPr>
            <w:noProof/>
            <w:webHidden/>
          </w:rPr>
          <w:fldChar w:fldCharType="separate"/>
        </w:r>
        <w:r w:rsidR="003E696A">
          <w:rPr>
            <w:noProof/>
            <w:webHidden/>
          </w:rPr>
          <w:t>35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31" w:history="1">
        <w:r w:rsidR="00F01729" w:rsidRPr="00942605">
          <w:rPr>
            <w:rStyle w:val="Hyperlink"/>
            <w:noProof/>
          </w:rPr>
          <w:t xml:space="preserve">Windows Embedded 8.1 Industry Pro </w:t>
        </w:r>
        <w:r w:rsidR="00F01729" w:rsidRPr="00942605">
          <w:rPr>
            <w:rStyle w:val="Hyperlink"/>
            <w:noProof/>
          </w:rPr>
          <w:t>升級</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_Toc409627931 \h </w:instrText>
        </w:r>
        <w:r w:rsidR="00F01729" w:rsidRPr="00942605">
          <w:rPr>
            <w:noProof/>
            <w:webHidden/>
          </w:rPr>
        </w:r>
        <w:r w:rsidR="00F01729" w:rsidRPr="00942605">
          <w:rPr>
            <w:noProof/>
            <w:webHidden/>
          </w:rPr>
          <w:fldChar w:fldCharType="separate"/>
        </w:r>
        <w:r w:rsidR="003E696A">
          <w:rPr>
            <w:noProof/>
            <w:webHidden/>
          </w:rPr>
          <w:t>35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32" w:history="1">
        <w:r w:rsidR="00F01729" w:rsidRPr="00942605">
          <w:rPr>
            <w:rStyle w:val="Hyperlink"/>
            <w:noProof/>
          </w:rPr>
          <w:t xml:space="preserve">Windows Embedded 8.1 Industry Enterprise </w:t>
        </w:r>
        <w:r w:rsidR="00F01729" w:rsidRPr="00942605">
          <w:rPr>
            <w:rStyle w:val="Hyperlink"/>
            <w:noProof/>
          </w:rPr>
          <w:t>升級</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_Toc409627932 \h </w:instrText>
        </w:r>
        <w:r w:rsidR="00F01729" w:rsidRPr="00942605">
          <w:rPr>
            <w:noProof/>
            <w:webHidden/>
          </w:rPr>
        </w:r>
        <w:r w:rsidR="00F01729" w:rsidRPr="00942605">
          <w:rPr>
            <w:noProof/>
            <w:webHidden/>
          </w:rPr>
          <w:fldChar w:fldCharType="separate"/>
        </w:r>
        <w:r w:rsidR="003E696A">
          <w:rPr>
            <w:noProof/>
            <w:webHidden/>
          </w:rPr>
          <w:t>35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33" w:history="1">
        <w:r w:rsidR="00F01729" w:rsidRPr="00942605">
          <w:rPr>
            <w:rStyle w:val="Hyperlink"/>
            <w:noProof/>
          </w:rPr>
          <w:t xml:space="preserve">Windows Embedded 8.1 Industry Enterprise </w:t>
        </w:r>
        <w:r w:rsidR="00F01729" w:rsidRPr="00942605">
          <w:rPr>
            <w:rStyle w:val="Hyperlink"/>
            <w:noProof/>
          </w:rPr>
          <w:t>升級</w:t>
        </w:r>
        <w:r w:rsidR="00F01729" w:rsidRPr="00942605">
          <w:rPr>
            <w:rStyle w:val="Hyperlink"/>
            <w:noProof/>
          </w:rPr>
          <w:t xml:space="preserve"> </w:t>
        </w:r>
        <w:r w:rsidR="00942605">
          <w:rPr>
            <w:rStyle w:val="Hyperlink"/>
            <w:noProof/>
            <w:lang w:val="en-US"/>
          </w:rPr>
          <w:br/>
        </w:r>
        <w:r w:rsidR="00F01729" w:rsidRPr="00942605">
          <w:rPr>
            <w:rStyle w:val="Hyperlink"/>
            <w:noProof/>
          </w:rPr>
          <w:t>(Std</w:t>
        </w:r>
        <w:r w:rsidR="00F01729" w:rsidRPr="00942605">
          <w:rPr>
            <w:rStyle w:val="Hyperlink"/>
            <w:noProof/>
          </w:rPr>
          <w:t>、</w:t>
        </w:r>
        <w:r w:rsidR="00F01729" w:rsidRPr="00942605">
          <w:rPr>
            <w:rStyle w:val="Hyperlink"/>
            <w:noProof/>
          </w:rPr>
          <w:t>POSR</w:t>
        </w:r>
        <w:r w:rsidR="00F01729" w:rsidRPr="00942605">
          <w:rPr>
            <w:rStyle w:val="Hyperlink"/>
            <w:noProof/>
          </w:rPr>
          <w:t>、</w:t>
        </w:r>
        <w:r w:rsidR="00F01729" w:rsidRPr="00942605">
          <w:rPr>
            <w:rStyle w:val="Hyperlink"/>
            <w:noProof/>
          </w:rPr>
          <w:t>Ind Retail)</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_Toc409627933 \h </w:instrText>
        </w:r>
        <w:r w:rsidR="00F01729" w:rsidRPr="00942605">
          <w:rPr>
            <w:noProof/>
            <w:webHidden/>
          </w:rPr>
        </w:r>
        <w:r w:rsidR="00F01729" w:rsidRPr="00942605">
          <w:rPr>
            <w:noProof/>
            <w:webHidden/>
          </w:rPr>
          <w:fldChar w:fldCharType="separate"/>
        </w:r>
        <w:r w:rsidR="003E696A">
          <w:rPr>
            <w:noProof/>
            <w:webHidden/>
          </w:rPr>
          <w:t>35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34" w:history="1">
        <w:r w:rsidR="00F01729" w:rsidRPr="00942605">
          <w:rPr>
            <w:rStyle w:val="Hyperlink"/>
            <w:noProof/>
          </w:rPr>
          <w:t xml:space="preserve">Windows Embedded 8.1 Industry Enterprise </w:t>
        </w:r>
        <w:r w:rsidR="00F01729" w:rsidRPr="00942605">
          <w:rPr>
            <w:rStyle w:val="Hyperlink"/>
            <w:noProof/>
          </w:rPr>
          <w:t>升級及</w:t>
        </w:r>
        <w:r w:rsidR="00F01729" w:rsidRPr="00942605">
          <w:rPr>
            <w:rStyle w:val="Hyperlink"/>
            <w:noProof/>
          </w:rPr>
          <w:t xml:space="preserve"> SA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_Toc409627934 \h </w:instrText>
        </w:r>
        <w:r w:rsidR="00F01729" w:rsidRPr="00942605">
          <w:rPr>
            <w:noProof/>
            <w:webHidden/>
          </w:rPr>
        </w:r>
        <w:r w:rsidR="00F01729" w:rsidRPr="00942605">
          <w:rPr>
            <w:noProof/>
            <w:webHidden/>
          </w:rPr>
          <w:fldChar w:fldCharType="separate"/>
        </w:r>
        <w:r w:rsidR="003E696A">
          <w:rPr>
            <w:noProof/>
            <w:webHidden/>
          </w:rPr>
          <w:t>35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35" w:history="1">
        <w:r w:rsidR="00F01729" w:rsidRPr="00942605">
          <w:rPr>
            <w:rStyle w:val="Hyperlink"/>
            <w:noProof/>
          </w:rPr>
          <w:t xml:space="preserve">Windows Embedded 8.1 Industry Enterprise </w:t>
        </w:r>
        <w:r w:rsidR="00F01729" w:rsidRPr="00942605">
          <w:rPr>
            <w:rStyle w:val="Hyperlink"/>
            <w:noProof/>
          </w:rPr>
          <w:t>升級及</w:t>
        </w:r>
        <w:r w:rsidR="00F01729" w:rsidRPr="00942605">
          <w:rPr>
            <w:rStyle w:val="Hyperlink"/>
            <w:noProof/>
          </w:rPr>
          <w:t xml:space="preserve"> SA </w:t>
        </w:r>
        <w:r w:rsidR="00942605">
          <w:rPr>
            <w:rStyle w:val="Hyperlink"/>
            <w:noProof/>
            <w:lang w:val="en-US"/>
          </w:rPr>
          <w:br/>
        </w:r>
        <w:r w:rsidR="00F01729" w:rsidRPr="00942605">
          <w:rPr>
            <w:rStyle w:val="Hyperlink"/>
            <w:noProof/>
          </w:rPr>
          <w:t>(Std</w:t>
        </w:r>
        <w:r w:rsidR="00F01729" w:rsidRPr="00942605">
          <w:rPr>
            <w:rStyle w:val="Hyperlink"/>
            <w:noProof/>
          </w:rPr>
          <w:t>、</w:t>
        </w:r>
        <w:r w:rsidR="00F01729" w:rsidRPr="00942605">
          <w:rPr>
            <w:rStyle w:val="Hyperlink"/>
            <w:noProof/>
          </w:rPr>
          <w:t>POSR</w:t>
        </w:r>
        <w:r w:rsidR="00F01729" w:rsidRPr="00942605">
          <w:rPr>
            <w:rStyle w:val="Hyperlink"/>
            <w:noProof/>
          </w:rPr>
          <w:t>、</w:t>
        </w:r>
        <w:r w:rsidR="00F01729" w:rsidRPr="00942605">
          <w:rPr>
            <w:rStyle w:val="Hyperlink"/>
            <w:noProof/>
          </w:rPr>
          <w:t>Ind Retail)</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_Toc409627935 \h </w:instrText>
        </w:r>
        <w:r w:rsidR="00F01729" w:rsidRPr="00942605">
          <w:rPr>
            <w:noProof/>
            <w:webHidden/>
          </w:rPr>
        </w:r>
        <w:r w:rsidR="00F01729" w:rsidRPr="00942605">
          <w:rPr>
            <w:noProof/>
            <w:webHidden/>
          </w:rPr>
          <w:fldChar w:fldCharType="separate"/>
        </w:r>
        <w:r w:rsidR="003E696A">
          <w:rPr>
            <w:noProof/>
            <w:webHidden/>
          </w:rPr>
          <w:t>35</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7936" w:history="1">
        <w:r w:rsidR="00F01729" w:rsidRPr="00942605">
          <w:rPr>
            <w:rStyle w:val="Hyperlink"/>
            <w:noProof/>
          </w:rPr>
          <w:t>Windows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_Toc409627936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37" w:history="1">
        <w:r w:rsidR="00F01729" w:rsidRPr="00942605">
          <w:rPr>
            <w:rStyle w:val="Hyperlink"/>
            <w:noProof/>
          </w:rPr>
          <w:t>Windows MultiPoint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_Toc409627937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38" w:history="1">
        <w:r w:rsidR="00F01729" w:rsidRPr="00942605">
          <w:rPr>
            <w:rStyle w:val="Hyperlink"/>
            <w:noProof/>
          </w:rPr>
          <w:t>Windows MultiPoint Server 2012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_Toc409627938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39" w:history="1">
        <w:r w:rsidR="00F01729" w:rsidRPr="00942605">
          <w:rPr>
            <w:rStyle w:val="Hyperlink"/>
            <w:noProof/>
          </w:rPr>
          <w:t xml:space="preserve">Windows MultiPoint Server 2012 CAL with </w:t>
        </w:r>
        <w:r w:rsidR="00942605">
          <w:rPr>
            <w:rStyle w:val="Hyperlink"/>
            <w:noProof/>
            <w:lang w:val="en-US"/>
          </w:rPr>
          <w:br/>
        </w:r>
        <w:r w:rsidR="00F01729" w:rsidRPr="00942605">
          <w:rPr>
            <w:rStyle w:val="Hyperlink"/>
            <w:noProof/>
          </w:rPr>
          <w:t>Windows Server 2012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_Toc409627939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40" w:history="1">
        <w:r w:rsidR="00F01729" w:rsidRPr="00942605">
          <w:rPr>
            <w:rStyle w:val="Hyperlink"/>
            <w:noProof/>
          </w:rPr>
          <w:t>Windows MultiPoint Server 2012 Premium</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_Toc409627940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41" w:history="1">
        <w:r w:rsidR="00F01729" w:rsidRPr="00942605">
          <w:rPr>
            <w:rStyle w:val="Hyperlink"/>
            <w:noProof/>
          </w:rPr>
          <w:t xml:space="preserve">Windows MultiPoint Server 2012 Premium with </w:t>
        </w:r>
        <w:r w:rsidR="00942605">
          <w:rPr>
            <w:rStyle w:val="Hyperlink"/>
            <w:noProof/>
            <w:lang w:val="en-US"/>
          </w:rPr>
          <w:br/>
        </w:r>
        <w:r w:rsidR="00F01729" w:rsidRPr="00942605">
          <w:rPr>
            <w:rStyle w:val="Hyperlink"/>
            <w:noProof/>
          </w:rPr>
          <w:t xml:space="preserve">Windows MultiPoint Server CAL (5 </w:t>
        </w:r>
        <w:r w:rsidR="00F01729" w:rsidRPr="00942605">
          <w:rPr>
            <w:rStyle w:val="Hyperlink"/>
            <w:noProof/>
          </w:rPr>
          <w:t>個用戶端</w:t>
        </w:r>
        <w:r w:rsidR="00F01729" w:rsidRPr="00942605">
          <w:rPr>
            <w:rStyle w:val="Hyperlink"/>
            <w:noProof/>
          </w:rPr>
          <w:t>)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_Toc409627941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42" w:history="1">
        <w:r w:rsidR="00F01729" w:rsidRPr="00942605">
          <w:rPr>
            <w:rStyle w:val="Hyperlink"/>
            <w:noProof/>
          </w:rPr>
          <w:t xml:space="preserve">Windows MultiPoint Server 2012 Premium with Windows </w:t>
        </w:r>
        <w:r w:rsidR="00942605">
          <w:rPr>
            <w:rStyle w:val="Hyperlink"/>
            <w:noProof/>
            <w:lang w:val="en-US"/>
          </w:rPr>
          <w:br/>
        </w:r>
        <w:r w:rsidR="00F01729" w:rsidRPr="00942605">
          <w:rPr>
            <w:rStyle w:val="Hyperlink"/>
            <w:noProof/>
          </w:rPr>
          <w:t xml:space="preserve">MultiPoint Server CAL (5 clients) with Windows </w:t>
        </w:r>
        <w:r w:rsidR="00942605">
          <w:rPr>
            <w:rStyle w:val="Hyperlink"/>
            <w:noProof/>
            <w:lang w:val="en-US"/>
          </w:rPr>
          <w:br/>
        </w:r>
        <w:r w:rsidR="00F01729" w:rsidRPr="00942605">
          <w:rPr>
            <w:rStyle w:val="Hyperlink"/>
            <w:noProof/>
          </w:rPr>
          <w:t xml:space="preserve">Server 2010 CAL (5 </w:t>
        </w:r>
        <w:r w:rsidR="00F01729" w:rsidRPr="00942605">
          <w:rPr>
            <w:rStyle w:val="Hyperlink"/>
            <w:noProof/>
          </w:rPr>
          <w:t>個用戶端</w:t>
        </w:r>
        <w:r w:rsidR="00F01729" w:rsidRPr="00942605">
          <w:rPr>
            <w:rStyle w:val="Hyperlink"/>
            <w:noProof/>
          </w:rPr>
          <w:t>)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_Toc409627942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43" w:history="1">
        <w:r w:rsidR="00F01729" w:rsidRPr="00942605">
          <w:rPr>
            <w:rStyle w:val="Hyperlink"/>
            <w:noProof/>
          </w:rPr>
          <w:t>Windows MultiPoint Server 2012 Standard</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_Toc409627943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44" w:history="1">
        <w:r w:rsidR="00F01729" w:rsidRPr="00942605">
          <w:rPr>
            <w:rStyle w:val="Hyperlink"/>
            <w:noProof/>
          </w:rPr>
          <w:t>Windows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_Toc409627944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45" w:history="1">
        <w:r w:rsidR="00F01729" w:rsidRPr="00942605">
          <w:rPr>
            <w:rStyle w:val="Hyperlink"/>
            <w:noProof/>
          </w:rPr>
          <w:t xml:space="preserve">Windows Server 2012 Active Directory Rights </w:t>
        </w:r>
        <w:r w:rsidR="00942605">
          <w:rPr>
            <w:rStyle w:val="Hyperlink"/>
            <w:noProof/>
            <w:lang w:val="en-US"/>
          </w:rPr>
          <w:br/>
        </w:r>
        <w:r w:rsidR="00F01729" w:rsidRPr="00942605">
          <w:rPr>
            <w:rStyle w:val="Hyperlink"/>
            <w:noProof/>
          </w:rPr>
          <w:t>Management Services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_Toc409627945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46" w:history="1">
        <w:r w:rsidR="00F01729" w:rsidRPr="00942605">
          <w:rPr>
            <w:rStyle w:val="Hyperlink"/>
            <w:noProof/>
          </w:rPr>
          <w:t>Windows Server 2012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_Toc409627946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47" w:history="1">
        <w:r w:rsidR="00F01729" w:rsidRPr="00942605">
          <w:rPr>
            <w:rStyle w:val="Hyperlink"/>
            <w:noProof/>
          </w:rPr>
          <w:t xml:space="preserve">Windows Server 2012 </w:t>
        </w:r>
        <w:r w:rsidR="00F01729" w:rsidRPr="00942605">
          <w:rPr>
            <w:rStyle w:val="Hyperlink"/>
            <w:noProof/>
          </w:rPr>
          <w:t>遠端桌面服務</w:t>
        </w:r>
        <w:r w:rsidR="00F01729" w:rsidRPr="00942605">
          <w:rPr>
            <w:rStyle w:val="Hyperlink"/>
            <w:noProof/>
          </w:rPr>
          <w:t xml:space="preserve"> CAL (</w:t>
        </w:r>
        <w:r w:rsidR="00F01729" w:rsidRPr="00942605">
          <w:rPr>
            <w:rStyle w:val="Hyperlink"/>
            <w:noProof/>
          </w:rPr>
          <w:t>裝置及使用者</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_Toc409627947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48" w:history="1">
        <w:r w:rsidR="00F01729" w:rsidRPr="00942605">
          <w:rPr>
            <w:rStyle w:val="Hyperlink"/>
            <w:noProof/>
          </w:rPr>
          <w:t xml:space="preserve">Windows Server 2012 </w:t>
        </w:r>
        <w:r w:rsidR="00F01729" w:rsidRPr="00942605">
          <w:rPr>
            <w:rStyle w:val="Hyperlink"/>
            <w:noProof/>
          </w:rPr>
          <w:t>遠端桌面服務外部連接器</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_Toc409627948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49" w:history="1">
        <w:r w:rsidR="00F01729" w:rsidRPr="00942605">
          <w:rPr>
            <w:rStyle w:val="Hyperlink"/>
            <w:noProof/>
          </w:rPr>
          <w:t>Windows Server 2012 R2 Datacenter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_Toc409627949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50" w:history="1">
        <w:r w:rsidR="00F01729" w:rsidRPr="00942605">
          <w:rPr>
            <w:rStyle w:val="Hyperlink"/>
            <w:noProof/>
          </w:rPr>
          <w:t>Windows Server 2012 R2 Essentials</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_Toc409627950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51" w:history="1">
        <w:r w:rsidR="00F01729" w:rsidRPr="00942605">
          <w:rPr>
            <w:rStyle w:val="Hyperlink"/>
            <w:noProof/>
          </w:rPr>
          <w:t>Windows Server 2012 R2 Standard</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_Toc409627951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52" w:history="1">
        <w:r w:rsidR="00F01729" w:rsidRPr="00942605">
          <w:rPr>
            <w:rStyle w:val="Hyperlink"/>
            <w:noProof/>
            <w:lang w:val="en-US"/>
          </w:rPr>
          <w:t xml:space="preserve">Windows Server 2012 Active Directory Rights Management </w:t>
        </w:r>
        <w:r w:rsidR="00942605">
          <w:rPr>
            <w:rStyle w:val="Hyperlink"/>
            <w:noProof/>
            <w:lang w:val="en-US"/>
          </w:rPr>
          <w:br/>
        </w:r>
        <w:r w:rsidR="00F01729" w:rsidRPr="00942605">
          <w:rPr>
            <w:rStyle w:val="Hyperlink"/>
            <w:noProof/>
            <w:lang w:val="en-US"/>
          </w:rPr>
          <w:t>Services External Connectors</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_Toc409627952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53" w:history="1">
        <w:r w:rsidR="00F01729" w:rsidRPr="00942605">
          <w:rPr>
            <w:rStyle w:val="Hyperlink"/>
            <w:noProof/>
          </w:rPr>
          <w:t>Windows Server 2012 External Connector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_Toc409627953 \h </w:instrText>
        </w:r>
        <w:r w:rsidR="00F01729" w:rsidRPr="00942605">
          <w:rPr>
            <w:noProof/>
            <w:webHidden/>
          </w:rPr>
        </w:r>
        <w:r w:rsidR="00F01729" w:rsidRPr="00942605">
          <w:rPr>
            <w:noProof/>
            <w:webHidden/>
          </w:rPr>
          <w:fldChar w:fldCharType="separate"/>
        </w:r>
        <w:r w:rsidR="003E696A">
          <w:rPr>
            <w:noProof/>
            <w:webHidden/>
          </w:rPr>
          <w:t>38</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54" w:history="1">
        <w:r w:rsidR="00F01729" w:rsidRPr="00942605">
          <w:rPr>
            <w:rStyle w:val="Hyperlink"/>
            <w:noProof/>
          </w:rPr>
          <w:t>Windows Small Business Server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_Toc409627954 \h </w:instrText>
        </w:r>
        <w:r w:rsidR="00F01729" w:rsidRPr="00942605">
          <w:rPr>
            <w:noProof/>
            <w:webHidden/>
          </w:rPr>
        </w:r>
        <w:r w:rsidR="00F01729" w:rsidRPr="00942605">
          <w:rPr>
            <w:noProof/>
            <w:webHidden/>
          </w:rPr>
          <w:fldChar w:fldCharType="separate"/>
        </w:r>
        <w:r w:rsidR="003E696A">
          <w:rPr>
            <w:noProof/>
            <w:webHidden/>
          </w:rPr>
          <w:t>39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55" w:history="1">
        <w:r w:rsidR="00F01729" w:rsidRPr="00942605">
          <w:rPr>
            <w:rStyle w:val="Hyperlink"/>
            <w:noProof/>
          </w:rPr>
          <w:t xml:space="preserve">Windows Small Business Server 2011 CAL </w:t>
        </w:r>
        <w:r w:rsidR="00F01729" w:rsidRPr="00942605">
          <w:rPr>
            <w:rStyle w:val="Hyperlink"/>
            <w:noProof/>
          </w:rPr>
          <w:t>套件</w:t>
        </w:r>
        <w:r w:rsidR="00F01729" w:rsidRPr="00942605">
          <w:rPr>
            <w:rStyle w:val="Hyperlink"/>
            <w:noProof/>
          </w:rPr>
          <w:t xml:space="preserve"> (1 </w:t>
        </w:r>
        <w:r w:rsidR="00F01729" w:rsidRPr="00942605">
          <w:rPr>
            <w:rStyle w:val="Hyperlink"/>
            <w:noProof/>
          </w:rPr>
          <w:t>個用戶端</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_Toc409627955 \h </w:instrText>
        </w:r>
        <w:r w:rsidR="00F01729" w:rsidRPr="00942605">
          <w:rPr>
            <w:noProof/>
            <w:webHidden/>
          </w:rPr>
        </w:r>
        <w:r w:rsidR="00F01729" w:rsidRPr="00942605">
          <w:rPr>
            <w:noProof/>
            <w:webHidden/>
          </w:rPr>
          <w:fldChar w:fldCharType="separate"/>
        </w:r>
        <w:r w:rsidR="003E696A">
          <w:rPr>
            <w:noProof/>
            <w:webHidden/>
          </w:rPr>
          <w:t>39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56" w:history="1">
        <w:r w:rsidR="00F01729" w:rsidRPr="00942605">
          <w:rPr>
            <w:rStyle w:val="Hyperlink"/>
            <w:noProof/>
          </w:rPr>
          <w:t xml:space="preserve">Windows Small Business Server 2011 CAL </w:t>
        </w:r>
        <w:r w:rsidR="00F01729" w:rsidRPr="00942605">
          <w:rPr>
            <w:rStyle w:val="Hyperlink"/>
            <w:noProof/>
          </w:rPr>
          <w:t>套件</w:t>
        </w:r>
        <w:r w:rsidR="00F01729" w:rsidRPr="00942605">
          <w:rPr>
            <w:rStyle w:val="Hyperlink"/>
            <w:noProof/>
          </w:rPr>
          <w:t xml:space="preserve"> (5 </w:t>
        </w:r>
        <w:r w:rsidR="00F01729" w:rsidRPr="00942605">
          <w:rPr>
            <w:rStyle w:val="Hyperlink"/>
            <w:noProof/>
          </w:rPr>
          <w:t>個用戶端</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_Toc409627956 \h </w:instrText>
        </w:r>
        <w:r w:rsidR="00F01729" w:rsidRPr="00942605">
          <w:rPr>
            <w:noProof/>
            <w:webHidden/>
          </w:rPr>
        </w:r>
        <w:r w:rsidR="00F01729" w:rsidRPr="00942605">
          <w:rPr>
            <w:noProof/>
            <w:webHidden/>
          </w:rPr>
          <w:fldChar w:fldCharType="separate"/>
        </w:r>
        <w:r w:rsidR="003E696A">
          <w:rPr>
            <w:noProof/>
            <w:webHidden/>
          </w:rPr>
          <w:t>39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57" w:history="1">
        <w:r w:rsidR="00F01729" w:rsidRPr="00942605">
          <w:rPr>
            <w:rStyle w:val="Hyperlink"/>
            <w:noProof/>
          </w:rPr>
          <w:t xml:space="preserve">Windows Small Business Server 2011 CAL </w:t>
        </w:r>
        <w:r w:rsidR="00F01729" w:rsidRPr="00942605">
          <w:rPr>
            <w:rStyle w:val="Hyperlink"/>
            <w:noProof/>
          </w:rPr>
          <w:t>套件</w:t>
        </w:r>
        <w:r w:rsidR="00F01729" w:rsidRPr="00942605">
          <w:rPr>
            <w:rStyle w:val="Hyperlink"/>
            <w:noProof/>
          </w:rPr>
          <w:t xml:space="preserve"> (20 </w:t>
        </w:r>
        <w:r w:rsidR="00F01729" w:rsidRPr="00942605">
          <w:rPr>
            <w:rStyle w:val="Hyperlink"/>
            <w:noProof/>
          </w:rPr>
          <w:t>個用戶端</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_Toc409627957 \h </w:instrText>
        </w:r>
        <w:r w:rsidR="00F01729" w:rsidRPr="00942605">
          <w:rPr>
            <w:noProof/>
            <w:webHidden/>
          </w:rPr>
        </w:r>
        <w:r w:rsidR="00F01729" w:rsidRPr="00942605">
          <w:rPr>
            <w:noProof/>
            <w:webHidden/>
          </w:rPr>
          <w:fldChar w:fldCharType="separate"/>
        </w:r>
        <w:r w:rsidR="003E696A">
          <w:rPr>
            <w:noProof/>
            <w:webHidden/>
          </w:rPr>
          <w:t>39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58" w:history="1">
        <w:r w:rsidR="00F01729" w:rsidRPr="00942605">
          <w:rPr>
            <w:rStyle w:val="Hyperlink"/>
            <w:noProof/>
          </w:rPr>
          <w:t xml:space="preserve">Windows Small Business Server 2011 Premium </w:t>
        </w:r>
        <w:r w:rsidR="00F01729" w:rsidRPr="00942605">
          <w:rPr>
            <w:rStyle w:val="Hyperlink"/>
            <w:noProof/>
          </w:rPr>
          <w:t>附加元件</w:t>
        </w:r>
        <w:r w:rsidR="00F01729" w:rsidRPr="00942605">
          <w:rPr>
            <w:rStyle w:val="Hyperlink"/>
            <w:noProof/>
          </w:rPr>
          <w:t xml:space="preserve"> CAL </w:t>
        </w:r>
        <w:r w:rsidR="00942605">
          <w:rPr>
            <w:rStyle w:val="Hyperlink"/>
            <w:noProof/>
            <w:lang w:val="en-US"/>
          </w:rPr>
          <w:br/>
        </w:r>
        <w:r w:rsidR="00F01729" w:rsidRPr="00942605">
          <w:rPr>
            <w:rStyle w:val="Hyperlink"/>
            <w:noProof/>
          </w:rPr>
          <w:t>套件</w:t>
        </w:r>
        <w:r w:rsidR="00F01729" w:rsidRPr="00942605">
          <w:rPr>
            <w:rStyle w:val="Hyperlink"/>
            <w:noProof/>
          </w:rPr>
          <w:t xml:space="preserve"> (1 </w:t>
        </w:r>
        <w:r w:rsidR="00F01729" w:rsidRPr="00942605">
          <w:rPr>
            <w:rStyle w:val="Hyperlink"/>
            <w:noProof/>
          </w:rPr>
          <w:t>個用戶端</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_Toc409627958 \h </w:instrText>
        </w:r>
        <w:r w:rsidR="00F01729" w:rsidRPr="00942605">
          <w:rPr>
            <w:noProof/>
            <w:webHidden/>
          </w:rPr>
        </w:r>
        <w:r w:rsidR="00F01729" w:rsidRPr="00942605">
          <w:rPr>
            <w:noProof/>
            <w:webHidden/>
          </w:rPr>
          <w:fldChar w:fldCharType="separate"/>
        </w:r>
        <w:r w:rsidR="003E696A">
          <w:rPr>
            <w:noProof/>
            <w:webHidden/>
          </w:rPr>
          <w:t>39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59" w:history="1">
        <w:r w:rsidR="00F01729" w:rsidRPr="00942605">
          <w:rPr>
            <w:rStyle w:val="Hyperlink"/>
            <w:noProof/>
          </w:rPr>
          <w:t xml:space="preserve">Windows Small Business Server 2011 Premium </w:t>
        </w:r>
        <w:r w:rsidR="00F01729" w:rsidRPr="00942605">
          <w:rPr>
            <w:rStyle w:val="Hyperlink"/>
            <w:noProof/>
          </w:rPr>
          <w:t>附加元件</w:t>
        </w:r>
        <w:r w:rsidR="00F01729" w:rsidRPr="00942605">
          <w:rPr>
            <w:rStyle w:val="Hyperlink"/>
            <w:noProof/>
          </w:rPr>
          <w:t xml:space="preserve"> </w:t>
        </w:r>
        <w:r w:rsidR="00942605">
          <w:rPr>
            <w:rStyle w:val="Hyperlink"/>
            <w:noProof/>
            <w:lang w:val="en-US"/>
          </w:rPr>
          <w:br/>
        </w:r>
        <w:r w:rsidR="00F01729" w:rsidRPr="00942605">
          <w:rPr>
            <w:rStyle w:val="Hyperlink"/>
            <w:noProof/>
          </w:rPr>
          <w:t xml:space="preserve">CAL </w:t>
        </w:r>
        <w:r w:rsidR="00F01729" w:rsidRPr="00942605">
          <w:rPr>
            <w:rStyle w:val="Hyperlink"/>
            <w:noProof/>
          </w:rPr>
          <w:t>套件</w:t>
        </w:r>
        <w:r w:rsidR="00F01729" w:rsidRPr="00942605">
          <w:rPr>
            <w:rStyle w:val="Hyperlink"/>
            <w:noProof/>
          </w:rPr>
          <w:t xml:space="preserve"> (5 </w:t>
        </w:r>
        <w:r w:rsidR="00F01729" w:rsidRPr="00942605">
          <w:rPr>
            <w:rStyle w:val="Hyperlink"/>
            <w:noProof/>
          </w:rPr>
          <w:t>個用戶端</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_Toc409627959 \h </w:instrText>
        </w:r>
        <w:r w:rsidR="00F01729" w:rsidRPr="00942605">
          <w:rPr>
            <w:noProof/>
            <w:webHidden/>
          </w:rPr>
        </w:r>
        <w:r w:rsidR="00F01729" w:rsidRPr="00942605">
          <w:rPr>
            <w:noProof/>
            <w:webHidden/>
          </w:rPr>
          <w:fldChar w:fldCharType="separate"/>
        </w:r>
        <w:r w:rsidR="003E696A">
          <w:rPr>
            <w:noProof/>
            <w:webHidden/>
          </w:rPr>
          <w:t>39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60" w:history="1">
        <w:r w:rsidR="00F01729" w:rsidRPr="00942605">
          <w:rPr>
            <w:rStyle w:val="Hyperlink"/>
            <w:noProof/>
          </w:rPr>
          <w:t xml:space="preserve">Windows Small Business Server 2011 Premium </w:t>
        </w:r>
        <w:r w:rsidR="00F01729" w:rsidRPr="00942605">
          <w:rPr>
            <w:rStyle w:val="Hyperlink"/>
            <w:noProof/>
          </w:rPr>
          <w:t>附加元件</w:t>
        </w:r>
        <w:r w:rsidR="00F01729" w:rsidRPr="00942605">
          <w:rPr>
            <w:rStyle w:val="Hyperlink"/>
            <w:noProof/>
          </w:rPr>
          <w:t xml:space="preserve"> </w:t>
        </w:r>
        <w:r w:rsidR="00942605">
          <w:rPr>
            <w:rStyle w:val="Hyperlink"/>
            <w:noProof/>
            <w:lang w:val="en-US"/>
          </w:rPr>
          <w:br/>
        </w:r>
        <w:r w:rsidR="00F01729" w:rsidRPr="00942605">
          <w:rPr>
            <w:rStyle w:val="Hyperlink"/>
            <w:noProof/>
          </w:rPr>
          <w:t xml:space="preserve">CAL </w:t>
        </w:r>
        <w:r w:rsidR="00F01729" w:rsidRPr="00942605">
          <w:rPr>
            <w:rStyle w:val="Hyperlink"/>
            <w:noProof/>
          </w:rPr>
          <w:t>套件</w:t>
        </w:r>
        <w:r w:rsidR="00F01729" w:rsidRPr="00942605">
          <w:rPr>
            <w:rStyle w:val="Hyperlink"/>
            <w:noProof/>
          </w:rPr>
          <w:t xml:space="preserve"> (20 </w:t>
        </w:r>
        <w:r w:rsidR="00F01729" w:rsidRPr="00942605">
          <w:rPr>
            <w:rStyle w:val="Hyperlink"/>
            <w:noProof/>
          </w:rPr>
          <w:t>個用戶端</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_Toc409627960 \h </w:instrText>
        </w:r>
        <w:r w:rsidR="00F01729" w:rsidRPr="00942605">
          <w:rPr>
            <w:noProof/>
            <w:webHidden/>
          </w:rPr>
        </w:r>
        <w:r w:rsidR="00F01729" w:rsidRPr="00942605">
          <w:rPr>
            <w:noProof/>
            <w:webHidden/>
          </w:rPr>
          <w:fldChar w:fldCharType="separate"/>
        </w:r>
        <w:r w:rsidR="003E696A">
          <w:rPr>
            <w:noProof/>
            <w:webHidden/>
          </w:rPr>
          <w:t>39</w:t>
        </w:r>
        <w:r w:rsidR="00F01729" w:rsidRPr="00942605">
          <w:rPr>
            <w:noProof/>
            <w:webHidden/>
          </w:rPr>
          <w:fldChar w:fldCharType="end"/>
        </w:r>
      </w:hyperlink>
    </w:p>
    <w:p w:rsidR="00F01729" w:rsidRPr="00942605" w:rsidRDefault="00014CF6">
      <w:pPr>
        <w:pStyle w:val="TOC1"/>
        <w:tabs>
          <w:tab w:val="right" w:leader="dot" w:pos="5030"/>
        </w:tabs>
        <w:rPr>
          <w:b w:val="0"/>
          <w:caps w:val="0"/>
          <w:noProof/>
          <w:sz w:val="22"/>
          <w:lang w:val="en-US" w:eastAsia="zh-CN" w:bidi="ar-SA"/>
        </w:rPr>
      </w:pPr>
      <w:hyperlink w:anchor="_Toc409627961" w:history="1">
        <w:r w:rsidR="00F01729" w:rsidRPr="00942605">
          <w:rPr>
            <w:rStyle w:val="Hyperlink"/>
            <w:noProof/>
          </w:rPr>
          <w:t>線上服務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_Toc409627961 \h </w:instrText>
        </w:r>
        <w:r w:rsidR="00F01729" w:rsidRPr="00942605">
          <w:rPr>
            <w:noProof/>
            <w:webHidden/>
          </w:rPr>
        </w:r>
        <w:r w:rsidR="00F01729" w:rsidRPr="00942605">
          <w:rPr>
            <w:noProof/>
            <w:webHidden/>
          </w:rPr>
          <w:fldChar w:fldCharType="separate"/>
        </w:r>
        <w:r w:rsidR="003E696A">
          <w:rPr>
            <w:noProof/>
            <w:webHidden/>
          </w:rPr>
          <w:t>40</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7962" w:history="1">
        <w:r w:rsidR="00F01729" w:rsidRPr="00942605">
          <w:rPr>
            <w:rStyle w:val="Hyperlink"/>
            <w:noProof/>
          </w:rPr>
          <w:t>一般條款</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_Toc409627962 \h </w:instrText>
        </w:r>
        <w:r w:rsidR="00F01729" w:rsidRPr="00942605">
          <w:rPr>
            <w:noProof/>
            <w:webHidden/>
          </w:rPr>
        </w:r>
        <w:r w:rsidR="00F01729" w:rsidRPr="00942605">
          <w:rPr>
            <w:noProof/>
            <w:webHidden/>
          </w:rPr>
          <w:fldChar w:fldCharType="separate"/>
        </w:r>
        <w:r w:rsidR="003E696A">
          <w:rPr>
            <w:noProof/>
            <w:webHidden/>
          </w:rPr>
          <w:t>40</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63" w:history="1">
        <w:r w:rsidR="00F01729" w:rsidRPr="00942605">
          <w:rPr>
            <w:rStyle w:val="Hyperlink"/>
            <w:noProof/>
          </w:rPr>
          <w:t>線上服務之區域可用性</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_Toc409627963 \h </w:instrText>
        </w:r>
        <w:r w:rsidR="00F01729" w:rsidRPr="00942605">
          <w:rPr>
            <w:noProof/>
            <w:webHidden/>
          </w:rPr>
        </w:r>
        <w:r w:rsidR="00F01729" w:rsidRPr="00942605">
          <w:rPr>
            <w:noProof/>
            <w:webHidden/>
          </w:rPr>
          <w:fldChar w:fldCharType="separate"/>
        </w:r>
        <w:r w:rsidR="003E696A">
          <w:rPr>
            <w:noProof/>
            <w:webHidden/>
          </w:rPr>
          <w:t>40</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64" w:history="1">
        <w:r w:rsidR="00F01729" w:rsidRPr="00942605">
          <w:rPr>
            <w:rStyle w:val="Hyperlink"/>
            <w:noProof/>
          </w:rPr>
          <w:t>線上服務訂購規則</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_Toc409627964 \h </w:instrText>
        </w:r>
        <w:r w:rsidR="00F01729" w:rsidRPr="00942605">
          <w:rPr>
            <w:noProof/>
            <w:webHidden/>
          </w:rPr>
        </w:r>
        <w:r w:rsidR="00F01729" w:rsidRPr="00942605">
          <w:rPr>
            <w:noProof/>
            <w:webHidden/>
          </w:rPr>
          <w:fldChar w:fldCharType="separate"/>
        </w:r>
        <w:r w:rsidR="003E696A">
          <w:rPr>
            <w:noProof/>
            <w:webHidden/>
          </w:rPr>
          <w:t>40</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65" w:history="1">
        <w:r w:rsidR="00F01729" w:rsidRPr="00942605">
          <w:rPr>
            <w:rStyle w:val="Hyperlink"/>
            <w:noProof/>
          </w:rPr>
          <w:t>線上服務訂閱期間及付款條件選擇方案</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_Toc409627965 \h </w:instrText>
        </w:r>
        <w:r w:rsidR="00F01729" w:rsidRPr="00942605">
          <w:rPr>
            <w:noProof/>
            <w:webHidden/>
          </w:rPr>
        </w:r>
        <w:r w:rsidR="00F01729" w:rsidRPr="00942605">
          <w:rPr>
            <w:noProof/>
            <w:webHidden/>
          </w:rPr>
          <w:fldChar w:fldCharType="separate"/>
        </w:r>
        <w:r w:rsidR="003E696A">
          <w:rPr>
            <w:noProof/>
            <w:webHidden/>
          </w:rPr>
          <w:t>40</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66" w:history="1">
        <w:r w:rsidR="00F01729" w:rsidRPr="00942605">
          <w:rPr>
            <w:rStyle w:val="Hyperlink"/>
            <w:noProof/>
          </w:rPr>
          <w:t>線上服務續約</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_Toc409627966 \h </w:instrText>
        </w:r>
        <w:r w:rsidR="00F01729" w:rsidRPr="00942605">
          <w:rPr>
            <w:noProof/>
            <w:webHidden/>
          </w:rPr>
        </w:r>
        <w:r w:rsidR="00F01729" w:rsidRPr="00942605">
          <w:rPr>
            <w:noProof/>
            <w:webHidden/>
          </w:rPr>
          <w:fldChar w:fldCharType="separate"/>
        </w:r>
        <w:r w:rsidR="003E696A">
          <w:rPr>
            <w:noProof/>
            <w:webHidden/>
          </w:rPr>
          <w:t>41</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7967" w:history="1">
        <w:r w:rsidR="00F01729" w:rsidRPr="00942605">
          <w:rPr>
            <w:rStyle w:val="Hyperlink"/>
            <w:noProof/>
          </w:rPr>
          <w:t xml:space="preserve">Microsoft Azure </w:t>
        </w:r>
        <w:r w:rsidR="00F01729" w:rsidRPr="00942605">
          <w:rPr>
            <w:rStyle w:val="Hyperlink"/>
            <w:noProof/>
          </w:rPr>
          <w:t>服務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_Toc409627967 \h </w:instrText>
        </w:r>
        <w:r w:rsidR="00F01729" w:rsidRPr="00942605">
          <w:rPr>
            <w:noProof/>
            <w:webHidden/>
          </w:rPr>
        </w:r>
        <w:r w:rsidR="00F01729" w:rsidRPr="00942605">
          <w:rPr>
            <w:noProof/>
            <w:webHidden/>
          </w:rPr>
          <w:fldChar w:fldCharType="separate"/>
        </w:r>
        <w:r w:rsidR="003E696A">
          <w:rPr>
            <w:noProof/>
            <w:webHidden/>
          </w:rPr>
          <w:t>41</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68" w:history="1">
        <w:r w:rsidR="00F01729" w:rsidRPr="00942605">
          <w:rPr>
            <w:rStyle w:val="Hyperlink"/>
            <w:noProof/>
          </w:rPr>
          <w:t xml:space="preserve">Microsoft Azure </w:t>
        </w:r>
        <w:r w:rsidR="00F01729" w:rsidRPr="00942605">
          <w:rPr>
            <w:rStyle w:val="Hyperlink"/>
            <w:noProof/>
          </w:rPr>
          <w:t>服務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_Toc409627968 \h </w:instrText>
        </w:r>
        <w:r w:rsidR="00F01729" w:rsidRPr="00942605">
          <w:rPr>
            <w:noProof/>
            <w:webHidden/>
          </w:rPr>
        </w:r>
        <w:r w:rsidR="00F01729" w:rsidRPr="00942605">
          <w:rPr>
            <w:noProof/>
            <w:webHidden/>
          </w:rPr>
          <w:fldChar w:fldCharType="separate"/>
        </w:r>
        <w:r w:rsidR="003E696A">
          <w:rPr>
            <w:noProof/>
            <w:webHidden/>
          </w:rPr>
          <w:t>43</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69" w:history="1">
        <w:r w:rsidR="00F01729" w:rsidRPr="00942605">
          <w:rPr>
            <w:rStyle w:val="Hyperlink"/>
            <w:noProof/>
          </w:rPr>
          <w:t xml:space="preserve">Microsoft Azure </w:t>
        </w:r>
        <w:r w:rsidR="00F01729" w:rsidRPr="00942605">
          <w:rPr>
            <w:rStyle w:val="Hyperlink"/>
            <w:noProof/>
          </w:rPr>
          <w:t>服務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_Toc409627969 \h </w:instrText>
        </w:r>
        <w:r w:rsidR="00F01729" w:rsidRPr="00942605">
          <w:rPr>
            <w:noProof/>
            <w:webHidden/>
          </w:rPr>
        </w:r>
        <w:r w:rsidR="00F01729" w:rsidRPr="00942605">
          <w:rPr>
            <w:noProof/>
            <w:webHidden/>
          </w:rPr>
          <w:fldChar w:fldCharType="separate"/>
        </w:r>
        <w:r w:rsidR="003E696A">
          <w:rPr>
            <w:noProof/>
            <w:webHidden/>
          </w:rPr>
          <w:t>43</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70" w:history="1">
        <w:r w:rsidR="00F01729" w:rsidRPr="00942605">
          <w:rPr>
            <w:rStyle w:val="Hyperlink"/>
            <w:noProof/>
          </w:rPr>
          <w:t xml:space="preserve">Microsoft Azure </w:t>
        </w:r>
        <w:r w:rsidR="00F01729" w:rsidRPr="00942605">
          <w:rPr>
            <w:rStyle w:val="Hyperlink"/>
            <w:noProof/>
          </w:rPr>
          <w:t>支援</w:t>
        </w:r>
        <w:r w:rsidR="00F01729" w:rsidRPr="00942605">
          <w:rPr>
            <w:rStyle w:val="Hyperlink"/>
            <w:noProof/>
          </w:rPr>
          <w:t xml:space="preserve"> (</w:t>
        </w:r>
        <w:r w:rsidR="00F01729" w:rsidRPr="00942605">
          <w:rPr>
            <w:rStyle w:val="Hyperlink"/>
            <w:noProof/>
          </w:rPr>
          <w:t>方案</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_Toc409627970 \h </w:instrText>
        </w:r>
        <w:r w:rsidR="00F01729" w:rsidRPr="00942605">
          <w:rPr>
            <w:noProof/>
            <w:webHidden/>
          </w:rPr>
        </w:r>
        <w:r w:rsidR="00F01729" w:rsidRPr="00942605">
          <w:rPr>
            <w:noProof/>
            <w:webHidden/>
          </w:rPr>
          <w:fldChar w:fldCharType="separate"/>
        </w:r>
        <w:r w:rsidR="003E696A">
          <w:rPr>
            <w:noProof/>
            <w:webHidden/>
          </w:rPr>
          <w:t>43</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71" w:history="1">
        <w:r w:rsidR="00F01729" w:rsidRPr="00942605">
          <w:rPr>
            <w:rStyle w:val="Hyperlink"/>
            <w:noProof/>
          </w:rPr>
          <w:t>Microsoft Azure Standard Support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_Toc409627971 \h </w:instrText>
        </w:r>
        <w:r w:rsidR="00F01729" w:rsidRPr="00942605">
          <w:rPr>
            <w:noProof/>
            <w:webHidden/>
          </w:rPr>
        </w:r>
        <w:r w:rsidR="00F01729" w:rsidRPr="00942605">
          <w:rPr>
            <w:noProof/>
            <w:webHidden/>
          </w:rPr>
          <w:fldChar w:fldCharType="separate"/>
        </w:r>
        <w:r w:rsidR="003E696A">
          <w:rPr>
            <w:noProof/>
            <w:webHidden/>
          </w:rPr>
          <w:t>43</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72" w:history="1">
        <w:r w:rsidR="00F01729" w:rsidRPr="00942605">
          <w:rPr>
            <w:rStyle w:val="Hyperlink"/>
            <w:noProof/>
          </w:rPr>
          <w:t xml:space="preserve">Microsoft Azure </w:t>
        </w:r>
        <w:r w:rsidR="00F01729" w:rsidRPr="00942605">
          <w:rPr>
            <w:rStyle w:val="Hyperlink"/>
            <w:noProof/>
          </w:rPr>
          <w:t>專業直接支援</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_Toc409627972 \h </w:instrText>
        </w:r>
        <w:r w:rsidR="00F01729" w:rsidRPr="00942605">
          <w:rPr>
            <w:noProof/>
            <w:webHidden/>
          </w:rPr>
        </w:r>
        <w:r w:rsidR="00F01729" w:rsidRPr="00942605">
          <w:rPr>
            <w:noProof/>
            <w:webHidden/>
          </w:rPr>
          <w:fldChar w:fldCharType="separate"/>
        </w:r>
        <w:r w:rsidR="003E696A">
          <w:rPr>
            <w:noProof/>
            <w:webHidden/>
          </w:rPr>
          <w:t>43</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73" w:history="1">
        <w:r w:rsidR="00F01729" w:rsidRPr="00942605">
          <w:rPr>
            <w:rStyle w:val="Hyperlink"/>
            <w:noProof/>
          </w:rPr>
          <w:t xml:space="preserve">Microsoft Azure </w:t>
        </w:r>
        <w:r w:rsidR="00F01729" w:rsidRPr="00942605">
          <w:rPr>
            <w:rStyle w:val="Hyperlink"/>
            <w:noProof/>
          </w:rPr>
          <w:t>備份</w:t>
        </w:r>
        <w:r w:rsidR="00F01729" w:rsidRPr="00942605">
          <w:rPr>
            <w:rStyle w:val="Hyperlink"/>
            <w:noProof/>
          </w:rPr>
          <w:t xml:space="preserve"> (</w:t>
        </w:r>
        <w:r w:rsidR="00F01729" w:rsidRPr="00942605">
          <w:rPr>
            <w:rStyle w:val="Hyperlink"/>
            <w:noProof/>
          </w:rPr>
          <w:t>方案</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_Toc409627973 \h </w:instrText>
        </w:r>
        <w:r w:rsidR="00F01729" w:rsidRPr="00942605">
          <w:rPr>
            <w:noProof/>
            <w:webHidden/>
          </w:rPr>
        </w:r>
        <w:r w:rsidR="00F01729" w:rsidRPr="00942605">
          <w:rPr>
            <w:noProof/>
            <w:webHidden/>
          </w:rPr>
          <w:fldChar w:fldCharType="separate"/>
        </w:r>
        <w:r w:rsidR="003E696A">
          <w:rPr>
            <w:noProof/>
            <w:webHidden/>
          </w:rPr>
          <w:t>43</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74" w:history="1">
        <w:r w:rsidR="00F01729" w:rsidRPr="00942605">
          <w:rPr>
            <w:rStyle w:val="Hyperlink"/>
            <w:noProof/>
          </w:rPr>
          <w:t xml:space="preserve">Microsoft Azure </w:t>
        </w:r>
        <w:r w:rsidR="00F01729" w:rsidRPr="00942605">
          <w:rPr>
            <w:rStyle w:val="Hyperlink"/>
            <w:noProof/>
          </w:rPr>
          <w:t>備份</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_Toc409627974 \h </w:instrText>
        </w:r>
        <w:r w:rsidR="00F01729" w:rsidRPr="00942605">
          <w:rPr>
            <w:noProof/>
            <w:webHidden/>
          </w:rPr>
        </w:r>
        <w:r w:rsidR="00F01729" w:rsidRPr="00942605">
          <w:rPr>
            <w:noProof/>
            <w:webHidden/>
          </w:rPr>
          <w:fldChar w:fldCharType="separate"/>
        </w:r>
        <w:r w:rsidR="003E696A">
          <w:rPr>
            <w:noProof/>
            <w:webHidden/>
          </w:rPr>
          <w:t>43</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75" w:history="1">
        <w:r w:rsidR="00F01729" w:rsidRPr="00942605">
          <w:rPr>
            <w:rStyle w:val="Hyperlink"/>
            <w:noProof/>
          </w:rPr>
          <w:t xml:space="preserve">Microsoft Azure </w:t>
        </w:r>
        <w:r w:rsidR="00F01729" w:rsidRPr="00942605">
          <w:rPr>
            <w:rStyle w:val="Hyperlink"/>
            <w:noProof/>
          </w:rPr>
          <w:t>網站復原</w:t>
        </w:r>
        <w:r w:rsidR="00F01729" w:rsidRPr="00942605">
          <w:rPr>
            <w:rStyle w:val="Hyperlink"/>
            <w:noProof/>
          </w:rPr>
          <w:t xml:space="preserve"> (</w:t>
        </w:r>
        <w:r w:rsidR="00F01729" w:rsidRPr="00942605">
          <w:rPr>
            <w:rStyle w:val="Hyperlink"/>
            <w:noProof/>
          </w:rPr>
          <w:t>方案</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_Toc409627975 \h </w:instrText>
        </w:r>
        <w:r w:rsidR="00F01729" w:rsidRPr="00942605">
          <w:rPr>
            <w:noProof/>
            <w:webHidden/>
          </w:rPr>
        </w:r>
        <w:r w:rsidR="00F01729" w:rsidRPr="00942605">
          <w:rPr>
            <w:noProof/>
            <w:webHidden/>
          </w:rPr>
          <w:fldChar w:fldCharType="separate"/>
        </w:r>
        <w:r w:rsidR="003E696A">
          <w:rPr>
            <w:noProof/>
            <w:webHidden/>
          </w:rPr>
          <w:t>44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76" w:history="1">
        <w:r w:rsidR="00F01729" w:rsidRPr="00942605">
          <w:rPr>
            <w:rStyle w:val="Hyperlink"/>
            <w:noProof/>
            <w:lang w:val="en-US"/>
          </w:rPr>
          <w:t xml:space="preserve">Microsoft Azure Site Recovery </w:t>
        </w:r>
        <w:r w:rsidR="00F01729" w:rsidRPr="00942605">
          <w:rPr>
            <w:rStyle w:val="Hyperlink"/>
            <w:noProof/>
          </w:rPr>
          <w:t>至</w:t>
        </w:r>
        <w:r w:rsidR="00F01729" w:rsidRPr="00942605">
          <w:rPr>
            <w:rStyle w:val="Hyperlink"/>
            <w:noProof/>
            <w:lang w:val="en-US"/>
          </w:rPr>
          <w:t xml:space="preserve"> Azure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_Toc409627976 \h </w:instrText>
        </w:r>
        <w:r w:rsidR="00F01729" w:rsidRPr="00942605">
          <w:rPr>
            <w:noProof/>
            <w:webHidden/>
          </w:rPr>
        </w:r>
        <w:r w:rsidR="00F01729" w:rsidRPr="00942605">
          <w:rPr>
            <w:noProof/>
            <w:webHidden/>
          </w:rPr>
          <w:fldChar w:fldCharType="separate"/>
        </w:r>
        <w:r w:rsidR="003E696A">
          <w:rPr>
            <w:noProof/>
            <w:webHidden/>
          </w:rPr>
          <w:t>44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77" w:history="1">
        <w:r w:rsidR="00F01729" w:rsidRPr="00942605">
          <w:rPr>
            <w:rStyle w:val="Hyperlink"/>
            <w:noProof/>
          </w:rPr>
          <w:t xml:space="preserve">Microsoft Azure Site Recovery </w:t>
        </w:r>
        <w:r w:rsidR="00F01729" w:rsidRPr="00942605">
          <w:rPr>
            <w:rStyle w:val="Hyperlink"/>
            <w:noProof/>
          </w:rPr>
          <w:t>至客戶自營網站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_Toc409627977 \h </w:instrText>
        </w:r>
        <w:r w:rsidR="00F01729" w:rsidRPr="00942605">
          <w:rPr>
            <w:noProof/>
            <w:webHidden/>
          </w:rPr>
        </w:r>
        <w:r w:rsidR="00F01729" w:rsidRPr="00942605">
          <w:rPr>
            <w:noProof/>
            <w:webHidden/>
          </w:rPr>
          <w:fldChar w:fldCharType="separate"/>
        </w:r>
        <w:r w:rsidR="003E696A">
          <w:rPr>
            <w:noProof/>
            <w:webHidden/>
          </w:rPr>
          <w:t>44</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78" w:history="1">
        <w:r w:rsidR="00F01729" w:rsidRPr="00942605">
          <w:rPr>
            <w:rStyle w:val="Hyperlink"/>
            <w:noProof/>
          </w:rPr>
          <w:t xml:space="preserve">Enterprise </w:t>
        </w:r>
        <w:r w:rsidR="00F01729" w:rsidRPr="00942605">
          <w:rPr>
            <w:rStyle w:val="Hyperlink"/>
            <w:noProof/>
          </w:rPr>
          <w:t>行動性套件</w:t>
        </w:r>
        <w:r w:rsidR="00F01729" w:rsidRPr="00942605">
          <w:rPr>
            <w:rStyle w:val="Hyperlink"/>
            <w:noProof/>
          </w:rPr>
          <w:t xml:space="preserve"> (</w:t>
        </w:r>
        <w:r w:rsidR="00F01729" w:rsidRPr="00942605">
          <w:rPr>
            <w:rStyle w:val="Hyperlink"/>
            <w:noProof/>
          </w:rPr>
          <w:t>方案</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_Toc409627978 \h </w:instrText>
        </w:r>
        <w:r w:rsidR="00F01729" w:rsidRPr="00942605">
          <w:rPr>
            <w:noProof/>
            <w:webHidden/>
          </w:rPr>
        </w:r>
        <w:r w:rsidR="00F01729" w:rsidRPr="00942605">
          <w:rPr>
            <w:noProof/>
            <w:webHidden/>
          </w:rPr>
          <w:fldChar w:fldCharType="separate"/>
        </w:r>
        <w:r w:rsidR="003E696A">
          <w:rPr>
            <w:noProof/>
            <w:webHidden/>
          </w:rPr>
          <w:t>44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79" w:history="1">
        <w:r w:rsidR="00F01729" w:rsidRPr="00942605">
          <w:rPr>
            <w:rStyle w:val="Hyperlink"/>
            <w:noProof/>
          </w:rPr>
          <w:t xml:space="preserve">Enterprise </w:t>
        </w:r>
        <w:r w:rsidR="00F01729" w:rsidRPr="00942605">
          <w:rPr>
            <w:rStyle w:val="Hyperlink"/>
            <w:noProof/>
          </w:rPr>
          <w:t>行動性套件</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_Toc409627979 \h </w:instrText>
        </w:r>
        <w:r w:rsidR="00F01729" w:rsidRPr="00942605">
          <w:rPr>
            <w:noProof/>
            <w:webHidden/>
          </w:rPr>
        </w:r>
        <w:r w:rsidR="00F01729" w:rsidRPr="00942605">
          <w:rPr>
            <w:noProof/>
            <w:webHidden/>
          </w:rPr>
          <w:fldChar w:fldCharType="separate"/>
        </w:r>
        <w:r w:rsidR="003E696A">
          <w:rPr>
            <w:noProof/>
            <w:webHidden/>
          </w:rPr>
          <w:t>44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80" w:history="1">
        <w:r w:rsidR="00F01729" w:rsidRPr="00942605">
          <w:rPr>
            <w:rStyle w:val="Hyperlink"/>
            <w:noProof/>
          </w:rPr>
          <w:t xml:space="preserve">Enterprise </w:t>
        </w:r>
        <w:r w:rsidR="00F01729" w:rsidRPr="00942605">
          <w:rPr>
            <w:rStyle w:val="Hyperlink"/>
            <w:noProof/>
          </w:rPr>
          <w:t>行動性套件加值</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_Toc409627980 \h </w:instrText>
        </w:r>
        <w:r w:rsidR="00F01729" w:rsidRPr="00942605">
          <w:rPr>
            <w:noProof/>
            <w:webHidden/>
          </w:rPr>
        </w:r>
        <w:r w:rsidR="00F01729" w:rsidRPr="00942605">
          <w:rPr>
            <w:noProof/>
            <w:webHidden/>
          </w:rPr>
          <w:fldChar w:fldCharType="separate"/>
        </w:r>
        <w:r w:rsidR="003E696A">
          <w:rPr>
            <w:noProof/>
            <w:webHidden/>
          </w:rPr>
          <w:t>44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81" w:history="1">
        <w:r w:rsidR="00F01729" w:rsidRPr="00942605">
          <w:rPr>
            <w:rStyle w:val="Hyperlink"/>
            <w:noProof/>
          </w:rPr>
          <w:t xml:space="preserve">Enterprise </w:t>
        </w:r>
        <w:r w:rsidR="00F01729" w:rsidRPr="00942605">
          <w:rPr>
            <w:rStyle w:val="Hyperlink"/>
            <w:noProof/>
          </w:rPr>
          <w:t>行動性套件</w:t>
        </w:r>
        <w:r w:rsidR="00F01729" w:rsidRPr="00942605">
          <w:rPr>
            <w:rStyle w:val="Hyperlink"/>
            <w:noProof/>
          </w:rPr>
          <w:t xml:space="preserve"> From SA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_Toc409627981 \h </w:instrText>
        </w:r>
        <w:r w:rsidR="00F01729" w:rsidRPr="00942605">
          <w:rPr>
            <w:noProof/>
            <w:webHidden/>
          </w:rPr>
        </w:r>
        <w:r w:rsidR="00F01729" w:rsidRPr="00942605">
          <w:rPr>
            <w:noProof/>
            <w:webHidden/>
          </w:rPr>
          <w:fldChar w:fldCharType="separate"/>
        </w:r>
        <w:r w:rsidR="003E696A">
          <w:rPr>
            <w:noProof/>
            <w:webHidden/>
          </w:rPr>
          <w:t>44</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82" w:history="1">
        <w:r w:rsidR="00F01729" w:rsidRPr="00942605">
          <w:rPr>
            <w:rStyle w:val="Hyperlink"/>
            <w:noProof/>
          </w:rPr>
          <w:t>Azure Active Directory (</w:t>
        </w:r>
        <w:r w:rsidR="00F01729" w:rsidRPr="00942605">
          <w:rPr>
            <w:rStyle w:val="Hyperlink"/>
            <w:noProof/>
          </w:rPr>
          <w:t>方案</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_Toc409627982 \h </w:instrText>
        </w:r>
        <w:r w:rsidR="00F01729" w:rsidRPr="00942605">
          <w:rPr>
            <w:noProof/>
            <w:webHidden/>
          </w:rPr>
        </w:r>
        <w:r w:rsidR="00F01729" w:rsidRPr="00942605">
          <w:rPr>
            <w:noProof/>
            <w:webHidden/>
          </w:rPr>
          <w:fldChar w:fldCharType="separate"/>
        </w:r>
        <w:r w:rsidR="003E696A">
          <w:rPr>
            <w:noProof/>
            <w:webHidden/>
          </w:rPr>
          <w:t>45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83" w:history="1">
        <w:r w:rsidR="00F01729" w:rsidRPr="00942605">
          <w:rPr>
            <w:rStyle w:val="Hyperlink"/>
            <w:noProof/>
          </w:rPr>
          <w:t>Azure Active Directory Basic</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_Toc409627983 \h </w:instrText>
        </w:r>
        <w:r w:rsidR="00F01729" w:rsidRPr="00942605">
          <w:rPr>
            <w:noProof/>
            <w:webHidden/>
          </w:rPr>
        </w:r>
        <w:r w:rsidR="00F01729" w:rsidRPr="00942605">
          <w:rPr>
            <w:noProof/>
            <w:webHidden/>
          </w:rPr>
          <w:fldChar w:fldCharType="separate"/>
        </w:r>
        <w:r w:rsidR="003E696A">
          <w:rPr>
            <w:noProof/>
            <w:webHidden/>
          </w:rPr>
          <w:t>45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84" w:history="1">
        <w:r w:rsidR="00F01729" w:rsidRPr="00942605">
          <w:rPr>
            <w:rStyle w:val="Hyperlink"/>
            <w:noProof/>
          </w:rPr>
          <w:t>Azure Active Directory Premium</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_Toc409627984 \h </w:instrText>
        </w:r>
        <w:r w:rsidR="00F01729" w:rsidRPr="00942605">
          <w:rPr>
            <w:noProof/>
            <w:webHidden/>
          </w:rPr>
        </w:r>
        <w:r w:rsidR="00F01729" w:rsidRPr="00942605">
          <w:rPr>
            <w:noProof/>
            <w:webHidden/>
          </w:rPr>
          <w:fldChar w:fldCharType="separate"/>
        </w:r>
        <w:r w:rsidR="003E696A">
          <w:rPr>
            <w:noProof/>
            <w:webHidden/>
          </w:rPr>
          <w:t>45</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85" w:history="1">
        <w:r w:rsidR="00F01729" w:rsidRPr="00942605">
          <w:rPr>
            <w:rStyle w:val="Hyperlink"/>
            <w:noProof/>
          </w:rPr>
          <w:t xml:space="preserve">Azure </w:t>
        </w:r>
        <w:r w:rsidR="00F01729" w:rsidRPr="00942605">
          <w:rPr>
            <w:rStyle w:val="Hyperlink"/>
            <w:noProof/>
          </w:rPr>
          <w:t>版權管理服務</w:t>
        </w:r>
        <w:r w:rsidR="00F01729" w:rsidRPr="00942605">
          <w:rPr>
            <w:rStyle w:val="Hyperlink"/>
            <w:noProof/>
          </w:rPr>
          <w:t xml:space="preserve"> (</w:t>
        </w:r>
        <w:r w:rsidR="00F01729" w:rsidRPr="00942605">
          <w:rPr>
            <w:rStyle w:val="Hyperlink"/>
            <w:noProof/>
          </w:rPr>
          <w:t>方案</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_Toc409627985 \h </w:instrText>
        </w:r>
        <w:r w:rsidR="00F01729" w:rsidRPr="00942605">
          <w:rPr>
            <w:noProof/>
            <w:webHidden/>
          </w:rPr>
        </w:r>
        <w:r w:rsidR="00F01729" w:rsidRPr="00942605">
          <w:rPr>
            <w:noProof/>
            <w:webHidden/>
          </w:rPr>
          <w:fldChar w:fldCharType="separate"/>
        </w:r>
        <w:r w:rsidR="003E696A">
          <w:rPr>
            <w:noProof/>
            <w:webHidden/>
          </w:rPr>
          <w:t>45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86" w:history="1">
        <w:r w:rsidR="00F01729" w:rsidRPr="00942605">
          <w:rPr>
            <w:rStyle w:val="Hyperlink"/>
            <w:noProof/>
          </w:rPr>
          <w:t xml:space="preserve">Azure </w:t>
        </w:r>
        <w:r w:rsidR="00F01729" w:rsidRPr="00942605">
          <w:rPr>
            <w:rStyle w:val="Hyperlink"/>
            <w:noProof/>
          </w:rPr>
          <w:t>版權管理</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_Toc409627986 \h </w:instrText>
        </w:r>
        <w:r w:rsidR="00F01729" w:rsidRPr="00942605">
          <w:rPr>
            <w:noProof/>
            <w:webHidden/>
          </w:rPr>
        </w:r>
        <w:r w:rsidR="00F01729" w:rsidRPr="00942605">
          <w:rPr>
            <w:noProof/>
            <w:webHidden/>
          </w:rPr>
          <w:fldChar w:fldCharType="separate"/>
        </w:r>
        <w:r w:rsidR="003E696A">
          <w:rPr>
            <w:noProof/>
            <w:webHidden/>
          </w:rPr>
          <w:t>45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87" w:history="1">
        <w:r w:rsidR="00F01729" w:rsidRPr="00942605">
          <w:rPr>
            <w:rStyle w:val="Hyperlink"/>
            <w:noProof/>
          </w:rPr>
          <w:t xml:space="preserve">Azure </w:t>
        </w:r>
        <w:r w:rsidR="00F01729" w:rsidRPr="00942605">
          <w:rPr>
            <w:rStyle w:val="Hyperlink"/>
            <w:noProof/>
          </w:rPr>
          <w:t>版權管理</w:t>
        </w:r>
        <w:r w:rsidR="00F01729" w:rsidRPr="00942605">
          <w:rPr>
            <w:rStyle w:val="Hyperlink"/>
            <w:noProof/>
          </w:rPr>
          <w:t xml:space="preserve"> A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_Toc409627987 \h </w:instrText>
        </w:r>
        <w:r w:rsidR="00F01729" w:rsidRPr="00942605">
          <w:rPr>
            <w:noProof/>
            <w:webHidden/>
          </w:rPr>
        </w:r>
        <w:r w:rsidR="00F01729" w:rsidRPr="00942605">
          <w:rPr>
            <w:noProof/>
            <w:webHidden/>
          </w:rPr>
          <w:fldChar w:fldCharType="separate"/>
        </w:r>
        <w:r w:rsidR="003E696A">
          <w:rPr>
            <w:noProof/>
            <w:webHidden/>
          </w:rPr>
          <w:t>45</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88" w:history="1">
        <w:r w:rsidR="00F01729" w:rsidRPr="00942605">
          <w:rPr>
            <w:rStyle w:val="Hyperlink"/>
            <w:noProof/>
          </w:rPr>
          <w:t xml:space="preserve">Azure </w:t>
        </w:r>
        <w:r w:rsidR="00F01729" w:rsidRPr="00942605">
          <w:rPr>
            <w:rStyle w:val="Hyperlink"/>
            <w:noProof/>
          </w:rPr>
          <w:t>版權管理加值</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_Toc409627988 \h </w:instrText>
        </w:r>
        <w:r w:rsidR="00F01729" w:rsidRPr="00942605">
          <w:rPr>
            <w:noProof/>
            <w:webHidden/>
          </w:rPr>
        </w:r>
        <w:r w:rsidR="00F01729" w:rsidRPr="00942605">
          <w:rPr>
            <w:noProof/>
            <w:webHidden/>
          </w:rPr>
          <w:fldChar w:fldCharType="separate"/>
        </w:r>
        <w:r w:rsidR="003E696A">
          <w:rPr>
            <w:noProof/>
            <w:webHidden/>
          </w:rPr>
          <w:t>45</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7989" w:history="1">
        <w:r w:rsidR="00F01729" w:rsidRPr="00942605">
          <w:rPr>
            <w:rStyle w:val="Hyperlink"/>
            <w:noProof/>
          </w:rPr>
          <w:t>Azure RemoteApp (</w:t>
        </w:r>
        <w:r w:rsidR="00F01729" w:rsidRPr="00942605">
          <w:rPr>
            <w:rStyle w:val="Hyperlink"/>
            <w:noProof/>
          </w:rPr>
          <w:t>計畫</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_Toc409627989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7990" w:history="1">
        <w:r w:rsidR="00F01729" w:rsidRPr="00942605">
          <w:rPr>
            <w:rStyle w:val="Hyperlink"/>
            <w:noProof/>
          </w:rPr>
          <w:t>Azure RemoteApp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_Toc409627990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991" w:history="1">
        <w:r w:rsidR="00F01729" w:rsidRPr="00942605">
          <w:rPr>
            <w:rStyle w:val="Hyperlink"/>
            <w:noProof/>
          </w:rPr>
          <w:t xml:space="preserve">Enterprise </w:t>
        </w:r>
        <w:r w:rsidR="00F01729" w:rsidRPr="00942605">
          <w:rPr>
            <w:rStyle w:val="Hyperlink"/>
            <w:noProof/>
          </w:rPr>
          <w:t>雲端套件</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_Toc409627991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992" w:history="1">
        <w:r w:rsidR="00F01729" w:rsidRPr="00942605">
          <w:rPr>
            <w:rStyle w:val="Hyperlink"/>
            <w:noProof/>
          </w:rPr>
          <w:t xml:space="preserve">Enterprise </w:t>
        </w:r>
        <w:r w:rsidR="00F01729" w:rsidRPr="00942605">
          <w:rPr>
            <w:rStyle w:val="Hyperlink"/>
            <w:noProof/>
          </w:rPr>
          <w:t>雲端套件</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_Toc409627992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993" w:history="1">
        <w:r w:rsidR="00F01729" w:rsidRPr="00942605">
          <w:rPr>
            <w:rStyle w:val="Hyperlink"/>
            <w:noProof/>
          </w:rPr>
          <w:t xml:space="preserve">Enterprise </w:t>
        </w:r>
        <w:r w:rsidR="00F01729" w:rsidRPr="00942605">
          <w:rPr>
            <w:rStyle w:val="Hyperlink"/>
            <w:noProof/>
          </w:rPr>
          <w:t>雲端套件加值</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_Toc409627993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994" w:history="1">
        <w:r w:rsidR="00F01729" w:rsidRPr="00942605">
          <w:rPr>
            <w:rStyle w:val="Hyperlink"/>
            <w:noProof/>
          </w:rPr>
          <w:t xml:space="preserve">Enterprise </w:t>
        </w:r>
        <w:r w:rsidR="00F01729" w:rsidRPr="00942605">
          <w:rPr>
            <w:rStyle w:val="Hyperlink"/>
            <w:noProof/>
          </w:rPr>
          <w:t>雲端套件</w:t>
        </w:r>
        <w:r w:rsidR="00F01729" w:rsidRPr="00942605">
          <w:rPr>
            <w:rStyle w:val="Hyperlink"/>
            <w:noProof/>
          </w:rPr>
          <w:t xml:space="preserve"> From SA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_Toc409627994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995" w:history="1">
        <w:r w:rsidR="00F01729" w:rsidRPr="00942605">
          <w:rPr>
            <w:rStyle w:val="Hyperlink"/>
            <w:noProof/>
          </w:rPr>
          <w:t>適用於</w:t>
        </w:r>
        <w:r w:rsidR="00F01729" w:rsidRPr="00942605">
          <w:rPr>
            <w:rStyle w:val="Hyperlink"/>
            <w:noProof/>
          </w:rPr>
          <w:t xml:space="preserve"> Enterprise </w:t>
        </w:r>
        <w:r w:rsidR="00F01729" w:rsidRPr="00942605">
          <w:rPr>
            <w:rStyle w:val="Hyperlink"/>
            <w:noProof/>
          </w:rPr>
          <w:t>雲端套件的</w:t>
        </w:r>
        <w:r w:rsidR="00F01729" w:rsidRPr="00942605">
          <w:rPr>
            <w:rStyle w:val="Hyperlink"/>
            <w:noProof/>
          </w:rPr>
          <w:t xml:space="preserve"> Lync Voice </w:t>
        </w:r>
        <w:r w:rsidR="00F01729" w:rsidRPr="00942605">
          <w:rPr>
            <w:rStyle w:val="Hyperlink"/>
            <w:noProof/>
          </w:rPr>
          <w:t>加值</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_Toc409627995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7996" w:history="1">
        <w:r w:rsidR="00F01729" w:rsidRPr="00942605">
          <w:rPr>
            <w:rStyle w:val="Hyperlink"/>
            <w:noProof/>
          </w:rPr>
          <w:t>Microsoft Intune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_Toc409627996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997" w:history="1">
        <w:r w:rsidR="00F01729" w:rsidRPr="00942605">
          <w:rPr>
            <w:rStyle w:val="Hyperlink"/>
            <w:noProof/>
          </w:rPr>
          <w:t>Microsoft Intune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_Toc409627997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998" w:history="1">
        <w:r w:rsidR="00F01729" w:rsidRPr="00942605">
          <w:rPr>
            <w:rStyle w:val="Hyperlink"/>
            <w:noProof/>
          </w:rPr>
          <w:t xml:space="preserve">Microsoft Intune </w:t>
        </w:r>
        <w:r w:rsidR="00F01729" w:rsidRPr="00942605">
          <w:rPr>
            <w:rStyle w:val="Hyperlink"/>
            <w:noProof/>
          </w:rPr>
          <w:t>附加元件</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_Toc409627998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7999" w:history="1">
        <w:r w:rsidR="00F01729" w:rsidRPr="00942605">
          <w:rPr>
            <w:rStyle w:val="Hyperlink"/>
            <w:noProof/>
          </w:rPr>
          <w:t xml:space="preserve">System Center Configuration Manager </w:t>
        </w:r>
        <w:r w:rsidR="00F01729" w:rsidRPr="00942605">
          <w:rPr>
            <w:rStyle w:val="Hyperlink"/>
            <w:noProof/>
          </w:rPr>
          <w:t>和</w:t>
        </w:r>
        <w:r w:rsidR="00F01729" w:rsidRPr="00942605">
          <w:rPr>
            <w:rStyle w:val="Hyperlink"/>
            <w:noProof/>
          </w:rPr>
          <w:t xml:space="preserve"> System Center </w:t>
        </w:r>
        <w:r w:rsidR="005B6160">
          <w:rPr>
            <w:rStyle w:val="Hyperlink"/>
            <w:noProof/>
            <w:lang w:val="en-US"/>
          </w:rPr>
          <w:br/>
        </w:r>
        <w:r w:rsidR="00F01729" w:rsidRPr="00942605">
          <w:rPr>
            <w:rStyle w:val="Hyperlink"/>
            <w:noProof/>
          </w:rPr>
          <w:t xml:space="preserve">Endpoint Protection </w:t>
        </w:r>
        <w:r w:rsidR="00F01729" w:rsidRPr="00942605">
          <w:rPr>
            <w:rStyle w:val="Hyperlink"/>
            <w:noProof/>
          </w:rPr>
          <w:t>的</w:t>
        </w:r>
        <w:r w:rsidR="00F01729" w:rsidRPr="00942605">
          <w:rPr>
            <w:rStyle w:val="Hyperlink"/>
            <w:noProof/>
          </w:rPr>
          <w:t xml:space="preserve"> Microsoft Intune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_Toc409627999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000" w:history="1">
        <w:r w:rsidR="00F01729" w:rsidRPr="00942605">
          <w:rPr>
            <w:rStyle w:val="Hyperlink"/>
            <w:noProof/>
          </w:rPr>
          <w:t xml:space="preserve">Microsoft Intune </w:t>
        </w:r>
        <w:r w:rsidR="00F01729" w:rsidRPr="00942605">
          <w:rPr>
            <w:rStyle w:val="Hyperlink"/>
            <w:noProof/>
          </w:rPr>
          <w:t>線上服務附加元件</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_Toc409628000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001" w:history="1">
        <w:r w:rsidR="00F01729" w:rsidRPr="00942605">
          <w:rPr>
            <w:rStyle w:val="Hyperlink"/>
            <w:noProof/>
          </w:rPr>
          <w:t xml:space="preserve">Microsoft Intune USL </w:t>
        </w:r>
        <w:r w:rsidR="00F01729" w:rsidRPr="00942605">
          <w:rPr>
            <w:rStyle w:val="Hyperlink"/>
            <w:noProof/>
          </w:rPr>
          <w:t>加值</w:t>
        </w:r>
        <w:r w:rsidR="00F01729" w:rsidRPr="00942605">
          <w:rPr>
            <w:rStyle w:val="Hyperlink"/>
            <w:noProof/>
          </w:rPr>
          <w:t xml:space="preserve"> Extra Storage 1 GB</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_Toc409628001 \h </w:instrText>
        </w:r>
        <w:r w:rsidR="00F01729" w:rsidRPr="00942605">
          <w:rPr>
            <w:noProof/>
            <w:webHidden/>
          </w:rPr>
        </w:r>
        <w:r w:rsidR="00F01729" w:rsidRPr="00942605">
          <w:rPr>
            <w:noProof/>
            <w:webHidden/>
          </w:rPr>
          <w:fldChar w:fldCharType="separate"/>
        </w:r>
        <w:r w:rsidR="003E696A">
          <w:rPr>
            <w:noProof/>
            <w:webHidden/>
          </w:rPr>
          <w:t>46</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8002" w:history="1">
        <w:r w:rsidR="00F01729" w:rsidRPr="00942605">
          <w:rPr>
            <w:rStyle w:val="Hyperlink"/>
            <w:noProof/>
          </w:rPr>
          <w:t xml:space="preserve">Microsoft Dynamics Online </w:t>
        </w:r>
        <w:r w:rsidR="00F01729" w:rsidRPr="00942605">
          <w:rPr>
            <w:rStyle w:val="Hyperlink"/>
            <w:noProof/>
          </w:rPr>
          <w:t>服務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_Toc409628002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003" w:history="1">
        <w:r w:rsidR="00F01729" w:rsidRPr="00942605">
          <w:rPr>
            <w:rStyle w:val="Hyperlink"/>
            <w:noProof/>
          </w:rPr>
          <w:t>Microsoft Dynamics CRM Online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_Toc409628003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04" w:history="1">
        <w:r w:rsidR="00F01729" w:rsidRPr="00942605">
          <w:rPr>
            <w:rStyle w:val="Hyperlink"/>
            <w:noProof/>
          </w:rPr>
          <w:t>Microsoft Dynamics CRM Online Basic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_Toc409628004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05" w:history="1">
        <w:r w:rsidR="00F01729" w:rsidRPr="00942605">
          <w:rPr>
            <w:rStyle w:val="Hyperlink"/>
            <w:noProof/>
          </w:rPr>
          <w:t xml:space="preserve">Microsoft Dynamics CRM Online Basic for SA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_Toc409628005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06" w:history="1">
        <w:r w:rsidR="00F01729" w:rsidRPr="00942605">
          <w:rPr>
            <w:rStyle w:val="Hyperlink"/>
            <w:noProof/>
          </w:rPr>
          <w:t xml:space="preserve">Microsoft Dynamics CRM Online </w:t>
        </w:r>
        <w:r w:rsidR="00F01729" w:rsidRPr="00942605">
          <w:rPr>
            <w:rStyle w:val="Hyperlink"/>
            <w:noProof/>
          </w:rPr>
          <w:t>增強支援</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_Toc409628006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07" w:history="1">
        <w:r w:rsidR="00F01729" w:rsidRPr="00942605">
          <w:rPr>
            <w:rStyle w:val="Hyperlink"/>
            <w:noProof/>
          </w:rPr>
          <w:t xml:space="preserve">Microsoft Dynamics CRM Online Enterprise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_Toc409628007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08" w:history="1">
        <w:r w:rsidR="00F01729" w:rsidRPr="00942605">
          <w:rPr>
            <w:rStyle w:val="Hyperlink"/>
            <w:noProof/>
          </w:rPr>
          <w:t xml:space="preserve">Microsoft Dynamics CRM Online Enterprise for SA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_Toc409628008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09" w:history="1">
        <w:r w:rsidR="00F01729" w:rsidRPr="00942605">
          <w:rPr>
            <w:rStyle w:val="Hyperlink"/>
            <w:noProof/>
          </w:rPr>
          <w:t xml:space="preserve">Microsoft Dynamics CRM Online Essential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_Toc409628009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10" w:history="1">
        <w:r w:rsidR="00F01729" w:rsidRPr="00942605">
          <w:rPr>
            <w:rStyle w:val="Hyperlink"/>
            <w:noProof/>
          </w:rPr>
          <w:t xml:space="preserve">Microsoft Dynamics CRM Online Essential for SA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_Toc409628010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11" w:history="1">
        <w:r w:rsidR="00F01729" w:rsidRPr="00942605">
          <w:rPr>
            <w:rStyle w:val="Hyperlink"/>
            <w:noProof/>
          </w:rPr>
          <w:t xml:space="preserve">Microsoft Dynamics CRM Online </w:t>
        </w:r>
        <w:r w:rsidR="00F01729" w:rsidRPr="00942605">
          <w:rPr>
            <w:rStyle w:val="Hyperlink"/>
            <w:noProof/>
          </w:rPr>
          <w:t>非生產執行個體</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_Toc409628011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12" w:history="1">
        <w:r w:rsidR="00F01729" w:rsidRPr="00942605">
          <w:rPr>
            <w:rStyle w:val="Hyperlink"/>
            <w:noProof/>
          </w:rPr>
          <w:t xml:space="preserve">Microsoft Dynamics CRM Online </w:t>
        </w:r>
        <w:r w:rsidR="00F01729" w:rsidRPr="00942605">
          <w:rPr>
            <w:rStyle w:val="Hyperlink"/>
            <w:noProof/>
          </w:rPr>
          <w:t>額外生產執行個體</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_Toc409628012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13" w:history="1">
        <w:r w:rsidR="00F01729" w:rsidRPr="00942605">
          <w:rPr>
            <w:rStyle w:val="Hyperlink"/>
            <w:noProof/>
          </w:rPr>
          <w:t xml:space="preserve">Microsoft Dynamics CRM Online Professional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_Toc409628013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14" w:history="1">
        <w:r w:rsidR="00F01729" w:rsidRPr="00942605">
          <w:rPr>
            <w:rStyle w:val="Hyperlink"/>
            <w:noProof/>
          </w:rPr>
          <w:t xml:space="preserve">Microsoft Dynamics CRM Online Professional for Government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_Toc409628014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15" w:history="1">
        <w:r w:rsidR="00F01729" w:rsidRPr="00942605">
          <w:rPr>
            <w:rStyle w:val="Hyperlink"/>
            <w:noProof/>
          </w:rPr>
          <w:t xml:space="preserve">Microsoft Dynamics CRM Online Professional for SA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_Toc409628015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16" w:history="1">
        <w:r w:rsidR="00F01729" w:rsidRPr="00942605">
          <w:rPr>
            <w:rStyle w:val="Hyperlink"/>
            <w:noProof/>
          </w:rPr>
          <w:t xml:space="preserve">Microsoft Dynamics CRM Online </w:t>
        </w:r>
        <w:r w:rsidR="00F01729" w:rsidRPr="00942605">
          <w:rPr>
            <w:rStyle w:val="Hyperlink"/>
            <w:noProof/>
          </w:rPr>
          <w:t>專業直接支援</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_Toc409628016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17" w:history="1">
        <w:r w:rsidR="00F01729" w:rsidRPr="00942605">
          <w:rPr>
            <w:rStyle w:val="Hyperlink"/>
            <w:noProof/>
          </w:rPr>
          <w:t xml:space="preserve">Microsoft Dynamics CRM Online </w:t>
        </w:r>
        <w:r w:rsidR="00F01729" w:rsidRPr="00942605">
          <w:rPr>
            <w:rStyle w:val="Hyperlink"/>
            <w:noProof/>
          </w:rPr>
          <w:t>加值</w:t>
        </w:r>
        <w:r w:rsidR="00F01729" w:rsidRPr="00942605">
          <w:rPr>
            <w:rStyle w:val="Hyperlink"/>
            <w:noProof/>
          </w:rPr>
          <w:t xml:space="preserve"> Extra Storage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_Toc409628017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18" w:history="1">
        <w:r w:rsidR="00F01729" w:rsidRPr="00942605">
          <w:rPr>
            <w:rStyle w:val="Hyperlink"/>
            <w:noProof/>
          </w:rPr>
          <w:t xml:space="preserve">Microsoft Dynamics CRM Online Basic EDU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_Toc409628018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19" w:history="1">
        <w:r w:rsidR="00F01729" w:rsidRPr="00942605">
          <w:rPr>
            <w:rStyle w:val="Hyperlink"/>
            <w:noProof/>
          </w:rPr>
          <w:t xml:space="preserve">Microsoft Dynamics CRM Online Essential EDU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_Toc409628019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20" w:history="1">
        <w:r w:rsidR="00F01729" w:rsidRPr="00942605">
          <w:rPr>
            <w:rStyle w:val="Hyperlink"/>
            <w:noProof/>
          </w:rPr>
          <w:t xml:space="preserve">Microsoft Dynamics CRM Online Professional EDU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_Toc409628020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21" w:history="1">
        <w:r w:rsidR="00F01729" w:rsidRPr="00942605">
          <w:rPr>
            <w:rStyle w:val="Hyperlink"/>
            <w:noProof/>
          </w:rPr>
          <w:t xml:space="preserve">Microsoft Dynamics CRM Online Enterprise EDU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_Toc409628021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22" w:history="1">
        <w:r w:rsidR="00F01729" w:rsidRPr="00942605">
          <w:rPr>
            <w:rStyle w:val="Hyperlink"/>
            <w:noProof/>
          </w:rPr>
          <w:t xml:space="preserve">Microsoft Dynamics CRM Online </w:t>
        </w:r>
        <w:r w:rsidR="00F01729" w:rsidRPr="00942605">
          <w:rPr>
            <w:rStyle w:val="Hyperlink"/>
            <w:noProof/>
          </w:rPr>
          <w:t>加值額外儲存空間</w:t>
        </w:r>
        <w:r w:rsidR="00F01729" w:rsidRPr="00942605">
          <w:rPr>
            <w:rStyle w:val="Hyperlink"/>
            <w:noProof/>
          </w:rPr>
          <w:t xml:space="preserve"> EDU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_Toc409628022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23" w:history="1">
        <w:r w:rsidR="00F01729" w:rsidRPr="00942605">
          <w:rPr>
            <w:rStyle w:val="Hyperlink"/>
            <w:noProof/>
          </w:rPr>
          <w:t xml:space="preserve">Microsoft Dynamics CRM Online </w:t>
        </w:r>
        <w:r w:rsidR="00F01729" w:rsidRPr="00942605">
          <w:rPr>
            <w:rStyle w:val="Hyperlink"/>
            <w:noProof/>
          </w:rPr>
          <w:t>非生產執行個體</w:t>
        </w:r>
        <w:r w:rsidR="00F01729" w:rsidRPr="00942605">
          <w:rPr>
            <w:rStyle w:val="Hyperlink"/>
            <w:noProof/>
          </w:rPr>
          <w:t xml:space="preserve"> EDU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_Toc409628023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24" w:history="1">
        <w:r w:rsidR="00F01729" w:rsidRPr="00942605">
          <w:rPr>
            <w:rStyle w:val="Hyperlink"/>
            <w:noProof/>
          </w:rPr>
          <w:t xml:space="preserve">Microsoft Dynamics CRM Online </w:t>
        </w:r>
        <w:r w:rsidR="00F01729" w:rsidRPr="00942605">
          <w:rPr>
            <w:rStyle w:val="Hyperlink"/>
            <w:noProof/>
          </w:rPr>
          <w:t>額外生產執行個體</w:t>
        </w:r>
        <w:r w:rsidR="00F01729" w:rsidRPr="00942605">
          <w:rPr>
            <w:rStyle w:val="Hyperlink"/>
            <w:noProof/>
          </w:rPr>
          <w:t xml:space="preserve"> EDU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_Toc409628024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25" w:history="1">
        <w:r w:rsidR="00F01729" w:rsidRPr="00942605">
          <w:rPr>
            <w:rStyle w:val="Hyperlink"/>
            <w:noProof/>
          </w:rPr>
          <w:t xml:space="preserve">Microsoft Dynamics CRM Online </w:t>
        </w:r>
        <w:r w:rsidR="00F01729" w:rsidRPr="00942605">
          <w:rPr>
            <w:rStyle w:val="Hyperlink"/>
            <w:noProof/>
          </w:rPr>
          <w:t>增強支援</w:t>
        </w:r>
        <w:r w:rsidR="00F01729" w:rsidRPr="00942605">
          <w:rPr>
            <w:rStyle w:val="Hyperlink"/>
            <w:noProof/>
          </w:rPr>
          <w:t xml:space="preserve"> EDU</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_Toc409628025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26" w:history="1">
        <w:r w:rsidR="00F01729" w:rsidRPr="00942605">
          <w:rPr>
            <w:rStyle w:val="Hyperlink"/>
            <w:noProof/>
          </w:rPr>
          <w:t xml:space="preserve">Microsoft Dynamics CRM Online </w:t>
        </w:r>
        <w:r w:rsidR="00F01729" w:rsidRPr="00942605">
          <w:rPr>
            <w:rStyle w:val="Hyperlink"/>
            <w:noProof/>
          </w:rPr>
          <w:t>專業直接支援</w:t>
        </w:r>
        <w:r w:rsidR="00F01729" w:rsidRPr="00942605">
          <w:rPr>
            <w:rStyle w:val="Hyperlink"/>
            <w:noProof/>
          </w:rPr>
          <w:t xml:space="preserve"> EDU</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_Toc409628026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27" w:history="1">
        <w:r w:rsidR="00F01729" w:rsidRPr="00942605">
          <w:rPr>
            <w:rStyle w:val="Hyperlink"/>
            <w:noProof/>
          </w:rPr>
          <w:t xml:space="preserve">Microsoft Dynamics CRM Online Professional </w:t>
        </w:r>
        <w:r w:rsidR="005B6160">
          <w:rPr>
            <w:rStyle w:val="Hyperlink"/>
            <w:noProof/>
            <w:lang w:val="en-US"/>
          </w:rPr>
          <w:br/>
        </w:r>
        <w:r w:rsidR="00F01729" w:rsidRPr="00942605">
          <w:rPr>
            <w:rStyle w:val="Hyperlink"/>
            <w:noProof/>
          </w:rPr>
          <w:t>政府適用之軟體保證</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_Toc409628027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28" w:history="1">
        <w:r w:rsidR="00F01729" w:rsidRPr="00942605">
          <w:rPr>
            <w:rStyle w:val="Hyperlink"/>
            <w:noProof/>
          </w:rPr>
          <w:t xml:space="preserve">Microsoft Dynamics CRM Online </w:t>
        </w:r>
        <w:r w:rsidR="00F01729" w:rsidRPr="00942605">
          <w:rPr>
            <w:rStyle w:val="Hyperlink"/>
            <w:noProof/>
          </w:rPr>
          <w:t>政府適用之其他儲存空間</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_Toc409628028 \h </w:instrText>
        </w:r>
        <w:r w:rsidR="00F01729" w:rsidRPr="00942605">
          <w:rPr>
            <w:noProof/>
            <w:webHidden/>
          </w:rPr>
        </w:r>
        <w:r w:rsidR="00F01729" w:rsidRPr="00942605">
          <w:rPr>
            <w:noProof/>
            <w:webHidden/>
          </w:rPr>
          <w:fldChar w:fldCharType="separate"/>
        </w:r>
        <w:r w:rsidR="003E696A">
          <w:rPr>
            <w:noProof/>
            <w:webHidden/>
          </w:rPr>
          <w:t>47</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29" w:history="1">
        <w:r w:rsidR="00F01729" w:rsidRPr="00942605">
          <w:rPr>
            <w:rStyle w:val="Hyperlink"/>
            <w:noProof/>
          </w:rPr>
          <w:t>Microsoft Dyn</w:t>
        </w:r>
        <w:r w:rsidR="00F01729" w:rsidRPr="00942605">
          <w:rPr>
            <w:rStyle w:val="Hyperlink"/>
            <w:noProof/>
          </w:rPr>
          <w:t>a</w:t>
        </w:r>
        <w:r w:rsidR="00F01729" w:rsidRPr="00942605">
          <w:rPr>
            <w:rStyle w:val="Hyperlink"/>
            <w:noProof/>
          </w:rPr>
          <w:t xml:space="preserve">mics CRM Online </w:t>
        </w:r>
        <w:r w:rsidR="005B6160">
          <w:rPr>
            <w:rStyle w:val="Hyperlink"/>
            <w:noProof/>
            <w:lang w:val="en-US"/>
          </w:rPr>
          <w:br/>
        </w:r>
        <w:r w:rsidR="00F01729" w:rsidRPr="00942605">
          <w:rPr>
            <w:rStyle w:val="Hyperlink"/>
            <w:noProof/>
          </w:rPr>
          <w:t>政府適用之其他非生產執行個體</w:t>
        </w:r>
        <w:r w:rsidR="00F01729" w:rsidRPr="00942605">
          <w:rPr>
            <w:rStyle w:val="Hyperlink"/>
            <w:noProof/>
          </w:rPr>
          <w:t xml:space="preserve">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_Toc409628029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30" w:history="1">
        <w:r w:rsidR="00F01729" w:rsidRPr="00942605">
          <w:rPr>
            <w:rStyle w:val="Hyperlink"/>
            <w:noProof/>
          </w:rPr>
          <w:t xml:space="preserve">Microsoft Dynamics CRM Online </w:t>
        </w:r>
        <w:r w:rsidR="005B6160">
          <w:rPr>
            <w:rStyle w:val="Hyperlink"/>
            <w:noProof/>
            <w:lang w:val="en-US"/>
          </w:rPr>
          <w:br/>
        </w:r>
        <w:r w:rsidR="00F01729" w:rsidRPr="00942605">
          <w:rPr>
            <w:rStyle w:val="Hyperlink"/>
            <w:noProof/>
          </w:rPr>
          <w:t>政府適用之其他生產執行個體</w:t>
        </w:r>
        <w:r w:rsidR="00F01729" w:rsidRPr="00942605">
          <w:rPr>
            <w:rStyle w:val="Hyperlink"/>
            <w:noProof/>
          </w:rPr>
          <w:t xml:space="preserve">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_Toc409628030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31" w:history="1">
        <w:r w:rsidR="00F01729" w:rsidRPr="00942605">
          <w:rPr>
            <w:rStyle w:val="Hyperlink"/>
            <w:noProof/>
          </w:rPr>
          <w:t xml:space="preserve">Microsoft Dynamics CRM Online </w:t>
        </w:r>
        <w:r w:rsidR="00F01729" w:rsidRPr="00942605">
          <w:rPr>
            <w:rStyle w:val="Hyperlink"/>
            <w:noProof/>
          </w:rPr>
          <w:t>政府適用之增強支援</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_Toc409628031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32" w:history="1">
        <w:r w:rsidR="00F01729" w:rsidRPr="00942605">
          <w:rPr>
            <w:rStyle w:val="Hyperlink"/>
            <w:noProof/>
          </w:rPr>
          <w:t xml:space="preserve">Microsoft Dynamics CRM Online </w:t>
        </w:r>
        <w:r w:rsidR="00F01729" w:rsidRPr="00942605">
          <w:rPr>
            <w:rStyle w:val="Hyperlink"/>
            <w:noProof/>
          </w:rPr>
          <w:t>政府適用之專業直接支援</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_Toc409628032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033" w:history="1">
        <w:r w:rsidR="00F01729" w:rsidRPr="00942605">
          <w:rPr>
            <w:rStyle w:val="Hyperlink"/>
            <w:noProof/>
          </w:rPr>
          <w:t>Microsoft Dynamics Marketing</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_Toc409628033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34" w:history="1">
        <w:r w:rsidR="00F01729" w:rsidRPr="00942605">
          <w:rPr>
            <w:rStyle w:val="Hyperlink"/>
            <w:noProof/>
          </w:rPr>
          <w:t xml:space="preserve">Microsoft Dynamics Marketing Enterprise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_Toc409628034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35" w:history="1">
        <w:r w:rsidR="00F01729" w:rsidRPr="00942605">
          <w:rPr>
            <w:rStyle w:val="Hyperlink"/>
            <w:noProof/>
          </w:rPr>
          <w:t xml:space="preserve">Microsoft Dynamics Marketing Enterprise Extra Messages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_Toc409628035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36" w:history="1">
        <w:r w:rsidR="00F01729" w:rsidRPr="00942605">
          <w:rPr>
            <w:rStyle w:val="Hyperlink"/>
            <w:noProof/>
          </w:rPr>
          <w:t xml:space="preserve">Microsoft Dynamics Marketing Enterprise Extra Storage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_Toc409628036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37" w:history="1">
        <w:r w:rsidR="00F01729" w:rsidRPr="00942605">
          <w:rPr>
            <w:rStyle w:val="Hyperlink"/>
            <w:noProof/>
          </w:rPr>
          <w:t xml:space="preserve">Microsoft Dynamics Marketing Enterprise Education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_Toc409628037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38" w:history="1">
        <w:r w:rsidR="00F01729" w:rsidRPr="00942605">
          <w:rPr>
            <w:rStyle w:val="Hyperlink"/>
            <w:noProof/>
          </w:rPr>
          <w:t xml:space="preserve">Microsoft Dynamics Marketing Enterprise Education Extra </w:t>
        </w:r>
        <w:r w:rsidR="005B6160">
          <w:rPr>
            <w:rStyle w:val="Hyperlink"/>
            <w:noProof/>
            <w:lang w:val="en-US"/>
          </w:rPr>
          <w:br/>
        </w:r>
        <w:r w:rsidR="00F01729" w:rsidRPr="00942605">
          <w:rPr>
            <w:rStyle w:val="Hyperlink"/>
            <w:noProof/>
          </w:rPr>
          <w:t>Messages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_Toc409628038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39" w:history="1">
        <w:r w:rsidR="00F01729" w:rsidRPr="00942605">
          <w:rPr>
            <w:rStyle w:val="Hyperlink"/>
            <w:noProof/>
          </w:rPr>
          <w:t xml:space="preserve">Microsoft Dynamics Marketing </w:t>
        </w:r>
        <w:r w:rsidR="00F01729" w:rsidRPr="00942605">
          <w:rPr>
            <w:rStyle w:val="Hyperlink"/>
            <w:noProof/>
          </w:rPr>
          <w:t>增強支援</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_Toc409628039 \h </w:instrText>
        </w:r>
        <w:r w:rsidR="00F01729" w:rsidRPr="00942605">
          <w:rPr>
            <w:noProof/>
            <w:webHidden/>
          </w:rPr>
        </w:r>
        <w:r w:rsidR="00F01729" w:rsidRPr="00942605">
          <w:rPr>
            <w:noProof/>
            <w:webHidden/>
          </w:rPr>
          <w:fldChar w:fldCharType="separate"/>
        </w:r>
        <w:r w:rsidR="003E696A">
          <w:rPr>
            <w:noProof/>
            <w:webHidden/>
          </w:rPr>
          <w:t>48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40" w:history="1">
        <w:r w:rsidR="00F01729" w:rsidRPr="00942605">
          <w:rPr>
            <w:rStyle w:val="Hyperlink"/>
            <w:noProof/>
          </w:rPr>
          <w:t>Microsoft Dynamics Marketing Professional Direct Support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_Toc409628040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41" w:history="1">
        <w:r w:rsidR="00F01729" w:rsidRPr="00942605">
          <w:rPr>
            <w:rStyle w:val="Hyperlink"/>
            <w:noProof/>
            <w:lang w:val="en-US"/>
          </w:rPr>
          <w:t>Microsoft Dynamics Marketing Sales Collaboration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_Toc409628041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42" w:history="1">
        <w:r w:rsidR="00F01729" w:rsidRPr="00942605">
          <w:rPr>
            <w:rStyle w:val="Hyperlink"/>
            <w:noProof/>
            <w:lang w:val="en-US"/>
          </w:rPr>
          <w:t>Microsoft Dynamics Marketing Sales Collaboration Education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_Toc409628042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043" w:history="1">
        <w:r w:rsidR="00F01729" w:rsidRPr="00942605">
          <w:rPr>
            <w:rStyle w:val="Hyperlink"/>
            <w:noProof/>
          </w:rPr>
          <w:t>Microsoft Social Listening</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_Toc409628043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44" w:history="1">
        <w:r w:rsidR="00F01729" w:rsidRPr="00942605">
          <w:rPr>
            <w:rStyle w:val="Hyperlink"/>
            <w:noProof/>
          </w:rPr>
          <w:t>Microsoft Social Listening Professional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_Toc409628044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45" w:history="1">
        <w:r w:rsidR="00F01729" w:rsidRPr="00942605">
          <w:rPr>
            <w:rStyle w:val="Hyperlink"/>
            <w:noProof/>
          </w:rPr>
          <w:t xml:space="preserve">Microsoft Social Listening Professional </w:t>
        </w:r>
        <w:r w:rsidR="00F01729" w:rsidRPr="00942605">
          <w:rPr>
            <w:rStyle w:val="Hyperlink"/>
            <w:noProof/>
          </w:rPr>
          <w:t>加值</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_Toc409628045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46" w:history="1">
        <w:r w:rsidR="00F01729" w:rsidRPr="00942605">
          <w:rPr>
            <w:rStyle w:val="Hyperlink"/>
            <w:noProof/>
          </w:rPr>
          <w:t xml:space="preserve">Microsoft Social Listening Professional </w:t>
        </w:r>
        <w:r w:rsidR="00F01729" w:rsidRPr="00942605">
          <w:rPr>
            <w:rStyle w:val="Hyperlink"/>
            <w:noProof/>
          </w:rPr>
          <w:t>額外張貼</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_Toc409628046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47" w:history="1">
        <w:r w:rsidR="00F01729" w:rsidRPr="00942605">
          <w:rPr>
            <w:rStyle w:val="Hyperlink"/>
            <w:noProof/>
          </w:rPr>
          <w:t xml:space="preserve">Microsoft Social Listening Professional </w:t>
        </w:r>
        <w:r w:rsidR="00F01729" w:rsidRPr="00942605">
          <w:rPr>
            <w:rStyle w:val="Hyperlink"/>
            <w:noProof/>
          </w:rPr>
          <w:t>教育</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_Toc409628047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48" w:history="1">
        <w:r w:rsidR="00F01729" w:rsidRPr="00942605">
          <w:rPr>
            <w:rStyle w:val="Hyperlink"/>
            <w:noProof/>
          </w:rPr>
          <w:t xml:space="preserve">Microsoft Social Listening Professional </w:t>
        </w:r>
        <w:r w:rsidR="00F01729" w:rsidRPr="00942605">
          <w:rPr>
            <w:rStyle w:val="Hyperlink"/>
            <w:noProof/>
          </w:rPr>
          <w:t>教育加值</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_Toc409628048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49" w:history="1">
        <w:r w:rsidR="00F01729" w:rsidRPr="00942605">
          <w:rPr>
            <w:rStyle w:val="Hyperlink"/>
            <w:noProof/>
          </w:rPr>
          <w:t xml:space="preserve">Microsoft Social Listening Professional </w:t>
        </w:r>
        <w:r w:rsidR="00F01729" w:rsidRPr="00942605">
          <w:rPr>
            <w:rStyle w:val="Hyperlink"/>
            <w:noProof/>
          </w:rPr>
          <w:t>教育額外張貼</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_Toc409628049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50" w:history="1">
        <w:r w:rsidR="00F01729" w:rsidRPr="00942605">
          <w:rPr>
            <w:rStyle w:val="Hyperlink"/>
            <w:noProof/>
          </w:rPr>
          <w:t xml:space="preserve">Microsoft Social Listening </w:t>
        </w:r>
        <w:r w:rsidR="00F01729" w:rsidRPr="00942605">
          <w:rPr>
            <w:rStyle w:val="Hyperlink"/>
            <w:noProof/>
          </w:rPr>
          <w:t>增強支援</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_Toc409628050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51" w:history="1">
        <w:r w:rsidR="00F01729" w:rsidRPr="00942605">
          <w:rPr>
            <w:rStyle w:val="Hyperlink"/>
            <w:noProof/>
          </w:rPr>
          <w:t>Microsoft Social Listening Professional Direct Support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_Toc409628051 \h </w:instrText>
        </w:r>
        <w:r w:rsidR="00F01729" w:rsidRPr="00942605">
          <w:rPr>
            <w:noProof/>
            <w:webHidden/>
          </w:rPr>
        </w:r>
        <w:r w:rsidR="00F01729" w:rsidRPr="00942605">
          <w:rPr>
            <w:noProof/>
            <w:webHidden/>
          </w:rPr>
          <w:fldChar w:fldCharType="separate"/>
        </w:r>
        <w:r w:rsidR="003E696A">
          <w:rPr>
            <w:noProof/>
            <w:webHidden/>
          </w:rPr>
          <w:t>49</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052" w:history="1">
        <w:r w:rsidR="00F01729" w:rsidRPr="00942605">
          <w:rPr>
            <w:rStyle w:val="Hyperlink"/>
            <w:noProof/>
          </w:rPr>
          <w:t xml:space="preserve">Microsoft </w:t>
        </w:r>
        <w:r w:rsidR="00F01729" w:rsidRPr="00942605">
          <w:rPr>
            <w:rStyle w:val="Hyperlink"/>
            <w:noProof/>
          </w:rPr>
          <w:t>發行之</w:t>
        </w:r>
        <w:r w:rsidR="00F01729" w:rsidRPr="00942605">
          <w:rPr>
            <w:rStyle w:val="Hyperlink"/>
            <w:noProof/>
          </w:rPr>
          <w:t xml:space="preserve"> Parature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_Toc409628052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53" w:history="1">
        <w:r w:rsidR="00F01729" w:rsidRPr="00942605">
          <w:rPr>
            <w:rStyle w:val="Hyperlink"/>
            <w:noProof/>
          </w:rPr>
          <w:t>Parature Enterprise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_Toc409628053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54" w:history="1">
        <w:r w:rsidR="00F01729" w:rsidRPr="00942605">
          <w:rPr>
            <w:rStyle w:val="Hyperlink"/>
            <w:noProof/>
          </w:rPr>
          <w:t xml:space="preserve">Parature Enterprise </w:t>
        </w:r>
        <w:r w:rsidR="00F01729" w:rsidRPr="00942605">
          <w:rPr>
            <w:rStyle w:val="Hyperlink"/>
            <w:noProof/>
          </w:rPr>
          <w:t>額外記錄</w:t>
        </w:r>
        <w:r w:rsidR="00F01729" w:rsidRPr="00942605">
          <w:rPr>
            <w:rStyle w:val="Hyperlink"/>
            <w:noProof/>
          </w:rPr>
          <w:t xml:space="preserve">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_Toc409628054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55" w:history="1">
        <w:r w:rsidR="00F01729" w:rsidRPr="00942605">
          <w:rPr>
            <w:rStyle w:val="Hyperlink"/>
            <w:noProof/>
          </w:rPr>
          <w:t xml:space="preserve">Parature Enterprise </w:t>
        </w:r>
        <w:r w:rsidR="00F01729" w:rsidRPr="00942605">
          <w:rPr>
            <w:rStyle w:val="Hyperlink"/>
            <w:noProof/>
          </w:rPr>
          <w:t>額外網頁檢視</w:t>
        </w:r>
        <w:r w:rsidR="00F01729" w:rsidRPr="00942605">
          <w:rPr>
            <w:rStyle w:val="Hyperlink"/>
            <w:noProof/>
          </w:rPr>
          <w:t xml:space="preserve">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_Toc409628055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56" w:history="1">
        <w:r w:rsidR="00F01729" w:rsidRPr="00942605">
          <w:rPr>
            <w:rStyle w:val="Hyperlink"/>
            <w:noProof/>
          </w:rPr>
          <w:t xml:space="preserve">Parature Enterprise </w:t>
        </w:r>
        <w:r w:rsidR="00F01729" w:rsidRPr="00942605">
          <w:rPr>
            <w:rStyle w:val="Hyperlink"/>
            <w:noProof/>
          </w:rPr>
          <w:t>額外部門</w:t>
        </w:r>
        <w:r w:rsidR="00F01729" w:rsidRPr="00942605">
          <w:rPr>
            <w:rStyle w:val="Hyperlink"/>
            <w:noProof/>
          </w:rPr>
          <w:t xml:space="preserve">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_Toc409628056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57" w:history="1">
        <w:r w:rsidR="00F01729" w:rsidRPr="00942605">
          <w:rPr>
            <w:rStyle w:val="Hyperlink"/>
            <w:noProof/>
          </w:rPr>
          <w:t xml:space="preserve">Parature Enterprise </w:t>
        </w:r>
        <w:r w:rsidR="00F01729" w:rsidRPr="00942605">
          <w:rPr>
            <w:rStyle w:val="Hyperlink"/>
            <w:noProof/>
          </w:rPr>
          <w:t>額外檔案儲存空間</w:t>
        </w:r>
        <w:r w:rsidR="00F01729" w:rsidRPr="00942605">
          <w:rPr>
            <w:rStyle w:val="Hyperlink"/>
            <w:noProof/>
          </w:rPr>
          <w:t xml:space="preserve">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_Toc409628057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58" w:history="1">
        <w:r w:rsidR="00F01729" w:rsidRPr="00942605">
          <w:rPr>
            <w:rStyle w:val="Hyperlink"/>
            <w:noProof/>
          </w:rPr>
          <w:t>Parature Enterprise EDU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_Toc409628058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59" w:history="1">
        <w:r w:rsidR="00F01729" w:rsidRPr="00942605">
          <w:rPr>
            <w:rStyle w:val="Hyperlink"/>
            <w:noProof/>
          </w:rPr>
          <w:t xml:space="preserve">Parature Enterprise </w:t>
        </w:r>
        <w:r w:rsidR="00F01729" w:rsidRPr="00942605">
          <w:rPr>
            <w:rStyle w:val="Hyperlink"/>
            <w:noProof/>
          </w:rPr>
          <w:t>額外記錄</w:t>
        </w:r>
        <w:r w:rsidR="00F01729" w:rsidRPr="00942605">
          <w:rPr>
            <w:rStyle w:val="Hyperlink"/>
            <w:noProof/>
          </w:rPr>
          <w:t xml:space="preserve"> EDU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_Toc409628059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60" w:history="1">
        <w:r w:rsidR="00F01729" w:rsidRPr="00942605">
          <w:rPr>
            <w:rStyle w:val="Hyperlink"/>
            <w:noProof/>
          </w:rPr>
          <w:t xml:space="preserve">Parature Enterprise </w:t>
        </w:r>
        <w:r w:rsidR="00F01729" w:rsidRPr="00942605">
          <w:rPr>
            <w:rStyle w:val="Hyperlink"/>
            <w:noProof/>
          </w:rPr>
          <w:t>額外網頁檢視</w:t>
        </w:r>
        <w:r w:rsidR="00F01729" w:rsidRPr="00942605">
          <w:rPr>
            <w:rStyle w:val="Hyperlink"/>
            <w:noProof/>
          </w:rPr>
          <w:t xml:space="preserve"> EDU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_Toc409628060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61" w:history="1">
        <w:r w:rsidR="00F01729" w:rsidRPr="00942605">
          <w:rPr>
            <w:rStyle w:val="Hyperlink"/>
            <w:noProof/>
          </w:rPr>
          <w:t xml:space="preserve">Parature Enterprise </w:t>
        </w:r>
        <w:r w:rsidR="00F01729" w:rsidRPr="00942605">
          <w:rPr>
            <w:rStyle w:val="Hyperlink"/>
            <w:noProof/>
          </w:rPr>
          <w:t>額外部門</w:t>
        </w:r>
        <w:r w:rsidR="00F01729" w:rsidRPr="00942605">
          <w:rPr>
            <w:rStyle w:val="Hyperlink"/>
            <w:noProof/>
          </w:rPr>
          <w:t xml:space="preserve"> EDU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_Toc409628061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62" w:history="1">
        <w:r w:rsidR="00F01729" w:rsidRPr="00942605">
          <w:rPr>
            <w:rStyle w:val="Hyperlink"/>
            <w:noProof/>
          </w:rPr>
          <w:t xml:space="preserve">Parature Enterprise </w:t>
        </w:r>
        <w:r w:rsidR="00F01729" w:rsidRPr="00942605">
          <w:rPr>
            <w:rStyle w:val="Hyperlink"/>
            <w:noProof/>
          </w:rPr>
          <w:t>額外檔案儲存空間</w:t>
        </w:r>
        <w:r w:rsidR="00F01729" w:rsidRPr="00942605">
          <w:rPr>
            <w:rStyle w:val="Hyperlink"/>
            <w:noProof/>
          </w:rPr>
          <w:t xml:space="preserve"> EDU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_Toc409628062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63" w:history="1">
        <w:r w:rsidR="00F01729" w:rsidRPr="00942605">
          <w:rPr>
            <w:rStyle w:val="Hyperlink"/>
            <w:noProof/>
          </w:rPr>
          <w:t xml:space="preserve">Parature </w:t>
        </w:r>
        <w:r w:rsidR="00F01729" w:rsidRPr="00942605">
          <w:rPr>
            <w:rStyle w:val="Hyperlink"/>
            <w:noProof/>
          </w:rPr>
          <w:t>增強支援</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_Toc409628063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64" w:history="1">
        <w:r w:rsidR="00F01729" w:rsidRPr="00942605">
          <w:rPr>
            <w:rStyle w:val="Hyperlink"/>
            <w:noProof/>
          </w:rPr>
          <w:t>Parature Professional Direct Support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_Toc409628064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65" w:history="1">
        <w:r w:rsidR="00F01729" w:rsidRPr="00942605">
          <w:rPr>
            <w:rStyle w:val="Hyperlink"/>
            <w:noProof/>
          </w:rPr>
          <w:t xml:space="preserve">Parature </w:t>
        </w:r>
        <w:r w:rsidR="00F01729" w:rsidRPr="00942605">
          <w:rPr>
            <w:rStyle w:val="Hyperlink"/>
            <w:noProof/>
          </w:rPr>
          <w:t>增強支援</w:t>
        </w:r>
        <w:r w:rsidR="00F01729" w:rsidRPr="00942605">
          <w:rPr>
            <w:rStyle w:val="Hyperlink"/>
            <w:noProof/>
          </w:rPr>
          <w:t xml:space="preserve"> EDU</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_Toc409628065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66" w:history="1">
        <w:r w:rsidR="00F01729" w:rsidRPr="00942605">
          <w:rPr>
            <w:rStyle w:val="Hyperlink"/>
            <w:noProof/>
            <w:lang w:val="fr-FR"/>
          </w:rPr>
          <w:t>Parature Professional Direct Support EDU</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_Toc409628066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8067" w:history="1">
        <w:r w:rsidR="00F01729" w:rsidRPr="00942605">
          <w:rPr>
            <w:rStyle w:val="Hyperlink"/>
            <w:noProof/>
          </w:rPr>
          <w:t>Office 365 Services</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_Toc409628067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068" w:history="1">
        <w:r w:rsidR="00F01729" w:rsidRPr="00942605">
          <w:rPr>
            <w:rStyle w:val="Hyperlink"/>
            <w:noProof/>
          </w:rPr>
          <w:t>Exchange Online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_Toc409628068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69" w:history="1">
        <w:r w:rsidR="00F01729" w:rsidRPr="00942605">
          <w:rPr>
            <w:rStyle w:val="Hyperlink"/>
            <w:noProof/>
          </w:rPr>
          <w:t xml:space="preserve">Exchange Online Archiving for Exchange Online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_Toc409628069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70" w:history="1">
        <w:r w:rsidR="00F01729" w:rsidRPr="00942605">
          <w:rPr>
            <w:rStyle w:val="Hyperlink"/>
            <w:noProof/>
          </w:rPr>
          <w:t xml:space="preserve">Exchange Online Archiving for Exchange Online A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_Toc409628070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71" w:history="1">
        <w:r w:rsidR="00F01729" w:rsidRPr="00942605">
          <w:rPr>
            <w:rStyle w:val="Hyperlink"/>
            <w:noProof/>
          </w:rPr>
          <w:t xml:space="preserve">Exchange Online Archiving for Exchange Online G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_Toc409628071 \h </w:instrText>
        </w:r>
        <w:r w:rsidR="00F01729" w:rsidRPr="00942605">
          <w:rPr>
            <w:noProof/>
            <w:webHidden/>
          </w:rPr>
        </w:r>
        <w:r w:rsidR="00F01729" w:rsidRPr="00942605">
          <w:rPr>
            <w:noProof/>
            <w:webHidden/>
          </w:rPr>
          <w:fldChar w:fldCharType="separate"/>
        </w:r>
        <w:r w:rsidR="003E696A">
          <w:rPr>
            <w:noProof/>
            <w:webHidden/>
          </w:rPr>
          <w:t>50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72" w:history="1">
        <w:r w:rsidR="00F01729" w:rsidRPr="00942605">
          <w:rPr>
            <w:rStyle w:val="Hyperlink"/>
            <w:noProof/>
          </w:rPr>
          <w:t xml:space="preserve">Exchange Online Archiving for Exchange Server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_Toc409628072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73" w:history="1">
        <w:r w:rsidR="00F01729" w:rsidRPr="00942605">
          <w:rPr>
            <w:rStyle w:val="Hyperlink"/>
            <w:noProof/>
          </w:rPr>
          <w:t xml:space="preserve">Exchange Online Archiving for Exchange Server A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_Toc409628073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74" w:history="1">
        <w:r w:rsidR="00F01729" w:rsidRPr="00942605">
          <w:rPr>
            <w:rStyle w:val="Hyperlink"/>
            <w:noProof/>
          </w:rPr>
          <w:t xml:space="preserve">Exchange Online Archiving for Exchange Server G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_Toc409628074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75" w:history="1">
        <w:r w:rsidR="00F01729" w:rsidRPr="00942605">
          <w:rPr>
            <w:rStyle w:val="Hyperlink"/>
            <w:noProof/>
          </w:rPr>
          <w:t>Exchange Online Kiosk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_Toc409628075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76" w:history="1">
        <w:r w:rsidR="00F01729" w:rsidRPr="00942605">
          <w:rPr>
            <w:rStyle w:val="Hyperlink"/>
            <w:noProof/>
          </w:rPr>
          <w:t>Exchange Online Kiosk G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_Toc409628076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77" w:history="1">
        <w:r w:rsidR="00F01729" w:rsidRPr="00942605">
          <w:rPr>
            <w:rStyle w:val="Hyperlink"/>
            <w:noProof/>
          </w:rPr>
          <w:t xml:space="preserve">Exchange Online </w:t>
        </w:r>
        <w:r w:rsidR="00F01729" w:rsidRPr="00942605">
          <w:rPr>
            <w:rStyle w:val="Hyperlink"/>
            <w:noProof/>
          </w:rPr>
          <w:t>方案</w:t>
        </w:r>
        <w:r w:rsidR="00F01729" w:rsidRPr="00942605">
          <w:rPr>
            <w:rStyle w:val="Hyperlink"/>
            <w:noProof/>
          </w:rPr>
          <w:t xml:space="preserve"> 1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_Toc409628077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78" w:history="1">
        <w:r w:rsidR="00F01729" w:rsidRPr="00942605">
          <w:rPr>
            <w:rStyle w:val="Hyperlink"/>
            <w:noProof/>
          </w:rPr>
          <w:t xml:space="preserve">Exchange Online </w:t>
        </w:r>
        <w:r w:rsidR="00F01729" w:rsidRPr="00942605">
          <w:rPr>
            <w:rStyle w:val="Hyperlink"/>
            <w:noProof/>
          </w:rPr>
          <w:t>方案</w:t>
        </w:r>
        <w:r w:rsidR="00F01729" w:rsidRPr="00942605">
          <w:rPr>
            <w:rStyle w:val="Hyperlink"/>
            <w:noProof/>
          </w:rPr>
          <w:t xml:space="preserve"> 1 </w:t>
        </w:r>
        <w:r w:rsidR="00F01729" w:rsidRPr="00942605">
          <w:rPr>
            <w:rStyle w:val="Hyperlink"/>
            <w:noProof/>
          </w:rPr>
          <w:t>加值</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_Toc409628078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79" w:history="1">
        <w:r w:rsidR="00F01729" w:rsidRPr="00942605">
          <w:rPr>
            <w:rStyle w:val="Hyperlink"/>
            <w:noProof/>
          </w:rPr>
          <w:t xml:space="preserve">Exchange Online </w:t>
        </w:r>
        <w:r w:rsidR="00F01729" w:rsidRPr="00942605">
          <w:rPr>
            <w:rStyle w:val="Hyperlink"/>
            <w:noProof/>
          </w:rPr>
          <w:t>方案</w:t>
        </w:r>
        <w:r w:rsidR="00F01729" w:rsidRPr="00942605">
          <w:rPr>
            <w:rStyle w:val="Hyperlink"/>
            <w:noProof/>
          </w:rPr>
          <w:t xml:space="preserve"> 1 A for Alumni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_Toc409628079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80" w:history="1">
        <w:r w:rsidR="00F01729" w:rsidRPr="00942605">
          <w:rPr>
            <w:rStyle w:val="Hyperlink"/>
            <w:noProof/>
          </w:rPr>
          <w:t xml:space="preserve">Exchange Online </w:t>
        </w:r>
        <w:r w:rsidR="00F01729" w:rsidRPr="00942605">
          <w:rPr>
            <w:rStyle w:val="Hyperlink"/>
            <w:noProof/>
          </w:rPr>
          <w:t>方案</w:t>
        </w:r>
        <w:r w:rsidR="00F01729" w:rsidRPr="00942605">
          <w:rPr>
            <w:rStyle w:val="Hyperlink"/>
            <w:noProof/>
          </w:rPr>
          <w:t xml:space="preserve"> 1G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_Toc409628080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81" w:history="1">
        <w:r w:rsidR="00F01729" w:rsidRPr="00942605">
          <w:rPr>
            <w:rStyle w:val="Hyperlink"/>
            <w:noProof/>
          </w:rPr>
          <w:t xml:space="preserve">Exchange Online </w:t>
        </w:r>
        <w:r w:rsidR="00F01729" w:rsidRPr="00942605">
          <w:rPr>
            <w:rStyle w:val="Hyperlink"/>
            <w:noProof/>
          </w:rPr>
          <w:t>方案</w:t>
        </w:r>
        <w:r w:rsidR="00F01729" w:rsidRPr="00942605">
          <w:rPr>
            <w:rStyle w:val="Hyperlink"/>
            <w:noProof/>
          </w:rPr>
          <w:t xml:space="preserve"> 2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_Toc409628081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82" w:history="1">
        <w:r w:rsidR="00F01729" w:rsidRPr="00942605">
          <w:rPr>
            <w:rStyle w:val="Hyperlink"/>
            <w:noProof/>
          </w:rPr>
          <w:t xml:space="preserve">Exchange Online </w:t>
        </w:r>
        <w:r w:rsidR="00F01729" w:rsidRPr="00942605">
          <w:rPr>
            <w:rStyle w:val="Hyperlink"/>
            <w:noProof/>
          </w:rPr>
          <w:t>方案</w:t>
        </w:r>
        <w:r w:rsidR="00F01729" w:rsidRPr="00942605">
          <w:rPr>
            <w:rStyle w:val="Hyperlink"/>
            <w:noProof/>
          </w:rPr>
          <w:t xml:space="preserve"> 2A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_Toc409628082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83" w:history="1">
        <w:r w:rsidR="00F01729" w:rsidRPr="00942605">
          <w:rPr>
            <w:rStyle w:val="Hyperlink"/>
            <w:noProof/>
          </w:rPr>
          <w:t xml:space="preserve">Exchange Online </w:t>
        </w:r>
        <w:r w:rsidR="00F01729" w:rsidRPr="00942605">
          <w:rPr>
            <w:rStyle w:val="Hyperlink"/>
            <w:noProof/>
          </w:rPr>
          <w:t>方案</w:t>
        </w:r>
        <w:r w:rsidR="00F01729" w:rsidRPr="00942605">
          <w:rPr>
            <w:rStyle w:val="Hyperlink"/>
            <w:noProof/>
          </w:rPr>
          <w:t xml:space="preserve"> 2G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_Toc409628083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84" w:history="1">
        <w:r w:rsidR="00F01729" w:rsidRPr="00942605">
          <w:rPr>
            <w:rStyle w:val="Hyperlink"/>
            <w:noProof/>
          </w:rPr>
          <w:t>Exchange Online Protection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_Toc409628084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85" w:history="1">
        <w:r w:rsidR="00F01729" w:rsidRPr="00942605">
          <w:rPr>
            <w:rStyle w:val="Hyperlink"/>
            <w:noProof/>
          </w:rPr>
          <w:t>Exchange Online Protection A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_Toc409628085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86" w:history="1">
        <w:r w:rsidR="00F01729" w:rsidRPr="00942605">
          <w:rPr>
            <w:rStyle w:val="Hyperlink"/>
            <w:noProof/>
          </w:rPr>
          <w:t>Exchange Online Protection G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_Toc409628086 \h </w:instrText>
        </w:r>
        <w:r w:rsidR="00F01729" w:rsidRPr="00942605">
          <w:rPr>
            <w:noProof/>
            <w:webHidden/>
          </w:rPr>
        </w:r>
        <w:r w:rsidR="00F01729" w:rsidRPr="00942605">
          <w:rPr>
            <w:noProof/>
            <w:webHidden/>
          </w:rPr>
          <w:fldChar w:fldCharType="separate"/>
        </w:r>
        <w:r w:rsidR="003E696A">
          <w:rPr>
            <w:noProof/>
            <w:webHidden/>
          </w:rPr>
          <w:t>51</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087" w:history="1">
        <w:r w:rsidR="00F01729" w:rsidRPr="00942605">
          <w:rPr>
            <w:rStyle w:val="Hyperlink"/>
            <w:noProof/>
          </w:rPr>
          <w:t>Lync Online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_Toc409628087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88" w:history="1">
        <w:r w:rsidR="00F01729" w:rsidRPr="00942605">
          <w:rPr>
            <w:rStyle w:val="Hyperlink"/>
            <w:noProof/>
          </w:rPr>
          <w:t xml:space="preserve">Lync Online </w:t>
        </w:r>
        <w:r w:rsidR="00F01729" w:rsidRPr="00942605">
          <w:rPr>
            <w:rStyle w:val="Hyperlink"/>
            <w:noProof/>
          </w:rPr>
          <w:t>方案</w:t>
        </w:r>
        <w:r w:rsidR="00F01729" w:rsidRPr="00942605">
          <w:rPr>
            <w:rStyle w:val="Hyperlink"/>
            <w:noProof/>
          </w:rPr>
          <w:t xml:space="preserve"> 1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_Toc409628088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89" w:history="1">
        <w:r w:rsidR="00F01729" w:rsidRPr="00942605">
          <w:rPr>
            <w:rStyle w:val="Hyperlink"/>
            <w:noProof/>
          </w:rPr>
          <w:t xml:space="preserve">Lync Online </w:t>
        </w:r>
        <w:r w:rsidR="00F01729" w:rsidRPr="00942605">
          <w:rPr>
            <w:rStyle w:val="Hyperlink"/>
            <w:noProof/>
          </w:rPr>
          <w:t>方案</w:t>
        </w:r>
        <w:r w:rsidR="00F01729" w:rsidRPr="00942605">
          <w:rPr>
            <w:rStyle w:val="Hyperlink"/>
            <w:noProof/>
          </w:rPr>
          <w:t xml:space="preserve"> 1 </w:t>
        </w:r>
        <w:r w:rsidR="00F01729" w:rsidRPr="00942605">
          <w:rPr>
            <w:rStyle w:val="Hyperlink"/>
            <w:noProof/>
          </w:rPr>
          <w:t>加值</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_Toc409628089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90" w:history="1">
        <w:r w:rsidR="00F01729" w:rsidRPr="00942605">
          <w:rPr>
            <w:rStyle w:val="Hyperlink"/>
            <w:noProof/>
          </w:rPr>
          <w:t xml:space="preserve">Lync Online </w:t>
        </w:r>
        <w:r w:rsidR="00F01729" w:rsidRPr="00942605">
          <w:rPr>
            <w:rStyle w:val="Hyperlink"/>
            <w:noProof/>
          </w:rPr>
          <w:t>方案</w:t>
        </w:r>
        <w:r w:rsidR="00F01729" w:rsidRPr="00942605">
          <w:rPr>
            <w:rStyle w:val="Hyperlink"/>
            <w:noProof/>
          </w:rPr>
          <w:t xml:space="preserve"> 1G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_Toc409628090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91" w:history="1">
        <w:r w:rsidR="00F01729" w:rsidRPr="00942605">
          <w:rPr>
            <w:rStyle w:val="Hyperlink"/>
            <w:noProof/>
          </w:rPr>
          <w:t xml:space="preserve">Lync Online </w:t>
        </w:r>
        <w:r w:rsidR="00F01729" w:rsidRPr="00942605">
          <w:rPr>
            <w:rStyle w:val="Hyperlink"/>
            <w:noProof/>
          </w:rPr>
          <w:t>方案</w:t>
        </w:r>
        <w:r w:rsidR="00F01729" w:rsidRPr="00942605">
          <w:rPr>
            <w:rStyle w:val="Hyperlink"/>
            <w:noProof/>
          </w:rPr>
          <w:t xml:space="preserve"> 2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_Toc409628091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92" w:history="1">
        <w:r w:rsidR="00F01729" w:rsidRPr="00942605">
          <w:rPr>
            <w:rStyle w:val="Hyperlink"/>
            <w:noProof/>
          </w:rPr>
          <w:t xml:space="preserve">Lync Online </w:t>
        </w:r>
        <w:r w:rsidR="00F01729" w:rsidRPr="00942605">
          <w:rPr>
            <w:rStyle w:val="Hyperlink"/>
            <w:noProof/>
          </w:rPr>
          <w:t>方案</w:t>
        </w:r>
        <w:r w:rsidR="00F01729" w:rsidRPr="00942605">
          <w:rPr>
            <w:rStyle w:val="Hyperlink"/>
            <w:noProof/>
          </w:rPr>
          <w:t xml:space="preserve"> 2G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_Toc409628092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093" w:history="1">
        <w:r w:rsidR="00F01729" w:rsidRPr="00942605">
          <w:rPr>
            <w:rStyle w:val="Hyperlink"/>
            <w:noProof/>
          </w:rPr>
          <w:t xml:space="preserve">Office 365 </w:t>
        </w:r>
        <w:r w:rsidR="00F01729" w:rsidRPr="00942605">
          <w:rPr>
            <w:rStyle w:val="Hyperlink"/>
            <w:noProof/>
          </w:rPr>
          <w:t>應用程式</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_Toc409628093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94" w:history="1">
        <w:r w:rsidR="00F01729" w:rsidRPr="00942605">
          <w:rPr>
            <w:rStyle w:val="Hyperlink"/>
            <w:noProof/>
          </w:rPr>
          <w:t>Office 365 Business</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_Toc409628094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95" w:history="1">
        <w:r w:rsidR="00F01729" w:rsidRPr="00942605">
          <w:rPr>
            <w:rStyle w:val="Hyperlink"/>
            <w:noProof/>
          </w:rPr>
          <w:t>Office 365 ProPlus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_Toc409628095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96" w:history="1">
        <w:r w:rsidR="00F01729" w:rsidRPr="00942605">
          <w:rPr>
            <w:rStyle w:val="Hyperlink"/>
            <w:noProof/>
          </w:rPr>
          <w:t>Office 365 ProPlus A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_Toc409628096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97" w:history="1">
        <w:r w:rsidR="00F01729" w:rsidRPr="00942605">
          <w:rPr>
            <w:rStyle w:val="Hyperlink"/>
            <w:noProof/>
          </w:rPr>
          <w:t>Office 365 ProPlus for Education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_Toc409628097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98" w:history="1">
        <w:r w:rsidR="00F01729" w:rsidRPr="00942605">
          <w:rPr>
            <w:rStyle w:val="Hyperlink"/>
            <w:noProof/>
          </w:rPr>
          <w:t>Office 365 ProPlus Government G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_Toc409628098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099" w:history="1">
        <w:r w:rsidR="00F01729" w:rsidRPr="00942605">
          <w:rPr>
            <w:rStyle w:val="Hyperlink"/>
            <w:noProof/>
          </w:rPr>
          <w:t>Office 365 ProPlus From SA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_Toc409628099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00" w:history="1">
        <w:r w:rsidR="00F01729" w:rsidRPr="00942605">
          <w:rPr>
            <w:rStyle w:val="Hyperlink"/>
            <w:noProof/>
          </w:rPr>
          <w:t xml:space="preserve">Project Online </w:t>
        </w:r>
        <w:r w:rsidR="00F01729" w:rsidRPr="00942605">
          <w:rPr>
            <w:rStyle w:val="Hyperlink"/>
            <w:noProof/>
          </w:rPr>
          <w:t>含</w:t>
        </w:r>
        <w:r w:rsidR="00F01729" w:rsidRPr="00942605">
          <w:rPr>
            <w:rStyle w:val="Hyperlink"/>
            <w:noProof/>
          </w:rPr>
          <w:t xml:space="preserve"> Project Pro for Offices 365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_Toc409628100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01" w:history="1">
        <w:r w:rsidR="00F01729" w:rsidRPr="00942605">
          <w:rPr>
            <w:rStyle w:val="Hyperlink"/>
            <w:noProof/>
          </w:rPr>
          <w:t xml:space="preserve">Project Online </w:t>
        </w:r>
        <w:r w:rsidR="00F01729" w:rsidRPr="00942605">
          <w:rPr>
            <w:rStyle w:val="Hyperlink"/>
            <w:noProof/>
          </w:rPr>
          <w:t>含</w:t>
        </w:r>
        <w:r w:rsidR="00F01729" w:rsidRPr="00942605">
          <w:rPr>
            <w:rStyle w:val="Hyperlink"/>
            <w:noProof/>
          </w:rPr>
          <w:t xml:space="preserve"> Project Pro for Offices 365 From SA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_Toc409628101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02" w:history="1">
        <w:r w:rsidR="00F01729" w:rsidRPr="00942605">
          <w:rPr>
            <w:rStyle w:val="Hyperlink"/>
            <w:noProof/>
          </w:rPr>
          <w:t>Project Pro for Office 365</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_Toc409628102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03" w:history="1">
        <w:r w:rsidR="00F01729" w:rsidRPr="00942605">
          <w:rPr>
            <w:rStyle w:val="Hyperlink"/>
            <w:noProof/>
            <w:lang w:val="en-US"/>
          </w:rPr>
          <w:t>Project Pro for Office 365 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_Toc409628103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04" w:history="1">
        <w:r w:rsidR="00F01729" w:rsidRPr="00942605">
          <w:rPr>
            <w:rStyle w:val="Hyperlink"/>
            <w:noProof/>
            <w:lang w:val="en-US"/>
          </w:rPr>
          <w:t>Project Pro for Office 365 From SA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_Toc409628104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05" w:history="1">
        <w:r w:rsidR="00F01729" w:rsidRPr="00942605">
          <w:rPr>
            <w:rStyle w:val="Hyperlink"/>
            <w:noProof/>
          </w:rPr>
          <w:t>Visio Pro for Office 365</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_Toc409628105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06" w:history="1">
        <w:r w:rsidR="00F01729" w:rsidRPr="00942605">
          <w:rPr>
            <w:rStyle w:val="Hyperlink"/>
            <w:noProof/>
          </w:rPr>
          <w:t>Visio Pro for Office 365 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_Toc409628106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07" w:history="1">
        <w:r w:rsidR="00F01729" w:rsidRPr="00942605">
          <w:rPr>
            <w:rStyle w:val="Hyperlink"/>
            <w:noProof/>
            <w:lang w:val="en-US"/>
          </w:rPr>
          <w:t>Visio Pro for Office 365 From SA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_Toc409628107 \h </w:instrText>
        </w:r>
        <w:r w:rsidR="00F01729" w:rsidRPr="00942605">
          <w:rPr>
            <w:noProof/>
            <w:webHidden/>
          </w:rPr>
        </w:r>
        <w:r w:rsidR="00F01729" w:rsidRPr="00942605">
          <w:rPr>
            <w:noProof/>
            <w:webHidden/>
          </w:rPr>
          <w:fldChar w:fldCharType="separate"/>
        </w:r>
        <w:r w:rsidR="003E696A">
          <w:rPr>
            <w:noProof/>
            <w:webHidden/>
          </w:rPr>
          <w:t>52</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08" w:history="1">
        <w:r w:rsidR="00F01729" w:rsidRPr="00942605">
          <w:rPr>
            <w:rStyle w:val="Hyperlink"/>
            <w:noProof/>
          </w:rPr>
          <w:t xml:space="preserve">Office 365 </w:t>
        </w:r>
        <w:r w:rsidR="00F01729" w:rsidRPr="00942605">
          <w:rPr>
            <w:rStyle w:val="Hyperlink"/>
            <w:noProof/>
          </w:rPr>
          <w:t>套件</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_Toc409628108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09" w:history="1">
        <w:r w:rsidR="00F01729" w:rsidRPr="00942605">
          <w:rPr>
            <w:rStyle w:val="Hyperlink"/>
            <w:noProof/>
          </w:rPr>
          <w:t>Office 365 Business Essentials</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_Toc409628109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10" w:history="1">
        <w:r w:rsidR="00F01729" w:rsidRPr="00942605">
          <w:rPr>
            <w:rStyle w:val="Hyperlink"/>
            <w:noProof/>
          </w:rPr>
          <w:t>Office 365 Business Premium</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_Toc409628110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11" w:history="1">
        <w:r w:rsidR="00F01729" w:rsidRPr="00942605">
          <w:rPr>
            <w:rStyle w:val="Hyperlink"/>
            <w:noProof/>
          </w:rPr>
          <w:t>Office 365 Education E1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_Toc409628111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12" w:history="1">
        <w:r w:rsidR="00F01729" w:rsidRPr="00942605">
          <w:rPr>
            <w:rStyle w:val="Hyperlink"/>
            <w:noProof/>
          </w:rPr>
          <w:t>Office 365 Education E3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_Toc409628112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13" w:history="1">
        <w:r w:rsidR="00F01729" w:rsidRPr="00942605">
          <w:rPr>
            <w:rStyle w:val="Hyperlink"/>
            <w:noProof/>
          </w:rPr>
          <w:t>Office 365 Education E4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_Toc409628113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14" w:history="1">
        <w:r w:rsidR="00F01729" w:rsidRPr="00942605">
          <w:rPr>
            <w:rStyle w:val="Hyperlink"/>
            <w:noProof/>
          </w:rPr>
          <w:t>Office 365 Education E3</w:t>
        </w:r>
        <w:r w:rsidR="00F01729" w:rsidRPr="00942605">
          <w:rPr>
            <w:rStyle w:val="Hyperlink"/>
            <w:noProof/>
          </w:rPr>
          <w:t>、</w:t>
        </w:r>
        <w:r w:rsidR="00F01729" w:rsidRPr="00942605">
          <w:rPr>
            <w:rStyle w:val="Hyperlink"/>
            <w:noProof/>
          </w:rPr>
          <w:t xml:space="preserve">E4 </w:t>
        </w:r>
        <w:r w:rsidR="00F01729" w:rsidRPr="00942605">
          <w:rPr>
            <w:rStyle w:val="Hyperlink"/>
            <w:noProof/>
          </w:rPr>
          <w:t>加值</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_Toc409628114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15" w:history="1">
        <w:r w:rsidR="00F01729" w:rsidRPr="00942605">
          <w:rPr>
            <w:rStyle w:val="Hyperlink"/>
            <w:noProof/>
          </w:rPr>
          <w:t xml:space="preserve">Office 365 Education E3 </w:t>
        </w:r>
        <w:r w:rsidR="00F01729" w:rsidRPr="00942605">
          <w:rPr>
            <w:rStyle w:val="Hyperlink"/>
            <w:noProof/>
          </w:rPr>
          <w:t>及</w:t>
        </w:r>
        <w:r w:rsidR="00F01729" w:rsidRPr="00942605">
          <w:rPr>
            <w:rStyle w:val="Hyperlink"/>
            <w:noProof/>
          </w:rPr>
          <w:t xml:space="preserve"> E4 (</w:t>
        </w:r>
        <w:r w:rsidR="00F01729" w:rsidRPr="00942605">
          <w:rPr>
            <w:rStyle w:val="Hyperlink"/>
            <w:noProof/>
          </w:rPr>
          <w:t>不含</w:t>
        </w:r>
        <w:r w:rsidR="00F01729" w:rsidRPr="00942605">
          <w:rPr>
            <w:rStyle w:val="Hyperlink"/>
            <w:noProof/>
          </w:rPr>
          <w:t xml:space="preserve"> ProPlus </w:t>
        </w:r>
        <w:r w:rsidR="00F01729" w:rsidRPr="00942605">
          <w:rPr>
            <w:rStyle w:val="Hyperlink"/>
            <w:noProof/>
          </w:rPr>
          <w:t>加值</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_Toc409628115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16" w:history="1">
        <w:r w:rsidR="00F01729" w:rsidRPr="00942605">
          <w:rPr>
            <w:rStyle w:val="Hyperlink"/>
            <w:noProof/>
          </w:rPr>
          <w:t>Office 365 Enterprise E1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_Toc409628116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17" w:history="1">
        <w:r w:rsidR="00F01729" w:rsidRPr="00942605">
          <w:rPr>
            <w:rStyle w:val="Hyperlink"/>
            <w:noProof/>
          </w:rPr>
          <w:t>Office 365 Enterprise E1 From SA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_Toc409628117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18" w:history="1">
        <w:r w:rsidR="00F01729" w:rsidRPr="00942605">
          <w:rPr>
            <w:rStyle w:val="Hyperlink"/>
            <w:noProof/>
          </w:rPr>
          <w:t>Office 365 Enterprise E3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_Toc409628118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19" w:history="1">
        <w:r w:rsidR="00F01729" w:rsidRPr="00942605">
          <w:rPr>
            <w:rStyle w:val="Hyperlink"/>
            <w:noProof/>
          </w:rPr>
          <w:t>Office 365 Enterprise E3 From SA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_Toc409628119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20" w:history="1">
        <w:r w:rsidR="00F01729" w:rsidRPr="00942605">
          <w:rPr>
            <w:rStyle w:val="Hyperlink"/>
            <w:noProof/>
          </w:rPr>
          <w:t>Office 365 Enterprise E4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_Toc409628120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21" w:history="1">
        <w:r w:rsidR="00F01729" w:rsidRPr="00942605">
          <w:rPr>
            <w:rStyle w:val="Hyperlink"/>
            <w:noProof/>
          </w:rPr>
          <w:t>Office 365 Enterprise E4 From SA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_Toc409628121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22" w:history="1">
        <w:r w:rsidR="00F01729" w:rsidRPr="00942605">
          <w:rPr>
            <w:rStyle w:val="Hyperlink"/>
            <w:noProof/>
          </w:rPr>
          <w:t xml:space="preserve">Office 365 Enterprise E1 </w:t>
        </w:r>
        <w:r w:rsidR="00F01729" w:rsidRPr="00942605">
          <w:rPr>
            <w:rStyle w:val="Hyperlink"/>
            <w:noProof/>
          </w:rPr>
          <w:t>及</w:t>
        </w:r>
        <w:r w:rsidR="00F01729" w:rsidRPr="00942605">
          <w:rPr>
            <w:rStyle w:val="Hyperlink"/>
            <w:noProof/>
          </w:rPr>
          <w:t xml:space="preserve"> E3 </w:t>
        </w:r>
        <w:r w:rsidR="00F01729" w:rsidRPr="00942605">
          <w:rPr>
            <w:rStyle w:val="Hyperlink"/>
            <w:noProof/>
          </w:rPr>
          <w:t>加值</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_Toc409628122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23" w:history="1">
        <w:r w:rsidR="00F01729" w:rsidRPr="00942605">
          <w:rPr>
            <w:rStyle w:val="Hyperlink"/>
            <w:noProof/>
          </w:rPr>
          <w:t xml:space="preserve">Office 365 Enterprise E4 </w:t>
        </w:r>
        <w:r w:rsidR="00F01729" w:rsidRPr="00942605">
          <w:rPr>
            <w:rStyle w:val="Hyperlink"/>
            <w:noProof/>
          </w:rPr>
          <w:t>加值</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_Toc409628123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24" w:history="1">
        <w:r w:rsidR="00F01729" w:rsidRPr="00942605">
          <w:rPr>
            <w:rStyle w:val="Hyperlink"/>
            <w:noProof/>
          </w:rPr>
          <w:t xml:space="preserve">Office 365 Enterprise E3 </w:t>
        </w:r>
        <w:r w:rsidR="00F01729" w:rsidRPr="00942605">
          <w:rPr>
            <w:rStyle w:val="Hyperlink"/>
            <w:noProof/>
          </w:rPr>
          <w:t>及</w:t>
        </w:r>
        <w:r w:rsidR="00F01729" w:rsidRPr="00942605">
          <w:rPr>
            <w:rStyle w:val="Hyperlink"/>
            <w:noProof/>
          </w:rPr>
          <w:t xml:space="preserve"> E4 (</w:t>
        </w:r>
        <w:r w:rsidR="00F01729" w:rsidRPr="00942605">
          <w:rPr>
            <w:rStyle w:val="Hyperlink"/>
            <w:noProof/>
          </w:rPr>
          <w:t>不含</w:t>
        </w:r>
        <w:r w:rsidR="00F01729" w:rsidRPr="00942605">
          <w:rPr>
            <w:rStyle w:val="Hyperlink"/>
            <w:noProof/>
          </w:rPr>
          <w:t xml:space="preserve"> ProPlus </w:t>
        </w:r>
        <w:r w:rsidR="00F01729" w:rsidRPr="00942605">
          <w:rPr>
            <w:rStyle w:val="Hyperlink"/>
            <w:noProof/>
          </w:rPr>
          <w:t>加值</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_Toc409628124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25" w:history="1">
        <w:r w:rsidR="00F01729" w:rsidRPr="00942605">
          <w:rPr>
            <w:rStyle w:val="Hyperlink"/>
            <w:noProof/>
          </w:rPr>
          <w:t>Office 365 Enterprise K1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_Toc409628125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26" w:history="1">
        <w:r w:rsidR="00F01729" w:rsidRPr="00942605">
          <w:rPr>
            <w:rStyle w:val="Hyperlink"/>
            <w:noProof/>
          </w:rPr>
          <w:t>Office 365 Government E1</w:t>
        </w:r>
        <w:r w:rsidR="00F01729" w:rsidRPr="00942605">
          <w:rPr>
            <w:rStyle w:val="Hyperlink"/>
            <w:noProof/>
          </w:rPr>
          <w:t>、</w:t>
        </w:r>
        <w:r w:rsidR="00F01729" w:rsidRPr="00942605">
          <w:rPr>
            <w:rStyle w:val="Hyperlink"/>
            <w:noProof/>
          </w:rPr>
          <w:t>E3</w:t>
        </w:r>
        <w:r w:rsidR="00F01729" w:rsidRPr="00942605">
          <w:rPr>
            <w:rStyle w:val="Hyperlink"/>
            <w:noProof/>
          </w:rPr>
          <w:t>、</w:t>
        </w:r>
        <w:r w:rsidR="00F01729" w:rsidRPr="00942605">
          <w:rPr>
            <w:rStyle w:val="Hyperlink"/>
            <w:noProof/>
          </w:rPr>
          <w:t>E4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_Toc409628126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27" w:history="1">
        <w:r w:rsidR="00F01729" w:rsidRPr="00942605">
          <w:rPr>
            <w:rStyle w:val="Hyperlink"/>
            <w:noProof/>
          </w:rPr>
          <w:t>Office 365 Government E1</w:t>
        </w:r>
        <w:r w:rsidR="00F01729" w:rsidRPr="00942605">
          <w:rPr>
            <w:rStyle w:val="Hyperlink"/>
            <w:noProof/>
          </w:rPr>
          <w:t>、</w:t>
        </w:r>
        <w:r w:rsidR="00F01729" w:rsidRPr="00942605">
          <w:rPr>
            <w:rStyle w:val="Hyperlink"/>
            <w:noProof/>
          </w:rPr>
          <w:t>E3</w:t>
        </w:r>
        <w:r w:rsidR="00F01729" w:rsidRPr="00942605">
          <w:rPr>
            <w:rStyle w:val="Hyperlink"/>
            <w:noProof/>
          </w:rPr>
          <w:t>、</w:t>
        </w:r>
        <w:r w:rsidR="00F01729" w:rsidRPr="00942605">
          <w:rPr>
            <w:rStyle w:val="Hyperlink"/>
            <w:noProof/>
          </w:rPr>
          <w:t xml:space="preserve">E4 From SA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_Toc409628127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28" w:history="1">
        <w:r w:rsidR="00F01729" w:rsidRPr="00942605">
          <w:rPr>
            <w:rStyle w:val="Hyperlink"/>
            <w:noProof/>
          </w:rPr>
          <w:t xml:space="preserve">Office 365 Government E1, E3, E4 </w:t>
        </w:r>
        <w:r w:rsidR="00F01729" w:rsidRPr="00942605">
          <w:rPr>
            <w:rStyle w:val="Hyperlink"/>
            <w:noProof/>
          </w:rPr>
          <w:t>加值</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_Toc409628128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29" w:history="1">
        <w:r w:rsidR="00F01729" w:rsidRPr="00942605">
          <w:rPr>
            <w:rStyle w:val="Hyperlink"/>
            <w:noProof/>
          </w:rPr>
          <w:t xml:space="preserve">Office 365 Government E3 </w:t>
        </w:r>
        <w:r w:rsidR="00F01729" w:rsidRPr="00942605">
          <w:rPr>
            <w:rStyle w:val="Hyperlink"/>
            <w:noProof/>
          </w:rPr>
          <w:t>及</w:t>
        </w:r>
        <w:r w:rsidR="00F01729" w:rsidRPr="00942605">
          <w:rPr>
            <w:rStyle w:val="Hyperlink"/>
            <w:noProof/>
          </w:rPr>
          <w:t xml:space="preserve"> E4 (</w:t>
        </w:r>
        <w:r w:rsidR="00F01729" w:rsidRPr="00942605">
          <w:rPr>
            <w:rStyle w:val="Hyperlink"/>
            <w:noProof/>
          </w:rPr>
          <w:t>不含</w:t>
        </w:r>
        <w:r w:rsidR="00F01729" w:rsidRPr="00942605">
          <w:rPr>
            <w:rStyle w:val="Hyperlink"/>
            <w:noProof/>
          </w:rPr>
          <w:t xml:space="preserve"> ProPlus </w:t>
        </w:r>
        <w:r w:rsidR="00F01729" w:rsidRPr="00942605">
          <w:rPr>
            <w:rStyle w:val="Hyperlink"/>
            <w:noProof/>
          </w:rPr>
          <w:t>加值</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_Toc409628129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30" w:history="1">
        <w:r w:rsidR="00F01729" w:rsidRPr="00942605">
          <w:rPr>
            <w:rStyle w:val="Hyperlink"/>
            <w:noProof/>
          </w:rPr>
          <w:t>Office 365 Midsize Business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_Toc409628130 \h </w:instrText>
        </w:r>
        <w:r w:rsidR="00F01729" w:rsidRPr="00942605">
          <w:rPr>
            <w:noProof/>
            <w:webHidden/>
          </w:rPr>
        </w:r>
        <w:r w:rsidR="00F01729" w:rsidRPr="00942605">
          <w:rPr>
            <w:noProof/>
            <w:webHidden/>
          </w:rPr>
          <w:fldChar w:fldCharType="separate"/>
        </w:r>
        <w:r w:rsidR="003E696A">
          <w:rPr>
            <w:noProof/>
            <w:webHidden/>
          </w:rPr>
          <w:t>54</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31" w:history="1">
        <w:r w:rsidR="00F01729" w:rsidRPr="00942605">
          <w:rPr>
            <w:rStyle w:val="Hyperlink"/>
            <w:noProof/>
          </w:rPr>
          <w:t>OneDrive for Business</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_Toc409628131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32" w:history="1">
        <w:r w:rsidR="00F01729" w:rsidRPr="00942605">
          <w:rPr>
            <w:rStyle w:val="Hyperlink"/>
            <w:noProof/>
          </w:rPr>
          <w:t>OneDrive for Business (</w:t>
        </w:r>
        <w:r w:rsidR="00F01729" w:rsidRPr="00942605">
          <w:rPr>
            <w:rStyle w:val="Hyperlink"/>
            <w:noProof/>
          </w:rPr>
          <w:t>含</w:t>
        </w:r>
        <w:r w:rsidR="00F01729" w:rsidRPr="00942605">
          <w:rPr>
            <w:rStyle w:val="Hyperlink"/>
            <w:noProof/>
          </w:rPr>
          <w:t xml:space="preserve"> Office Online)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_Toc409628132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33" w:history="1">
        <w:r w:rsidR="00F01729" w:rsidRPr="00942605">
          <w:rPr>
            <w:rStyle w:val="Hyperlink"/>
            <w:noProof/>
          </w:rPr>
          <w:t>OneDrive for Business (</w:t>
        </w:r>
        <w:r w:rsidR="00F01729" w:rsidRPr="00942605">
          <w:rPr>
            <w:rStyle w:val="Hyperlink"/>
            <w:noProof/>
          </w:rPr>
          <w:t>含</w:t>
        </w:r>
        <w:r w:rsidR="00F01729" w:rsidRPr="00942605">
          <w:rPr>
            <w:rStyle w:val="Hyperlink"/>
            <w:noProof/>
          </w:rPr>
          <w:t xml:space="preserve"> Office Online G)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_Toc409628133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34" w:history="1">
        <w:r w:rsidR="00F01729" w:rsidRPr="00942605">
          <w:rPr>
            <w:rStyle w:val="Hyperlink"/>
            <w:noProof/>
          </w:rPr>
          <w:t>Project Online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_Toc409628134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35" w:history="1">
        <w:r w:rsidR="00F01729" w:rsidRPr="00942605">
          <w:rPr>
            <w:rStyle w:val="Hyperlink"/>
            <w:noProof/>
          </w:rPr>
          <w:t>Project Online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_Toc409628135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36" w:history="1">
        <w:r w:rsidR="00F01729" w:rsidRPr="00942605">
          <w:rPr>
            <w:rStyle w:val="Hyperlink"/>
            <w:noProof/>
          </w:rPr>
          <w:t>Project Online 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_Toc409628136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37" w:history="1">
        <w:r w:rsidR="00F01729" w:rsidRPr="00942605">
          <w:rPr>
            <w:rStyle w:val="Hyperlink"/>
            <w:noProof/>
          </w:rPr>
          <w:t xml:space="preserve">Project </w:t>
        </w:r>
        <w:r w:rsidR="00F01729" w:rsidRPr="00942605">
          <w:rPr>
            <w:rStyle w:val="Hyperlink"/>
            <w:noProof/>
          </w:rPr>
          <w:t>精簡版</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_Toc409628137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38" w:history="1">
        <w:r w:rsidR="00F01729" w:rsidRPr="00942605">
          <w:rPr>
            <w:rStyle w:val="Hyperlink"/>
            <w:noProof/>
          </w:rPr>
          <w:t>SharePoint Online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_Toc409628138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39" w:history="1">
        <w:r w:rsidR="00F01729" w:rsidRPr="00942605">
          <w:rPr>
            <w:rStyle w:val="Hyperlink"/>
            <w:noProof/>
          </w:rPr>
          <w:t>Office 365 Extra File Storage 1 GB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_Toc409628139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40" w:history="1">
        <w:r w:rsidR="00F01729" w:rsidRPr="00942605">
          <w:rPr>
            <w:rStyle w:val="Hyperlink"/>
            <w:noProof/>
          </w:rPr>
          <w:t>Office 365 Extra File Storage 1 GB A (</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_Toc409628140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41" w:history="1">
        <w:r w:rsidR="00F01729" w:rsidRPr="00942605">
          <w:rPr>
            <w:rStyle w:val="Hyperlink"/>
            <w:noProof/>
          </w:rPr>
          <w:t xml:space="preserve">SharePoint Online </w:t>
        </w:r>
        <w:r w:rsidR="00F01729" w:rsidRPr="00942605">
          <w:rPr>
            <w:rStyle w:val="Hyperlink"/>
            <w:noProof/>
          </w:rPr>
          <w:t>方案</w:t>
        </w:r>
        <w:r w:rsidR="00F01729" w:rsidRPr="00942605">
          <w:rPr>
            <w:rStyle w:val="Hyperlink"/>
            <w:noProof/>
          </w:rPr>
          <w:t xml:space="preserve"> 1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_Toc409628141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42" w:history="1">
        <w:r w:rsidR="00F01729" w:rsidRPr="00942605">
          <w:rPr>
            <w:rStyle w:val="Hyperlink"/>
            <w:noProof/>
          </w:rPr>
          <w:t xml:space="preserve">SharePoint Online </w:t>
        </w:r>
        <w:r w:rsidR="00F01729" w:rsidRPr="00942605">
          <w:rPr>
            <w:rStyle w:val="Hyperlink"/>
            <w:noProof/>
          </w:rPr>
          <w:t>方案</w:t>
        </w:r>
        <w:r w:rsidR="00F01729" w:rsidRPr="00942605">
          <w:rPr>
            <w:rStyle w:val="Hyperlink"/>
            <w:noProof/>
          </w:rPr>
          <w:t xml:space="preserve"> 1 </w:t>
        </w:r>
        <w:r w:rsidR="00F01729" w:rsidRPr="00942605">
          <w:rPr>
            <w:rStyle w:val="Hyperlink"/>
            <w:noProof/>
          </w:rPr>
          <w:t>加值</w:t>
        </w:r>
        <w:r w:rsidR="00F01729" w:rsidRPr="00942605">
          <w:rPr>
            <w:rStyle w:val="Hyperlink"/>
            <w:noProof/>
          </w:rPr>
          <w:t xml:space="preserve">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_Toc409628142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43" w:history="1">
        <w:r w:rsidR="00F01729" w:rsidRPr="00942605">
          <w:rPr>
            <w:rStyle w:val="Hyperlink"/>
            <w:noProof/>
          </w:rPr>
          <w:t xml:space="preserve">SharePoint Online </w:t>
        </w:r>
        <w:r w:rsidR="00F01729" w:rsidRPr="00942605">
          <w:rPr>
            <w:rStyle w:val="Hyperlink"/>
            <w:noProof/>
          </w:rPr>
          <w:t>方案</w:t>
        </w:r>
        <w:r w:rsidR="00F01729" w:rsidRPr="00942605">
          <w:rPr>
            <w:rStyle w:val="Hyperlink"/>
            <w:noProof/>
          </w:rPr>
          <w:t xml:space="preserve"> 1G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_Toc409628143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44" w:history="1">
        <w:r w:rsidR="00F01729" w:rsidRPr="00942605">
          <w:rPr>
            <w:rStyle w:val="Hyperlink"/>
            <w:noProof/>
          </w:rPr>
          <w:t xml:space="preserve">SharePoint Online </w:t>
        </w:r>
        <w:r w:rsidR="00F01729" w:rsidRPr="00942605">
          <w:rPr>
            <w:rStyle w:val="Hyperlink"/>
            <w:noProof/>
          </w:rPr>
          <w:t>方案</w:t>
        </w:r>
        <w:r w:rsidR="00F01729" w:rsidRPr="00942605">
          <w:rPr>
            <w:rStyle w:val="Hyperlink"/>
            <w:noProof/>
          </w:rPr>
          <w:t xml:space="preserve"> 2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_Toc409628144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45" w:history="1">
        <w:r w:rsidR="00F01729" w:rsidRPr="00942605">
          <w:rPr>
            <w:rStyle w:val="Hyperlink"/>
            <w:noProof/>
          </w:rPr>
          <w:t xml:space="preserve">SharePoint Online </w:t>
        </w:r>
        <w:r w:rsidR="00F01729" w:rsidRPr="00942605">
          <w:rPr>
            <w:rStyle w:val="Hyperlink"/>
            <w:noProof/>
          </w:rPr>
          <w:t>方案</w:t>
        </w:r>
        <w:r w:rsidR="00F01729" w:rsidRPr="00942605">
          <w:rPr>
            <w:rStyle w:val="Hyperlink"/>
            <w:noProof/>
          </w:rPr>
          <w:t xml:space="preserve"> 2G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_Toc409628145 \h </w:instrText>
        </w:r>
        <w:r w:rsidR="00F01729" w:rsidRPr="00942605">
          <w:rPr>
            <w:noProof/>
            <w:webHidden/>
          </w:rPr>
        </w:r>
        <w:r w:rsidR="00F01729" w:rsidRPr="00942605">
          <w:rPr>
            <w:noProof/>
            <w:webHidden/>
          </w:rPr>
          <w:fldChar w:fldCharType="separate"/>
        </w:r>
        <w:r w:rsidR="003E696A">
          <w:rPr>
            <w:noProof/>
            <w:webHidden/>
          </w:rPr>
          <w:t>58</w:t>
        </w:r>
        <w:r w:rsidR="00F01729" w:rsidRPr="00942605">
          <w:rPr>
            <w:noProof/>
            <w:webHidden/>
          </w:rPr>
          <w:fldChar w:fldCharType="end"/>
        </w:r>
      </w:hyperlink>
    </w:p>
    <w:p w:rsidR="00F01729" w:rsidRPr="00942605" w:rsidRDefault="00014CF6">
      <w:pPr>
        <w:pStyle w:val="TOC2"/>
        <w:tabs>
          <w:tab w:val="right" w:leader="dot" w:pos="5030"/>
        </w:tabs>
        <w:rPr>
          <w:b w:val="0"/>
          <w:smallCaps w:val="0"/>
          <w:noProof/>
          <w:sz w:val="22"/>
          <w:lang w:val="en-US" w:eastAsia="zh-CN" w:bidi="ar-SA"/>
        </w:rPr>
      </w:pPr>
      <w:hyperlink w:anchor="_Toc409628146" w:history="1">
        <w:r w:rsidR="00F01729" w:rsidRPr="00942605">
          <w:rPr>
            <w:rStyle w:val="Hyperlink"/>
            <w:noProof/>
          </w:rPr>
          <w:t>其他線上服務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_Toc409628146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47" w:history="1">
        <w:r w:rsidR="00F01729" w:rsidRPr="00942605">
          <w:rPr>
            <w:rStyle w:val="Hyperlink"/>
            <w:noProof/>
          </w:rPr>
          <w:t xml:space="preserve">Bing </w:t>
        </w:r>
        <w:r w:rsidR="00F01729" w:rsidRPr="00942605">
          <w:rPr>
            <w:rStyle w:val="Hyperlink"/>
            <w:noProof/>
          </w:rPr>
          <w:t>地圖服務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_Toc409628147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48" w:history="1">
        <w:r w:rsidR="00F01729" w:rsidRPr="00942605">
          <w:rPr>
            <w:rStyle w:val="Hyperlink"/>
            <w:noProof/>
          </w:rPr>
          <w:t xml:space="preserve">Bing </w:t>
        </w:r>
        <w:r w:rsidR="00F01729" w:rsidRPr="00942605">
          <w:rPr>
            <w:rStyle w:val="Hyperlink"/>
            <w:noProof/>
          </w:rPr>
          <w:t>地圖服務追蹤客戶每一資產每月訂閱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_Toc409628148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49" w:history="1">
        <w:r w:rsidR="00F01729" w:rsidRPr="00942605">
          <w:rPr>
            <w:rStyle w:val="Hyperlink"/>
            <w:noProof/>
          </w:rPr>
          <w:t xml:space="preserve">Bing </w:t>
        </w:r>
        <w:r w:rsidR="00F01729" w:rsidRPr="00942605">
          <w:rPr>
            <w:rStyle w:val="Hyperlink"/>
            <w:noProof/>
          </w:rPr>
          <w:t>地圖服務</w:t>
        </w:r>
        <w:r w:rsidR="00F01729" w:rsidRPr="00942605">
          <w:rPr>
            <w:rStyle w:val="Hyperlink"/>
            <w:noProof/>
          </w:rPr>
          <w:t xml:space="preserve"> Enterprise </w:t>
        </w:r>
        <w:r w:rsidR="00F01729" w:rsidRPr="00942605">
          <w:rPr>
            <w:rStyle w:val="Hyperlink"/>
            <w:noProof/>
          </w:rPr>
          <w:t>平台費用每月訂閱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_Toc409628149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50" w:history="1">
        <w:r w:rsidR="00F01729" w:rsidRPr="00942605">
          <w:rPr>
            <w:rStyle w:val="Hyperlink"/>
            <w:noProof/>
          </w:rPr>
          <w:t xml:space="preserve">Bing </w:t>
        </w:r>
        <w:r w:rsidR="00F01729" w:rsidRPr="00942605">
          <w:rPr>
            <w:rStyle w:val="Hyperlink"/>
            <w:noProof/>
          </w:rPr>
          <w:t>地圖服務內部網站使用量</w:t>
        </w:r>
        <w:r w:rsidR="00F01729" w:rsidRPr="00942605">
          <w:rPr>
            <w:rStyle w:val="Hyperlink"/>
            <w:noProof/>
          </w:rPr>
          <w:t xml:space="preserve"> 100k </w:t>
        </w:r>
        <w:r w:rsidR="00F01729" w:rsidRPr="00942605">
          <w:rPr>
            <w:rStyle w:val="Hyperlink"/>
            <w:noProof/>
          </w:rPr>
          <w:t>交易每月訂閱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_Toc409628150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51" w:history="1">
        <w:r w:rsidR="00F01729" w:rsidRPr="00942605">
          <w:rPr>
            <w:rStyle w:val="Hyperlink"/>
            <w:noProof/>
          </w:rPr>
          <w:t xml:space="preserve">Bing </w:t>
        </w:r>
        <w:r w:rsidR="00F01729" w:rsidRPr="00942605">
          <w:rPr>
            <w:rStyle w:val="Hyperlink"/>
            <w:noProof/>
          </w:rPr>
          <w:t>地圖服務內部網站使用量</w:t>
        </w:r>
        <w:r w:rsidR="00F01729" w:rsidRPr="00942605">
          <w:rPr>
            <w:rStyle w:val="Hyperlink"/>
            <w:noProof/>
          </w:rPr>
          <w:t xml:space="preserve"> 250K (</w:t>
        </w:r>
        <w:r w:rsidR="00F01729" w:rsidRPr="00942605">
          <w:rPr>
            <w:rStyle w:val="Hyperlink"/>
            <w:noProof/>
          </w:rPr>
          <w:t>及更高使用量</w:t>
        </w:r>
        <w:r w:rsidR="00F01729" w:rsidRPr="00942605">
          <w:rPr>
            <w:rStyle w:val="Hyperlink"/>
            <w:noProof/>
          </w:rPr>
          <w:t xml:space="preserve">) </w:t>
        </w:r>
        <w:r w:rsidR="005B6160">
          <w:rPr>
            <w:rStyle w:val="Hyperlink"/>
            <w:noProof/>
            <w:lang w:val="en-US"/>
          </w:rPr>
          <w:br/>
        </w:r>
        <w:r w:rsidR="00F01729" w:rsidRPr="00942605">
          <w:rPr>
            <w:rStyle w:val="Hyperlink"/>
            <w:noProof/>
          </w:rPr>
          <w:t>交易每月訂閱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_Toc409628151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52" w:history="1">
        <w:r w:rsidR="00F01729" w:rsidRPr="00942605">
          <w:rPr>
            <w:rStyle w:val="Hyperlink"/>
            <w:noProof/>
          </w:rPr>
          <w:t xml:space="preserve">Bing </w:t>
        </w:r>
        <w:r w:rsidR="00F01729" w:rsidRPr="00942605">
          <w:rPr>
            <w:rStyle w:val="Hyperlink"/>
            <w:noProof/>
          </w:rPr>
          <w:t>地圖服務每一已知使用者每月訂閱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_Toc409628152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53" w:history="1">
        <w:r w:rsidR="00F01729" w:rsidRPr="00942605">
          <w:rPr>
            <w:rStyle w:val="Hyperlink"/>
            <w:noProof/>
          </w:rPr>
          <w:t xml:space="preserve">Bing </w:t>
        </w:r>
        <w:r w:rsidR="00F01729" w:rsidRPr="00942605">
          <w:rPr>
            <w:rStyle w:val="Hyperlink"/>
            <w:noProof/>
          </w:rPr>
          <w:t>地圖服務已知</w:t>
        </w:r>
        <w:r w:rsidR="00F01729" w:rsidRPr="00942605">
          <w:rPr>
            <w:rStyle w:val="Hyperlink"/>
            <w:noProof/>
          </w:rPr>
          <w:t xml:space="preserve"> 5K </w:t>
        </w:r>
        <w:r w:rsidR="00F01729" w:rsidRPr="00942605">
          <w:rPr>
            <w:rStyle w:val="Hyperlink"/>
            <w:noProof/>
          </w:rPr>
          <w:t>使用者每月訂閱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_Toc409628153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54" w:history="1">
        <w:r w:rsidR="00F01729" w:rsidRPr="00942605">
          <w:rPr>
            <w:rStyle w:val="Hyperlink"/>
            <w:noProof/>
          </w:rPr>
          <w:t xml:space="preserve">Bing </w:t>
        </w:r>
        <w:r w:rsidR="00F01729" w:rsidRPr="00942605">
          <w:rPr>
            <w:rStyle w:val="Hyperlink"/>
            <w:noProof/>
          </w:rPr>
          <w:t>地圖服務</w:t>
        </w:r>
        <w:r w:rsidR="00F01729" w:rsidRPr="00942605">
          <w:rPr>
            <w:rStyle w:val="Hyperlink"/>
            <w:noProof/>
          </w:rPr>
          <w:t xml:space="preserve"> Light </w:t>
        </w:r>
        <w:r w:rsidR="00F01729" w:rsidRPr="00942605">
          <w:rPr>
            <w:rStyle w:val="Hyperlink"/>
            <w:noProof/>
          </w:rPr>
          <w:t>每一已知使用者每月訂閱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_Toc409628154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55" w:history="1">
        <w:r w:rsidR="00F01729" w:rsidRPr="00942605">
          <w:rPr>
            <w:rStyle w:val="Hyperlink"/>
            <w:noProof/>
          </w:rPr>
          <w:t xml:space="preserve">Bing </w:t>
        </w:r>
        <w:r w:rsidR="00F01729" w:rsidRPr="00942605">
          <w:rPr>
            <w:rStyle w:val="Hyperlink"/>
            <w:noProof/>
          </w:rPr>
          <w:t>地圖服務</w:t>
        </w:r>
        <w:r w:rsidR="00F01729" w:rsidRPr="00942605">
          <w:rPr>
            <w:rStyle w:val="Hyperlink"/>
            <w:noProof/>
          </w:rPr>
          <w:t xml:space="preserve"> Light </w:t>
        </w:r>
        <w:r w:rsidR="00F01729" w:rsidRPr="00942605">
          <w:rPr>
            <w:rStyle w:val="Hyperlink"/>
            <w:noProof/>
          </w:rPr>
          <w:t>已知</w:t>
        </w:r>
        <w:r w:rsidR="00F01729" w:rsidRPr="00942605">
          <w:rPr>
            <w:rStyle w:val="Hyperlink"/>
            <w:noProof/>
          </w:rPr>
          <w:t xml:space="preserve"> 5K </w:t>
        </w:r>
        <w:r w:rsidR="00F01729" w:rsidRPr="00942605">
          <w:rPr>
            <w:rStyle w:val="Hyperlink"/>
            <w:noProof/>
          </w:rPr>
          <w:t>使用者每月訂閱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_Toc409628155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56" w:history="1">
        <w:r w:rsidR="00F01729" w:rsidRPr="00942605">
          <w:rPr>
            <w:rStyle w:val="Hyperlink"/>
            <w:noProof/>
          </w:rPr>
          <w:t xml:space="preserve">Windows </w:t>
        </w:r>
        <w:r w:rsidR="00F01729" w:rsidRPr="00942605">
          <w:rPr>
            <w:rStyle w:val="Hyperlink"/>
            <w:noProof/>
          </w:rPr>
          <w:t>的</w:t>
        </w:r>
        <w:r w:rsidR="00F01729" w:rsidRPr="00942605">
          <w:rPr>
            <w:rStyle w:val="Hyperlink"/>
            <w:noProof/>
          </w:rPr>
          <w:t xml:space="preserve"> Bing </w:t>
        </w:r>
        <w:r w:rsidR="00F01729" w:rsidRPr="00942605">
          <w:rPr>
            <w:rStyle w:val="Hyperlink"/>
            <w:noProof/>
          </w:rPr>
          <w:t>地圖服務資產管理</w:t>
        </w:r>
        <w:r w:rsidR="00F01729" w:rsidRPr="00942605">
          <w:rPr>
            <w:rStyle w:val="Hyperlink"/>
            <w:noProof/>
          </w:rPr>
          <w:t xml:space="preserve"> (</w:t>
        </w:r>
        <w:r w:rsidR="00F01729" w:rsidRPr="00942605">
          <w:rPr>
            <w:rStyle w:val="Hyperlink"/>
            <w:noProof/>
          </w:rPr>
          <w:t>歐洲版或北美版</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_Toc409628156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57" w:history="1">
        <w:r w:rsidR="00F01729" w:rsidRPr="00942605">
          <w:rPr>
            <w:rStyle w:val="Hyperlink"/>
            <w:noProof/>
          </w:rPr>
          <w:t xml:space="preserve">Windows </w:t>
        </w:r>
        <w:r w:rsidR="00F01729" w:rsidRPr="00942605">
          <w:rPr>
            <w:rStyle w:val="Hyperlink"/>
            <w:noProof/>
          </w:rPr>
          <w:t>的</w:t>
        </w:r>
        <w:r w:rsidR="00F01729" w:rsidRPr="00942605">
          <w:rPr>
            <w:rStyle w:val="Hyperlink"/>
            <w:noProof/>
          </w:rPr>
          <w:t xml:space="preserve"> Bing </w:t>
        </w:r>
        <w:r w:rsidR="00F01729" w:rsidRPr="00942605">
          <w:rPr>
            <w:rStyle w:val="Hyperlink"/>
            <w:noProof/>
          </w:rPr>
          <w:t>地圖服務資產管理平台費用每月訂閱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_Toc409628157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58" w:history="1">
        <w:r w:rsidR="00F01729" w:rsidRPr="00942605">
          <w:rPr>
            <w:rStyle w:val="Hyperlink"/>
            <w:noProof/>
          </w:rPr>
          <w:t xml:space="preserve">Bing </w:t>
        </w:r>
        <w:r w:rsidR="00F01729" w:rsidRPr="00942605">
          <w:rPr>
            <w:rStyle w:val="Hyperlink"/>
            <w:noProof/>
          </w:rPr>
          <w:t>地圖服務公開網站使用量</w:t>
        </w:r>
        <w:r w:rsidR="00F01729" w:rsidRPr="00942605">
          <w:rPr>
            <w:rStyle w:val="Hyperlink"/>
            <w:noProof/>
          </w:rPr>
          <w:t xml:space="preserve"> 100K </w:t>
        </w:r>
        <w:r w:rsidR="00F01729" w:rsidRPr="00942605">
          <w:rPr>
            <w:rStyle w:val="Hyperlink"/>
            <w:noProof/>
          </w:rPr>
          <w:t>交易每月訂閱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_Toc409628158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59" w:history="1">
        <w:r w:rsidR="00F01729" w:rsidRPr="00942605">
          <w:rPr>
            <w:rStyle w:val="Hyperlink"/>
            <w:noProof/>
          </w:rPr>
          <w:t xml:space="preserve">Bing </w:t>
        </w:r>
        <w:r w:rsidR="00F01729" w:rsidRPr="00942605">
          <w:rPr>
            <w:rStyle w:val="Hyperlink"/>
            <w:noProof/>
          </w:rPr>
          <w:t>地圖服務公開網站使用量</w:t>
        </w:r>
        <w:r w:rsidR="00F01729" w:rsidRPr="00942605">
          <w:rPr>
            <w:rStyle w:val="Hyperlink"/>
            <w:noProof/>
          </w:rPr>
          <w:t xml:space="preserve"> 420K (</w:t>
        </w:r>
        <w:r w:rsidR="00F01729" w:rsidRPr="00942605">
          <w:rPr>
            <w:rStyle w:val="Hyperlink"/>
            <w:noProof/>
          </w:rPr>
          <w:t>及更高使用量</w:t>
        </w:r>
        <w:r w:rsidR="00F01729" w:rsidRPr="00942605">
          <w:rPr>
            <w:rStyle w:val="Hyperlink"/>
            <w:noProof/>
          </w:rPr>
          <w:t xml:space="preserve">) </w:t>
        </w:r>
        <w:r w:rsidR="005B6160">
          <w:rPr>
            <w:rStyle w:val="Hyperlink"/>
            <w:noProof/>
            <w:lang w:val="en-US"/>
          </w:rPr>
          <w:br/>
        </w:r>
        <w:r w:rsidR="00F01729" w:rsidRPr="00942605">
          <w:rPr>
            <w:rStyle w:val="Hyperlink"/>
            <w:noProof/>
          </w:rPr>
          <w:t>交易每月訂閱</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_Toc409628159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60" w:history="1">
        <w:r w:rsidR="00F01729" w:rsidRPr="00942605">
          <w:rPr>
            <w:rStyle w:val="Hyperlink"/>
            <w:noProof/>
          </w:rPr>
          <w:t>Forefront Online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_Toc409628160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61" w:history="1">
        <w:r w:rsidR="00F01729" w:rsidRPr="00942605">
          <w:rPr>
            <w:rStyle w:val="Hyperlink"/>
            <w:noProof/>
          </w:rPr>
          <w:t xml:space="preserve">Forefront Protection 2010 for SharePoint for Internet Sites </w:t>
        </w:r>
        <w:r w:rsidR="005B6160">
          <w:rPr>
            <w:rStyle w:val="Hyperlink"/>
            <w:noProof/>
            <w:lang w:val="en-US"/>
          </w:rPr>
          <w:br/>
        </w:r>
        <w:r w:rsidR="00F01729" w:rsidRPr="00942605">
          <w:rPr>
            <w:rStyle w:val="Hyperlink"/>
            <w:noProof/>
          </w:rPr>
          <w:t>(</w:t>
        </w:r>
        <w:r w:rsidR="00F01729" w:rsidRPr="00942605">
          <w:rPr>
            <w:rStyle w:val="Hyperlink"/>
            <w:noProof/>
          </w:rPr>
          <w:t>加值訂閱使用權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_Toc409628161 \h </w:instrText>
        </w:r>
        <w:r w:rsidR="00F01729" w:rsidRPr="00942605">
          <w:rPr>
            <w:noProof/>
            <w:webHidden/>
          </w:rPr>
        </w:r>
        <w:r w:rsidR="00F01729" w:rsidRPr="00942605">
          <w:rPr>
            <w:noProof/>
            <w:webHidden/>
          </w:rPr>
          <w:fldChar w:fldCharType="separate"/>
        </w:r>
        <w:r w:rsidR="003E696A">
          <w:rPr>
            <w:noProof/>
            <w:webHidden/>
          </w:rPr>
          <w:t>59</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62" w:history="1">
        <w:r w:rsidR="00F01729" w:rsidRPr="00942605">
          <w:rPr>
            <w:rStyle w:val="Hyperlink"/>
            <w:noProof/>
          </w:rPr>
          <w:t>Microsoft Learning</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_Toc409628162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63" w:history="1">
        <w:r w:rsidR="00F01729" w:rsidRPr="00942605">
          <w:rPr>
            <w:rStyle w:val="Hyperlink"/>
            <w:noProof/>
          </w:rPr>
          <w:t>Microsoft Learning E-Reference Library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_Toc409628163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64" w:history="1">
        <w:r w:rsidR="00F01729" w:rsidRPr="00942605">
          <w:rPr>
            <w:rStyle w:val="Hyperlink"/>
            <w:noProof/>
          </w:rPr>
          <w:t>Microsoft Learning IT Academy (</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_Toc409628164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65" w:history="1">
        <w:r w:rsidR="00F01729" w:rsidRPr="00942605">
          <w:rPr>
            <w:rStyle w:val="Hyperlink"/>
            <w:noProof/>
          </w:rPr>
          <w:t>Microsoft Learning MCP 1 Exam Vouchers (</w:t>
        </w:r>
        <w:r w:rsidR="00F01729" w:rsidRPr="00942605">
          <w:rPr>
            <w:rStyle w:val="Hyperlink"/>
            <w:noProof/>
          </w:rPr>
          <w:t>服務訂閱使用權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_Toc409628165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66" w:history="1">
        <w:r w:rsidR="00F01729" w:rsidRPr="00942605">
          <w:rPr>
            <w:rStyle w:val="Hyperlink"/>
            <w:noProof/>
          </w:rPr>
          <w:t xml:space="preserve">Microsoft Learning MCP 30 Exam Vouchers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_Toc409628166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67" w:history="1">
        <w:r w:rsidR="00F01729" w:rsidRPr="00942605">
          <w:rPr>
            <w:rStyle w:val="Hyperlink"/>
            <w:noProof/>
          </w:rPr>
          <w:t xml:space="preserve">Microsoft Learning MOS 500 </w:t>
        </w:r>
        <w:r w:rsidR="00F01729" w:rsidRPr="00942605">
          <w:rPr>
            <w:rStyle w:val="Hyperlink"/>
            <w:noProof/>
          </w:rPr>
          <w:t>測驗網站使用權</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_Toc409628167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68" w:history="1">
        <w:r w:rsidR="00F01729" w:rsidRPr="00942605">
          <w:rPr>
            <w:rStyle w:val="Hyperlink"/>
            <w:noProof/>
          </w:rPr>
          <w:t xml:space="preserve">Microsoft Learning MTA 250 </w:t>
        </w:r>
        <w:r w:rsidR="00F01729" w:rsidRPr="00942605">
          <w:rPr>
            <w:rStyle w:val="Hyperlink"/>
            <w:noProof/>
          </w:rPr>
          <w:t>測驗網站使用權</w:t>
        </w:r>
        <w:r w:rsidR="00F01729" w:rsidRPr="00942605">
          <w:rPr>
            <w:rStyle w:val="Hyperlink"/>
            <w:noProof/>
          </w:rPr>
          <w:t xml:space="preserve"> </w:t>
        </w:r>
        <w:r w:rsidR="005B6160">
          <w:rPr>
            <w:rStyle w:val="Hyperlink"/>
            <w:noProof/>
            <w:lang w:val="en-US"/>
          </w:rPr>
          <w:br/>
        </w:r>
        <w:r w:rsidR="00F01729" w:rsidRPr="00942605">
          <w:rPr>
            <w:rStyle w:val="Hyperlink"/>
            <w:noProof/>
          </w:rPr>
          <w:t>(</w:t>
        </w:r>
        <w:r w:rsidR="00F01729" w:rsidRPr="00942605">
          <w:rPr>
            <w:rStyle w:val="Hyperlink"/>
            <w:noProof/>
          </w:rPr>
          <w:t>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_Toc409628168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69" w:history="1">
        <w:r w:rsidR="00F01729" w:rsidRPr="00942605">
          <w:rPr>
            <w:rStyle w:val="Hyperlink"/>
            <w:noProof/>
          </w:rPr>
          <w:t>Microsoft Translator</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_Toc409628169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70" w:history="1">
        <w:r w:rsidR="00F01729" w:rsidRPr="00942605">
          <w:rPr>
            <w:rStyle w:val="Hyperlink"/>
            <w:noProof/>
          </w:rPr>
          <w:t>Microsoft Translator API</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_Toc409628170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71" w:history="1">
        <w:r w:rsidR="00F01729" w:rsidRPr="00942605">
          <w:rPr>
            <w:rStyle w:val="Hyperlink"/>
            <w:noProof/>
          </w:rPr>
          <w:t>Power BI for Office 365</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_Toc409628171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72" w:history="1">
        <w:r w:rsidR="00F01729" w:rsidRPr="00942605">
          <w:rPr>
            <w:rStyle w:val="Hyperlink"/>
            <w:noProof/>
          </w:rPr>
          <w:t>Power BI for Office 365</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_Toc409628172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73" w:history="1">
        <w:r w:rsidR="00F01729" w:rsidRPr="00942605">
          <w:rPr>
            <w:rStyle w:val="Hyperlink"/>
            <w:noProof/>
            <w:lang w:val="en-US"/>
          </w:rPr>
          <w:t>Power BI for Office 365 A</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_Toc409628173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74" w:history="1">
        <w:r w:rsidR="00F01729" w:rsidRPr="00942605">
          <w:rPr>
            <w:rStyle w:val="Hyperlink"/>
            <w:noProof/>
          </w:rPr>
          <w:t>System Center Endpoint Protection</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_Toc409628174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75" w:history="1">
        <w:r w:rsidR="00F01729" w:rsidRPr="00942605">
          <w:rPr>
            <w:rStyle w:val="Hyperlink"/>
            <w:noProof/>
          </w:rPr>
          <w:t xml:space="preserve">System Center 2012 R2 Endpoint Protection </w:t>
        </w:r>
        <w:r w:rsidR="005B6160">
          <w:rPr>
            <w:rStyle w:val="Hyperlink"/>
            <w:noProof/>
            <w:lang w:val="en-US"/>
          </w:rPr>
          <w:br/>
        </w:r>
        <w:r w:rsidR="00F01729" w:rsidRPr="00942605">
          <w:rPr>
            <w:rStyle w:val="Hyperlink"/>
            <w:noProof/>
          </w:rPr>
          <w:t>(</w:t>
        </w:r>
        <w:r w:rsidR="00F01729" w:rsidRPr="00942605">
          <w:rPr>
            <w:rStyle w:val="Hyperlink"/>
            <w:noProof/>
          </w:rPr>
          <w:t>裝置或使用者訂閱使用權</w:t>
        </w:r>
        <w:r w:rsidR="00F01729" w:rsidRPr="00942605">
          <w:rPr>
            <w:rStyle w:val="Hyperlink"/>
            <w:noProof/>
          </w:rPr>
          <w:t>)</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_Toc409628175 \h </w:instrText>
        </w:r>
        <w:r w:rsidR="00F01729" w:rsidRPr="00942605">
          <w:rPr>
            <w:noProof/>
            <w:webHidden/>
          </w:rPr>
        </w:r>
        <w:r w:rsidR="00F01729" w:rsidRPr="00942605">
          <w:rPr>
            <w:noProof/>
            <w:webHidden/>
          </w:rPr>
          <w:fldChar w:fldCharType="separate"/>
        </w:r>
        <w:r w:rsidR="003E696A">
          <w:rPr>
            <w:noProof/>
            <w:webHidden/>
          </w:rPr>
          <w:t>60</w:t>
        </w:r>
        <w:r w:rsidR="00F01729" w:rsidRPr="00942605">
          <w:rPr>
            <w:noProof/>
            <w:webHidden/>
          </w:rPr>
          <w:fldChar w:fldCharType="end"/>
        </w:r>
      </w:hyperlink>
    </w:p>
    <w:p w:rsidR="00F01729" w:rsidRPr="00942605" w:rsidRDefault="00014CF6">
      <w:pPr>
        <w:pStyle w:val="TOC4"/>
        <w:tabs>
          <w:tab w:val="right" w:leader="dot" w:pos="5030"/>
        </w:tabs>
        <w:rPr>
          <w:smallCaps w:val="0"/>
          <w:noProof/>
          <w:sz w:val="22"/>
          <w:lang w:val="en-US" w:eastAsia="zh-CN" w:bidi="ar-SA"/>
        </w:rPr>
      </w:pPr>
      <w:hyperlink w:anchor="_Toc409628176" w:history="1">
        <w:r w:rsidR="00F01729" w:rsidRPr="00942605">
          <w:rPr>
            <w:rStyle w:val="Hyperlink"/>
            <w:noProof/>
          </w:rPr>
          <w:t>Yammer Enterprise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_Toc409628176 \h </w:instrText>
        </w:r>
        <w:r w:rsidR="00F01729" w:rsidRPr="00942605">
          <w:rPr>
            <w:noProof/>
            <w:webHidden/>
          </w:rPr>
        </w:r>
        <w:r w:rsidR="00F01729" w:rsidRPr="00942605">
          <w:rPr>
            <w:noProof/>
            <w:webHidden/>
          </w:rPr>
          <w:fldChar w:fldCharType="separate"/>
        </w:r>
        <w:r w:rsidR="003E696A">
          <w:rPr>
            <w:noProof/>
            <w:webHidden/>
          </w:rPr>
          <w:t>61</w:t>
        </w:r>
        <w:r w:rsidR="00F01729" w:rsidRPr="00942605">
          <w:rPr>
            <w:noProof/>
            <w:webHidden/>
          </w:rPr>
          <w:fldChar w:fldCharType="end"/>
        </w:r>
      </w:hyperlink>
    </w:p>
    <w:p w:rsidR="00F01729" w:rsidRPr="00942605" w:rsidRDefault="00014CF6">
      <w:pPr>
        <w:pStyle w:val="TOC6"/>
        <w:tabs>
          <w:tab w:val="right" w:leader="dot" w:pos="5030"/>
        </w:tabs>
        <w:rPr>
          <w:noProof/>
          <w:sz w:val="22"/>
          <w:lang w:val="en-US" w:eastAsia="zh-CN" w:bidi="ar-SA"/>
        </w:rPr>
      </w:pPr>
      <w:hyperlink w:anchor="_Toc409628177" w:history="1">
        <w:r w:rsidR="00F01729" w:rsidRPr="00942605">
          <w:rPr>
            <w:rStyle w:val="Hyperlink"/>
            <w:noProof/>
          </w:rPr>
          <w:t>Yammer Enterprise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_Toc409628177 \h </w:instrText>
        </w:r>
        <w:r w:rsidR="00F01729" w:rsidRPr="00942605">
          <w:rPr>
            <w:noProof/>
            <w:webHidden/>
          </w:rPr>
        </w:r>
        <w:r w:rsidR="00F01729" w:rsidRPr="00942605">
          <w:rPr>
            <w:noProof/>
            <w:webHidden/>
          </w:rPr>
          <w:fldChar w:fldCharType="separate"/>
        </w:r>
        <w:r w:rsidR="003E696A">
          <w:rPr>
            <w:noProof/>
            <w:webHidden/>
          </w:rPr>
          <w:t>61</w:t>
        </w:r>
        <w:r w:rsidR="00F01729" w:rsidRPr="00942605">
          <w:rPr>
            <w:noProof/>
            <w:webHidden/>
          </w:rPr>
          <w:fldChar w:fldCharType="end"/>
        </w:r>
      </w:hyperlink>
    </w:p>
    <w:p w:rsidR="00F01729" w:rsidRPr="00942605" w:rsidRDefault="00014CF6">
      <w:pPr>
        <w:pStyle w:val="TOC1"/>
        <w:tabs>
          <w:tab w:val="right" w:leader="dot" w:pos="5030"/>
        </w:tabs>
        <w:rPr>
          <w:b w:val="0"/>
          <w:caps w:val="0"/>
          <w:noProof/>
          <w:sz w:val="22"/>
          <w:lang w:val="en-US" w:eastAsia="zh-CN" w:bidi="ar-SA"/>
        </w:rPr>
      </w:pPr>
      <w:hyperlink w:anchor="_Toc409628178" w:history="1">
        <w:r w:rsidR="00F01729" w:rsidRPr="00942605">
          <w:rPr>
            <w:rStyle w:val="Hyperlink"/>
            <w:noProof/>
          </w:rPr>
          <w:t>軟體保證</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_Toc409628178 \h </w:instrText>
        </w:r>
        <w:r w:rsidR="00F01729" w:rsidRPr="00942605">
          <w:rPr>
            <w:noProof/>
            <w:webHidden/>
          </w:rPr>
        </w:r>
        <w:r w:rsidR="00F01729" w:rsidRPr="00942605">
          <w:rPr>
            <w:noProof/>
            <w:webHidden/>
          </w:rPr>
          <w:fldChar w:fldCharType="separate"/>
        </w:r>
        <w:r w:rsidR="003E696A">
          <w:rPr>
            <w:noProof/>
            <w:webHidden/>
          </w:rPr>
          <w:t>62</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179" w:history="1">
        <w:r w:rsidR="00F01729" w:rsidRPr="00942605">
          <w:rPr>
            <w:rStyle w:val="Hyperlink"/>
            <w:noProof/>
          </w:rPr>
          <w:t>訂購軟體保證</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_Toc409628179 \h </w:instrText>
        </w:r>
        <w:r w:rsidR="00F01729" w:rsidRPr="00942605">
          <w:rPr>
            <w:noProof/>
            <w:webHidden/>
          </w:rPr>
        </w:r>
        <w:r w:rsidR="00F01729" w:rsidRPr="00942605">
          <w:rPr>
            <w:noProof/>
            <w:webHidden/>
          </w:rPr>
          <w:fldChar w:fldCharType="separate"/>
        </w:r>
        <w:r w:rsidR="003E696A">
          <w:rPr>
            <w:noProof/>
            <w:webHidden/>
          </w:rPr>
          <w:t>62</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180" w:history="1">
        <w:r w:rsidR="00F01729" w:rsidRPr="00942605">
          <w:rPr>
            <w:rStyle w:val="Hyperlink"/>
            <w:noProof/>
          </w:rPr>
          <w:t>續約軟體保證</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_Toc409628180 \h </w:instrText>
        </w:r>
        <w:r w:rsidR="00F01729" w:rsidRPr="00942605">
          <w:rPr>
            <w:noProof/>
            <w:webHidden/>
          </w:rPr>
        </w:r>
        <w:r w:rsidR="00F01729" w:rsidRPr="00942605">
          <w:rPr>
            <w:noProof/>
            <w:webHidden/>
          </w:rPr>
          <w:fldChar w:fldCharType="separate"/>
        </w:r>
        <w:r w:rsidR="003E696A">
          <w:rPr>
            <w:noProof/>
            <w:webHidden/>
          </w:rPr>
          <w:t>62</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181" w:history="1">
        <w:r w:rsidR="00F01729" w:rsidRPr="00942605">
          <w:rPr>
            <w:rStyle w:val="Hyperlink"/>
            <w:noProof/>
          </w:rPr>
          <w:t>已中止或生命週期終止之產品的移轉使用權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_Toc409628181 \h </w:instrText>
        </w:r>
        <w:r w:rsidR="00F01729" w:rsidRPr="00942605">
          <w:rPr>
            <w:noProof/>
            <w:webHidden/>
          </w:rPr>
        </w:r>
        <w:r w:rsidR="00F01729" w:rsidRPr="00942605">
          <w:rPr>
            <w:noProof/>
            <w:webHidden/>
          </w:rPr>
          <w:fldChar w:fldCharType="separate"/>
        </w:r>
        <w:r w:rsidR="003E696A">
          <w:rPr>
            <w:noProof/>
            <w:webHidden/>
          </w:rPr>
          <w:t>63</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182" w:history="1">
        <w:r w:rsidR="00F01729" w:rsidRPr="00942605">
          <w:rPr>
            <w:rStyle w:val="Hyperlink"/>
            <w:noProof/>
          </w:rPr>
          <w:t>軟體保證利益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_Toc409628182 \h </w:instrText>
        </w:r>
        <w:r w:rsidR="00F01729" w:rsidRPr="00942605">
          <w:rPr>
            <w:noProof/>
            <w:webHidden/>
          </w:rPr>
        </w:r>
        <w:r w:rsidR="00F01729" w:rsidRPr="00942605">
          <w:rPr>
            <w:noProof/>
            <w:webHidden/>
          </w:rPr>
          <w:fldChar w:fldCharType="separate"/>
        </w:r>
        <w:r w:rsidR="003E696A">
          <w:rPr>
            <w:noProof/>
            <w:webHidden/>
          </w:rPr>
          <w:t>63</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83" w:history="1">
        <w:r w:rsidR="00F01729" w:rsidRPr="00942605">
          <w:rPr>
            <w:rStyle w:val="Hyperlink"/>
            <w:noProof/>
          </w:rPr>
          <w:t>新版本權利</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_Toc409628183 \h </w:instrText>
        </w:r>
        <w:r w:rsidR="00F01729" w:rsidRPr="00942605">
          <w:rPr>
            <w:noProof/>
            <w:webHidden/>
          </w:rPr>
        </w:r>
        <w:r w:rsidR="00F01729" w:rsidRPr="00942605">
          <w:rPr>
            <w:noProof/>
            <w:webHidden/>
          </w:rPr>
          <w:fldChar w:fldCharType="separate"/>
        </w:r>
        <w:r w:rsidR="003E696A">
          <w:rPr>
            <w:noProof/>
            <w:webHidden/>
          </w:rPr>
          <w:t>65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84" w:history="1">
        <w:r w:rsidR="00F01729" w:rsidRPr="00942605">
          <w:rPr>
            <w:rStyle w:val="Hyperlink"/>
            <w:noProof/>
          </w:rPr>
          <w:t>Office Multi Language Pack</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_Toc409628184 \h </w:instrText>
        </w:r>
        <w:r w:rsidR="00F01729" w:rsidRPr="00942605">
          <w:rPr>
            <w:noProof/>
            <w:webHidden/>
          </w:rPr>
        </w:r>
        <w:r w:rsidR="00F01729" w:rsidRPr="00942605">
          <w:rPr>
            <w:noProof/>
            <w:webHidden/>
          </w:rPr>
          <w:fldChar w:fldCharType="separate"/>
        </w:r>
        <w:r w:rsidR="003E696A">
          <w:rPr>
            <w:noProof/>
            <w:webHidden/>
          </w:rPr>
          <w:t>65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85" w:history="1">
        <w:r w:rsidR="00F01729" w:rsidRPr="00942605">
          <w:rPr>
            <w:rStyle w:val="Hyperlink"/>
            <w:noProof/>
          </w:rPr>
          <w:t>Office Online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_Toc409628185 \h </w:instrText>
        </w:r>
        <w:r w:rsidR="00F01729" w:rsidRPr="00942605">
          <w:rPr>
            <w:noProof/>
            <w:webHidden/>
          </w:rPr>
        </w:r>
        <w:r w:rsidR="00F01729" w:rsidRPr="00942605">
          <w:rPr>
            <w:noProof/>
            <w:webHidden/>
          </w:rPr>
          <w:fldChar w:fldCharType="separate"/>
        </w:r>
        <w:r w:rsidR="003E696A">
          <w:rPr>
            <w:noProof/>
            <w:webHidden/>
          </w:rPr>
          <w:t>65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86" w:history="1">
        <w:r w:rsidR="00F01729" w:rsidRPr="00942605">
          <w:rPr>
            <w:rStyle w:val="Hyperlink"/>
            <w:noProof/>
          </w:rPr>
          <w:t>規劃服務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_Toc409628186 \h </w:instrText>
        </w:r>
        <w:r w:rsidR="00F01729" w:rsidRPr="00942605">
          <w:rPr>
            <w:noProof/>
            <w:webHidden/>
          </w:rPr>
        </w:r>
        <w:r w:rsidR="00F01729" w:rsidRPr="00942605">
          <w:rPr>
            <w:noProof/>
            <w:webHidden/>
          </w:rPr>
          <w:fldChar w:fldCharType="separate"/>
        </w:r>
        <w:r w:rsidR="003E696A">
          <w:rPr>
            <w:noProof/>
            <w:webHidden/>
          </w:rPr>
          <w:t>65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87" w:history="1">
        <w:r w:rsidR="00F01729" w:rsidRPr="00942605">
          <w:rPr>
            <w:rStyle w:val="Hyperlink"/>
            <w:noProof/>
          </w:rPr>
          <w:t>增強版利益</w:t>
        </w:r>
        <w:r w:rsidR="00F01729" w:rsidRPr="00942605">
          <w:rPr>
            <w:rStyle w:val="Hyperlink"/>
            <w:noProof/>
          </w:rPr>
          <w:t xml:space="preserve"> - Windows </w:t>
        </w:r>
        <w:r w:rsidR="00F01729" w:rsidRPr="00942605">
          <w:rPr>
            <w:rStyle w:val="Hyperlink"/>
            <w:noProof/>
          </w:rPr>
          <w:t>及</w:t>
        </w:r>
        <w:r w:rsidR="00F01729" w:rsidRPr="00942605">
          <w:rPr>
            <w:rStyle w:val="Hyperlink"/>
            <w:noProof/>
          </w:rPr>
          <w:t xml:space="preserve"> Windows Embedded</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_Toc409628187 \h </w:instrText>
        </w:r>
        <w:r w:rsidR="00F01729" w:rsidRPr="00942605">
          <w:rPr>
            <w:noProof/>
            <w:webHidden/>
          </w:rPr>
        </w:r>
        <w:r w:rsidR="00F01729" w:rsidRPr="00942605">
          <w:rPr>
            <w:noProof/>
            <w:webHidden/>
          </w:rPr>
          <w:fldChar w:fldCharType="separate"/>
        </w:r>
        <w:r w:rsidR="003E696A">
          <w:rPr>
            <w:noProof/>
            <w:webHidden/>
          </w:rPr>
          <w:t>67</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88" w:history="1">
        <w:r w:rsidR="00F01729" w:rsidRPr="00942605">
          <w:rPr>
            <w:rStyle w:val="Hyperlink"/>
            <w:noProof/>
          </w:rPr>
          <w:t>Enterprise Sideloading</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_Toc409628188 \h </w:instrText>
        </w:r>
        <w:r w:rsidR="00F01729" w:rsidRPr="00942605">
          <w:rPr>
            <w:noProof/>
            <w:webHidden/>
          </w:rPr>
        </w:r>
        <w:r w:rsidR="00F01729" w:rsidRPr="00942605">
          <w:rPr>
            <w:noProof/>
            <w:webHidden/>
          </w:rPr>
          <w:fldChar w:fldCharType="separate"/>
        </w:r>
        <w:r w:rsidR="003E696A">
          <w:rPr>
            <w:noProof/>
            <w:webHidden/>
          </w:rPr>
          <w:t>67</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89" w:history="1">
        <w:r w:rsidR="00F01729" w:rsidRPr="00942605">
          <w:rPr>
            <w:rStyle w:val="Hyperlink"/>
            <w:noProof/>
          </w:rPr>
          <w:t xml:space="preserve">Windows </w:t>
        </w:r>
        <w:r w:rsidR="00F01729" w:rsidRPr="00942605">
          <w:rPr>
            <w:rStyle w:val="Hyperlink"/>
            <w:noProof/>
          </w:rPr>
          <w:t>軟體保證每一使用者加值訂購權</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_Toc409628189 \h </w:instrText>
        </w:r>
        <w:r w:rsidR="00F01729" w:rsidRPr="00942605">
          <w:rPr>
            <w:noProof/>
            <w:webHidden/>
          </w:rPr>
        </w:r>
        <w:r w:rsidR="00F01729" w:rsidRPr="00942605">
          <w:rPr>
            <w:noProof/>
            <w:webHidden/>
          </w:rPr>
          <w:fldChar w:fldCharType="separate"/>
        </w:r>
        <w:r w:rsidR="003E696A">
          <w:rPr>
            <w:noProof/>
            <w:webHidden/>
          </w:rPr>
          <w:t>67</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90" w:history="1">
        <w:r w:rsidR="00F01729" w:rsidRPr="00942605">
          <w:rPr>
            <w:rStyle w:val="Hyperlink"/>
            <w:noProof/>
          </w:rPr>
          <w:t>訓練券</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_Toc409628190 \h </w:instrText>
        </w:r>
        <w:r w:rsidR="00F01729" w:rsidRPr="00942605">
          <w:rPr>
            <w:noProof/>
            <w:webHidden/>
          </w:rPr>
        </w:r>
        <w:r w:rsidR="00F01729" w:rsidRPr="00942605">
          <w:rPr>
            <w:noProof/>
            <w:webHidden/>
          </w:rPr>
          <w:fldChar w:fldCharType="separate"/>
        </w:r>
        <w:r w:rsidR="003E696A">
          <w:rPr>
            <w:noProof/>
            <w:webHidden/>
          </w:rPr>
          <w:t>67</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91" w:history="1">
        <w:r w:rsidR="00F01729" w:rsidRPr="00942605">
          <w:rPr>
            <w:rStyle w:val="Hyperlink"/>
            <w:noProof/>
          </w:rPr>
          <w:t>E-Learning</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_Toc409628191 \h </w:instrText>
        </w:r>
        <w:r w:rsidR="00F01729" w:rsidRPr="00942605">
          <w:rPr>
            <w:noProof/>
            <w:webHidden/>
          </w:rPr>
        </w:r>
        <w:r w:rsidR="00F01729" w:rsidRPr="00942605">
          <w:rPr>
            <w:noProof/>
            <w:webHidden/>
          </w:rPr>
          <w:fldChar w:fldCharType="separate"/>
        </w:r>
        <w:r w:rsidR="003E696A">
          <w:rPr>
            <w:noProof/>
            <w:webHidden/>
          </w:rPr>
          <w:t>68</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92" w:history="1">
        <w:r w:rsidR="00F01729" w:rsidRPr="00942605">
          <w:rPr>
            <w:rStyle w:val="Hyperlink"/>
            <w:noProof/>
          </w:rPr>
          <w:t>家庭使用方案</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_Toc409628192 \h </w:instrText>
        </w:r>
        <w:r w:rsidR="00F01729" w:rsidRPr="00942605">
          <w:rPr>
            <w:noProof/>
            <w:webHidden/>
          </w:rPr>
        </w:r>
        <w:r w:rsidR="00F01729" w:rsidRPr="00942605">
          <w:rPr>
            <w:noProof/>
            <w:webHidden/>
          </w:rPr>
          <w:fldChar w:fldCharType="separate"/>
        </w:r>
        <w:r w:rsidR="003E696A">
          <w:rPr>
            <w:noProof/>
            <w:webHidden/>
          </w:rPr>
          <w:t>69</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93" w:history="1">
        <w:r w:rsidR="00F01729" w:rsidRPr="00942605">
          <w:rPr>
            <w:rStyle w:val="Hyperlink"/>
            <w:noProof/>
          </w:rPr>
          <w:t xml:space="preserve">Enterprise Source </w:t>
        </w:r>
        <w:r w:rsidR="00F01729" w:rsidRPr="00942605">
          <w:rPr>
            <w:rStyle w:val="Hyperlink"/>
            <w:noProof/>
          </w:rPr>
          <w:t>授權方案</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_Toc409628193 \h </w:instrText>
        </w:r>
        <w:r w:rsidR="00F01729" w:rsidRPr="00942605">
          <w:rPr>
            <w:noProof/>
            <w:webHidden/>
          </w:rPr>
        </w:r>
        <w:r w:rsidR="00F01729" w:rsidRPr="00942605">
          <w:rPr>
            <w:noProof/>
            <w:webHidden/>
          </w:rPr>
          <w:fldChar w:fldCharType="separate"/>
        </w:r>
        <w:r w:rsidR="003E696A">
          <w:rPr>
            <w:noProof/>
            <w:webHidden/>
          </w:rPr>
          <w:t>70</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94" w:history="1">
        <w:r w:rsidR="00F01729" w:rsidRPr="00942605">
          <w:rPr>
            <w:rStyle w:val="Hyperlink"/>
            <w:noProof/>
          </w:rPr>
          <w:t>全天候問題解決支援</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_Toc409628194 \h </w:instrText>
        </w:r>
        <w:r w:rsidR="00F01729" w:rsidRPr="00942605">
          <w:rPr>
            <w:noProof/>
            <w:webHidden/>
          </w:rPr>
        </w:r>
        <w:r w:rsidR="00F01729" w:rsidRPr="00942605">
          <w:rPr>
            <w:noProof/>
            <w:webHidden/>
          </w:rPr>
          <w:fldChar w:fldCharType="separate"/>
        </w:r>
        <w:r w:rsidR="003E696A">
          <w:rPr>
            <w:noProof/>
            <w:webHidden/>
          </w:rPr>
          <w:t>70</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95" w:history="1">
        <w:r w:rsidR="00F01729" w:rsidRPr="00942605">
          <w:rPr>
            <w:rStyle w:val="Hyperlink"/>
            <w:noProof/>
          </w:rPr>
          <w:t xml:space="preserve">System Center </w:t>
        </w:r>
        <w:r w:rsidR="00F01729" w:rsidRPr="00942605">
          <w:rPr>
            <w:rStyle w:val="Hyperlink"/>
            <w:noProof/>
          </w:rPr>
          <w:t>全域服務監視</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_Toc409628195 \h </w:instrText>
        </w:r>
        <w:r w:rsidR="00F01729" w:rsidRPr="00942605">
          <w:rPr>
            <w:noProof/>
            <w:webHidden/>
          </w:rPr>
        </w:r>
        <w:r w:rsidR="00F01729" w:rsidRPr="00942605">
          <w:rPr>
            <w:noProof/>
            <w:webHidden/>
          </w:rPr>
          <w:fldChar w:fldCharType="separate"/>
        </w:r>
        <w:r w:rsidR="003E696A">
          <w:rPr>
            <w:noProof/>
            <w:webHidden/>
          </w:rPr>
          <w:t>74</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96" w:history="1">
        <w:r w:rsidR="00F01729" w:rsidRPr="00942605">
          <w:rPr>
            <w:rStyle w:val="Hyperlink"/>
            <w:noProof/>
          </w:rPr>
          <w:t>災害回復的備份</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_Toc409628196 \h </w:instrText>
        </w:r>
        <w:r w:rsidR="00F01729" w:rsidRPr="00942605">
          <w:rPr>
            <w:noProof/>
            <w:webHidden/>
          </w:rPr>
        </w:r>
        <w:r w:rsidR="00F01729" w:rsidRPr="00942605">
          <w:rPr>
            <w:noProof/>
            <w:webHidden/>
          </w:rPr>
          <w:fldChar w:fldCharType="separate"/>
        </w:r>
        <w:r w:rsidR="003E696A">
          <w:rPr>
            <w:noProof/>
            <w:webHidden/>
          </w:rPr>
          <w:t>74</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97" w:history="1">
        <w:r w:rsidR="00F01729" w:rsidRPr="00942605">
          <w:rPr>
            <w:rStyle w:val="Hyperlink"/>
            <w:noProof/>
          </w:rPr>
          <w:t xml:space="preserve">TechNet SA </w:t>
        </w:r>
        <w:r w:rsidR="00F01729" w:rsidRPr="00942605">
          <w:rPr>
            <w:rStyle w:val="Hyperlink"/>
            <w:noProof/>
          </w:rPr>
          <w:t>訂閱服務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_Toc409628197 \h </w:instrText>
        </w:r>
        <w:r w:rsidR="00F01729" w:rsidRPr="00942605">
          <w:rPr>
            <w:noProof/>
            <w:webHidden/>
          </w:rPr>
        </w:r>
        <w:r w:rsidR="00F01729" w:rsidRPr="00942605">
          <w:rPr>
            <w:noProof/>
            <w:webHidden/>
          </w:rPr>
          <w:fldChar w:fldCharType="separate"/>
        </w:r>
        <w:r w:rsidR="003E696A">
          <w:rPr>
            <w:noProof/>
            <w:webHidden/>
          </w:rPr>
          <w:t>74</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98" w:history="1">
        <w:r w:rsidR="00F01729" w:rsidRPr="00942605">
          <w:rPr>
            <w:rStyle w:val="Hyperlink"/>
            <w:noProof/>
          </w:rPr>
          <w:t>Windows Thin PC</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_Toc409628198 \h </w:instrText>
        </w:r>
        <w:r w:rsidR="00F01729" w:rsidRPr="00942605">
          <w:rPr>
            <w:noProof/>
            <w:webHidden/>
          </w:rPr>
        </w:r>
        <w:r w:rsidR="00F01729" w:rsidRPr="00942605">
          <w:rPr>
            <w:noProof/>
            <w:webHidden/>
          </w:rPr>
          <w:fldChar w:fldCharType="separate"/>
        </w:r>
        <w:r w:rsidR="003E696A">
          <w:rPr>
            <w:noProof/>
            <w:webHidden/>
          </w:rPr>
          <w:t>75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199" w:history="1">
        <w:r w:rsidR="00F01729" w:rsidRPr="00942605">
          <w:rPr>
            <w:rStyle w:val="Hyperlink"/>
            <w:noProof/>
          </w:rPr>
          <w:t>延伸</w:t>
        </w:r>
        <w:r w:rsidR="00F01729" w:rsidRPr="00942605">
          <w:rPr>
            <w:rStyle w:val="Hyperlink"/>
            <w:noProof/>
          </w:rPr>
          <w:t xml:space="preserve"> Hotfix </w:t>
        </w:r>
        <w:r w:rsidR="00F01729" w:rsidRPr="00942605">
          <w:rPr>
            <w:rStyle w:val="Hyperlink"/>
            <w:noProof/>
          </w:rPr>
          <w:t>支援</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_Toc409628199 \h </w:instrText>
        </w:r>
        <w:r w:rsidR="00F01729" w:rsidRPr="00942605">
          <w:rPr>
            <w:noProof/>
            <w:webHidden/>
          </w:rPr>
        </w:r>
        <w:r w:rsidR="00F01729" w:rsidRPr="00942605">
          <w:rPr>
            <w:noProof/>
            <w:webHidden/>
          </w:rPr>
          <w:fldChar w:fldCharType="separate"/>
        </w:r>
        <w:r w:rsidR="003E696A">
          <w:rPr>
            <w:noProof/>
            <w:webHidden/>
          </w:rPr>
          <w:t>75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200" w:history="1">
        <w:r w:rsidR="00F01729" w:rsidRPr="00942605">
          <w:rPr>
            <w:rStyle w:val="Hyperlink"/>
            <w:noProof/>
          </w:rPr>
          <w:t>Microsoft Dynamics CustomerSource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_Toc409628200 \h </w:instrText>
        </w:r>
        <w:r w:rsidR="00F01729" w:rsidRPr="00942605">
          <w:rPr>
            <w:noProof/>
            <w:webHidden/>
          </w:rPr>
        </w:r>
        <w:r w:rsidR="00F01729" w:rsidRPr="00942605">
          <w:rPr>
            <w:noProof/>
            <w:webHidden/>
          </w:rPr>
          <w:fldChar w:fldCharType="separate"/>
        </w:r>
        <w:r w:rsidR="003E696A">
          <w:rPr>
            <w:noProof/>
            <w:webHidden/>
          </w:rPr>
          <w:t>75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201" w:history="1">
        <w:r w:rsidR="00F01729" w:rsidRPr="00942605">
          <w:rPr>
            <w:rStyle w:val="Hyperlink"/>
            <w:noProof/>
            <w:lang w:val="en-US"/>
          </w:rPr>
          <w:t>Microsoft Desktop Optimization Pack for Software Assurance</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_Toc409628201 \h </w:instrText>
        </w:r>
        <w:r w:rsidR="00F01729" w:rsidRPr="00942605">
          <w:rPr>
            <w:noProof/>
            <w:webHidden/>
          </w:rPr>
        </w:r>
        <w:r w:rsidR="00F01729" w:rsidRPr="00942605">
          <w:rPr>
            <w:noProof/>
            <w:webHidden/>
          </w:rPr>
          <w:fldChar w:fldCharType="separate"/>
        </w:r>
        <w:r w:rsidR="003E696A">
          <w:rPr>
            <w:noProof/>
            <w:webHidden/>
          </w:rPr>
          <w:t>75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202" w:history="1">
        <w:r w:rsidR="00F01729" w:rsidRPr="00942605">
          <w:rPr>
            <w:rStyle w:val="Hyperlink"/>
            <w:noProof/>
          </w:rPr>
          <w:t xml:space="preserve">Windows </w:t>
        </w:r>
        <w:r w:rsidR="00F01729" w:rsidRPr="00942605">
          <w:rPr>
            <w:rStyle w:val="Hyperlink"/>
            <w:noProof/>
          </w:rPr>
          <w:t>和</w:t>
        </w:r>
        <w:r w:rsidR="00F01729" w:rsidRPr="00942605">
          <w:rPr>
            <w:rStyle w:val="Hyperlink"/>
            <w:noProof/>
          </w:rPr>
          <w:t xml:space="preserve"> Windows Embedded </w:t>
        </w:r>
        <w:r w:rsidR="00F01729" w:rsidRPr="00942605">
          <w:rPr>
            <w:rStyle w:val="Hyperlink"/>
            <w:noProof/>
          </w:rPr>
          <w:t>授權桌面的虛擬化權利</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_Toc409628202 \h </w:instrText>
        </w:r>
        <w:r w:rsidR="00F01729" w:rsidRPr="00942605">
          <w:rPr>
            <w:noProof/>
            <w:webHidden/>
          </w:rPr>
        </w:r>
        <w:r w:rsidR="00F01729" w:rsidRPr="00942605">
          <w:rPr>
            <w:noProof/>
            <w:webHidden/>
          </w:rPr>
          <w:fldChar w:fldCharType="separate"/>
        </w:r>
        <w:r w:rsidR="003E696A">
          <w:rPr>
            <w:noProof/>
            <w:webHidden/>
          </w:rPr>
          <w:t>75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203" w:history="1">
        <w:r w:rsidR="00F01729" w:rsidRPr="00942605">
          <w:rPr>
            <w:rStyle w:val="Hyperlink"/>
            <w:noProof/>
          </w:rPr>
          <w:t xml:space="preserve">Windows </w:t>
        </w:r>
        <w:r w:rsidR="00F01729" w:rsidRPr="00942605">
          <w:rPr>
            <w:rStyle w:val="Hyperlink"/>
            <w:noProof/>
          </w:rPr>
          <w:t>虛擬桌面存取</w:t>
        </w:r>
        <w:r w:rsidR="00F01729" w:rsidRPr="00942605">
          <w:rPr>
            <w:rStyle w:val="Hyperlink"/>
            <w:noProof/>
          </w:rPr>
          <w:t xml:space="preserve"> (VDA) </w:t>
        </w:r>
        <w:r w:rsidR="00F01729" w:rsidRPr="00942605">
          <w:rPr>
            <w:rStyle w:val="Hyperlink"/>
            <w:noProof/>
          </w:rPr>
          <w:t>權利</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_Toc409628203 \h </w:instrText>
        </w:r>
        <w:r w:rsidR="00F01729" w:rsidRPr="00942605">
          <w:rPr>
            <w:noProof/>
            <w:webHidden/>
          </w:rPr>
        </w:r>
        <w:r w:rsidR="00F01729" w:rsidRPr="00942605">
          <w:rPr>
            <w:noProof/>
            <w:webHidden/>
          </w:rPr>
          <w:fldChar w:fldCharType="separate"/>
        </w:r>
        <w:r w:rsidR="003E696A">
          <w:rPr>
            <w:noProof/>
            <w:webHidden/>
          </w:rPr>
          <w:t>75</w:t>
        </w:r>
        <w:r w:rsidR="00F01729" w:rsidRPr="00942605">
          <w:rPr>
            <w:noProof/>
            <w:webHidden/>
          </w:rPr>
          <w:fldChar w:fldCharType="end"/>
        </w:r>
      </w:hyperlink>
    </w:p>
    <w:p w:rsidR="00F01729" w:rsidRPr="00942605" w:rsidRDefault="00014CF6">
      <w:pPr>
        <w:pStyle w:val="TOC5"/>
        <w:tabs>
          <w:tab w:val="right" w:leader="dot" w:pos="5030"/>
        </w:tabs>
        <w:rPr>
          <w:noProof/>
          <w:sz w:val="22"/>
          <w:lang w:val="en-US" w:eastAsia="zh-CN" w:bidi="ar-SA"/>
        </w:rPr>
      </w:pPr>
      <w:hyperlink w:anchor="_Toc409628204" w:history="1">
        <w:r w:rsidR="00F01729" w:rsidRPr="00942605">
          <w:rPr>
            <w:rStyle w:val="Hyperlink"/>
            <w:noProof/>
          </w:rPr>
          <w:t>升級使用權可用性</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_Toc409628204 \h </w:instrText>
        </w:r>
        <w:r w:rsidR="00F01729" w:rsidRPr="00942605">
          <w:rPr>
            <w:noProof/>
            <w:webHidden/>
          </w:rPr>
        </w:r>
        <w:r w:rsidR="00F01729" w:rsidRPr="00942605">
          <w:rPr>
            <w:noProof/>
            <w:webHidden/>
          </w:rPr>
          <w:fldChar w:fldCharType="separate"/>
        </w:r>
        <w:r w:rsidR="003E696A">
          <w:rPr>
            <w:noProof/>
            <w:webHidden/>
          </w:rPr>
          <w:t>75</w:t>
        </w:r>
        <w:r w:rsidR="00F01729" w:rsidRPr="00942605">
          <w:rPr>
            <w:noProof/>
            <w:webHidden/>
          </w:rPr>
          <w:fldChar w:fldCharType="end"/>
        </w:r>
      </w:hyperlink>
    </w:p>
    <w:p w:rsidR="00F01729" w:rsidRPr="00942605" w:rsidRDefault="00014CF6">
      <w:pPr>
        <w:pStyle w:val="TOC1"/>
        <w:tabs>
          <w:tab w:val="right" w:leader="dot" w:pos="5030"/>
        </w:tabs>
        <w:rPr>
          <w:b w:val="0"/>
          <w:caps w:val="0"/>
          <w:noProof/>
          <w:sz w:val="22"/>
          <w:lang w:val="en-US" w:eastAsia="zh-CN" w:bidi="ar-SA"/>
        </w:rPr>
      </w:pPr>
      <w:hyperlink w:anchor="_Toc409628205" w:history="1">
        <w:r w:rsidR="00F01729" w:rsidRPr="00942605">
          <w:rPr>
            <w:rStyle w:val="Hyperlink"/>
            <w:noProof/>
          </w:rPr>
          <w:t>服務</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_Toc409628205 \h </w:instrText>
        </w:r>
        <w:r w:rsidR="00F01729" w:rsidRPr="00942605">
          <w:rPr>
            <w:noProof/>
            <w:webHidden/>
          </w:rPr>
        </w:r>
        <w:r w:rsidR="00F01729" w:rsidRPr="00942605">
          <w:rPr>
            <w:noProof/>
            <w:webHidden/>
          </w:rPr>
          <w:fldChar w:fldCharType="separate"/>
        </w:r>
        <w:r w:rsidR="003E696A">
          <w:rPr>
            <w:noProof/>
            <w:webHidden/>
          </w:rPr>
          <w:t>77</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206" w:history="1">
        <w:r w:rsidR="00F01729" w:rsidRPr="00942605">
          <w:rPr>
            <w:rStyle w:val="Hyperlink"/>
            <w:noProof/>
          </w:rPr>
          <w:t xml:space="preserve">Microsoft </w:t>
        </w:r>
        <w:r w:rsidR="00F01729" w:rsidRPr="00942605">
          <w:rPr>
            <w:rStyle w:val="Hyperlink"/>
            <w:noProof/>
          </w:rPr>
          <w:t>主要支援優惠方案</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_Toc409628206 \h </w:instrText>
        </w:r>
        <w:r w:rsidR="00F01729" w:rsidRPr="00942605">
          <w:rPr>
            <w:noProof/>
            <w:webHidden/>
          </w:rPr>
        </w:r>
        <w:r w:rsidR="00F01729" w:rsidRPr="00942605">
          <w:rPr>
            <w:noProof/>
            <w:webHidden/>
          </w:rPr>
          <w:fldChar w:fldCharType="separate"/>
        </w:r>
        <w:r w:rsidR="003E696A">
          <w:rPr>
            <w:noProof/>
            <w:webHidden/>
          </w:rPr>
          <w:t>77</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207" w:history="1">
        <w:r w:rsidR="00F01729" w:rsidRPr="00942605">
          <w:rPr>
            <w:rStyle w:val="Hyperlink"/>
            <w:noProof/>
          </w:rPr>
          <w:t xml:space="preserve">Microsoft </w:t>
        </w:r>
        <w:r w:rsidR="00F01729" w:rsidRPr="00942605">
          <w:rPr>
            <w:rStyle w:val="Hyperlink"/>
            <w:noProof/>
          </w:rPr>
          <w:t>企業策略計劃優惠方案</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_Toc409628207 \h </w:instrText>
        </w:r>
        <w:r w:rsidR="00F01729" w:rsidRPr="00942605">
          <w:rPr>
            <w:noProof/>
            <w:webHidden/>
          </w:rPr>
        </w:r>
        <w:r w:rsidR="00F01729" w:rsidRPr="00942605">
          <w:rPr>
            <w:noProof/>
            <w:webHidden/>
          </w:rPr>
          <w:fldChar w:fldCharType="separate"/>
        </w:r>
        <w:r w:rsidR="003E696A">
          <w:rPr>
            <w:noProof/>
            <w:webHidden/>
          </w:rPr>
          <w:t>78</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208" w:history="1">
        <w:r w:rsidR="00F01729" w:rsidRPr="00942605">
          <w:rPr>
            <w:rStyle w:val="Hyperlink"/>
            <w:noProof/>
          </w:rPr>
          <w:t>Sales Productivity Accelerator Offerings</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_Toc409628208 \h </w:instrText>
        </w:r>
        <w:r w:rsidR="00F01729" w:rsidRPr="00942605">
          <w:rPr>
            <w:noProof/>
            <w:webHidden/>
          </w:rPr>
        </w:r>
        <w:r w:rsidR="00F01729" w:rsidRPr="00942605">
          <w:rPr>
            <w:noProof/>
            <w:webHidden/>
          </w:rPr>
          <w:fldChar w:fldCharType="separate"/>
        </w:r>
        <w:r w:rsidR="003E696A">
          <w:rPr>
            <w:noProof/>
            <w:webHidden/>
          </w:rPr>
          <w:t>79</w:t>
        </w:r>
        <w:r w:rsidR="00F01729" w:rsidRPr="00942605">
          <w:rPr>
            <w:noProof/>
            <w:webHidden/>
          </w:rPr>
          <w:fldChar w:fldCharType="end"/>
        </w:r>
      </w:hyperlink>
    </w:p>
    <w:p w:rsidR="00F01729" w:rsidRPr="00942605" w:rsidRDefault="00014CF6">
      <w:pPr>
        <w:pStyle w:val="TOC1"/>
        <w:tabs>
          <w:tab w:val="right" w:leader="dot" w:pos="5030"/>
        </w:tabs>
        <w:rPr>
          <w:b w:val="0"/>
          <w:caps w:val="0"/>
          <w:noProof/>
          <w:sz w:val="22"/>
          <w:lang w:val="en-US" w:eastAsia="zh-CN" w:bidi="ar-SA"/>
        </w:rPr>
      </w:pPr>
      <w:hyperlink w:anchor="_Toc409628209" w:history="1">
        <w:r w:rsidR="00F01729" w:rsidRPr="00942605">
          <w:rPr>
            <w:rStyle w:val="Hyperlink"/>
            <w:noProof/>
          </w:rPr>
          <w:t>附錄</w:t>
        </w:r>
        <w:r w:rsidR="00F01729" w:rsidRPr="00942605">
          <w:rPr>
            <w:rStyle w:val="Hyperlink"/>
            <w:noProof/>
          </w:rPr>
          <w:t xml:space="preserve"> A – </w:t>
        </w:r>
        <w:r w:rsidR="00F01729" w:rsidRPr="00942605">
          <w:rPr>
            <w:rStyle w:val="Hyperlink"/>
            <w:noProof/>
          </w:rPr>
          <w:t>方案合約增補條款</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_Toc409628209 \h </w:instrText>
        </w:r>
        <w:r w:rsidR="00F01729" w:rsidRPr="00942605">
          <w:rPr>
            <w:noProof/>
            <w:webHidden/>
          </w:rPr>
        </w:r>
        <w:r w:rsidR="00F01729" w:rsidRPr="00942605">
          <w:rPr>
            <w:noProof/>
            <w:webHidden/>
          </w:rPr>
          <w:fldChar w:fldCharType="separate"/>
        </w:r>
        <w:r w:rsidR="003E696A">
          <w:rPr>
            <w:noProof/>
            <w:webHidden/>
          </w:rPr>
          <w:t>81</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210" w:history="1">
        <w:r w:rsidR="00F01729" w:rsidRPr="00942605">
          <w:rPr>
            <w:rStyle w:val="Hyperlink"/>
            <w:noProof/>
          </w:rPr>
          <w:t xml:space="preserve">Select Plus </w:t>
        </w:r>
        <w:r w:rsidR="00F01729" w:rsidRPr="00942605">
          <w:rPr>
            <w:rStyle w:val="Hyperlink"/>
            <w:noProof/>
          </w:rPr>
          <w:t>方案增補條款</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_Toc409628210 \h </w:instrText>
        </w:r>
        <w:r w:rsidR="00F01729" w:rsidRPr="00942605">
          <w:rPr>
            <w:noProof/>
            <w:webHidden/>
          </w:rPr>
        </w:r>
        <w:r w:rsidR="00F01729" w:rsidRPr="00942605">
          <w:rPr>
            <w:noProof/>
            <w:webHidden/>
          </w:rPr>
          <w:fldChar w:fldCharType="separate"/>
        </w:r>
        <w:r w:rsidR="003E696A">
          <w:rPr>
            <w:noProof/>
            <w:webHidden/>
          </w:rPr>
          <w:t>81</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211" w:history="1">
        <w:r w:rsidR="00F01729" w:rsidRPr="00942605">
          <w:rPr>
            <w:rStyle w:val="Hyperlink"/>
            <w:noProof/>
          </w:rPr>
          <w:t>合格裝置之管理的定義</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_Toc409628211 \h </w:instrText>
        </w:r>
        <w:r w:rsidR="00F01729" w:rsidRPr="00942605">
          <w:rPr>
            <w:noProof/>
            <w:webHidden/>
          </w:rPr>
        </w:r>
        <w:r w:rsidR="00F01729" w:rsidRPr="00942605">
          <w:rPr>
            <w:noProof/>
            <w:webHidden/>
          </w:rPr>
          <w:fldChar w:fldCharType="separate"/>
        </w:r>
        <w:r w:rsidR="003E696A">
          <w:rPr>
            <w:noProof/>
            <w:webHidden/>
          </w:rPr>
          <w:t>81</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212" w:history="1">
        <w:r w:rsidR="00F01729" w:rsidRPr="00942605">
          <w:rPr>
            <w:rStyle w:val="Hyperlink"/>
            <w:noProof/>
          </w:rPr>
          <w:t>專業服務之增補條款</w:t>
        </w:r>
        <w:r w:rsidR="00F01729" w:rsidRPr="00942605">
          <w:rPr>
            <w:rStyle w:val="Hyperlink"/>
            <w:noProof/>
          </w:rPr>
          <w:t xml:space="preserve"> – </w:t>
        </w:r>
        <w:r w:rsidR="00F01729" w:rsidRPr="00942605">
          <w:rPr>
            <w:rStyle w:val="Hyperlink"/>
            <w:noProof/>
          </w:rPr>
          <w:t>傳統合約</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_Toc409628212 \h </w:instrText>
        </w:r>
        <w:r w:rsidR="00F01729" w:rsidRPr="00942605">
          <w:rPr>
            <w:noProof/>
            <w:webHidden/>
          </w:rPr>
        </w:r>
        <w:r w:rsidR="00F01729" w:rsidRPr="00942605">
          <w:rPr>
            <w:noProof/>
            <w:webHidden/>
          </w:rPr>
          <w:fldChar w:fldCharType="separate"/>
        </w:r>
        <w:r w:rsidR="003E696A">
          <w:rPr>
            <w:noProof/>
            <w:webHidden/>
          </w:rPr>
          <w:t>81</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213" w:history="1">
        <w:r w:rsidR="00F01729" w:rsidRPr="00942605">
          <w:rPr>
            <w:rStyle w:val="Hyperlink"/>
            <w:noProof/>
          </w:rPr>
          <w:t>與軟體搭配使用之線上服務增補條款</w:t>
        </w:r>
        <w:r w:rsidR="00F01729" w:rsidRPr="00942605">
          <w:rPr>
            <w:rStyle w:val="Hyperlink"/>
            <w:noProof/>
          </w:rPr>
          <w:t xml:space="preserve"> – </w:t>
        </w:r>
        <w:r w:rsidR="00F01729" w:rsidRPr="00942605">
          <w:rPr>
            <w:rStyle w:val="Hyperlink"/>
            <w:noProof/>
          </w:rPr>
          <w:t>傳統合約</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_Toc409628213 \h </w:instrText>
        </w:r>
        <w:r w:rsidR="00F01729" w:rsidRPr="00942605">
          <w:rPr>
            <w:noProof/>
            <w:webHidden/>
          </w:rPr>
        </w:r>
        <w:r w:rsidR="00F01729" w:rsidRPr="00942605">
          <w:rPr>
            <w:noProof/>
            <w:webHidden/>
          </w:rPr>
          <w:fldChar w:fldCharType="separate"/>
        </w:r>
        <w:r w:rsidR="003E696A">
          <w:rPr>
            <w:noProof/>
            <w:webHidden/>
          </w:rPr>
          <w:t>82</w:t>
        </w:r>
        <w:r w:rsidR="00F01729" w:rsidRPr="00942605">
          <w:rPr>
            <w:noProof/>
            <w:webHidden/>
          </w:rPr>
          <w:fldChar w:fldCharType="end"/>
        </w:r>
      </w:hyperlink>
    </w:p>
    <w:p w:rsidR="00F01729" w:rsidRPr="00942605" w:rsidRDefault="00014CF6">
      <w:pPr>
        <w:pStyle w:val="TOC1"/>
        <w:tabs>
          <w:tab w:val="right" w:leader="dot" w:pos="5030"/>
        </w:tabs>
        <w:rPr>
          <w:b w:val="0"/>
          <w:caps w:val="0"/>
          <w:noProof/>
          <w:sz w:val="22"/>
          <w:lang w:val="en-US" w:eastAsia="zh-CN" w:bidi="ar-SA"/>
        </w:rPr>
      </w:pPr>
      <w:hyperlink w:anchor="_Toc409628214" w:history="1">
        <w:r w:rsidR="00F01729" w:rsidRPr="00942605">
          <w:rPr>
            <w:rStyle w:val="Hyperlink"/>
            <w:noProof/>
          </w:rPr>
          <w:t>附錄</w:t>
        </w:r>
        <w:r w:rsidR="00F01729" w:rsidRPr="00942605">
          <w:rPr>
            <w:rStyle w:val="Hyperlink"/>
            <w:noProof/>
          </w:rPr>
          <w:t xml:space="preserve"> B – </w:t>
        </w:r>
        <w:r w:rsidR="00F01729" w:rsidRPr="00942605">
          <w:rPr>
            <w:rStyle w:val="Hyperlink"/>
            <w:noProof/>
          </w:rPr>
          <w:t>產品促銷</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_Toc409628214 \h </w:instrText>
        </w:r>
        <w:r w:rsidR="00F01729" w:rsidRPr="00942605">
          <w:rPr>
            <w:noProof/>
            <w:webHidden/>
          </w:rPr>
        </w:r>
        <w:r w:rsidR="00F01729" w:rsidRPr="00942605">
          <w:rPr>
            <w:noProof/>
            <w:webHidden/>
          </w:rPr>
          <w:fldChar w:fldCharType="separate"/>
        </w:r>
        <w:r w:rsidR="003E696A">
          <w:rPr>
            <w:noProof/>
            <w:webHidden/>
          </w:rPr>
          <w:t>85</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215" w:history="1">
        <w:r w:rsidR="00F01729" w:rsidRPr="00942605">
          <w:rPr>
            <w:rStyle w:val="Hyperlink"/>
            <w:noProof/>
          </w:rPr>
          <w:t xml:space="preserve">Azure </w:t>
        </w:r>
        <w:r w:rsidR="00F01729" w:rsidRPr="00942605">
          <w:rPr>
            <w:rStyle w:val="Hyperlink"/>
            <w:noProof/>
          </w:rPr>
          <w:t>使用費率獎勵促銷方案</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_Toc409628215 \h </w:instrText>
        </w:r>
        <w:r w:rsidR="00F01729" w:rsidRPr="00942605">
          <w:rPr>
            <w:noProof/>
            <w:webHidden/>
          </w:rPr>
        </w:r>
        <w:r w:rsidR="00F01729" w:rsidRPr="00942605">
          <w:rPr>
            <w:noProof/>
            <w:webHidden/>
          </w:rPr>
          <w:fldChar w:fldCharType="separate"/>
        </w:r>
        <w:r w:rsidR="003E696A">
          <w:rPr>
            <w:noProof/>
            <w:webHidden/>
          </w:rPr>
          <w:t>85</w:t>
        </w:r>
        <w:r w:rsidR="00F01729" w:rsidRPr="00942605">
          <w:rPr>
            <w:noProof/>
            <w:webHidden/>
          </w:rPr>
          <w:fldChar w:fldCharType="end"/>
        </w:r>
      </w:hyperlink>
    </w:p>
    <w:p w:rsidR="00F01729" w:rsidRPr="00942605" w:rsidRDefault="00014CF6">
      <w:pPr>
        <w:pStyle w:val="TOC3"/>
        <w:tabs>
          <w:tab w:val="right" w:leader="dot" w:pos="5030"/>
        </w:tabs>
        <w:rPr>
          <w:smallCaps w:val="0"/>
          <w:noProof/>
          <w:sz w:val="22"/>
          <w:lang w:val="en-US" w:eastAsia="zh-CN" w:bidi="ar-SA"/>
        </w:rPr>
      </w:pPr>
      <w:hyperlink w:anchor="_Toc409628216" w:history="1">
        <w:r w:rsidR="00F01729" w:rsidRPr="00942605">
          <w:rPr>
            <w:rStyle w:val="Hyperlink"/>
            <w:noProof/>
          </w:rPr>
          <w:t xml:space="preserve">Azure ExpressRoute NSP 10 Mbps </w:t>
        </w:r>
        <w:r w:rsidR="00F01729" w:rsidRPr="00942605">
          <w:rPr>
            <w:rStyle w:val="Hyperlink"/>
            <w:noProof/>
          </w:rPr>
          <w:t>促銷</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_Toc409628216 \h </w:instrText>
        </w:r>
        <w:r w:rsidR="00F01729" w:rsidRPr="00942605">
          <w:rPr>
            <w:noProof/>
            <w:webHidden/>
          </w:rPr>
        </w:r>
        <w:r w:rsidR="00F01729" w:rsidRPr="00942605">
          <w:rPr>
            <w:noProof/>
            <w:webHidden/>
          </w:rPr>
          <w:fldChar w:fldCharType="separate"/>
        </w:r>
        <w:r w:rsidR="003E696A">
          <w:rPr>
            <w:noProof/>
            <w:webHidden/>
          </w:rPr>
          <w:t>85</w:t>
        </w:r>
        <w:r w:rsidR="00F01729" w:rsidRPr="00942605">
          <w:rPr>
            <w:noProof/>
            <w:webHidden/>
          </w:rPr>
          <w:fldChar w:fldCharType="end"/>
        </w:r>
      </w:hyperlink>
    </w:p>
    <w:p w:rsidR="00F01729" w:rsidRPr="00942605" w:rsidRDefault="00014CF6">
      <w:pPr>
        <w:pStyle w:val="TOC1"/>
        <w:tabs>
          <w:tab w:val="right" w:leader="dot" w:pos="5030"/>
        </w:tabs>
        <w:rPr>
          <w:b w:val="0"/>
          <w:caps w:val="0"/>
          <w:noProof/>
          <w:sz w:val="22"/>
          <w:lang w:val="en-US" w:eastAsia="zh-CN" w:bidi="ar-SA"/>
        </w:rPr>
      </w:pPr>
      <w:hyperlink w:anchor="_Toc409628217" w:history="1">
        <w:r w:rsidR="00F01729" w:rsidRPr="00942605">
          <w:rPr>
            <w:rStyle w:val="Hyperlink"/>
            <w:noProof/>
          </w:rPr>
          <w:t>產品索引</w:t>
        </w:r>
        <w:r w:rsidR="00F01729" w:rsidRPr="00942605">
          <w:rPr>
            <w:noProof/>
            <w:webHidden/>
          </w:rPr>
          <w:tab/>
        </w:r>
        <w:r w:rsidR="00F01729" w:rsidRPr="00942605">
          <w:rPr>
            <w:noProof/>
            <w:webHidden/>
          </w:rPr>
          <w:fldChar w:fldCharType="begin"/>
        </w:r>
        <w:r w:rsidR="00F01729" w:rsidRPr="00942605">
          <w:rPr>
            <w:noProof/>
            <w:webHidden/>
          </w:rPr>
          <w:instrText xml:space="preserve"> PAGEREF _Toc409628217 \h </w:instrText>
        </w:r>
        <w:r w:rsidR="00F01729" w:rsidRPr="00942605">
          <w:rPr>
            <w:noProof/>
            <w:webHidden/>
          </w:rPr>
        </w:r>
        <w:r w:rsidR="00F01729" w:rsidRPr="00942605">
          <w:rPr>
            <w:noProof/>
            <w:webHidden/>
          </w:rPr>
          <w:fldChar w:fldCharType="separate"/>
        </w:r>
        <w:r w:rsidR="003E696A">
          <w:rPr>
            <w:noProof/>
            <w:webHidden/>
          </w:rPr>
          <w:t>86</w:t>
        </w:r>
        <w:r w:rsidR="00F01729" w:rsidRPr="00942605">
          <w:rPr>
            <w:noProof/>
            <w:webHidden/>
          </w:rPr>
          <w:fldChar w:fldCharType="end"/>
        </w:r>
      </w:hyperlink>
    </w:p>
    <w:p w:rsidR="00393D4F" w:rsidRPr="00CA2975" w:rsidRDefault="00393D4F" w:rsidP="00393D4F">
      <w:pPr>
        <w:pStyle w:val="ProductList-Body"/>
        <w:rPr>
          <w:rFonts w:ascii="Calibri" w:hAnsi="Calibri"/>
        </w:rPr>
      </w:pPr>
      <w:r w:rsidRPr="00942605">
        <w:fldChar w:fldCharType="end"/>
      </w:r>
    </w:p>
    <w:p w:rsidR="00393D4F" w:rsidRPr="00CA2975" w:rsidRDefault="00393D4F" w:rsidP="00393D4F">
      <w:pPr>
        <w:pStyle w:val="ProductList-Body"/>
        <w:rPr>
          <w:rFonts w:ascii="Calibri" w:hAnsi="Calibri"/>
        </w:rPr>
        <w:sectPr w:rsidR="00393D4F" w:rsidRPr="00CA2975" w:rsidSect="00526644">
          <w:type w:val="continuous"/>
          <w:pgSz w:w="12240" w:h="15840"/>
          <w:pgMar w:top="1440" w:right="720" w:bottom="1440" w:left="720" w:header="720" w:footer="720" w:gutter="0"/>
          <w:cols w:num="2" w:space="720"/>
          <w:docGrid w:linePitch="360"/>
        </w:sectPr>
      </w:pPr>
    </w:p>
    <w:p w:rsidR="00393D4F" w:rsidRPr="00CA2975" w:rsidRDefault="00393D4F" w:rsidP="00393D4F">
      <w:pPr>
        <w:pStyle w:val="ProductList-SectionHeading"/>
        <w:outlineLvl w:val="0"/>
        <w:rPr>
          <w:rFonts w:ascii="Calibri" w:hAnsi="Calibri"/>
        </w:rPr>
      </w:pPr>
      <w:bookmarkStart w:id="3" w:name="Introduction"/>
      <w:bookmarkStart w:id="4" w:name="_Toc378147610"/>
      <w:bookmarkStart w:id="5" w:name="_Toc378151512"/>
      <w:bookmarkStart w:id="6" w:name="_Toc379797089"/>
      <w:bookmarkStart w:id="7" w:name="_Toc380513115"/>
      <w:bookmarkStart w:id="8" w:name="_Toc380655154"/>
      <w:bookmarkStart w:id="9" w:name="_Toc409627752"/>
      <w:r w:rsidRPr="00CA2975">
        <w:rPr>
          <w:rFonts w:ascii="Calibri" w:hAnsi="Calibri"/>
        </w:rPr>
        <w:t>簡介</w:t>
      </w:r>
      <w:bookmarkEnd w:id="3"/>
      <w:bookmarkEnd w:id="4"/>
      <w:bookmarkEnd w:id="5"/>
      <w:bookmarkEnd w:id="6"/>
      <w:bookmarkEnd w:id="7"/>
      <w:bookmarkEnd w:id="8"/>
      <w:bookmarkEnd w:id="9"/>
    </w:p>
    <w:p w:rsidR="00393D4F" w:rsidRPr="00CA2975" w:rsidRDefault="00393D4F" w:rsidP="00393D4F">
      <w:pPr>
        <w:pStyle w:val="ProductList-Offering1Heading"/>
        <w:outlineLvl w:val="1"/>
        <w:rPr>
          <w:rFonts w:ascii="Calibri" w:hAnsi="Calibri"/>
        </w:rPr>
      </w:pPr>
      <w:bookmarkStart w:id="10" w:name="_Toc378147611"/>
      <w:bookmarkStart w:id="11" w:name="_Toc378151513"/>
      <w:bookmarkStart w:id="12" w:name="_Toc379797090"/>
      <w:bookmarkStart w:id="13" w:name="_Toc380513116"/>
      <w:bookmarkStart w:id="14" w:name="_Toc380655155"/>
      <w:bookmarkStart w:id="15" w:name="_Toc409627753"/>
      <w:r w:rsidRPr="00CA2975">
        <w:rPr>
          <w:rFonts w:ascii="Calibri" w:hAnsi="Calibri"/>
        </w:rPr>
        <w:t>關於本文件</w:t>
      </w:r>
      <w:bookmarkEnd w:id="10"/>
      <w:bookmarkEnd w:id="11"/>
      <w:bookmarkEnd w:id="12"/>
      <w:bookmarkEnd w:id="13"/>
      <w:bookmarkEnd w:id="14"/>
      <w:bookmarkEnd w:id="15"/>
    </w:p>
    <w:p w:rsidR="00393D4F" w:rsidRPr="00CA2975" w:rsidRDefault="00393D4F" w:rsidP="00393D4F">
      <w:pPr>
        <w:pStyle w:val="ProductList-Body"/>
        <w:rPr>
          <w:rFonts w:ascii="Calibri" w:hAnsi="Calibri"/>
        </w:rPr>
      </w:pPr>
      <w:r w:rsidRPr="00CA2975">
        <w:rPr>
          <w:rFonts w:ascii="Calibri" w:hAnsi="Calibri"/>
        </w:rPr>
        <w:t xml:space="preserve">Microsoft </w:t>
      </w:r>
      <w:r w:rsidRPr="00CA2975">
        <w:rPr>
          <w:rFonts w:ascii="Calibri" w:hAnsi="Calibri"/>
        </w:rPr>
        <w:t>大量授權產品清單</w:t>
      </w:r>
      <w:r w:rsidRPr="00CA2975">
        <w:rPr>
          <w:rFonts w:ascii="Calibri" w:hAnsi="Calibri"/>
        </w:rPr>
        <w:t xml:space="preserve"> (</w:t>
      </w:r>
      <w:r w:rsidRPr="00CA2975">
        <w:rPr>
          <w:rFonts w:ascii="Calibri" w:hAnsi="Calibri"/>
        </w:rPr>
        <w:t>產品清單</w:t>
      </w:r>
      <w:r w:rsidRPr="00CA2975">
        <w:rPr>
          <w:rFonts w:ascii="Calibri" w:hAnsi="Calibri"/>
        </w:rPr>
        <w:t xml:space="preserve">) </w:t>
      </w:r>
      <w:r w:rsidRPr="00CA2975">
        <w:rPr>
          <w:rFonts w:ascii="Calibri" w:hAnsi="Calibri"/>
        </w:rPr>
        <w:t>提供透過</w:t>
      </w:r>
      <w:r w:rsidRPr="00CA2975">
        <w:rPr>
          <w:rFonts w:ascii="Calibri" w:hAnsi="Calibri"/>
        </w:rPr>
        <w:t xml:space="preserve"> Microsoft </w:t>
      </w:r>
      <w:r w:rsidRPr="00CA2975">
        <w:rPr>
          <w:rFonts w:ascii="Calibri" w:hAnsi="Calibri"/>
        </w:rPr>
        <w:t>大量授權方案取得之產品的相關資訊以及每個產品的規格資訊。產品清單中所述之資訊包括：</w:t>
      </w:r>
    </w:p>
    <w:p w:rsidR="00393D4F" w:rsidRPr="00CA2975" w:rsidRDefault="00393D4F" w:rsidP="00393D4F">
      <w:pPr>
        <w:pStyle w:val="ProductList-Body"/>
        <w:numPr>
          <w:ilvl w:val="0"/>
          <w:numId w:val="39"/>
        </w:numPr>
        <w:ind w:left="450" w:hanging="270"/>
        <w:rPr>
          <w:rFonts w:ascii="Calibri" w:hAnsi="Calibri"/>
        </w:rPr>
      </w:pPr>
      <w:r w:rsidRPr="00CA2975">
        <w:rPr>
          <w:rFonts w:ascii="Calibri" w:hAnsi="Calibri"/>
        </w:rPr>
        <w:t>透過</w:t>
      </w:r>
      <w:r w:rsidRPr="00CA2975">
        <w:rPr>
          <w:rFonts w:ascii="Calibri" w:hAnsi="Calibri"/>
        </w:rPr>
        <w:t xml:space="preserve"> Microsoft </w:t>
      </w:r>
      <w:r w:rsidRPr="00CA2975">
        <w:rPr>
          <w:rFonts w:ascii="Calibri" w:hAnsi="Calibri"/>
        </w:rPr>
        <w:t>大量授權提供之新產品的可用性</w:t>
      </w:r>
    </w:p>
    <w:p w:rsidR="00393D4F" w:rsidRPr="00CA2975" w:rsidRDefault="00393D4F" w:rsidP="00393D4F">
      <w:pPr>
        <w:pStyle w:val="ProductList-Body"/>
        <w:numPr>
          <w:ilvl w:val="0"/>
          <w:numId w:val="39"/>
        </w:numPr>
        <w:ind w:left="450" w:hanging="270"/>
        <w:rPr>
          <w:rFonts w:ascii="Calibri" w:hAnsi="Calibri"/>
        </w:rPr>
      </w:pPr>
      <w:r w:rsidRPr="00CA2975">
        <w:rPr>
          <w:rFonts w:ascii="Calibri" w:hAnsi="Calibri"/>
        </w:rPr>
        <w:t>透過</w:t>
      </w:r>
      <w:r w:rsidRPr="00CA2975">
        <w:rPr>
          <w:rFonts w:ascii="Calibri" w:hAnsi="Calibri"/>
        </w:rPr>
        <w:t xml:space="preserve"> Microsoft </w:t>
      </w:r>
      <w:r w:rsidRPr="00CA2975">
        <w:rPr>
          <w:rFonts w:ascii="Calibri" w:hAnsi="Calibri"/>
        </w:rPr>
        <w:t>大量授權提供之產品的中止</w:t>
      </w:r>
    </w:p>
    <w:p w:rsidR="00393D4F" w:rsidRPr="00CA2975" w:rsidRDefault="00393D4F" w:rsidP="00393D4F">
      <w:pPr>
        <w:pStyle w:val="ProductList-Body"/>
        <w:numPr>
          <w:ilvl w:val="0"/>
          <w:numId w:val="39"/>
        </w:numPr>
        <w:ind w:left="450" w:hanging="270"/>
        <w:rPr>
          <w:rFonts w:ascii="Calibri" w:hAnsi="Calibri"/>
        </w:rPr>
      </w:pPr>
      <w:r w:rsidRPr="00CA2975">
        <w:rPr>
          <w:rFonts w:ascii="Calibri" w:hAnsi="Calibri"/>
        </w:rPr>
        <w:t xml:space="preserve">Microsoft </w:t>
      </w:r>
      <w:r w:rsidRPr="00CA2975">
        <w:rPr>
          <w:rFonts w:ascii="Calibri" w:hAnsi="Calibri"/>
        </w:rPr>
        <w:t>大量授權產品組合相關之產品指定</w:t>
      </w:r>
    </w:p>
    <w:p w:rsidR="00393D4F" w:rsidRPr="00CA2975" w:rsidRDefault="00393D4F" w:rsidP="00393D4F">
      <w:pPr>
        <w:pStyle w:val="ProductList-Body"/>
        <w:numPr>
          <w:ilvl w:val="0"/>
          <w:numId w:val="39"/>
        </w:numPr>
        <w:ind w:left="450" w:hanging="270"/>
        <w:rPr>
          <w:rFonts w:ascii="Calibri" w:hAnsi="Calibri"/>
        </w:rPr>
      </w:pPr>
      <w:r w:rsidRPr="00CA2975">
        <w:rPr>
          <w:rFonts w:ascii="Calibri" w:hAnsi="Calibri"/>
        </w:rPr>
        <w:t>每項產品之點數</w:t>
      </w:r>
    </w:p>
    <w:p w:rsidR="00393D4F" w:rsidRPr="00CA2975" w:rsidRDefault="00393D4F" w:rsidP="00393D4F">
      <w:pPr>
        <w:pStyle w:val="ProductList-Body"/>
        <w:numPr>
          <w:ilvl w:val="0"/>
          <w:numId w:val="39"/>
        </w:numPr>
        <w:ind w:left="450" w:hanging="270"/>
        <w:rPr>
          <w:rFonts w:ascii="Calibri" w:hAnsi="Calibri"/>
        </w:rPr>
      </w:pPr>
      <w:r w:rsidRPr="00CA2975">
        <w:rPr>
          <w:rFonts w:ascii="Calibri" w:hAnsi="Calibri"/>
        </w:rPr>
        <w:t>可用促銷</w:t>
      </w:r>
    </w:p>
    <w:p w:rsidR="00393D4F" w:rsidRPr="00CA2975" w:rsidRDefault="00393D4F" w:rsidP="00393D4F">
      <w:pPr>
        <w:pStyle w:val="ProductList-Body"/>
        <w:numPr>
          <w:ilvl w:val="0"/>
          <w:numId w:val="39"/>
        </w:numPr>
        <w:ind w:left="450" w:hanging="270"/>
        <w:rPr>
          <w:rFonts w:ascii="Calibri" w:hAnsi="Calibri"/>
        </w:rPr>
      </w:pPr>
      <w:r w:rsidRPr="00CA2975">
        <w:rPr>
          <w:rFonts w:ascii="Calibri" w:hAnsi="Calibri"/>
        </w:rPr>
        <w:t>從軟體之某個版本移轉至該相同軟體之另一個版本的路徑</w:t>
      </w:r>
    </w:p>
    <w:p w:rsidR="00393D4F" w:rsidRPr="00CA2975" w:rsidRDefault="00393D4F" w:rsidP="00393D4F">
      <w:pPr>
        <w:pStyle w:val="ProductList-Body"/>
        <w:numPr>
          <w:ilvl w:val="0"/>
          <w:numId w:val="39"/>
        </w:numPr>
        <w:ind w:left="450" w:hanging="270"/>
        <w:rPr>
          <w:rFonts w:ascii="Calibri" w:hAnsi="Calibri"/>
        </w:rPr>
      </w:pPr>
      <w:r w:rsidRPr="00CA2975">
        <w:rPr>
          <w:rFonts w:ascii="Calibri" w:hAnsi="Calibri"/>
        </w:rPr>
        <w:t>從已停產之軟體移轉至新軟體的路徑</w:t>
      </w:r>
    </w:p>
    <w:p w:rsidR="00393D4F" w:rsidRPr="00CA2975" w:rsidRDefault="00393D4F" w:rsidP="00393D4F">
      <w:pPr>
        <w:pStyle w:val="ProductList-Body"/>
        <w:numPr>
          <w:ilvl w:val="0"/>
          <w:numId w:val="39"/>
        </w:numPr>
        <w:ind w:left="450" w:hanging="270"/>
        <w:rPr>
          <w:rFonts w:ascii="Calibri" w:hAnsi="Calibri"/>
        </w:rPr>
      </w:pPr>
      <w:r w:rsidRPr="00CA2975">
        <w:rPr>
          <w:rFonts w:ascii="Calibri" w:hAnsi="Calibri"/>
        </w:rPr>
        <w:t>軟體保證利益</w:t>
      </w:r>
    </w:p>
    <w:p w:rsidR="00393D4F" w:rsidRPr="00CA2975" w:rsidRDefault="00393D4F" w:rsidP="00393D4F">
      <w:pPr>
        <w:pStyle w:val="ProductList-Body"/>
        <w:numPr>
          <w:ilvl w:val="0"/>
          <w:numId w:val="39"/>
        </w:numPr>
        <w:ind w:left="450" w:hanging="270"/>
        <w:rPr>
          <w:rFonts w:ascii="Calibri" w:hAnsi="Calibri"/>
        </w:rPr>
      </w:pPr>
      <w:r w:rsidRPr="00CA2975">
        <w:rPr>
          <w:rFonts w:ascii="Calibri" w:hAnsi="Calibri"/>
        </w:rPr>
        <w:t>產品之特定其他注意事項及資訊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 xml:space="preserve">Microsoft </w:t>
      </w:r>
      <w:r w:rsidRPr="00CA2975">
        <w:rPr>
          <w:rFonts w:ascii="Calibri" w:hAnsi="Calibri"/>
        </w:rPr>
        <w:t>一向持續努力簡化大量授權之文件，產品清單也已經重新格式化。與特別產品群組有關的內容，連同詳細資訊底下的特定產品資訊均列在單一位置。可能的話，會依照地理位置顯示資訊。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產品清單分為五個小節、兩個附錄及一個索引。</w:t>
      </w:r>
    </w:p>
    <w:p w:rsidR="00393D4F" w:rsidRPr="00CA2975" w:rsidRDefault="00014CF6" w:rsidP="00393D4F">
      <w:pPr>
        <w:pStyle w:val="ProductList-Body"/>
        <w:numPr>
          <w:ilvl w:val="0"/>
          <w:numId w:val="40"/>
        </w:numPr>
        <w:ind w:left="450" w:hanging="270"/>
        <w:rPr>
          <w:rFonts w:ascii="Calibri" w:hAnsi="Calibri"/>
        </w:rPr>
      </w:pPr>
      <w:hyperlink w:anchor="Introduction" w:history="1">
        <w:r w:rsidR="00393D4F" w:rsidRPr="00CA2975">
          <w:rPr>
            <w:rStyle w:val="Hyperlink"/>
            <w:rFonts w:ascii="Calibri" w:hAnsi="Calibri"/>
            <w:color w:val="0563C1"/>
          </w:rPr>
          <w:t>簡介</w:t>
        </w:r>
      </w:hyperlink>
      <w:r w:rsidR="00393D4F" w:rsidRPr="00CA2975">
        <w:rPr>
          <w:rFonts w:ascii="Calibri" w:hAnsi="Calibri"/>
        </w:rPr>
        <w:t>提供如何使用產品清單、產品清單的定義及變更等資訊。</w:t>
      </w:r>
    </w:p>
    <w:p w:rsidR="00393D4F" w:rsidRPr="00CA2975" w:rsidRDefault="00014CF6" w:rsidP="00393D4F">
      <w:pPr>
        <w:pStyle w:val="ProductList-Body"/>
        <w:numPr>
          <w:ilvl w:val="0"/>
          <w:numId w:val="40"/>
        </w:numPr>
        <w:ind w:left="450" w:hanging="270"/>
        <w:rPr>
          <w:rFonts w:ascii="Calibri" w:hAnsi="Calibri"/>
        </w:rPr>
      </w:pPr>
      <w:hyperlink w:anchor="SoftwareProducts" w:history="1">
        <w:r w:rsidR="00393D4F" w:rsidRPr="00CA2975">
          <w:rPr>
            <w:rStyle w:val="Hyperlink"/>
            <w:rFonts w:ascii="Calibri" w:hAnsi="Calibri"/>
            <w:color w:val="0563C1"/>
          </w:rPr>
          <w:t>軟體</w:t>
        </w:r>
      </w:hyperlink>
      <w:r w:rsidR="00393D4F" w:rsidRPr="00CA2975">
        <w:rPr>
          <w:rFonts w:ascii="Calibri" w:hAnsi="Calibri"/>
        </w:rPr>
        <w:t>列出透過</w:t>
      </w:r>
      <w:r w:rsidR="00393D4F" w:rsidRPr="00CA2975">
        <w:rPr>
          <w:rFonts w:ascii="Calibri" w:hAnsi="Calibri"/>
        </w:rPr>
        <w:t xml:space="preserve"> Microsoft </w:t>
      </w:r>
      <w:r w:rsidR="00393D4F" w:rsidRPr="00CA2975">
        <w:rPr>
          <w:rFonts w:ascii="Calibri" w:hAnsi="Calibri"/>
        </w:rPr>
        <w:t>大量授權提供之軟體及軟體專用資訊。</w:t>
      </w:r>
    </w:p>
    <w:p w:rsidR="00393D4F" w:rsidRPr="00CA2975" w:rsidRDefault="00014CF6" w:rsidP="00393D4F">
      <w:pPr>
        <w:pStyle w:val="ProductList-Body"/>
        <w:numPr>
          <w:ilvl w:val="0"/>
          <w:numId w:val="40"/>
        </w:numPr>
        <w:ind w:left="450" w:hanging="270"/>
        <w:rPr>
          <w:rFonts w:ascii="Calibri" w:hAnsi="Calibri"/>
        </w:rPr>
      </w:pPr>
      <w:hyperlink w:anchor="OnlineServices" w:history="1">
        <w:r w:rsidR="00393D4F" w:rsidRPr="00CA2975">
          <w:rPr>
            <w:rStyle w:val="Hyperlink"/>
            <w:rFonts w:ascii="Calibri" w:hAnsi="Calibri"/>
            <w:color w:val="0563C1"/>
          </w:rPr>
          <w:t>線上服務</w:t>
        </w:r>
      </w:hyperlink>
      <w:r w:rsidR="00393D4F" w:rsidRPr="00CA2975">
        <w:rPr>
          <w:rFonts w:ascii="Calibri" w:hAnsi="Calibri"/>
        </w:rPr>
        <w:t>列出透過</w:t>
      </w:r>
      <w:r w:rsidR="00393D4F" w:rsidRPr="00CA2975">
        <w:rPr>
          <w:rFonts w:ascii="Calibri" w:hAnsi="Calibri"/>
        </w:rPr>
        <w:t xml:space="preserve"> Microsoft </w:t>
      </w:r>
      <w:r w:rsidR="00393D4F" w:rsidRPr="00CA2975">
        <w:rPr>
          <w:rFonts w:ascii="Calibri" w:hAnsi="Calibri"/>
        </w:rPr>
        <w:t>大量授權提供之線上服務及線上服務專用資訊。</w:t>
      </w:r>
    </w:p>
    <w:p w:rsidR="00393D4F" w:rsidRPr="00CA2975" w:rsidRDefault="00014CF6" w:rsidP="00393D4F">
      <w:pPr>
        <w:pStyle w:val="ProductList-Body"/>
        <w:numPr>
          <w:ilvl w:val="0"/>
          <w:numId w:val="40"/>
        </w:numPr>
        <w:ind w:left="450" w:hanging="270"/>
        <w:rPr>
          <w:rFonts w:ascii="Calibri" w:hAnsi="Calibri"/>
        </w:rPr>
      </w:pPr>
      <w:hyperlink w:anchor="SoftwareAssurance" w:history="1">
        <w:r w:rsidR="00393D4F" w:rsidRPr="00CA2975">
          <w:rPr>
            <w:rStyle w:val="Hyperlink"/>
            <w:rFonts w:ascii="Calibri" w:hAnsi="Calibri"/>
            <w:color w:val="0563C1"/>
          </w:rPr>
          <w:t>軟體保證</w:t>
        </w:r>
      </w:hyperlink>
      <w:r w:rsidR="00393D4F" w:rsidRPr="00CA2975">
        <w:rPr>
          <w:rFonts w:ascii="Calibri" w:hAnsi="Calibri"/>
        </w:rPr>
        <w:t>描述可提供之軟體保證利益。</w:t>
      </w:r>
    </w:p>
    <w:p w:rsidR="00393D4F" w:rsidRPr="00CA2975" w:rsidRDefault="00014CF6" w:rsidP="00393D4F">
      <w:pPr>
        <w:pStyle w:val="ProductList-Body"/>
        <w:numPr>
          <w:ilvl w:val="0"/>
          <w:numId w:val="40"/>
        </w:numPr>
        <w:ind w:left="450" w:hanging="270"/>
        <w:rPr>
          <w:rFonts w:ascii="Calibri" w:hAnsi="Calibri"/>
        </w:rPr>
      </w:pPr>
      <w:hyperlink w:anchor="Services" w:history="1">
        <w:r w:rsidR="00393D4F" w:rsidRPr="00CA2975">
          <w:rPr>
            <w:rStyle w:val="Hyperlink"/>
            <w:rFonts w:ascii="Calibri" w:hAnsi="Calibri"/>
            <w:color w:val="0563C1"/>
          </w:rPr>
          <w:t>服務</w:t>
        </w:r>
      </w:hyperlink>
      <w:r w:rsidR="00393D4F" w:rsidRPr="00CA2975">
        <w:rPr>
          <w:rFonts w:ascii="Calibri" w:hAnsi="Calibri"/>
        </w:rPr>
        <w:t>描述透過</w:t>
      </w:r>
      <w:r w:rsidR="00393D4F" w:rsidRPr="00CA2975">
        <w:rPr>
          <w:rFonts w:ascii="Calibri" w:hAnsi="Calibri"/>
        </w:rPr>
        <w:t xml:space="preserve"> Microsoft </w:t>
      </w:r>
      <w:r w:rsidR="00393D4F" w:rsidRPr="00CA2975">
        <w:rPr>
          <w:rFonts w:ascii="Calibri" w:hAnsi="Calibri"/>
        </w:rPr>
        <w:t>大量授權提供之服務。</w:t>
      </w:r>
    </w:p>
    <w:p w:rsidR="00393D4F" w:rsidRPr="00CA2975" w:rsidRDefault="00014CF6" w:rsidP="00393D4F">
      <w:pPr>
        <w:pStyle w:val="ProductList-Body"/>
        <w:numPr>
          <w:ilvl w:val="0"/>
          <w:numId w:val="40"/>
        </w:numPr>
        <w:ind w:left="450" w:hanging="270"/>
        <w:rPr>
          <w:rFonts w:ascii="Calibri" w:hAnsi="Calibri"/>
        </w:rPr>
      </w:pPr>
      <w:hyperlink w:anchor="AppendixA" w:history="1">
        <w:r w:rsidR="00393D4F" w:rsidRPr="00CA2975">
          <w:rPr>
            <w:rStyle w:val="Hyperlink"/>
            <w:rFonts w:ascii="Calibri" w:hAnsi="Calibri"/>
            <w:color w:val="0563C1"/>
          </w:rPr>
          <w:t>附錄</w:t>
        </w:r>
        <w:r w:rsidR="00393D4F" w:rsidRPr="00CA2975">
          <w:rPr>
            <w:rStyle w:val="Hyperlink"/>
            <w:rFonts w:ascii="Calibri" w:hAnsi="Calibri"/>
            <w:color w:val="0563C1"/>
          </w:rPr>
          <w:t xml:space="preserve"> A – </w:t>
        </w:r>
        <w:r w:rsidR="00393D4F" w:rsidRPr="00CA2975">
          <w:rPr>
            <w:rStyle w:val="Hyperlink"/>
            <w:rFonts w:ascii="Calibri" w:hAnsi="Calibri"/>
            <w:color w:val="0563C1"/>
          </w:rPr>
          <w:t>方案合約增補條款</w:t>
        </w:r>
      </w:hyperlink>
      <w:r w:rsidR="00393D4F" w:rsidRPr="00CA2975">
        <w:rPr>
          <w:rFonts w:ascii="Calibri" w:hAnsi="Calibri"/>
        </w:rPr>
        <w:t>提供</w:t>
      </w:r>
      <w:r w:rsidR="00393D4F" w:rsidRPr="00CA2975">
        <w:rPr>
          <w:rFonts w:ascii="Calibri" w:hAnsi="Calibri"/>
        </w:rPr>
        <w:t xml:space="preserve"> Microsoft </w:t>
      </w:r>
      <w:r w:rsidR="00393D4F" w:rsidRPr="00CA2975">
        <w:rPr>
          <w:rFonts w:ascii="Calibri" w:hAnsi="Calibri"/>
        </w:rPr>
        <w:t>大量授權方案合約之增補條款及條件。</w:t>
      </w:r>
    </w:p>
    <w:p w:rsidR="00393D4F" w:rsidRPr="00CA2975" w:rsidRDefault="00014CF6" w:rsidP="00393D4F">
      <w:pPr>
        <w:pStyle w:val="ProductList-Body"/>
        <w:numPr>
          <w:ilvl w:val="0"/>
          <w:numId w:val="40"/>
        </w:numPr>
        <w:ind w:left="450" w:hanging="270"/>
        <w:rPr>
          <w:rFonts w:ascii="Calibri" w:hAnsi="Calibri"/>
        </w:rPr>
      </w:pPr>
      <w:hyperlink w:anchor="AppendixB" w:history="1">
        <w:r w:rsidR="00393D4F" w:rsidRPr="00CA2975">
          <w:rPr>
            <w:rStyle w:val="Hyperlink"/>
            <w:rFonts w:ascii="Calibri" w:hAnsi="Calibri"/>
            <w:color w:val="0563C1"/>
          </w:rPr>
          <w:t>附錄</w:t>
        </w:r>
        <w:r w:rsidR="00393D4F" w:rsidRPr="00CA2975">
          <w:rPr>
            <w:rStyle w:val="Hyperlink"/>
            <w:rFonts w:ascii="Calibri" w:hAnsi="Calibri"/>
            <w:color w:val="0563C1"/>
          </w:rPr>
          <w:t xml:space="preserve"> B – </w:t>
        </w:r>
        <w:r w:rsidR="00393D4F" w:rsidRPr="00CA2975">
          <w:rPr>
            <w:rStyle w:val="Hyperlink"/>
            <w:rFonts w:ascii="Calibri" w:hAnsi="Calibri"/>
            <w:color w:val="0563C1"/>
          </w:rPr>
          <w:t>產品促銷</w:t>
        </w:r>
      </w:hyperlink>
      <w:r w:rsidR="00393D4F" w:rsidRPr="00CA2975">
        <w:rPr>
          <w:rFonts w:ascii="Calibri" w:hAnsi="Calibri"/>
        </w:rPr>
        <w:t>列出透過</w:t>
      </w:r>
      <w:r w:rsidR="00393D4F" w:rsidRPr="00CA2975">
        <w:rPr>
          <w:rFonts w:ascii="Calibri" w:hAnsi="Calibri"/>
        </w:rPr>
        <w:t xml:space="preserve"> Microsoft </w:t>
      </w:r>
      <w:r w:rsidR="00393D4F" w:rsidRPr="00CA2975">
        <w:rPr>
          <w:rFonts w:ascii="Calibri" w:hAnsi="Calibri"/>
        </w:rPr>
        <w:t>大量授權提供但未另行列在價位清單中之促銷。</w:t>
      </w:r>
    </w:p>
    <w:p w:rsidR="00393D4F" w:rsidRPr="00CA2975" w:rsidRDefault="00014CF6" w:rsidP="00393D4F">
      <w:pPr>
        <w:pStyle w:val="ProductList-Body"/>
        <w:numPr>
          <w:ilvl w:val="0"/>
          <w:numId w:val="40"/>
        </w:numPr>
        <w:ind w:left="450" w:hanging="270"/>
        <w:rPr>
          <w:rFonts w:ascii="Calibri" w:hAnsi="Calibri"/>
        </w:rPr>
      </w:pPr>
      <w:hyperlink w:anchor="Index" w:history="1">
        <w:r w:rsidR="00393D4F" w:rsidRPr="00CA2975">
          <w:rPr>
            <w:rStyle w:val="Hyperlink"/>
            <w:rFonts w:ascii="Calibri" w:hAnsi="Calibri"/>
            <w:color w:val="0563C1"/>
          </w:rPr>
          <w:t>索引</w:t>
        </w:r>
      </w:hyperlink>
      <w:r w:rsidR="00393D4F" w:rsidRPr="00CA2975">
        <w:rPr>
          <w:rFonts w:ascii="Calibri" w:hAnsi="Calibri"/>
        </w:rPr>
        <w:t>列出產品清單中提及之所有產品及其所在頁面。</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產品取得情形可能依區域而有所不同。如需適用於區域可用性之詳細資訊，客戶應該連絡他們的轉銷商或</w:t>
      </w:r>
      <w:r w:rsidRPr="00CA2975">
        <w:rPr>
          <w:rFonts w:ascii="Calibri" w:hAnsi="Calibri"/>
        </w:rPr>
        <w:t xml:space="preserve"> Microsoft </w:t>
      </w:r>
      <w:r w:rsidRPr="00CA2975">
        <w:rPr>
          <w:rFonts w:ascii="Calibri" w:hAnsi="Calibri"/>
        </w:rPr>
        <w:t>客戶經理。</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客戶也可能想要檢閱產品使用權文件</w:t>
      </w:r>
      <w:r w:rsidRPr="00CA2975">
        <w:rPr>
          <w:rFonts w:ascii="Calibri" w:hAnsi="Calibri"/>
        </w:rPr>
        <w:t xml:space="preserve"> (PUR) </w:t>
      </w:r>
      <w:r w:rsidRPr="00CA2975">
        <w:rPr>
          <w:rFonts w:ascii="Calibri" w:hAnsi="Calibri"/>
        </w:rPr>
        <w:t>或</w:t>
      </w:r>
      <w:r w:rsidRPr="00CA2975">
        <w:rPr>
          <w:rFonts w:ascii="Calibri" w:hAnsi="Calibri"/>
        </w:rPr>
        <w:t xml:space="preserve"> Online Services </w:t>
      </w:r>
      <w:r w:rsidRPr="00CA2975">
        <w:rPr>
          <w:rFonts w:ascii="Calibri" w:hAnsi="Calibri"/>
        </w:rPr>
        <w:t>條款文件</w:t>
      </w:r>
      <w:r w:rsidRPr="00CA2975">
        <w:rPr>
          <w:rFonts w:ascii="Calibri" w:hAnsi="Calibri"/>
        </w:rPr>
        <w:t xml:space="preserve"> (OST)</w:t>
      </w:r>
      <w:r w:rsidRPr="00CA2975">
        <w:rPr>
          <w:rFonts w:ascii="Calibri" w:hAnsi="Calibri"/>
        </w:rPr>
        <w:t>。兩份文件均係每季製作。如需</w:t>
      </w:r>
      <w:r w:rsidRPr="00CA2975">
        <w:rPr>
          <w:rFonts w:ascii="Calibri" w:hAnsi="Calibri"/>
        </w:rPr>
        <w:t xml:space="preserve"> Microsoft </w:t>
      </w:r>
      <w:r w:rsidRPr="00CA2975">
        <w:rPr>
          <w:rFonts w:ascii="Calibri" w:hAnsi="Calibri"/>
        </w:rPr>
        <w:t>軟體之最新使用權利，請參閱位於</w:t>
      </w:r>
      <w:r w:rsidRPr="00CA2975">
        <w:rPr>
          <w:rFonts w:ascii="Calibri" w:hAnsi="Calibri"/>
        </w:rPr>
        <w:t xml:space="preserve"> </w:t>
      </w:r>
      <w:hyperlink r:id="rId15" w:history="1">
        <w:r w:rsidRPr="00177DF7">
          <w:rPr>
            <w:rStyle w:val="Hyperlink"/>
            <w:rFonts w:ascii="Calibri" w:hAnsi="Calibri"/>
            <w:color w:val="0563C1"/>
          </w:rPr>
          <w:t>http://go.microsoft.com/?linkid=9839206</w:t>
        </w:r>
      </w:hyperlink>
      <w:r w:rsidRPr="00177DF7">
        <w:rPr>
          <w:rStyle w:val="Hyperlink"/>
          <w:rFonts w:ascii="Calibri" w:hAnsi="Calibri"/>
          <w:color w:val="0563C1"/>
        </w:rPr>
        <w:t xml:space="preserve"> </w:t>
      </w:r>
      <w:r w:rsidRPr="00177DF7">
        <w:rPr>
          <w:rStyle w:val="Hyperlink"/>
          <w:rFonts w:ascii="Calibri" w:hAnsi="Calibri"/>
          <w:color w:val="0563C1"/>
        </w:rPr>
        <w:t>之</w:t>
      </w:r>
      <w:r w:rsidRPr="00177DF7">
        <w:rPr>
          <w:rStyle w:val="Hyperlink"/>
          <w:rFonts w:ascii="Calibri" w:hAnsi="Calibri"/>
          <w:color w:val="0563C1"/>
        </w:rPr>
        <w:t xml:space="preserve"> PUR</w:t>
      </w:r>
      <w:r w:rsidRPr="00CA2975">
        <w:rPr>
          <w:rStyle w:val="Hyperlink"/>
          <w:rFonts w:ascii="Calibri" w:hAnsi="Calibri"/>
          <w:color w:val="auto"/>
          <w:u w:val="none"/>
        </w:rPr>
        <w:t>。</w:t>
      </w:r>
      <w:r w:rsidRPr="00CA2975">
        <w:rPr>
          <w:rFonts w:ascii="Calibri" w:hAnsi="Calibri"/>
        </w:rPr>
        <w:t>如需</w:t>
      </w:r>
      <w:r w:rsidRPr="00CA2975">
        <w:rPr>
          <w:rFonts w:ascii="Calibri" w:hAnsi="Calibri"/>
        </w:rPr>
        <w:t xml:space="preserve"> Microsoft Online Services </w:t>
      </w:r>
      <w:r w:rsidRPr="00CA2975">
        <w:rPr>
          <w:rFonts w:ascii="Calibri" w:hAnsi="Calibri"/>
        </w:rPr>
        <w:t>之條款，請參閱位於</w:t>
      </w:r>
      <w:r w:rsidRPr="00CA2975">
        <w:rPr>
          <w:rFonts w:ascii="Calibri" w:hAnsi="Calibri"/>
        </w:rPr>
        <w:t xml:space="preserve"> </w:t>
      </w:r>
      <w:hyperlink r:id="rId16" w:history="1">
        <w:r w:rsidRPr="00177DF7">
          <w:rPr>
            <w:rStyle w:val="Hyperlink"/>
            <w:rFonts w:ascii="Calibri" w:hAnsi="Calibri"/>
            <w:color w:val="2E74B5"/>
          </w:rPr>
          <w:t>http://go.microsoft.com/?linkid=9840733</w:t>
        </w:r>
      </w:hyperlink>
      <w:r w:rsidRPr="00CA2975">
        <w:rPr>
          <w:rFonts w:ascii="Calibri" w:hAnsi="Calibri"/>
        </w:rPr>
        <w:t xml:space="preserve"> </w:t>
      </w:r>
      <w:r w:rsidRPr="00CA2975">
        <w:rPr>
          <w:rFonts w:ascii="Calibri" w:hAnsi="Calibri"/>
        </w:rPr>
        <w:t>之</w:t>
      </w:r>
      <w:r w:rsidRPr="00CA2975">
        <w:rPr>
          <w:rFonts w:ascii="Calibri" w:hAnsi="Calibri"/>
        </w:rPr>
        <w:t xml:space="preserve"> OST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Offering1Heading"/>
        <w:outlineLvl w:val="1"/>
        <w:rPr>
          <w:rFonts w:ascii="Calibri" w:hAnsi="Calibri"/>
        </w:rPr>
      </w:pPr>
      <w:bookmarkStart w:id="16" w:name="_Toc378147612"/>
      <w:bookmarkStart w:id="17" w:name="_Toc378151514"/>
      <w:bookmarkStart w:id="18" w:name="_Toc379797091"/>
      <w:bookmarkStart w:id="19" w:name="_Toc380513117"/>
      <w:bookmarkStart w:id="20" w:name="_Toc380655156"/>
      <w:bookmarkStart w:id="21" w:name="_Toc409627754"/>
      <w:r w:rsidRPr="00CA2975">
        <w:rPr>
          <w:rFonts w:ascii="Calibri" w:hAnsi="Calibri"/>
        </w:rPr>
        <w:t>如何使用本文件</w:t>
      </w:r>
      <w:bookmarkEnd w:id="16"/>
      <w:bookmarkEnd w:id="17"/>
      <w:bookmarkEnd w:id="18"/>
      <w:bookmarkEnd w:id="19"/>
      <w:bookmarkEnd w:id="20"/>
      <w:bookmarkEnd w:id="21"/>
    </w:p>
    <w:p w:rsidR="00393D4F" w:rsidRPr="00CA2975" w:rsidRDefault="00393D4F" w:rsidP="00393D4F">
      <w:pPr>
        <w:pStyle w:val="ProductList-Body"/>
        <w:rPr>
          <w:rFonts w:ascii="Calibri" w:hAnsi="Calibri"/>
        </w:rPr>
      </w:pPr>
      <w:r w:rsidRPr="00CA2975">
        <w:rPr>
          <w:rFonts w:ascii="Calibri" w:hAnsi="Calibri"/>
        </w:rPr>
        <w:t>有關如何使用產品清單之額外資源可於</w:t>
      </w:r>
      <w:r w:rsidRPr="00CA2975">
        <w:rPr>
          <w:rFonts w:ascii="Calibri" w:hAnsi="Calibri"/>
        </w:rPr>
        <w:t xml:space="preserve"> </w:t>
      </w:r>
      <w:hyperlink r:id="rId17" w:history="1">
        <w:r w:rsidRPr="00177DF7">
          <w:rPr>
            <w:rStyle w:val="Hyperlink"/>
            <w:rFonts w:ascii="Calibri" w:hAnsi="Calibri"/>
            <w:color w:val="2E74B5"/>
          </w:rPr>
          <w:t>http://www.microsoftvolumelicensing.com</w:t>
        </w:r>
      </w:hyperlink>
      <w:r w:rsidRPr="00177DF7">
        <w:rPr>
          <w:rStyle w:val="Hyperlink"/>
          <w:rFonts w:ascii="Calibri" w:hAnsi="Calibri"/>
          <w:color w:val="2E74B5"/>
        </w:rPr>
        <w:t xml:space="preserve"> </w:t>
      </w:r>
      <w:r w:rsidRPr="00177DF7">
        <w:rPr>
          <w:rStyle w:val="Hyperlink"/>
          <w:rFonts w:ascii="Calibri" w:hAnsi="Calibri"/>
          <w:color w:val="2E74B5"/>
        </w:rPr>
        <w:t>取得</w:t>
      </w:r>
      <w:r w:rsidRPr="00177DF7">
        <w:rPr>
          <w:rStyle w:val="Hyperlink"/>
          <w:rFonts w:ascii="Calibri" w:hAnsi="Calibri"/>
          <w:color w:val="auto"/>
          <w:u w:val="none"/>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步驟</w:t>
      </w:r>
      <w:r w:rsidRPr="00CA2975">
        <w:rPr>
          <w:rFonts w:ascii="Calibri" w:hAnsi="Calibri"/>
          <w:b/>
          <w:color w:val="00188F"/>
        </w:rPr>
        <w:t xml:space="preserve"> 1</w:t>
      </w:r>
    </w:p>
    <w:p w:rsidR="00393D4F" w:rsidRPr="00CA2975" w:rsidRDefault="00393D4F" w:rsidP="00393D4F">
      <w:pPr>
        <w:pStyle w:val="ProductList-Body"/>
        <w:rPr>
          <w:rFonts w:ascii="Calibri" w:hAnsi="Calibri"/>
        </w:rPr>
      </w:pPr>
      <w:r w:rsidRPr="00CA2975">
        <w:rPr>
          <w:rFonts w:ascii="Calibri" w:hAnsi="Calibri"/>
        </w:rPr>
        <w:t>在目錄或索引中找出產品並連至適當頁面。</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步驟</w:t>
      </w:r>
      <w:r w:rsidRPr="00CA2975">
        <w:rPr>
          <w:rFonts w:ascii="Calibri" w:hAnsi="Calibri"/>
          <w:b/>
          <w:color w:val="00188F"/>
        </w:rPr>
        <w:t xml:space="preserve"> 2</w:t>
      </w:r>
    </w:p>
    <w:p w:rsidR="00393D4F" w:rsidRPr="00CA2975" w:rsidRDefault="00393D4F" w:rsidP="00393D4F">
      <w:pPr>
        <w:pStyle w:val="ProductList-Body"/>
        <w:tabs>
          <w:tab w:val="clear" w:pos="158"/>
        </w:tabs>
        <w:rPr>
          <w:rFonts w:ascii="Calibri" w:hAnsi="Calibri"/>
        </w:rPr>
      </w:pPr>
      <w:r w:rsidRPr="00CA2975">
        <w:rPr>
          <w:rFonts w:ascii="Calibri" w:hAnsi="Calibri"/>
        </w:rPr>
        <w:t>檢閱方案可用性、產品類型</w:t>
      </w:r>
      <w:r w:rsidRPr="00CA2975">
        <w:rPr>
          <w:rFonts w:ascii="Calibri" w:hAnsi="Calibri"/>
        </w:rPr>
        <w:t xml:space="preserve"> (</w:t>
      </w:r>
      <w:r w:rsidRPr="00CA2975">
        <w:rPr>
          <w:rFonts w:ascii="Calibri" w:hAnsi="Calibri"/>
        </w:rPr>
        <w:t>例如，</w:t>
      </w:r>
      <w:r w:rsidRPr="00CA2975">
        <w:rPr>
          <w:rFonts w:ascii="Calibri" w:hAnsi="Calibri"/>
        </w:rPr>
        <w:t xml:space="preserve">Enterprise </w:t>
      </w:r>
      <w:r w:rsidRPr="00CA2975">
        <w:rPr>
          <w:rFonts w:ascii="Calibri" w:hAnsi="Calibri"/>
        </w:rPr>
        <w:t>產品或額外產品</w:t>
      </w:r>
      <w:r w:rsidRPr="00CA2975">
        <w:rPr>
          <w:rFonts w:ascii="Calibri" w:hAnsi="Calibri"/>
        </w:rPr>
        <w:t xml:space="preserve">) </w:t>
      </w:r>
      <w:r w:rsidRPr="00CA2975">
        <w:rPr>
          <w:rFonts w:ascii="Calibri" w:hAnsi="Calibri"/>
        </w:rPr>
        <w:t>和點數資訊之表格。若儲存格已加</w:t>
      </w:r>
      <w:r w:rsidRPr="00CA2975">
        <w:rPr>
          <w:rFonts w:ascii="Calibri" w:hAnsi="Calibri"/>
          <w:shd w:val="clear" w:color="auto" w:fill="70AD47"/>
        </w:rPr>
        <w:t>綠色</w:t>
      </w:r>
      <w:r w:rsidRPr="00CA2975">
        <w:rPr>
          <w:rFonts w:ascii="Calibri" w:hAnsi="Calibri"/>
        </w:rPr>
        <w:t>網底，代表方案可提供該欄之產品。以電子形式檢視文件時，將滑鼠停留在欄標題及其他儲存格上會顯示完整名稱。如需有關欄標題及儲存格值之詳細資訊，請參閱列表索引鍵。</w:t>
      </w:r>
    </w:p>
    <w:p w:rsidR="00393D4F" w:rsidRPr="00CA2975" w:rsidRDefault="00393D4F" w:rsidP="00393D4F">
      <w:pPr>
        <w:pStyle w:val="ProductList-Body"/>
        <w:rPr>
          <w:rFonts w:ascii="Calibri" w:hAnsi="Calibri"/>
        </w:rPr>
      </w:pPr>
    </w:p>
    <w:p w:rsidR="00393D4F" w:rsidRPr="00CA2975" w:rsidRDefault="00CA2975" w:rsidP="00393D4F">
      <w:pPr>
        <w:pStyle w:val="ProductList-Body"/>
        <w:rPr>
          <w:rFonts w:ascii="Calibri" w:hAnsi="Calibri"/>
        </w:rPr>
      </w:pPr>
      <w:r w:rsidRPr="00CA2975">
        <w:rPr>
          <w:rFonts w:ascii="Calibri" w:hAnsi="Calibri" w:cs="Segoe UI"/>
          <w:noProof/>
          <w:sz w:val="20"/>
          <w:lang w:val="en-US" w:eastAsia="en-US" w:bidi="ar-SA"/>
        </w:rPr>
        <mc:AlternateContent>
          <mc:Choice Requires="wps">
            <w:drawing>
              <wp:anchor distT="0" distB="0" distL="114300" distR="114300" simplePos="0" relativeHeight="251659264" behindDoc="0" locked="0" layoutInCell="1" allowOverlap="1" wp14:anchorId="28B32C61" wp14:editId="7CBA5077">
                <wp:simplePos x="0" y="0"/>
                <wp:positionH relativeFrom="column">
                  <wp:posOffset>33020</wp:posOffset>
                </wp:positionH>
                <wp:positionV relativeFrom="paragraph">
                  <wp:posOffset>306070</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356950" id="Oval 9" o:spid="_x0000_s1026" style="position:absolute;margin-left:2.6pt;margin-top:24.1pt;width:58.6pt;height:2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" filled="f" strokecolor="red" strokeweight="1.5pt"/>
            </w:pict>
          </mc:Fallback>
        </mc:AlternateContent>
      </w:r>
      <w:r w:rsidR="00393D4F" w:rsidRPr="00CA2975">
        <w:rPr>
          <w:rFonts w:ascii="Calibri" w:hAnsi="Calibri" w:cs="Segoe UI"/>
          <w:noProof/>
          <w:sz w:val="20"/>
          <w:lang w:val="en-US" w:eastAsia="en-US" w:bidi="ar-SA"/>
        </w:rPr>
        <mc:AlternateContent>
          <mc:Choice Requires="wps">
            <w:drawing>
              <wp:anchor distT="0" distB="0" distL="114300" distR="114300" simplePos="0" relativeHeight="251660288" behindDoc="0" locked="0" layoutInCell="1" allowOverlap="1" wp14:anchorId="10D03580" wp14:editId="1EA12FCA">
                <wp:simplePos x="0" y="0"/>
                <wp:positionH relativeFrom="column">
                  <wp:posOffset>4428744</wp:posOffset>
                </wp:positionH>
                <wp:positionV relativeFrom="paragraph">
                  <wp:posOffset>167793</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962EFB" id="Oval 10" o:spid="_x0000_s1026" style="position:absolute;margin-left:348.7pt;margin-top:13.2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" filled="f" strokecolor="red" strokeweight="1.5pt"/>
            </w:pict>
          </mc:Fallback>
        </mc:AlternateContent>
      </w:r>
      <w:r w:rsidRPr="00624796">
        <w:rPr>
          <w:rFonts w:ascii="Calibri" w:hAnsi="Calibri"/>
          <w:noProof/>
          <w:lang w:val="en-US" w:eastAsia="en-US" w:bidi="ar-SA"/>
        </w:rPr>
        <w:drawing>
          <wp:inline distT="0" distB="0" distL="0" distR="0" wp14:anchorId="1D0D9301" wp14:editId="2CCD3EAB">
            <wp:extent cx="6254496" cy="1188720"/>
            <wp:effectExtent l="19050" t="19050" r="13335" b="11430"/>
            <wp:docPr id="147" name="Pictur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29" t="29401" r="18258" b="54265"/>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393D4F" w:rsidRPr="00CA2975">
        <w:rPr>
          <w:rFonts w:ascii="Calibri" w:hAnsi="Calibri"/>
        </w:rPr>
        <w:t xml:space="preserve"> </w:t>
      </w:r>
    </w:p>
    <w:p w:rsidR="00393D4F" w:rsidRPr="00CA2975" w:rsidRDefault="00393D4F" w:rsidP="00393D4F">
      <w:pPr>
        <w:pStyle w:val="ProductList-Body"/>
        <w:ind w:left="180"/>
        <w:rPr>
          <w:rFonts w:ascii="Calibri" w:hAnsi="Calibri"/>
        </w:rPr>
      </w:pPr>
      <w:r w:rsidRPr="00CA2975">
        <w:rPr>
          <w:rFonts w:ascii="Calibri" w:hAnsi="Calibri"/>
        </w:rPr>
        <w:t xml:space="preserve">* </w:t>
      </w:r>
      <w:r w:rsidRPr="00CA2975">
        <w:rPr>
          <w:rFonts w:ascii="Calibri" w:hAnsi="Calibri"/>
          <w:b/>
        </w:rPr>
        <w:t>點數一年內適用</w:t>
      </w:r>
      <w:r w:rsidRPr="00DF5E97">
        <w:rPr>
          <w:rFonts w:ascii="Calibri" w:hAnsi="Calibri"/>
          <w:b/>
        </w:rPr>
        <w:t>。</w:t>
      </w:r>
      <w:r w:rsidRPr="00CA2975">
        <w:rPr>
          <w:rFonts w:ascii="Calibri" w:hAnsi="Calibri"/>
        </w:rPr>
        <w:t>如需適用多年之點數資訊或其他點數詳細資料，客戶應連絡其轉銷商或</w:t>
      </w:r>
      <w:r w:rsidRPr="00CA2975">
        <w:rPr>
          <w:rFonts w:ascii="Calibri" w:hAnsi="Calibri"/>
        </w:rPr>
        <w:t xml:space="preserve"> Microsoft </w:t>
      </w:r>
      <w:r w:rsidRPr="00CA2975">
        <w:rPr>
          <w:rFonts w:ascii="Calibri" w:hAnsi="Calibri"/>
        </w:rPr>
        <w:t>客戶經理。</w:t>
      </w:r>
    </w:p>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hanging="180"/>
        <w:rPr>
          <w:rFonts w:ascii="Calibri" w:hAnsi="Calibri"/>
        </w:rPr>
      </w:pPr>
      <w:r w:rsidRPr="00CA2975">
        <w:rPr>
          <w:rFonts w:ascii="Calibri" w:hAnsi="Calibri"/>
          <w:b/>
          <w:color w:val="00188F"/>
        </w:rPr>
        <w:t>步驟</w:t>
      </w:r>
      <w:r w:rsidRPr="00CA2975">
        <w:rPr>
          <w:rFonts w:ascii="Calibri" w:hAnsi="Calibri"/>
          <w:b/>
          <w:color w:val="00188F"/>
        </w:rPr>
        <w:t xml:space="preserve"> 3</w:t>
      </w:r>
    </w:p>
    <w:p w:rsidR="00393D4F" w:rsidRPr="00CA2975" w:rsidRDefault="00393D4F" w:rsidP="00393D4F">
      <w:pPr>
        <w:pStyle w:val="ProductList-Body"/>
        <w:rPr>
          <w:rFonts w:ascii="Calibri" w:hAnsi="Calibri"/>
        </w:rPr>
      </w:pPr>
      <w:r w:rsidRPr="00CA2975">
        <w:rPr>
          <w:rFonts w:ascii="Calibri" w:hAnsi="Calibri"/>
        </w:rPr>
        <w:t>檢閱下表產品組合類別、軟體保證利益指定、舊版及其他資訊之屬性。以下列表索引鍵會說明表格中之屬性。</w:t>
      </w:r>
    </w:p>
    <w:p w:rsidR="00393D4F" w:rsidRPr="00CA2975" w:rsidRDefault="00393D4F" w:rsidP="00393D4F">
      <w:pPr>
        <w:pStyle w:val="ProductList-Body"/>
        <w:rPr>
          <w:rFonts w:ascii="Calibri" w:hAnsi="Calibri"/>
        </w:rPr>
      </w:pPr>
    </w:p>
    <w:p w:rsidR="00393D4F" w:rsidRPr="00CA2975" w:rsidRDefault="00393D4F" w:rsidP="00CA2975">
      <w:pPr>
        <w:pStyle w:val="ProductList-Body"/>
        <w:ind w:left="-27"/>
        <w:rPr>
          <w:rFonts w:ascii="Calibri" w:hAnsi="Calibri"/>
        </w:rPr>
      </w:pPr>
      <w:r w:rsidRPr="00CA2975">
        <w:rPr>
          <w:rFonts w:ascii="Calibri" w:hAnsi="Calibri" w:cs="Segoe UI"/>
          <w:noProof/>
          <w:sz w:val="20"/>
          <w:lang w:val="en-US" w:eastAsia="en-US" w:bidi="ar-SA"/>
        </w:rPr>
        <mc:AlternateContent>
          <mc:Choice Requires="wps">
            <w:drawing>
              <wp:anchor distT="0" distB="0" distL="114300" distR="114300" simplePos="0" relativeHeight="251661312" behindDoc="0" locked="0" layoutInCell="1" allowOverlap="1" wp14:anchorId="420B3D78" wp14:editId="44420181">
                <wp:simplePos x="0" y="0"/>
                <wp:positionH relativeFrom="column">
                  <wp:posOffset>2045665</wp:posOffset>
                </wp:positionH>
                <wp:positionV relativeFrom="paragraph">
                  <wp:posOffset>292735</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A5C1C7" id="Oval 11" o:spid="_x0000_s1026" style="position:absolute;margin-left:161.1pt;margin-top:23.0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" filled="f" strokecolor="red" strokeweight="1.5pt"/>
            </w:pict>
          </mc:Fallback>
        </mc:AlternateContent>
      </w:r>
      <w:r w:rsidRPr="00CA2975">
        <w:rPr>
          <w:rFonts w:ascii="Calibri" w:hAnsi="Calibri"/>
        </w:rPr>
        <w:t xml:space="preserve"> </w:t>
      </w:r>
      <w:r w:rsidR="00CA2975" w:rsidRPr="00624796">
        <w:rPr>
          <w:rFonts w:ascii="Calibri" w:hAnsi="Calibri"/>
          <w:noProof/>
          <w:lang w:val="en-US" w:eastAsia="en-US" w:bidi="ar-SA"/>
        </w:rPr>
        <w:drawing>
          <wp:inline distT="0" distB="0" distL="0" distR="0" wp14:anchorId="266D7BDF" wp14:editId="5135E2D7">
            <wp:extent cx="6300216" cy="804672"/>
            <wp:effectExtent l="19050" t="19050" r="24765" b="14605"/>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29" t="41379" r="18258" b="46643"/>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步驟</w:t>
      </w:r>
      <w:r w:rsidRPr="00CA2975">
        <w:rPr>
          <w:rFonts w:ascii="Calibri" w:hAnsi="Calibri"/>
          <w:b/>
          <w:color w:val="00188F"/>
        </w:rPr>
        <w:t xml:space="preserve"> 4</w:t>
      </w:r>
    </w:p>
    <w:p w:rsidR="00393D4F" w:rsidRPr="00CA2975" w:rsidRDefault="00393D4F" w:rsidP="00393D4F">
      <w:pPr>
        <w:pStyle w:val="ProductList-Body"/>
        <w:rPr>
          <w:rFonts w:ascii="Calibri" w:hAnsi="Calibri"/>
        </w:rPr>
      </w:pPr>
      <w:r w:rsidRPr="00CA2975">
        <w:rPr>
          <w:rFonts w:ascii="Calibri" w:hAnsi="Calibri"/>
        </w:rPr>
        <w:t>部分產品具有可能內含資格條件、移轉優惠方案、升級可用性等額外資訊。</w:t>
      </w:r>
    </w:p>
    <w:p w:rsidR="00393D4F" w:rsidRPr="00CA2975" w:rsidRDefault="00393D4F" w:rsidP="00393D4F">
      <w:pPr>
        <w:pStyle w:val="ProductList-Body"/>
        <w:rPr>
          <w:rFonts w:ascii="Calibri" w:hAnsi="Calibri"/>
        </w:rPr>
      </w:pPr>
    </w:p>
    <w:p w:rsidR="00393D4F" w:rsidRPr="00CA2975" w:rsidRDefault="00CA2975" w:rsidP="00393D4F">
      <w:pPr>
        <w:pStyle w:val="ProductList-Body"/>
        <w:rPr>
          <w:rFonts w:ascii="Calibri" w:hAnsi="Calibri"/>
        </w:rPr>
      </w:pPr>
      <w:r w:rsidRPr="00CA2975">
        <w:rPr>
          <w:rFonts w:ascii="Calibri" w:hAnsi="Calibri" w:cs="Segoe UI"/>
          <w:noProof/>
          <w:sz w:val="20"/>
          <w:lang w:val="en-US" w:eastAsia="en-US" w:bidi="ar-SA"/>
        </w:rPr>
        <mc:AlternateContent>
          <mc:Choice Requires="wps">
            <w:drawing>
              <wp:anchor distT="0" distB="0" distL="114300" distR="114300" simplePos="0" relativeHeight="251662336" behindDoc="0" locked="0" layoutInCell="1" allowOverlap="1" wp14:anchorId="41E101E8" wp14:editId="7012FEB7">
                <wp:simplePos x="0" y="0"/>
                <wp:positionH relativeFrom="column">
                  <wp:posOffset>10160</wp:posOffset>
                </wp:positionH>
                <wp:positionV relativeFrom="paragraph">
                  <wp:posOffset>-3175</wp:posOffset>
                </wp:positionV>
                <wp:extent cx="701675" cy="252730"/>
                <wp:effectExtent l="0" t="0" r="22225" b="13970"/>
                <wp:wrapNone/>
                <wp:docPr id="14" name="Oval 14"/>
                <wp:cNvGraphicFramePr/>
                <a:graphic xmlns:a="http://schemas.openxmlformats.org/drawingml/2006/main">
                  <a:graphicData uri="http://schemas.microsoft.com/office/word/2010/wordprocessingShape">
                    <wps:wsp>
                      <wps:cNvSpPr/>
                      <wps:spPr>
                        <a:xfrm>
                          <a:off x="0" y="0"/>
                          <a:ext cx="701675" cy="25273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F81BEF" id="Oval 14" o:spid="_x0000_s1026" style="position:absolute;margin-left:.8pt;margin-top:-.25pt;width:55.25pt;height:19.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" filled="f" strokecolor="red" strokeweight="1.5pt"/>
            </w:pict>
          </mc:Fallback>
        </mc:AlternateContent>
      </w:r>
      <w:r w:rsidRPr="00624796">
        <w:rPr>
          <w:rFonts w:ascii="Calibri" w:hAnsi="Calibri"/>
          <w:noProof/>
          <w:lang w:val="en-US" w:eastAsia="en-US" w:bidi="ar-SA"/>
        </w:rPr>
        <w:drawing>
          <wp:inline distT="0" distB="0" distL="0" distR="0" wp14:anchorId="7A378633" wp14:editId="3F2450DB">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30" t="50635" r="18113" b="36661"/>
                    <a:stretch/>
                  </pic:blipFill>
                  <pic:spPr bwMode="auto">
                    <a:xfrm>
                      <a:off x="0" y="0"/>
                      <a:ext cx="6254496" cy="10881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393D4F" w:rsidRPr="00CA2975" w:rsidRDefault="00393D4F" w:rsidP="00393D4F">
      <w:pPr>
        <w:pStyle w:val="ProductList-Body"/>
        <w:rPr>
          <w:rFonts w:ascii="Calibri" w:hAnsi="Calibri"/>
        </w:rPr>
      </w:pPr>
      <w:bookmarkStart w:id="22" w:name="_Toc378147613"/>
      <w:bookmarkStart w:id="23" w:name="_Toc378151515"/>
    </w:p>
    <w:p w:rsidR="00393D4F" w:rsidRPr="00CA2975" w:rsidRDefault="00393D4F" w:rsidP="00393D4F">
      <w:pPr>
        <w:pStyle w:val="ProductList-Offering1Heading"/>
        <w:outlineLvl w:val="1"/>
        <w:rPr>
          <w:rFonts w:ascii="Calibri" w:hAnsi="Calibri"/>
        </w:rPr>
      </w:pPr>
      <w:bookmarkStart w:id="24" w:name="_Toc379797092"/>
      <w:bookmarkStart w:id="25" w:name="_Toc380513118"/>
      <w:bookmarkStart w:id="26" w:name="_Toc380655157"/>
      <w:bookmarkStart w:id="27" w:name="ChartKey"/>
      <w:bookmarkStart w:id="28" w:name="_Toc409627755"/>
      <w:r w:rsidRPr="00CA2975">
        <w:rPr>
          <w:rFonts w:ascii="Calibri" w:hAnsi="Calibri"/>
        </w:rPr>
        <w:t>列表索引鍵</w:t>
      </w:r>
      <w:bookmarkEnd w:id="22"/>
      <w:bookmarkEnd w:id="23"/>
      <w:bookmarkEnd w:id="24"/>
      <w:bookmarkEnd w:id="25"/>
      <w:bookmarkEnd w:id="26"/>
      <w:bookmarkEnd w:id="27"/>
      <w:bookmarkEnd w:id="28"/>
    </w:p>
    <w:p w:rsidR="00393D4F" w:rsidRPr="00CA2975" w:rsidRDefault="00393D4F" w:rsidP="00393D4F">
      <w:pPr>
        <w:pStyle w:val="ProductList-Body"/>
        <w:rPr>
          <w:rFonts w:ascii="Calibri" w:hAnsi="Calibri"/>
        </w:rPr>
      </w:pPr>
      <w:r w:rsidRPr="00CA2975">
        <w:rPr>
          <w:rFonts w:ascii="Calibri" w:hAnsi="Calibri"/>
          <w:b/>
          <w:color w:val="00188F"/>
        </w:rPr>
        <w:t>欄標題</w:t>
      </w:r>
    </w:p>
    <w:p w:rsidR="00393D4F" w:rsidRPr="00CA2975" w:rsidRDefault="00DF5E97" w:rsidP="00393D4F">
      <w:pPr>
        <w:pStyle w:val="ProductList-Body"/>
        <w:tabs>
          <w:tab w:val="clear" w:pos="158"/>
          <w:tab w:val="left" w:pos="180"/>
        </w:tabs>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color w:val="000000" w:themeColor="text1"/>
          <w:u w:val="single"/>
        </w:rPr>
        <w:instrText xml:space="preserve">Campus </w:instrText>
      </w:r>
      <w:r w:rsidRPr="00624796">
        <w:rPr>
          <w:rFonts w:ascii="Calibri" w:hAnsi="Calibri" w:cstheme="minorHAnsi"/>
          <w:color w:val="000000" w:themeColor="text1"/>
          <w:u w:val="single"/>
        </w:rPr>
        <w:instrText>和</w:instrText>
      </w:r>
      <w:r w:rsidRPr="00624796">
        <w:rPr>
          <w:rFonts w:ascii="Calibri" w:hAnsi="Calibri" w:cstheme="minorHAnsi"/>
          <w:color w:val="000000" w:themeColor="text1"/>
          <w:u w:val="single"/>
        </w:rPr>
        <w:instrText xml:space="preserve"> School </w:instrText>
      </w:r>
      <w:r w:rsidRPr="00624796">
        <w:rPr>
          <w:rFonts w:ascii="Calibri" w:hAnsi="Calibri" w:cstheme="minorHAnsi"/>
          <w:color w:val="000000" w:themeColor="text1"/>
          <w:u w:val="single"/>
        </w:rPr>
        <w:instrText>合約</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CA/SA</w:t>
      </w:r>
      <w:r w:rsidRPr="00624796">
        <w:rPr>
          <w:rFonts w:ascii="Calibri" w:hAnsi="Calibri" w:cstheme="minorHAnsi"/>
          <w:b/>
        </w:rPr>
        <w:fldChar w:fldCharType="end"/>
      </w:r>
      <w:r w:rsidR="00393D4F" w:rsidRPr="00CA2975">
        <w:rPr>
          <w:rFonts w:ascii="Calibri" w:hAnsi="Calibri"/>
          <w:color w:val="000000" w:themeColor="text1"/>
        </w:rPr>
        <w:t xml:space="preserve"> = </w:t>
      </w:r>
      <w:r w:rsidR="00393D4F" w:rsidRPr="00CA2975">
        <w:rPr>
          <w:rFonts w:ascii="Calibri" w:hAnsi="Calibri"/>
          <w:color w:val="000000" w:themeColor="text1"/>
          <w:u w:val="single"/>
        </w:rPr>
        <w:t xml:space="preserve">Campus </w:t>
      </w:r>
      <w:r w:rsidR="00393D4F" w:rsidRPr="00CA2975">
        <w:rPr>
          <w:rFonts w:ascii="Calibri" w:hAnsi="Calibri"/>
          <w:color w:val="000000" w:themeColor="text1"/>
          <w:u w:val="single"/>
        </w:rPr>
        <w:t>和</w:t>
      </w:r>
      <w:r w:rsidR="00393D4F" w:rsidRPr="00CA2975">
        <w:rPr>
          <w:rFonts w:ascii="Calibri" w:hAnsi="Calibri"/>
          <w:color w:val="000000" w:themeColor="text1"/>
          <w:u w:val="single"/>
        </w:rPr>
        <w:t xml:space="preserve"> School </w:t>
      </w:r>
      <w:r w:rsidR="00393D4F" w:rsidRPr="00CA2975">
        <w:rPr>
          <w:rFonts w:ascii="Calibri" w:hAnsi="Calibri"/>
          <w:color w:val="000000" w:themeColor="text1"/>
          <w:u w:val="single"/>
        </w:rPr>
        <w:t>合約</w:t>
      </w:r>
      <w:r w:rsidR="00393D4F" w:rsidRPr="00CA2975">
        <w:rPr>
          <w:rFonts w:ascii="Calibri" w:hAnsi="Calibri"/>
          <w:color w:val="000000" w:themeColor="text1"/>
        </w:rPr>
        <w:t>：此欄中之數字代表依據</w:t>
      </w:r>
      <w:r w:rsidR="00393D4F" w:rsidRPr="00CA2975">
        <w:rPr>
          <w:rFonts w:ascii="Calibri" w:hAnsi="Calibri"/>
          <w:color w:val="000000" w:themeColor="text1"/>
        </w:rPr>
        <w:t xml:space="preserve"> Campus </w:t>
      </w:r>
      <w:r w:rsidR="00393D4F" w:rsidRPr="00CA2975">
        <w:rPr>
          <w:rFonts w:ascii="Calibri" w:hAnsi="Calibri"/>
          <w:color w:val="000000" w:themeColor="text1"/>
        </w:rPr>
        <w:t>和</w:t>
      </w:r>
      <w:r w:rsidR="00393D4F" w:rsidRPr="00CA2975">
        <w:rPr>
          <w:rFonts w:ascii="Calibri" w:hAnsi="Calibri"/>
          <w:color w:val="000000" w:themeColor="text1"/>
        </w:rPr>
        <w:t xml:space="preserve"> School </w:t>
      </w:r>
      <w:r w:rsidR="00393D4F" w:rsidRPr="00CA2975">
        <w:rPr>
          <w:rFonts w:ascii="Calibri" w:hAnsi="Calibri"/>
          <w:color w:val="000000" w:themeColor="text1"/>
        </w:rPr>
        <w:t>合約透過</w:t>
      </w:r>
      <w:r w:rsidR="00393D4F" w:rsidRPr="00CA2975">
        <w:rPr>
          <w:rFonts w:ascii="Calibri" w:hAnsi="Calibri"/>
          <w:color w:val="000000" w:themeColor="text1"/>
        </w:rPr>
        <w:t xml:space="preserve"> School </w:t>
      </w:r>
      <w:r w:rsidR="00393D4F" w:rsidRPr="00CA2975">
        <w:rPr>
          <w:rFonts w:ascii="Calibri" w:hAnsi="Calibri"/>
          <w:color w:val="000000" w:themeColor="text1"/>
        </w:rPr>
        <w:t>註冊提供軟體時所指定之單位。</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b/>
        </w:rPr>
        <w:instrText>AutoTextList  \s NoStyle \t “</w:instrText>
      </w:r>
      <w:r w:rsidRPr="00624796">
        <w:rPr>
          <w:rFonts w:ascii="Calibri" w:hAnsi="Calibri" w:cstheme="minorHAnsi"/>
          <w:b/>
          <w:color w:val="000000" w:themeColor="text1"/>
          <w:u w:val="single"/>
        </w:rPr>
        <w:instrText>可提供之日期</w:instrText>
      </w:r>
      <w:r w:rsidRPr="00624796">
        <w:rPr>
          <w:rFonts w:ascii="Calibri" w:hAnsi="Calibri"/>
          <w:b/>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rPr>
        <w:t>DA</w:t>
      </w:r>
      <w:r w:rsidRPr="00624796">
        <w:rPr>
          <w:rFonts w:ascii="Calibri" w:hAnsi="Calibri" w:cstheme="minorHAnsi"/>
          <w:b/>
        </w:rPr>
        <w:fldChar w:fldCharType="end"/>
      </w:r>
      <w:r w:rsidR="00393D4F" w:rsidRPr="00CA2975">
        <w:rPr>
          <w:rFonts w:ascii="Calibri" w:hAnsi="Calibri"/>
          <w:color w:val="000000" w:themeColor="text1"/>
        </w:rPr>
        <w:t xml:space="preserve"> = </w:t>
      </w:r>
      <w:r w:rsidR="00393D4F" w:rsidRPr="00CA2975">
        <w:rPr>
          <w:rFonts w:ascii="Calibri" w:hAnsi="Calibri"/>
          <w:color w:val="000000" w:themeColor="text1"/>
          <w:u w:val="single"/>
        </w:rPr>
        <w:t>可提供之日期</w:t>
      </w:r>
      <w:r w:rsidR="00393D4F" w:rsidRPr="00CA2975">
        <w:rPr>
          <w:rFonts w:ascii="Calibri" w:hAnsi="Calibri"/>
          <w:color w:val="000000" w:themeColor="text1"/>
        </w:rPr>
        <w:t>：這是第一次可提供產品之日期，依月</w:t>
      </w:r>
      <w:r w:rsidR="00393D4F" w:rsidRPr="00CA2975">
        <w:rPr>
          <w:rFonts w:ascii="Calibri" w:hAnsi="Calibri"/>
          <w:color w:val="000000" w:themeColor="text1"/>
        </w:rPr>
        <w:t>/</w:t>
      </w:r>
      <w:r w:rsidR="00393D4F" w:rsidRPr="00CA2975">
        <w:rPr>
          <w:rFonts w:ascii="Calibri" w:hAnsi="Calibri"/>
          <w:color w:val="000000" w:themeColor="text1"/>
        </w:rPr>
        <w:t>年指定。若是軟體，此日期係在</w:t>
      </w:r>
      <w:r w:rsidR="00393D4F" w:rsidRPr="00CA2975">
        <w:rPr>
          <w:rFonts w:ascii="Calibri" w:hAnsi="Calibri"/>
          <w:color w:val="000000" w:themeColor="text1"/>
        </w:rPr>
        <w:t xml:space="preserve"> Microsoft </w:t>
      </w:r>
      <w:r w:rsidR="00393D4F" w:rsidRPr="00CA2975">
        <w:rPr>
          <w:rFonts w:ascii="Calibri" w:hAnsi="Calibri"/>
          <w:color w:val="000000" w:themeColor="text1"/>
        </w:rPr>
        <w:t>讓使用權可供訂購或讓軟體可供從大量授權服務中心</w:t>
      </w:r>
      <w:r w:rsidR="00393D4F" w:rsidRPr="00CA2975">
        <w:rPr>
          <w:rFonts w:ascii="Calibri" w:hAnsi="Calibri"/>
          <w:color w:val="000000" w:themeColor="text1"/>
        </w:rPr>
        <w:t xml:space="preserve"> (VLSC) </w:t>
      </w:r>
      <w:r w:rsidR="00393D4F" w:rsidRPr="00CA2975">
        <w:rPr>
          <w:rFonts w:ascii="Calibri" w:hAnsi="Calibri"/>
          <w:color w:val="000000" w:themeColor="text1"/>
        </w:rPr>
        <w:t>下載取得之日期之前。</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b/>
        </w:rPr>
        <w:instrText>AutoTextList  \s NoStyle \t “</w:instrText>
      </w:r>
      <w:r w:rsidRPr="00624796">
        <w:rPr>
          <w:rFonts w:ascii="Calibri" w:hAnsi="Calibri" w:cstheme="minorHAnsi"/>
          <w:b/>
          <w:color w:val="000000" w:themeColor="text1"/>
          <w:u w:val="single"/>
        </w:rPr>
        <w:instrText xml:space="preserve">Enterprise </w:instrText>
      </w:r>
      <w:r w:rsidRPr="00624796">
        <w:rPr>
          <w:rFonts w:ascii="Calibri" w:hAnsi="Calibri" w:cstheme="minorHAnsi"/>
          <w:b/>
          <w:color w:val="000000" w:themeColor="text1"/>
          <w:u w:val="single"/>
        </w:rPr>
        <w:instrText>合約及</w:instrText>
      </w:r>
      <w:r w:rsidRPr="00624796">
        <w:rPr>
          <w:rFonts w:ascii="Calibri" w:hAnsi="Calibri" w:cstheme="minorHAnsi"/>
          <w:b/>
          <w:color w:val="000000" w:themeColor="text1"/>
          <w:u w:val="single"/>
        </w:rPr>
        <w:instrText xml:space="preserve"> Enterprise Subscription </w:instrText>
      </w:r>
      <w:r w:rsidRPr="00624796">
        <w:rPr>
          <w:rFonts w:ascii="Calibri" w:hAnsi="Calibri" w:cstheme="minorHAnsi"/>
          <w:b/>
          <w:color w:val="000000" w:themeColor="text1"/>
          <w:u w:val="single"/>
        </w:rPr>
        <w:instrText>合約</w:instrText>
      </w:r>
      <w:r w:rsidRPr="00624796">
        <w:rPr>
          <w:rFonts w:ascii="Calibri" w:hAnsi="Calibri"/>
          <w:b/>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rPr>
        <w:t>EA/EAS</w:t>
      </w:r>
      <w:r w:rsidRPr="00624796">
        <w:rPr>
          <w:rFonts w:ascii="Calibri" w:hAnsi="Calibri" w:cstheme="minorHAnsi"/>
          <w:b/>
        </w:rPr>
        <w:fldChar w:fldCharType="end"/>
      </w:r>
      <w:r w:rsidR="00393D4F" w:rsidRPr="00CA2975">
        <w:rPr>
          <w:rFonts w:ascii="Calibri" w:hAnsi="Calibri"/>
          <w:color w:val="000000" w:themeColor="text1"/>
        </w:rPr>
        <w:t xml:space="preserve"> = </w:t>
      </w:r>
      <w:r w:rsidR="00393D4F" w:rsidRPr="00CA2975">
        <w:rPr>
          <w:rFonts w:ascii="Calibri" w:hAnsi="Calibri"/>
          <w:color w:val="000000" w:themeColor="text1"/>
          <w:u w:val="single"/>
        </w:rPr>
        <w:t xml:space="preserve">Enterprise </w:t>
      </w:r>
      <w:r w:rsidR="00393D4F" w:rsidRPr="00CA2975">
        <w:rPr>
          <w:rFonts w:ascii="Calibri" w:hAnsi="Calibri"/>
          <w:color w:val="000000" w:themeColor="text1"/>
          <w:u w:val="single"/>
        </w:rPr>
        <w:t>合約及</w:t>
      </w:r>
      <w:r w:rsidR="00393D4F" w:rsidRPr="00CA2975">
        <w:rPr>
          <w:rFonts w:ascii="Calibri" w:hAnsi="Calibri"/>
          <w:color w:val="000000" w:themeColor="text1"/>
          <w:u w:val="single"/>
        </w:rPr>
        <w:t xml:space="preserve"> Enterprise Subscription </w:t>
      </w:r>
      <w:r w:rsidR="00393D4F" w:rsidRPr="00CA2975">
        <w:rPr>
          <w:rFonts w:ascii="Calibri" w:hAnsi="Calibri"/>
          <w:color w:val="000000" w:themeColor="text1"/>
          <w:u w:val="single"/>
        </w:rPr>
        <w:t>合約</w:t>
      </w:r>
      <w:r w:rsidR="00393D4F" w:rsidRPr="00CA2975">
        <w:rPr>
          <w:rFonts w:ascii="Calibri" w:hAnsi="Calibri"/>
          <w:color w:val="000000" w:themeColor="text1"/>
        </w:rPr>
        <w:t>。</w:t>
      </w:r>
    </w:p>
    <w:p w:rsidR="00393D4F" w:rsidRPr="00CA2975" w:rsidRDefault="00DF5E97" w:rsidP="00393D4F">
      <w:pPr>
        <w:pStyle w:val="ProductList-Body"/>
        <w:spacing w:after="20"/>
        <w:ind w:left="187"/>
        <w:rPr>
          <w:rFonts w:ascii="Calibri" w:hAnsi="Calibri"/>
        </w:rPr>
      </w:pPr>
      <w:r w:rsidRPr="00624796">
        <w:rPr>
          <w:rFonts w:ascii="Calibri" w:hAnsi="Calibri"/>
          <w:b/>
        </w:rPr>
        <w:fldChar w:fldCharType="begin"/>
      </w:r>
      <w:r w:rsidRPr="00624796">
        <w:rPr>
          <w:rFonts w:ascii="Calibri" w:hAnsi="Calibri"/>
          <w:b/>
        </w:rPr>
        <w:instrText xml:space="preserve"> AutoTextList  \s NoStyle \t “</w:instrText>
      </w:r>
      <w:r w:rsidRPr="00624796">
        <w:rPr>
          <w:rFonts w:ascii="Calibri" w:hAnsi="Calibri" w:cstheme="minorHAnsi"/>
          <w:b/>
          <w:color w:val="000000" w:themeColor="text1"/>
          <w:u w:val="single"/>
        </w:rPr>
        <w:instrText>Enrollment for Education Solutions</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EES</w:t>
      </w:r>
      <w:r w:rsidRPr="00624796">
        <w:rPr>
          <w:rFonts w:ascii="Calibri" w:hAnsi="Calibri"/>
          <w:b/>
        </w:rPr>
        <w:fldChar w:fldCharType="end"/>
      </w:r>
      <w:r w:rsidR="00393D4F" w:rsidRPr="00CA2975">
        <w:rPr>
          <w:rFonts w:ascii="Calibri" w:hAnsi="Calibri"/>
          <w:color w:val="000000" w:themeColor="text1"/>
        </w:rPr>
        <w:t xml:space="preserve"> = </w:t>
      </w:r>
      <w:r w:rsidR="00393D4F" w:rsidRPr="00CA2975">
        <w:rPr>
          <w:rFonts w:ascii="Calibri" w:hAnsi="Calibri"/>
          <w:color w:val="000000" w:themeColor="text1"/>
          <w:u w:val="single"/>
        </w:rPr>
        <w:t>Enrollment for Education Solutions</w:t>
      </w:r>
      <w:r w:rsidR="00393D4F" w:rsidRPr="00CA2975">
        <w:rPr>
          <w:rFonts w:ascii="Calibri" w:hAnsi="Calibri"/>
          <w:color w:val="000000" w:themeColor="text1"/>
        </w:rPr>
        <w:t>：包括</w:t>
      </w:r>
      <w:r w:rsidR="00393D4F" w:rsidRPr="00CA2975">
        <w:rPr>
          <w:rFonts w:ascii="Calibri" w:hAnsi="Calibri"/>
          <w:color w:val="000000" w:themeColor="text1"/>
        </w:rPr>
        <w:t xml:space="preserve"> Enrollment for Education Solutions </w:t>
      </w:r>
      <w:r w:rsidR="00393D4F" w:rsidRPr="00CA2975">
        <w:rPr>
          <w:rFonts w:ascii="Calibri" w:hAnsi="Calibri"/>
          <w:color w:val="000000" w:themeColor="text1"/>
        </w:rPr>
        <w:t>及</w:t>
      </w:r>
      <w:r w:rsidR="00393D4F" w:rsidRPr="00CA2975">
        <w:rPr>
          <w:rFonts w:ascii="Calibri" w:hAnsi="Calibri"/>
          <w:color w:val="000000" w:themeColor="text1"/>
        </w:rPr>
        <w:t xml:space="preserve"> Open Value Subscription – </w:t>
      </w:r>
      <w:r w:rsidR="00393D4F" w:rsidRPr="00CA2975">
        <w:rPr>
          <w:rFonts w:ascii="Calibri" w:hAnsi="Calibri"/>
          <w:color w:val="000000" w:themeColor="text1"/>
        </w:rPr>
        <w:t>教育解決方案</w:t>
      </w:r>
      <w:r w:rsidR="00393D4F" w:rsidRPr="00CA2975">
        <w:rPr>
          <w:rFonts w:ascii="Calibri" w:hAnsi="Calibri"/>
        </w:rPr>
        <w:t>。</w:t>
      </w:r>
    </w:p>
    <w:p w:rsidR="00393D4F" w:rsidRPr="00CA2975" w:rsidRDefault="00DF5E97" w:rsidP="00393D4F">
      <w:pPr>
        <w:pStyle w:val="ProductList-Body"/>
        <w:spacing w:after="20"/>
        <w:ind w:left="187"/>
        <w:rPr>
          <w:rFonts w:ascii="Calibri" w:hAnsi="Calibri"/>
        </w:rPr>
      </w:pPr>
      <w:r w:rsidRPr="00364B3E">
        <w:rPr>
          <w:rFonts w:ascii="Calibri" w:hAnsi="Calibri"/>
          <w:b/>
          <w:color w:val="000000" w:themeColor="text1"/>
        </w:rPr>
        <w:fldChar w:fldCharType="begin"/>
      </w:r>
      <w:r w:rsidRPr="00364B3E">
        <w:rPr>
          <w:rFonts w:ascii="Calibri" w:hAnsi="Calibri"/>
          <w:b/>
          <w:color w:val="000000" w:themeColor="text1"/>
        </w:rPr>
        <w:instrText>AutoTextList  \s NoStyle \t "License"</w:instrText>
      </w:r>
      <w:r w:rsidRPr="00364B3E">
        <w:rPr>
          <w:rFonts w:ascii="Calibri" w:hAnsi="Calibri"/>
          <w:b/>
          <w:color w:val="000000" w:themeColor="text1"/>
        </w:rPr>
        <w:fldChar w:fldCharType="separate"/>
      </w: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使用權</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 xml:space="preserve"> L</w:t>
      </w:r>
      <w:r w:rsidRPr="00624796">
        <w:rPr>
          <w:rFonts w:ascii="Calibri" w:hAnsi="Calibri" w:cstheme="minorHAnsi"/>
          <w:b/>
        </w:rPr>
        <w:fldChar w:fldCharType="end"/>
      </w:r>
      <w:r w:rsidRPr="00364B3E">
        <w:rPr>
          <w:rFonts w:ascii="Calibri" w:hAnsi="Calibri"/>
        </w:rPr>
        <w:fldChar w:fldCharType="end"/>
      </w:r>
      <w:r>
        <w:rPr>
          <w:rFonts w:ascii="Calibri" w:hAnsi="Calibri"/>
          <w:lang w:val="en-US"/>
        </w:rPr>
        <w:t xml:space="preserve"> </w:t>
      </w:r>
      <w:r w:rsidR="00393D4F" w:rsidRPr="00CA2975">
        <w:rPr>
          <w:rFonts w:ascii="Calibri" w:hAnsi="Calibri"/>
          <w:color w:val="000000" w:themeColor="text1"/>
        </w:rPr>
        <w:t xml:space="preserve">= </w:t>
      </w:r>
      <w:r w:rsidR="00393D4F" w:rsidRPr="00CA2975">
        <w:rPr>
          <w:rFonts w:ascii="Calibri" w:hAnsi="Calibri"/>
          <w:color w:val="000000" w:themeColor="text1"/>
          <w:u w:val="single"/>
        </w:rPr>
        <w:t>使用權</w:t>
      </w:r>
      <w:r w:rsidR="00393D4F" w:rsidRPr="00CA2975">
        <w:rPr>
          <w:rFonts w:ascii="Calibri" w:hAnsi="Calibri"/>
          <w:color w:val="000000" w:themeColor="text1"/>
        </w:rPr>
        <w:t>：在為指定之軟體提供標準使用權時指定之點數。</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u w:val="single"/>
        </w:rPr>
        <w:instrText>使用權及軟體保證</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L/SA</w:t>
      </w:r>
      <w:r w:rsidRPr="00624796">
        <w:rPr>
          <w:rFonts w:ascii="Calibri" w:hAnsi="Calibri" w:cstheme="minorHAnsi"/>
          <w:b/>
          <w:color w:val="000000" w:themeColor="text1"/>
        </w:rPr>
        <w:fldChar w:fldCharType="end"/>
      </w:r>
      <w:r>
        <w:rPr>
          <w:rFonts w:ascii="Calibri" w:hAnsi="Calibri" w:cstheme="minorHAnsi"/>
          <w:b/>
          <w:color w:val="000000" w:themeColor="text1"/>
          <w:lang w:val="en-US"/>
        </w:rPr>
        <w:t xml:space="preserve"> </w:t>
      </w:r>
      <w:r w:rsidR="00393D4F" w:rsidRPr="00CA2975">
        <w:rPr>
          <w:rFonts w:ascii="Calibri" w:hAnsi="Calibri"/>
          <w:color w:val="000000" w:themeColor="text1"/>
        </w:rPr>
        <w:t xml:space="preserve">= </w:t>
      </w:r>
      <w:r w:rsidR="00393D4F" w:rsidRPr="00CA2975">
        <w:rPr>
          <w:rFonts w:ascii="Calibri" w:hAnsi="Calibri"/>
          <w:color w:val="000000" w:themeColor="text1"/>
          <w:u w:val="single"/>
        </w:rPr>
        <w:t>使用權及軟體保證</w:t>
      </w:r>
      <w:r w:rsidR="00393D4F" w:rsidRPr="00CA2975">
        <w:rPr>
          <w:rFonts w:ascii="Calibri" w:hAnsi="Calibri"/>
          <w:color w:val="000000" w:themeColor="text1"/>
        </w:rPr>
        <w:t>：在訂購時同時提供使用權及軟體保證時指定之點數。</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 xml:space="preserve">Microsoft </w:instrText>
      </w:r>
      <w:r w:rsidRPr="00624796">
        <w:rPr>
          <w:rFonts w:ascii="Calibri" w:hAnsi="Calibri" w:cstheme="minorHAnsi"/>
          <w:color w:val="000000" w:themeColor="text1"/>
        </w:rPr>
        <w:instrText>產品及服務合約</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MPSA</w:t>
      </w:r>
      <w:r w:rsidRPr="00624796">
        <w:rPr>
          <w:rFonts w:ascii="Calibri" w:hAnsi="Calibri" w:cstheme="minorHAnsi"/>
          <w:b/>
          <w:color w:val="000000" w:themeColor="text1"/>
        </w:rPr>
        <w:fldChar w:fldCharType="end"/>
      </w:r>
      <w:r w:rsidR="00393D4F" w:rsidRPr="00CA2975">
        <w:rPr>
          <w:rFonts w:ascii="Calibri" w:hAnsi="Calibri"/>
          <w:color w:val="000000" w:themeColor="text1"/>
        </w:rPr>
        <w:t xml:space="preserve"> = </w:t>
      </w:r>
      <w:r w:rsidR="00393D4F" w:rsidRPr="00CA2975">
        <w:rPr>
          <w:rFonts w:ascii="Calibri" w:hAnsi="Calibri"/>
          <w:color w:val="000000" w:themeColor="text1"/>
          <w:u w:val="single"/>
        </w:rPr>
        <w:t xml:space="preserve">Microsoft </w:t>
      </w:r>
      <w:r w:rsidR="00393D4F" w:rsidRPr="00CA2975">
        <w:rPr>
          <w:rFonts w:ascii="Calibri" w:hAnsi="Calibri"/>
          <w:color w:val="000000" w:themeColor="text1"/>
          <w:u w:val="single"/>
        </w:rPr>
        <w:t>產品及服務合約</w:t>
      </w:r>
      <w:r w:rsidR="00393D4F" w:rsidRPr="00CA2975">
        <w:rPr>
          <w:rFonts w:ascii="Calibri" w:hAnsi="Calibri"/>
          <w:color w:val="000000" w:themeColor="text1"/>
        </w:rPr>
        <w:t>。</w:t>
      </w:r>
    </w:p>
    <w:p w:rsidR="00393D4F" w:rsidRPr="00CA2975" w:rsidRDefault="00DF5E97" w:rsidP="00393D4F">
      <w:pPr>
        <w:pStyle w:val="ProductList-Body"/>
        <w:spacing w:after="20"/>
        <w:ind w:left="187"/>
        <w:rPr>
          <w:rFonts w:ascii="Calibri" w:hAnsi="Calibri"/>
        </w:rPr>
      </w:pPr>
      <w:r w:rsidRPr="00624796">
        <w:rPr>
          <w:rFonts w:ascii="Calibri" w:hAnsi="Calibri"/>
          <w:b/>
          <w:color w:val="000000" w:themeColor="text1"/>
        </w:rPr>
        <w:fldChar w:fldCharType="begin"/>
      </w:r>
      <w:r w:rsidRPr="00624796">
        <w:rPr>
          <w:rFonts w:ascii="Calibri" w:hAnsi="Calibri"/>
          <w:b/>
          <w:color w:val="000000" w:themeColor="text1"/>
        </w:rPr>
        <w:instrText xml:space="preserve"> AutoTextList  \sNoStyle\t “Open License” </w:instrText>
      </w:r>
      <w:r w:rsidRPr="00624796">
        <w:rPr>
          <w:rFonts w:ascii="Calibri" w:hAnsi="Calibri"/>
          <w:b/>
          <w:color w:val="000000" w:themeColor="text1"/>
        </w:rPr>
        <w:fldChar w:fldCharType="separate"/>
      </w:r>
      <w:r w:rsidRPr="00624796">
        <w:rPr>
          <w:rFonts w:ascii="Calibri" w:hAnsi="Calibri"/>
          <w:b/>
          <w:color w:val="000000" w:themeColor="text1"/>
        </w:rPr>
        <w:t>OL</w:t>
      </w:r>
      <w:r w:rsidRPr="00624796">
        <w:rPr>
          <w:rFonts w:ascii="Calibri" w:hAnsi="Calibri"/>
          <w:b/>
          <w:color w:val="000000" w:themeColor="text1"/>
        </w:rPr>
        <w:fldChar w:fldCharType="end"/>
      </w:r>
      <w:r w:rsidR="00393D4F" w:rsidRPr="00CA2975">
        <w:rPr>
          <w:rFonts w:ascii="Calibri" w:hAnsi="Calibri"/>
          <w:color w:val="000000" w:themeColor="text1"/>
        </w:rPr>
        <w:t xml:space="preserve"> = </w:t>
      </w:r>
      <w:r w:rsidR="00393D4F" w:rsidRPr="00CA2975">
        <w:rPr>
          <w:rFonts w:ascii="Calibri" w:hAnsi="Calibri"/>
          <w:color w:val="000000" w:themeColor="text1"/>
          <w:u w:val="single"/>
        </w:rPr>
        <w:t>Open License</w:t>
      </w:r>
      <w:r w:rsidR="00393D4F" w:rsidRPr="00CA2975">
        <w:rPr>
          <w:rFonts w:ascii="Calibri" w:hAnsi="Calibri"/>
          <w:color w:val="000000" w:themeColor="text1"/>
        </w:rPr>
        <w:t>：</w:t>
      </w:r>
      <w:r w:rsidR="00393D4F" w:rsidRPr="00CA2975">
        <w:rPr>
          <w:rFonts w:ascii="Calibri" w:hAnsi="Calibri"/>
          <w:color w:val="000000" w:themeColor="text1"/>
        </w:rPr>
        <w:t xml:space="preserve">Open </w:t>
      </w:r>
      <w:r w:rsidR="00393D4F" w:rsidRPr="00CA2975">
        <w:rPr>
          <w:rFonts w:ascii="Calibri" w:hAnsi="Calibri"/>
          <w:color w:val="000000" w:themeColor="text1"/>
        </w:rPr>
        <w:t>方案內僅屬</w:t>
      </w:r>
      <w:r w:rsidR="00393D4F" w:rsidRPr="00CA2975">
        <w:rPr>
          <w:rFonts w:ascii="Calibri" w:hAnsi="Calibri"/>
          <w:color w:val="000000" w:themeColor="text1"/>
        </w:rPr>
        <w:t xml:space="preserve"> Open License </w:t>
      </w:r>
      <w:r w:rsidR="00393D4F" w:rsidRPr="00CA2975">
        <w:rPr>
          <w:rFonts w:ascii="Calibri" w:hAnsi="Calibri"/>
          <w:color w:val="000000" w:themeColor="text1"/>
        </w:rPr>
        <w:t>之元件。</w:t>
      </w:r>
      <w:r w:rsidR="00393D4F" w:rsidRPr="00CA2975">
        <w:rPr>
          <w:rFonts w:ascii="Calibri" w:hAnsi="Calibri"/>
          <w:color w:val="000000" w:themeColor="text1"/>
        </w:rPr>
        <w:t xml:space="preserve">Open License </w:t>
      </w:r>
      <w:r w:rsidR="00393D4F" w:rsidRPr="00CA2975">
        <w:rPr>
          <w:rFonts w:ascii="Calibri" w:hAnsi="Calibri"/>
          <w:color w:val="000000" w:themeColor="text1"/>
        </w:rPr>
        <w:t>包括</w:t>
      </w:r>
      <w:r w:rsidR="00393D4F" w:rsidRPr="00CA2975">
        <w:rPr>
          <w:rFonts w:ascii="Calibri" w:hAnsi="Calibri"/>
          <w:color w:val="000000" w:themeColor="text1"/>
        </w:rPr>
        <w:t xml:space="preserve"> Open License</w:t>
      </w:r>
      <w:r w:rsidR="00393D4F" w:rsidRPr="00CA2975">
        <w:rPr>
          <w:rFonts w:ascii="Calibri" w:hAnsi="Calibri"/>
          <w:color w:val="000000" w:themeColor="text1"/>
        </w:rPr>
        <w:t>、</w:t>
      </w:r>
      <w:r w:rsidR="00393D4F" w:rsidRPr="00CA2975">
        <w:rPr>
          <w:rFonts w:ascii="Calibri" w:hAnsi="Calibri"/>
          <w:color w:val="000000" w:themeColor="text1"/>
        </w:rPr>
        <w:t>Open License for Academic</w:t>
      </w:r>
      <w:r w:rsidR="00393D4F" w:rsidRPr="00CA2975">
        <w:rPr>
          <w:rFonts w:ascii="Calibri" w:hAnsi="Calibri"/>
          <w:color w:val="000000" w:themeColor="text1"/>
        </w:rPr>
        <w:t>、</w:t>
      </w:r>
      <w:r w:rsidR="00393D4F" w:rsidRPr="00CA2975">
        <w:rPr>
          <w:rFonts w:ascii="Calibri" w:hAnsi="Calibri"/>
          <w:color w:val="000000" w:themeColor="text1"/>
        </w:rPr>
        <w:t xml:space="preserve">Open License for Government </w:t>
      </w:r>
      <w:r w:rsidR="00393D4F" w:rsidRPr="00CA2975">
        <w:rPr>
          <w:rFonts w:ascii="Calibri" w:hAnsi="Calibri"/>
          <w:color w:val="000000" w:themeColor="text1"/>
        </w:rPr>
        <w:t>和</w:t>
      </w:r>
      <w:r w:rsidR="00393D4F" w:rsidRPr="00CA2975">
        <w:rPr>
          <w:rFonts w:ascii="Calibri" w:hAnsi="Calibri"/>
          <w:color w:val="000000" w:themeColor="text1"/>
        </w:rPr>
        <w:t xml:space="preserve"> Open License for Charity (</w:t>
      </w:r>
      <w:r w:rsidR="00393D4F" w:rsidRPr="00CA2975">
        <w:rPr>
          <w:rFonts w:ascii="Calibri" w:hAnsi="Calibri"/>
          <w:color w:val="000000" w:themeColor="text1"/>
        </w:rPr>
        <w:t>視適用情況</w:t>
      </w:r>
      <w:r w:rsidR="00393D4F" w:rsidRPr="00CA2975">
        <w:rPr>
          <w:rFonts w:ascii="Calibri" w:hAnsi="Calibri"/>
          <w:color w:val="000000" w:themeColor="text1"/>
        </w:rPr>
        <w:t>)</w:t>
      </w:r>
      <w:r w:rsidR="00393D4F" w:rsidRPr="00CA2975">
        <w:rPr>
          <w:rFonts w:ascii="Calibri" w:hAnsi="Calibri"/>
          <w:color w:val="000000" w:themeColor="text1"/>
        </w:rPr>
        <w:t>。</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 xml:space="preserve">Open </w:instrText>
      </w:r>
      <w:r w:rsidRPr="00624796">
        <w:rPr>
          <w:rFonts w:ascii="Calibri" w:hAnsi="Calibri" w:cstheme="minorHAnsi"/>
          <w:color w:val="000000" w:themeColor="text1"/>
        </w:rPr>
        <w:instrText>基本要件</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OM</w:t>
      </w:r>
      <w:r w:rsidRPr="00624796">
        <w:rPr>
          <w:rFonts w:ascii="Calibri" w:hAnsi="Calibri" w:cstheme="minorHAnsi"/>
          <w:b/>
          <w:color w:val="000000" w:themeColor="text1"/>
        </w:rPr>
        <w:fldChar w:fldCharType="end"/>
      </w:r>
      <w:r w:rsidR="00393D4F" w:rsidRPr="00CA2975">
        <w:rPr>
          <w:rFonts w:ascii="Calibri" w:hAnsi="Calibri"/>
          <w:color w:val="000000" w:themeColor="text1"/>
        </w:rPr>
        <w:t xml:space="preserve"> = </w:t>
      </w:r>
      <w:r w:rsidR="00393D4F" w:rsidRPr="00CA2975">
        <w:rPr>
          <w:rFonts w:ascii="Calibri" w:hAnsi="Calibri"/>
          <w:color w:val="000000" w:themeColor="text1"/>
          <w:u w:val="single"/>
        </w:rPr>
        <w:t xml:space="preserve">Open </w:t>
      </w:r>
      <w:r w:rsidR="00393D4F" w:rsidRPr="00CA2975">
        <w:rPr>
          <w:rFonts w:ascii="Calibri" w:hAnsi="Calibri"/>
          <w:color w:val="000000" w:themeColor="text1"/>
          <w:u w:val="single"/>
        </w:rPr>
        <w:t>基本要件</w:t>
      </w:r>
      <w:r w:rsidR="00393D4F" w:rsidRPr="00CA2975">
        <w:rPr>
          <w:rFonts w:ascii="Calibri" w:hAnsi="Calibri"/>
          <w:color w:val="000000" w:themeColor="text1"/>
        </w:rPr>
        <w:t>：基於</w:t>
      </w:r>
      <w:r w:rsidR="00393D4F" w:rsidRPr="00CA2975">
        <w:rPr>
          <w:rFonts w:ascii="Calibri" w:hAnsi="Calibri"/>
          <w:color w:val="000000" w:themeColor="text1"/>
        </w:rPr>
        <w:t xml:space="preserve"> Open License </w:t>
      </w:r>
      <w:r w:rsidR="00393D4F" w:rsidRPr="00CA2975">
        <w:rPr>
          <w:rFonts w:ascii="Calibri" w:hAnsi="Calibri"/>
          <w:color w:val="000000" w:themeColor="text1"/>
        </w:rPr>
        <w:t>及</w:t>
      </w:r>
      <w:r w:rsidR="00393D4F" w:rsidRPr="00CA2975">
        <w:rPr>
          <w:rFonts w:ascii="Calibri" w:hAnsi="Calibri"/>
          <w:color w:val="000000" w:themeColor="text1"/>
        </w:rPr>
        <w:t>/</w:t>
      </w:r>
      <w:r w:rsidR="00393D4F" w:rsidRPr="00CA2975">
        <w:rPr>
          <w:rFonts w:ascii="Calibri" w:hAnsi="Calibri"/>
          <w:color w:val="000000" w:themeColor="text1"/>
        </w:rPr>
        <w:t>或</w:t>
      </w:r>
      <w:r w:rsidR="00393D4F" w:rsidRPr="00CA2975">
        <w:rPr>
          <w:rFonts w:ascii="Calibri" w:hAnsi="Calibri"/>
          <w:color w:val="000000" w:themeColor="text1"/>
        </w:rPr>
        <w:t xml:space="preserve"> Open Value </w:t>
      </w:r>
      <w:r w:rsidR="00393D4F" w:rsidRPr="00CA2975">
        <w:rPr>
          <w:rFonts w:ascii="Calibri" w:hAnsi="Calibri"/>
          <w:color w:val="000000" w:themeColor="text1"/>
        </w:rPr>
        <w:t>方案中之最初訂單基本要件之目的，每項使用權數目僅為</w:t>
      </w:r>
      <w:r w:rsidR="00393D4F" w:rsidRPr="00CA2975">
        <w:rPr>
          <w:rFonts w:ascii="Calibri" w:hAnsi="Calibri"/>
          <w:color w:val="000000" w:themeColor="text1"/>
        </w:rPr>
        <w:t xml:space="preserve"> 5 </w:t>
      </w:r>
      <w:r w:rsidR="00393D4F" w:rsidRPr="00CA2975">
        <w:rPr>
          <w:rFonts w:ascii="Calibri" w:hAnsi="Calibri"/>
          <w:color w:val="000000" w:themeColor="text1"/>
        </w:rPr>
        <w:t>個使用權。此值會指示哪一個方案有效。</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E830E3">
        <w:rPr>
          <w:rFonts w:ascii="Calibri" w:hAnsi="Calibri" w:cstheme="minorHAnsi"/>
          <w:b/>
          <w:color w:val="000000" w:themeColor="text1"/>
        </w:rPr>
        <w:instrText xml:space="preserve"> </w:instrText>
      </w:r>
      <w:r w:rsidRPr="00E830E3">
        <w:rPr>
          <w:rFonts w:ascii="Calibri" w:hAnsi="Calibri"/>
        </w:rPr>
        <w:instrText>AutoTextList  \s NoStyle \t “</w:instrText>
      </w:r>
      <w:r w:rsidRPr="00E830E3">
        <w:rPr>
          <w:rFonts w:ascii="Calibri" w:hAnsi="Calibri" w:cstheme="minorHAnsi"/>
          <w:color w:val="000000" w:themeColor="text1"/>
        </w:rPr>
        <w:instrText>Open Value</w:instrText>
      </w:r>
      <w:r w:rsidRPr="00E830E3">
        <w:rPr>
          <w:rFonts w:ascii="Calibri" w:hAnsi="Calibri"/>
        </w:rPr>
        <w:instrText>”</w:instrText>
      </w:r>
      <w:r w:rsidRPr="00E830E3">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E830E3">
        <w:rPr>
          <w:rFonts w:ascii="Calibri" w:hAnsi="Calibri"/>
          <w:b/>
          <w:bCs/>
        </w:rPr>
        <w:t>OV</w:t>
      </w:r>
      <w:r w:rsidRPr="00624796">
        <w:rPr>
          <w:rFonts w:ascii="Calibri" w:hAnsi="Calibri" w:cstheme="minorHAnsi"/>
          <w:b/>
          <w:color w:val="000000" w:themeColor="text1"/>
        </w:rPr>
        <w:fldChar w:fldCharType="end"/>
      </w:r>
      <w:r w:rsidR="00393D4F" w:rsidRPr="00CA2975">
        <w:rPr>
          <w:rFonts w:ascii="Calibri" w:hAnsi="Calibri"/>
          <w:color w:val="000000" w:themeColor="text1"/>
        </w:rPr>
        <w:t xml:space="preserve"> = </w:t>
      </w:r>
      <w:r w:rsidR="00393D4F" w:rsidRPr="00CA2975">
        <w:rPr>
          <w:rFonts w:ascii="Calibri" w:hAnsi="Calibri"/>
          <w:color w:val="000000" w:themeColor="text1"/>
          <w:u w:val="single"/>
        </w:rPr>
        <w:t>Open Value</w:t>
      </w:r>
      <w:r w:rsidR="00393D4F" w:rsidRPr="00CA2975">
        <w:rPr>
          <w:rFonts w:ascii="Calibri" w:hAnsi="Calibri"/>
          <w:color w:val="000000" w:themeColor="text1"/>
        </w:rPr>
        <w:t>：</w:t>
      </w:r>
      <w:r w:rsidR="00393D4F" w:rsidRPr="00CA2975">
        <w:rPr>
          <w:rFonts w:ascii="Calibri" w:hAnsi="Calibri"/>
          <w:color w:val="000000" w:themeColor="text1"/>
        </w:rPr>
        <w:t xml:space="preserve">Open Value </w:t>
      </w:r>
      <w:r w:rsidR="00393D4F" w:rsidRPr="00CA2975">
        <w:rPr>
          <w:rFonts w:ascii="Calibri" w:hAnsi="Calibri"/>
          <w:color w:val="000000" w:themeColor="text1"/>
        </w:rPr>
        <w:t>包括</w:t>
      </w:r>
      <w:r w:rsidR="00393D4F" w:rsidRPr="00CA2975">
        <w:rPr>
          <w:rFonts w:ascii="Calibri" w:hAnsi="Calibri"/>
          <w:color w:val="000000" w:themeColor="text1"/>
        </w:rPr>
        <w:t xml:space="preserve"> Open Value </w:t>
      </w:r>
      <w:r w:rsidR="00393D4F" w:rsidRPr="00CA2975">
        <w:rPr>
          <w:rFonts w:ascii="Calibri" w:hAnsi="Calibri"/>
          <w:color w:val="000000" w:themeColor="text1"/>
        </w:rPr>
        <w:t>和</w:t>
      </w:r>
      <w:r w:rsidR="00393D4F" w:rsidRPr="00CA2975">
        <w:rPr>
          <w:rFonts w:ascii="Calibri" w:hAnsi="Calibri"/>
          <w:color w:val="000000" w:themeColor="text1"/>
        </w:rPr>
        <w:t xml:space="preserve"> Open Value for Government</w:t>
      </w:r>
      <w:r w:rsidR="00393D4F" w:rsidRPr="00CA2975">
        <w:rPr>
          <w:rFonts w:ascii="Calibri" w:hAnsi="Calibri"/>
          <w:color w:val="000000" w:themeColor="text1"/>
        </w:rPr>
        <w:t>。</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E830E3">
        <w:rPr>
          <w:rFonts w:ascii="Calibri" w:hAnsi="Calibri" w:cstheme="minorHAnsi"/>
          <w:b/>
        </w:rPr>
        <w:instrText xml:space="preserve"> </w:instrText>
      </w:r>
      <w:r w:rsidRPr="00E830E3">
        <w:rPr>
          <w:rFonts w:ascii="Calibri" w:hAnsi="Calibri"/>
        </w:rPr>
        <w:instrText>AutoTextList  \s NoStyle \t “</w:instrText>
      </w:r>
      <w:r w:rsidRPr="00E830E3">
        <w:rPr>
          <w:rFonts w:ascii="Calibri" w:hAnsi="Calibri" w:cstheme="minorHAnsi"/>
          <w:color w:val="000000" w:themeColor="text1"/>
        </w:rPr>
        <w:instrText xml:space="preserve">Open Value </w:instrText>
      </w:r>
      <w:r w:rsidRPr="00624796">
        <w:rPr>
          <w:rFonts w:ascii="Calibri" w:hAnsi="Calibri" w:cstheme="minorHAnsi"/>
          <w:color w:val="000000" w:themeColor="text1"/>
        </w:rPr>
        <w:instrText>及</w:instrText>
      </w:r>
      <w:r w:rsidRPr="00E830E3">
        <w:rPr>
          <w:rFonts w:ascii="Calibri" w:hAnsi="Calibri" w:cstheme="minorHAnsi"/>
          <w:color w:val="000000" w:themeColor="text1"/>
        </w:rPr>
        <w:instrText xml:space="preserve"> Open Value Subscription</w:instrText>
      </w:r>
      <w:r w:rsidRPr="00E830E3">
        <w:rPr>
          <w:rFonts w:ascii="Calibri" w:hAnsi="Calibri"/>
        </w:rPr>
        <w:instrText>”</w:instrText>
      </w:r>
      <w:r w:rsidRPr="00E830E3">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E830E3">
        <w:rPr>
          <w:rFonts w:ascii="Calibri" w:hAnsi="Calibri"/>
          <w:b/>
          <w:bCs/>
        </w:rPr>
        <w:t>OV/OVS</w:t>
      </w:r>
      <w:r w:rsidRPr="00624796">
        <w:rPr>
          <w:rFonts w:ascii="Calibri" w:hAnsi="Calibri" w:cstheme="minorHAnsi"/>
          <w:b/>
          <w:color w:val="000000" w:themeColor="text1"/>
        </w:rPr>
        <w:fldChar w:fldCharType="end"/>
      </w:r>
      <w:r w:rsidR="00393D4F" w:rsidRPr="00CA2975">
        <w:rPr>
          <w:rFonts w:ascii="Calibri" w:hAnsi="Calibri"/>
          <w:color w:val="000000" w:themeColor="text1"/>
        </w:rPr>
        <w:t xml:space="preserve"> = </w:t>
      </w:r>
      <w:r w:rsidR="00393D4F" w:rsidRPr="00CA2975">
        <w:rPr>
          <w:rFonts w:ascii="Calibri" w:hAnsi="Calibri"/>
          <w:color w:val="000000" w:themeColor="text1"/>
          <w:u w:val="single"/>
        </w:rPr>
        <w:t xml:space="preserve">Open Value </w:t>
      </w:r>
      <w:r w:rsidR="00393D4F" w:rsidRPr="00CA2975">
        <w:rPr>
          <w:rFonts w:ascii="Calibri" w:hAnsi="Calibri"/>
          <w:color w:val="000000" w:themeColor="text1"/>
          <w:u w:val="single"/>
        </w:rPr>
        <w:t>及</w:t>
      </w:r>
      <w:r w:rsidR="00393D4F" w:rsidRPr="00CA2975">
        <w:rPr>
          <w:rFonts w:ascii="Calibri" w:hAnsi="Calibri"/>
          <w:color w:val="000000" w:themeColor="text1"/>
          <w:u w:val="single"/>
        </w:rPr>
        <w:t xml:space="preserve"> Open Value Subscription</w:t>
      </w:r>
      <w:r w:rsidR="00393D4F" w:rsidRPr="00CA2975">
        <w:rPr>
          <w:rFonts w:ascii="Calibri" w:hAnsi="Calibri"/>
          <w:color w:val="000000" w:themeColor="text1"/>
        </w:rPr>
        <w:t>：包括</w:t>
      </w:r>
      <w:r w:rsidR="00393D4F" w:rsidRPr="00CA2975">
        <w:rPr>
          <w:rFonts w:ascii="Calibri" w:hAnsi="Calibri"/>
          <w:color w:val="000000" w:themeColor="text1"/>
        </w:rPr>
        <w:t xml:space="preserve"> Open Value</w:t>
      </w:r>
      <w:r w:rsidR="00393D4F" w:rsidRPr="00CA2975">
        <w:rPr>
          <w:rFonts w:ascii="Calibri" w:hAnsi="Calibri"/>
          <w:color w:val="000000" w:themeColor="text1"/>
        </w:rPr>
        <w:t>、</w:t>
      </w:r>
      <w:r w:rsidR="00393D4F" w:rsidRPr="00CA2975">
        <w:rPr>
          <w:rFonts w:ascii="Calibri" w:hAnsi="Calibri"/>
          <w:color w:val="000000" w:themeColor="text1"/>
        </w:rPr>
        <w:t>Open Value Subscription</w:t>
      </w:r>
      <w:r w:rsidR="00393D4F" w:rsidRPr="00CA2975">
        <w:rPr>
          <w:rFonts w:ascii="Calibri" w:hAnsi="Calibri"/>
          <w:color w:val="000000" w:themeColor="text1"/>
        </w:rPr>
        <w:t>、</w:t>
      </w:r>
      <w:r w:rsidR="00393D4F" w:rsidRPr="00CA2975">
        <w:rPr>
          <w:rFonts w:ascii="Calibri" w:hAnsi="Calibri"/>
          <w:color w:val="000000" w:themeColor="text1"/>
        </w:rPr>
        <w:t xml:space="preserve">Open Value for Government </w:t>
      </w:r>
      <w:r w:rsidR="00393D4F" w:rsidRPr="00CA2975">
        <w:rPr>
          <w:rFonts w:ascii="Calibri" w:hAnsi="Calibri"/>
          <w:color w:val="000000" w:themeColor="text1"/>
        </w:rPr>
        <w:t>及</w:t>
      </w:r>
      <w:r w:rsidR="00393D4F" w:rsidRPr="00CA2975">
        <w:rPr>
          <w:rFonts w:ascii="Calibri" w:hAnsi="Calibri"/>
          <w:color w:val="000000" w:themeColor="text1"/>
        </w:rPr>
        <w:t xml:space="preserve"> Open Value Subscription for Government</w:t>
      </w:r>
      <w:r w:rsidR="00393D4F" w:rsidRPr="00CA2975">
        <w:rPr>
          <w:rFonts w:ascii="Calibri" w:hAnsi="Calibri"/>
          <w:color w:val="000000" w:themeColor="text1"/>
        </w:rPr>
        <w:t>。</w:t>
      </w:r>
    </w:p>
    <w:p w:rsidR="00393D4F" w:rsidRPr="00CA2975" w:rsidRDefault="00393D4F" w:rsidP="00393D4F">
      <w:pPr>
        <w:pStyle w:val="ProductList-Body"/>
        <w:spacing w:after="20"/>
        <w:ind w:left="187"/>
        <w:rPr>
          <w:rFonts w:ascii="Calibri" w:hAnsi="Calibri"/>
        </w:rPr>
      </w:pPr>
      <w:r w:rsidRPr="00CA2975">
        <w:rPr>
          <w:rFonts w:ascii="Calibri" w:hAnsi="Calibri"/>
          <w:b/>
          <w:color w:val="000000" w:themeColor="text1"/>
        </w:rPr>
        <w:t>點數</w:t>
      </w:r>
      <w:r w:rsidRPr="00CA2975">
        <w:rPr>
          <w:rFonts w:ascii="Calibri" w:hAnsi="Calibri"/>
          <w:color w:val="000000" w:themeColor="text1"/>
        </w:rPr>
        <w:t xml:space="preserve"> = </w:t>
      </w:r>
      <w:r w:rsidRPr="00CA2975">
        <w:rPr>
          <w:rFonts w:ascii="Calibri" w:hAnsi="Calibri"/>
          <w:color w:val="000000" w:themeColor="text1"/>
        </w:rPr>
        <w:t>指定給產品之數值，用來計算適用於客戶合約之大量價位等級。</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軟體保證</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SA</w:t>
      </w:r>
      <w:r w:rsidRPr="00624796">
        <w:rPr>
          <w:rFonts w:ascii="Calibri" w:hAnsi="Calibri" w:cstheme="minorHAnsi"/>
          <w:b/>
          <w:color w:val="000000" w:themeColor="text1"/>
        </w:rPr>
        <w:fldChar w:fldCharType="end"/>
      </w:r>
      <w:r w:rsidR="00393D4F" w:rsidRPr="00CA2975">
        <w:rPr>
          <w:rFonts w:ascii="Calibri" w:hAnsi="Calibri"/>
          <w:b/>
          <w:color w:val="000000" w:themeColor="text1"/>
        </w:rPr>
        <w:t xml:space="preserve"> </w:t>
      </w:r>
      <w:r w:rsidR="00393D4F" w:rsidRPr="00CA2975">
        <w:rPr>
          <w:rFonts w:ascii="Calibri" w:hAnsi="Calibri"/>
          <w:color w:val="000000" w:themeColor="text1"/>
        </w:rPr>
        <w:t xml:space="preserve">= </w:t>
      </w:r>
      <w:r w:rsidR="00393D4F" w:rsidRPr="00CA2975">
        <w:rPr>
          <w:rFonts w:ascii="Calibri" w:hAnsi="Calibri"/>
          <w:color w:val="000000" w:themeColor="text1"/>
          <w:u w:val="single"/>
        </w:rPr>
        <w:t>軟體保證</w:t>
      </w:r>
      <w:r w:rsidR="00393D4F" w:rsidRPr="00CA2975">
        <w:rPr>
          <w:rFonts w:ascii="Calibri" w:hAnsi="Calibri"/>
          <w:color w:val="000000" w:themeColor="text1"/>
        </w:rPr>
        <w:t>：在為指定之軟體提供軟體保證時指定之點數。</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Server Cloud Enrollment</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SCE</w:t>
      </w:r>
      <w:r w:rsidRPr="00624796">
        <w:rPr>
          <w:rFonts w:ascii="Calibri" w:hAnsi="Calibri" w:cstheme="minorHAnsi"/>
          <w:b/>
          <w:color w:val="000000" w:themeColor="text1"/>
        </w:rPr>
        <w:fldChar w:fldCharType="end"/>
      </w:r>
      <w:r w:rsidR="00393D4F" w:rsidRPr="00CA2975">
        <w:rPr>
          <w:rFonts w:ascii="Calibri" w:hAnsi="Calibri"/>
          <w:color w:val="000000" w:themeColor="text1"/>
        </w:rPr>
        <w:t xml:space="preserve"> = </w:t>
      </w:r>
      <w:r w:rsidR="00393D4F" w:rsidRPr="00CA2975">
        <w:rPr>
          <w:rFonts w:ascii="Calibri" w:hAnsi="Calibri"/>
          <w:color w:val="000000" w:themeColor="text1"/>
          <w:u w:val="single"/>
        </w:rPr>
        <w:t>Server Cloud Enrollment</w:t>
      </w:r>
      <w:r w:rsidR="00393D4F" w:rsidRPr="00CA2975">
        <w:rPr>
          <w:rFonts w:ascii="Calibri" w:hAnsi="Calibri"/>
          <w:color w:val="000000" w:themeColor="text1"/>
        </w:rPr>
        <w:t>。</w:t>
      </w:r>
    </w:p>
    <w:p w:rsidR="00393D4F" w:rsidRPr="00CA2975" w:rsidRDefault="00DF5E97" w:rsidP="00393D4F">
      <w:pPr>
        <w:pStyle w:val="ProductList-Body"/>
        <w:ind w:left="180"/>
        <w:rPr>
          <w:rFonts w:ascii="Calibri" w:hAnsi="Calibri"/>
        </w:rPr>
      </w:pPr>
      <w:r w:rsidRPr="00E754C3">
        <w:rPr>
          <w:rFonts w:ascii="Calibri" w:hAnsi="Calibri" w:cstheme="minorHAnsi"/>
          <w:b/>
          <w:color w:val="000000" w:themeColor="text1"/>
        </w:rPr>
        <w:fldChar w:fldCharType="begin"/>
      </w:r>
      <w:r w:rsidRPr="00E754C3">
        <w:rPr>
          <w:rFonts w:ascii="Calibri" w:hAnsi="Calibri" w:cstheme="minorHAnsi"/>
          <w:b/>
          <w:color w:val="000000" w:themeColor="text1"/>
        </w:rPr>
        <w:instrText xml:space="preserve"> </w:instrText>
      </w:r>
      <w:r w:rsidRPr="00E754C3">
        <w:rPr>
          <w:rFonts w:ascii="Calibri" w:hAnsi="Calibri"/>
        </w:rPr>
        <w:instrText>AutoTextList  \s NoStyle \t “</w:instrText>
      </w:r>
      <w:r w:rsidRPr="00E754C3">
        <w:rPr>
          <w:rFonts w:ascii="Calibri" w:hAnsi="Calibri" w:cstheme="minorHAnsi"/>
          <w:color w:val="000000" w:themeColor="text1"/>
        </w:rPr>
        <w:instrText xml:space="preserve">Select </w:instrText>
      </w:r>
      <w:r w:rsidRPr="00E754C3">
        <w:rPr>
          <w:rFonts w:ascii="Calibri" w:hAnsi="Calibri" w:cstheme="minorHAnsi"/>
          <w:color w:val="000000" w:themeColor="text1"/>
        </w:rPr>
        <w:instrText>及</w:instrText>
      </w:r>
      <w:r w:rsidRPr="00E754C3">
        <w:rPr>
          <w:rFonts w:ascii="Calibri" w:hAnsi="Calibri" w:cstheme="minorHAnsi"/>
          <w:color w:val="000000" w:themeColor="text1"/>
        </w:rPr>
        <w:instrText xml:space="preserve"> Select Plus</w:instrText>
      </w:r>
      <w:r w:rsidRPr="00E754C3">
        <w:rPr>
          <w:rFonts w:ascii="Calibri" w:hAnsi="Calibri"/>
        </w:rPr>
        <w:instrText>”</w:instrText>
      </w:r>
      <w:r w:rsidRPr="00E754C3">
        <w:rPr>
          <w:rFonts w:ascii="Calibri" w:hAnsi="Calibri" w:cstheme="minorHAnsi"/>
          <w:b/>
          <w:color w:val="000000" w:themeColor="text1"/>
        </w:rPr>
        <w:instrText xml:space="preserve"> </w:instrText>
      </w:r>
      <w:r w:rsidRPr="00E754C3">
        <w:rPr>
          <w:rFonts w:ascii="Calibri" w:hAnsi="Calibri" w:cstheme="minorHAnsi"/>
          <w:b/>
          <w:color w:val="000000" w:themeColor="text1"/>
        </w:rPr>
        <w:fldChar w:fldCharType="separate"/>
      </w:r>
      <w:r w:rsidRPr="00E754C3">
        <w:rPr>
          <w:rFonts w:ascii="Calibri" w:hAnsi="Calibri"/>
          <w:b/>
          <w:bCs/>
        </w:rPr>
        <w:t>S/S+</w:t>
      </w:r>
      <w:r w:rsidRPr="00E754C3">
        <w:rPr>
          <w:rFonts w:ascii="Calibri" w:hAnsi="Calibri" w:cstheme="minorHAnsi"/>
          <w:b/>
          <w:color w:val="000000" w:themeColor="text1"/>
        </w:rPr>
        <w:fldChar w:fldCharType="end"/>
      </w:r>
      <w:r>
        <w:rPr>
          <w:rFonts w:ascii="Calibri" w:hAnsi="Calibri" w:cstheme="minorHAnsi"/>
          <w:b/>
          <w:color w:val="000000" w:themeColor="text1"/>
          <w:lang w:val="en-US"/>
        </w:rPr>
        <w:t xml:space="preserve"> </w:t>
      </w:r>
      <w:r w:rsidR="00393D4F" w:rsidRPr="00CA2975">
        <w:rPr>
          <w:rFonts w:ascii="Calibri" w:hAnsi="Calibri"/>
          <w:color w:val="000000" w:themeColor="text1"/>
        </w:rPr>
        <w:t xml:space="preserve">= </w:t>
      </w:r>
      <w:r w:rsidR="00393D4F" w:rsidRPr="00CA2975">
        <w:rPr>
          <w:rFonts w:ascii="Calibri" w:hAnsi="Calibri"/>
          <w:color w:val="000000" w:themeColor="text1"/>
          <w:u w:val="single"/>
        </w:rPr>
        <w:t xml:space="preserve">Select </w:t>
      </w:r>
      <w:r w:rsidR="00393D4F" w:rsidRPr="00CA2975">
        <w:rPr>
          <w:rFonts w:ascii="Calibri" w:hAnsi="Calibri"/>
          <w:color w:val="000000" w:themeColor="text1"/>
          <w:u w:val="single"/>
        </w:rPr>
        <w:t>及</w:t>
      </w:r>
      <w:r w:rsidR="00393D4F" w:rsidRPr="00CA2975">
        <w:rPr>
          <w:rFonts w:ascii="Calibri" w:hAnsi="Calibri"/>
          <w:color w:val="000000" w:themeColor="text1"/>
          <w:u w:val="single"/>
        </w:rPr>
        <w:t xml:space="preserve"> Select Plus</w:t>
      </w:r>
      <w:r w:rsidR="00393D4F" w:rsidRPr="00CA2975">
        <w:rPr>
          <w:rFonts w:ascii="Calibri" w:hAnsi="Calibri"/>
          <w:color w:val="000000" w:themeColor="text1"/>
        </w:rPr>
        <w:t>。其中也包括</w:t>
      </w:r>
      <w:r w:rsidR="00393D4F" w:rsidRPr="00CA2975">
        <w:rPr>
          <w:rFonts w:ascii="Calibri" w:hAnsi="Calibri"/>
          <w:color w:val="000000" w:themeColor="text1"/>
        </w:rPr>
        <w:t xml:space="preserve"> Select for Academic</w:t>
      </w:r>
      <w:r w:rsidR="00393D4F" w:rsidRPr="00CA2975">
        <w:rPr>
          <w:rFonts w:ascii="Calibri" w:hAnsi="Calibri"/>
          <w:color w:val="000000" w:themeColor="text1"/>
        </w:rPr>
        <w:t>、</w:t>
      </w:r>
      <w:r w:rsidR="00393D4F" w:rsidRPr="00CA2975">
        <w:rPr>
          <w:rFonts w:ascii="Calibri" w:hAnsi="Calibri"/>
          <w:color w:val="000000" w:themeColor="text1"/>
        </w:rPr>
        <w:t>Select Plus for Academic</w:t>
      </w:r>
      <w:r w:rsidR="00393D4F" w:rsidRPr="00CA2975">
        <w:rPr>
          <w:rFonts w:ascii="Calibri" w:hAnsi="Calibri"/>
          <w:color w:val="000000" w:themeColor="text1"/>
        </w:rPr>
        <w:t>、</w:t>
      </w:r>
      <w:r w:rsidR="00393D4F" w:rsidRPr="00CA2975">
        <w:rPr>
          <w:rFonts w:ascii="Calibri" w:hAnsi="Calibri"/>
          <w:color w:val="000000" w:themeColor="text1"/>
        </w:rPr>
        <w:t xml:space="preserve">Select for Government </w:t>
      </w:r>
      <w:r w:rsidR="00393D4F" w:rsidRPr="00CA2975">
        <w:rPr>
          <w:rFonts w:ascii="Calibri" w:hAnsi="Calibri"/>
          <w:color w:val="000000" w:themeColor="text1"/>
        </w:rPr>
        <w:t>及</w:t>
      </w:r>
      <w:r w:rsidR="00393D4F" w:rsidRPr="00CA2975">
        <w:rPr>
          <w:rFonts w:ascii="Calibri" w:hAnsi="Calibri"/>
          <w:color w:val="000000" w:themeColor="text1"/>
        </w:rPr>
        <w:t xml:space="preserve"> Select Plus for Government</w:t>
      </w:r>
      <w:r w:rsidR="00393D4F" w:rsidRPr="00CA2975">
        <w:rPr>
          <w:rFonts w:ascii="Calibri" w:hAnsi="Calibri"/>
          <w:color w:val="000000" w:themeColor="text1"/>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儲存格值</w:t>
      </w:r>
    </w:p>
    <w:p w:rsidR="00393D4F" w:rsidRPr="00CA2975" w:rsidRDefault="00DF5E97" w:rsidP="00393D4F">
      <w:pPr>
        <w:pStyle w:val="ProductList-Body"/>
        <w:spacing w:after="20"/>
        <w:ind w:left="187"/>
        <w:rPr>
          <w:rFonts w:ascii="Calibri" w:hAnsi="Calibri"/>
        </w:rPr>
      </w:pPr>
      <w:r w:rsidRPr="00624796">
        <w:rPr>
          <w:rFonts w:ascii="Calibri" w:hAnsi="Calibri" w:cstheme="minorHAnsi"/>
          <w:bCs/>
        </w:rPr>
        <w:fldChar w:fldCharType="begin"/>
      </w:r>
      <w:r w:rsidRPr="00624796">
        <w:rPr>
          <w:rFonts w:ascii="Calibri" w:hAnsi="Calibri" w:cstheme="minorHAnsi"/>
          <w:bCs/>
        </w:rPr>
        <w:instrText xml:space="preserve"> </w:instrText>
      </w:r>
      <w:r w:rsidRPr="00624796">
        <w:rPr>
          <w:rFonts w:ascii="Calibri" w:hAnsi="Calibri"/>
          <w:bCs/>
        </w:rPr>
        <w:instrText>AutoTextList  \s NoStyle \t “</w:instrText>
      </w:r>
      <w:r w:rsidRPr="00624796">
        <w:rPr>
          <w:rFonts w:ascii="Calibri" w:hAnsi="Calibri" w:cstheme="minorHAnsi"/>
        </w:rPr>
        <w:instrText>額外產品</w:instrText>
      </w:r>
      <w:r w:rsidRPr="00624796">
        <w:rPr>
          <w:rFonts w:ascii="Calibri" w:hAnsi="Calibri"/>
          <w:bCs/>
        </w:rPr>
        <w:instrText>”</w:instrText>
      </w:r>
      <w:r w:rsidRPr="00624796">
        <w:rPr>
          <w:rFonts w:ascii="Calibri" w:hAnsi="Calibri" w:cstheme="minorHAnsi"/>
          <w:bCs/>
        </w:rPr>
        <w:instrText xml:space="preserve"> </w:instrText>
      </w:r>
      <w:r w:rsidRPr="00624796">
        <w:rPr>
          <w:rFonts w:ascii="Calibri" w:hAnsi="Calibri" w:cstheme="minorHAnsi"/>
          <w:bCs/>
        </w:rPr>
        <w:fldChar w:fldCharType="separate"/>
      </w:r>
      <w:r w:rsidRPr="00624796">
        <w:rPr>
          <w:rFonts w:ascii="Calibri" w:hAnsi="Calibri"/>
          <w:b/>
        </w:rPr>
        <w:t xml:space="preserve"> A</w:t>
      </w:r>
      <w:r w:rsidRPr="00624796">
        <w:rPr>
          <w:rFonts w:ascii="Calibri" w:hAnsi="Calibri" w:cstheme="minorHAnsi"/>
          <w:bCs/>
        </w:rPr>
        <w:fldChar w:fldCharType="end"/>
      </w:r>
      <w:r>
        <w:rPr>
          <w:rFonts w:ascii="Calibri" w:hAnsi="Calibri" w:cstheme="minorHAnsi"/>
          <w:bCs/>
          <w:lang w:val="en-US"/>
        </w:rPr>
        <w:t xml:space="preserve"> </w:t>
      </w:r>
      <w:r w:rsidR="00393D4F" w:rsidRPr="00CA2975">
        <w:rPr>
          <w:rFonts w:ascii="Calibri" w:hAnsi="Calibri"/>
        </w:rPr>
        <w:t xml:space="preserve">= </w:t>
      </w:r>
      <w:r w:rsidR="00393D4F" w:rsidRPr="00CA2975">
        <w:rPr>
          <w:rFonts w:ascii="Calibri" w:hAnsi="Calibri"/>
          <w:u w:val="single"/>
        </w:rPr>
        <w:t>額外產品</w:t>
      </w:r>
      <w:r w:rsidR="00393D4F" w:rsidRPr="00CA2975">
        <w:rPr>
          <w:rFonts w:ascii="Calibri" w:hAnsi="Calibri"/>
        </w:rPr>
        <w:t>：產品係視為額外產品提供。</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i/>
          <w:iCs/>
          <w:u w:val="single"/>
        </w:rPr>
        <w:instrText>額外產品</w:instrText>
      </w:r>
      <w:r w:rsidRPr="00624796">
        <w:rPr>
          <w:rFonts w:ascii="Calibri" w:hAnsi="Calibri" w:cstheme="minorHAnsi"/>
          <w:i/>
          <w:iCs/>
          <w:u w:val="single"/>
        </w:rPr>
        <w:instrText xml:space="preserve"> (</w:instrText>
      </w:r>
      <w:r w:rsidRPr="00624796">
        <w:rPr>
          <w:rFonts w:ascii="Calibri" w:hAnsi="Calibri" w:cstheme="minorHAnsi"/>
          <w:i/>
          <w:iCs/>
          <w:u w:val="single"/>
        </w:rPr>
        <w:instrText>僅限</w:instrText>
      </w:r>
      <w:r w:rsidRPr="00624796">
        <w:rPr>
          <w:rFonts w:ascii="Calibri" w:hAnsi="Calibri" w:cstheme="minorHAnsi"/>
          <w:i/>
          <w:iCs/>
          <w:u w:val="single"/>
        </w:rPr>
        <w:instrText xml:space="preserve">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AE</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額外產品</w:t>
      </w:r>
      <w:r w:rsidR="00393D4F" w:rsidRPr="00CA2975">
        <w:rPr>
          <w:rFonts w:ascii="Calibri" w:hAnsi="Calibri"/>
          <w:u w:val="single"/>
        </w:rPr>
        <w:t xml:space="preserve"> (</w:t>
      </w:r>
      <w:r w:rsidR="00393D4F" w:rsidRPr="00CA2975">
        <w:rPr>
          <w:rFonts w:ascii="Calibri" w:hAnsi="Calibri"/>
          <w:u w:val="single"/>
        </w:rPr>
        <w:t>僅限</w:t>
      </w:r>
      <w:r w:rsidR="00393D4F" w:rsidRPr="00CA2975">
        <w:rPr>
          <w:rFonts w:ascii="Calibri" w:hAnsi="Calibri"/>
          <w:u w:val="single"/>
        </w:rPr>
        <w:t xml:space="preserve"> EES)</w:t>
      </w:r>
      <w:r w:rsidR="00393D4F" w:rsidRPr="00CA2975">
        <w:rPr>
          <w:rFonts w:ascii="Calibri" w:hAnsi="Calibri"/>
        </w:rPr>
        <w:t>：產品在</w:t>
      </w:r>
      <w:r w:rsidR="00393D4F" w:rsidRPr="00CA2975">
        <w:rPr>
          <w:rFonts w:ascii="Calibri" w:hAnsi="Calibri"/>
        </w:rPr>
        <w:t xml:space="preserve"> </w:t>
      </w:r>
      <w:r w:rsidR="00393D4F" w:rsidRPr="00CA2975">
        <w:rPr>
          <w:rFonts w:ascii="Calibri" w:hAnsi="Calibri"/>
          <w:color w:val="000000" w:themeColor="text1"/>
        </w:rPr>
        <w:t>Enrollment for Education Solutions</w:t>
      </w:r>
      <w:r w:rsidR="00393D4F" w:rsidRPr="00CA2975">
        <w:rPr>
          <w:rFonts w:ascii="Calibri" w:hAnsi="Calibri"/>
        </w:rPr>
        <w:t xml:space="preserve"> </w:t>
      </w:r>
      <w:r w:rsidR="00393D4F" w:rsidRPr="00CA2975">
        <w:rPr>
          <w:rFonts w:ascii="Calibri" w:hAnsi="Calibri"/>
        </w:rPr>
        <w:t>中係視為額外產品提供。</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w:instrText>
      </w:r>
      <w:r w:rsidRPr="00624796">
        <w:rPr>
          <w:rFonts w:ascii="Calibri" w:hAnsi="Calibri" w:cstheme="minorHAnsi"/>
        </w:rPr>
        <w:instrText xml:space="preserve"> (</w:instrText>
      </w:r>
      <w:r w:rsidRPr="00624796">
        <w:rPr>
          <w:rFonts w:ascii="Calibri" w:hAnsi="Calibri" w:cstheme="minorHAnsi"/>
        </w:rPr>
        <w:instrText>全組織</w:instrText>
      </w:r>
      <w:r w:rsidRPr="00624796">
        <w:rPr>
          <w:rFonts w:ascii="Calibri" w:hAnsi="Calibri" w:cstheme="minorHAnsi"/>
        </w:rPr>
        <w:instrText>)</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AO</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額外產品</w:t>
      </w:r>
      <w:r w:rsidR="00393D4F" w:rsidRPr="00CA2975">
        <w:rPr>
          <w:rFonts w:ascii="Calibri" w:hAnsi="Calibri"/>
          <w:u w:val="single"/>
        </w:rPr>
        <w:t xml:space="preserve"> (</w:t>
      </w:r>
      <w:r w:rsidR="00393D4F" w:rsidRPr="00CA2975">
        <w:rPr>
          <w:rFonts w:ascii="Calibri" w:hAnsi="Calibri"/>
          <w:u w:val="single"/>
        </w:rPr>
        <w:t>全組織</w:t>
      </w:r>
      <w:r w:rsidR="00393D4F" w:rsidRPr="00CA2975">
        <w:rPr>
          <w:rFonts w:ascii="Calibri" w:hAnsi="Calibri"/>
          <w:u w:val="single"/>
        </w:rPr>
        <w:t>)</w:t>
      </w:r>
      <w:r w:rsidR="00393D4F" w:rsidRPr="00CA2975">
        <w:rPr>
          <w:rFonts w:ascii="Calibri" w:hAnsi="Calibri"/>
        </w:rPr>
        <w:t>：產品係視為可供全組織訂購之額外產品提供。</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應用程式平台產品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AP</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應用程式平台產品</w:t>
      </w:r>
      <w:r w:rsidR="00393D4F" w:rsidRPr="00CA2975">
        <w:rPr>
          <w:rFonts w:ascii="Calibri" w:hAnsi="Calibri"/>
        </w:rPr>
        <w:t>：產品係視為應用程式平台產品提供。</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w:instrText>
      </w:r>
      <w:r w:rsidRPr="00624796">
        <w:rPr>
          <w:rFonts w:ascii="Calibri" w:hAnsi="Calibri" w:cstheme="minorHAnsi"/>
        </w:rPr>
        <w:instrText xml:space="preserve"> (</w:instrText>
      </w:r>
      <w:r w:rsidRPr="00624796">
        <w:rPr>
          <w:rFonts w:ascii="Calibri" w:hAnsi="Calibri" w:cstheme="minorHAnsi"/>
        </w:rPr>
        <w:instrText>僅限</w:instrText>
      </w:r>
      <w:r w:rsidRPr="00624796">
        <w:rPr>
          <w:rFonts w:ascii="Calibri" w:hAnsi="Calibri" w:cstheme="minorHAnsi"/>
        </w:rPr>
        <w:instrText xml:space="preserve"> OVS-ES)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AV</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額外產品</w:t>
      </w:r>
      <w:r w:rsidR="00393D4F" w:rsidRPr="00CA2975">
        <w:rPr>
          <w:rFonts w:ascii="Calibri" w:hAnsi="Calibri"/>
          <w:u w:val="single"/>
        </w:rPr>
        <w:t xml:space="preserve"> (</w:t>
      </w:r>
      <w:r w:rsidR="00393D4F" w:rsidRPr="00CA2975">
        <w:rPr>
          <w:rFonts w:ascii="Calibri" w:hAnsi="Calibri"/>
          <w:u w:val="single"/>
        </w:rPr>
        <w:t>僅限</w:t>
      </w:r>
      <w:r w:rsidR="00393D4F" w:rsidRPr="00CA2975">
        <w:rPr>
          <w:rFonts w:ascii="Calibri" w:hAnsi="Calibri"/>
          <w:u w:val="single"/>
        </w:rPr>
        <w:t xml:space="preserve"> OVS-ES)</w:t>
      </w:r>
      <w:r w:rsidR="00393D4F" w:rsidRPr="00CA2975">
        <w:rPr>
          <w:rFonts w:ascii="Calibri" w:hAnsi="Calibri"/>
        </w:rPr>
        <w:t>：產品在</w:t>
      </w:r>
      <w:r w:rsidR="00393D4F" w:rsidRPr="00CA2975">
        <w:rPr>
          <w:rFonts w:ascii="Calibri" w:hAnsi="Calibri"/>
        </w:rPr>
        <w:t xml:space="preserve"> Open Value Subscription -</w:t>
      </w:r>
      <w:r w:rsidR="00393D4F" w:rsidRPr="00CA2975">
        <w:rPr>
          <w:rFonts w:ascii="Calibri" w:hAnsi="Calibri"/>
          <w:color w:val="000000" w:themeColor="text1"/>
        </w:rPr>
        <w:t xml:space="preserve"> Education Solutions</w:t>
      </w:r>
      <w:r w:rsidR="00393D4F" w:rsidRPr="00CA2975">
        <w:rPr>
          <w:rFonts w:ascii="Calibri" w:hAnsi="Calibri"/>
        </w:rPr>
        <w:t xml:space="preserve"> </w:t>
      </w:r>
      <w:r w:rsidR="00393D4F" w:rsidRPr="00CA2975">
        <w:rPr>
          <w:rFonts w:ascii="Calibri" w:hAnsi="Calibri"/>
        </w:rPr>
        <w:t>中係視為額外產品提供。</w:t>
      </w:r>
    </w:p>
    <w:p w:rsidR="00393D4F" w:rsidRPr="00CA2975" w:rsidRDefault="00DF5E97" w:rsidP="00393D4F">
      <w:pPr>
        <w:pStyle w:val="ProductList-Body"/>
        <w:spacing w:after="20"/>
        <w:ind w:left="187"/>
        <w:rPr>
          <w:rFonts w:ascii="Calibri" w:hAnsi="Calibri"/>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核心基礎架構</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b/>
          <w:bCs/>
        </w:rPr>
        <w:t xml:space="preserve"> C</w:t>
      </w:r>
      <w:r w:rsidRPr="00624796">
        <w:rPr>
          <w:rFonts w:ascii="Calibri" w:hAnsi="Calibri" w:cstheme="minorHAnsi"/>
        </w:rPr>
        <w:fldChar w:fldCharType="end"/>
      </w:r>
      <w:r>
        <w:rPr>
          <w:rFonts w:ascii="Calibri" w:hAnsi="Calibri" w:cstheme="minorHAnsi"/>
          <w:lang w:val="en-US"/>
        </w:rPr>
        <w:t xml:space="preserve"> </w:t>
      </w:r>
      <w:r w:rsidR="00393D4F" w:rsidRPr="00CA2975">
        <w:rPr>
          <w:rFonts w:ascii="Calibri" w:hAnsi="Calibri"/>
        </w:rPr>
        <w:t xml:space="preserve">= </w:t>
      </w:r>
      <w:r w:rsidR="00393D4F" w:rsidRPr="00CA2975">
        <w:rPr>
          <w:rFonts w:ascii="Calibri" w:hAnsi="Calibri"/>
          <w:u w:val="single"/>
        </w:rPr>
        <w:t>核心基礎架構</w:t>
      </w:r>
      <w:r w:rsidR="00393D4F" w:rsidRPr="00CA2975">
        <w:rPr>
          <w:rFonts w:ascii="Calibri" w:hAnsi="Calibri"/>
        </w:rPr>
        <w:t>：產品係視為核心基礎架構產品提供。</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自訂的桌面平台</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CP</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自訂的桌面平台</w:t>
      </w:r>
      <w:r w:rsidR="00393D4F" w:rsidRPr="00CA2975">
        <w:rPr>
          <w:rFonts w:ascii="Calibri" w:hAnsi="Calibri"/>
        </w:rPr>
        <w:t>：依</w:t>
      </w:r>
      <w:r w:rsidR="00393D4F" w:rsidRPr="00CA2975">
        <w:rPr>
          <w:rFonts w:ascii="Calibri" w:hAnsi="Calibri"/>
        </w:rPr>
        <w:t xml:space="preserve"> Open </w:t>
      </w:r>
      <w:r w:rsidR="00393D4F" w:rsidRPr="00CA2975">
        <w:rPr>
          <w:rFonts w:ascii="Calibri" w:hAnsi="Calibri"/>
        </w:rPr>
        <w:t>或</w:t>
      </w:r>
      <w:r w:rsidR="00393D4F" w:rsidRPr="00CA2975">
        <w:rPr>
          <w:rFonts w:ascii="Calibri" w:hAnsi="Calibri"/>
        </w:rPr>
        <w:t xml:space="preserve"> Open Value </w:t>
      </w:r>
      <w:r w:rsidR="00393D4F" w:rsidRPr="00CA2975">
        <w:rPr>
          <w:rFonts w:ascii="Calibri" w:hAnsi="Calibri"/>
        </w:rPr>
        <w:t>將產品視為自訂的桌面平台產品提供。選取全組織</w:t>
      </w:r>
      <w:r w:rsidR="00393D4F" w:rsidRPr="00CA2975">
        <w:rPr>
          <w:rFonts w:ascii="Calibri" w:hAnsi="Calibri"/>
        </w:rPr>
        <w:t>/</w:t>
      </w:r>
      <w:r w:rsidR="00393D4F" w:rsidRPr="00CA2975">
        <w:rPr>
          <w:rFonts w:ascii="Calibri" w:hAnsi="Calibri"/>
        </w:rPr>
        <w:t>全公司選擇方案之商業或政府客戶之訂閱。</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Industry Device</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ID</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Industry Device</w:t>
      </w:r>
      <w:r w:rsidR="00393D4F" w:rsidRPr="00CA2975">
        <w:rPr>
          <w:rFonts w:ascii="Calibri" w:hAnsi="Calibri"/>
        </w:rPr>
        <w:t>：產品係視為</w:t>
      </w:r>
      <w:r w:rsidR="00393D4F" w:rsidRPr="00CA2975">
        <w:rPr>
          <w:rFonts w:ascii="Calibri" w:hAnsi="Calibri"/>
        </w:rPr>
        <w:t xml:space="preserve"> Industry Device </w:t>
      </w:r>
      <w:r w:rsidR="00393D4F" w:rsidRPr="00CA2975">
        <w:rPr>
          <w:rFonts w:ascii="Calibri" w:hAnsi="Calibri"/>
        </w:rPr>
        <w:t>方案產品提供。</w:t>
      </w:r>
    </w:p>
    <w:p w:rsidR="00393D4F" w:rsidRPr="00CA2975" w:rsidRDefault="00DF5E97" w:rsidP="00393D4F">
      <w:pPr>
        <w:pStyle w:val="ProductList-Body"/>
        <w:spacing w:after="20"/>
        <w:ind w:left="187"/>
        <w:rPr>
          <w:rFonts w:ascii="Calibri" w:hAnsi="Calibri"/>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 xml:space="preserve">Enterprise </w:instrText>
      </w:r>
      <w:r w:rsidRPr="00624796">
        <w:rPr>
          <w:rFonts w:ascii="Calibri" w:hAnsi="Calibri" w:cstheme="minorHAnsi"/>
        </w:rPr>
        <w:instrText>產品</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rPr>
        <w:t xml:space="preserve"> </w:t>
      </w:r>
      <w:r w:rsidRPr="00624796">
        <w:rPr>
          <w:rFonts w:ascii="Calibri" w:hAnsi="Calibri"/>
          <w:b/>
          <w:bCs/>
        </w:rPr>
        <w:t>E</w:t>
      </w:r>
      <w:r w:rsidRPr="00624796">
        <w:rPr>
          <w:rFonts w:ascii="Calibri" w:hAnsi="Calibri" w:cstheme="minorHAnsi"/>
        </w:rPr>
        <w:fldChar w:fldCharType="end"/>
      </w:r>
      <w:r>
        <w:rPr>
          <w:rFonts w:ascii="Calibri" w:hAnsi="Calibri" w:cstheme="minorHAnsi"/>
          <w:lang w:val="en-US"/>
        </w:rPr>
        <w:t xml:space="preserve"> </w:t>
      </w:r>
      <w:r w:rsidR="00393D4F" w:rsidRPr="00CA2975">
        <w:rPr>
          <w:rFonts w:ascii="Calibri" w:hAnsi="Calibri"/>
        </w:rPr>
        <w:t xml:space="preserve">= </w:t>
      </w:r>
      <w:r w:rsidR="00393D4F" w:rsidRPr="00CA2975">
        <w:rPr>
          <w:rFonts w:ascii="Calibri" w:hAnsi="Calibri"/>
          <w:u w:val="single"/>
        </w:rPr>
        <w:t xml:space="preserve">Enterprise </w:t>
      </w:r>
      <w:r w:rsidR="00393D4F" w:rsidRPr="00CA2975">
        <w:rPr>
          <w:rFonts w:ascii="Calibri" w:hAnsi="Calibri"/>
          <w:u w:val="single"/>
        </w:rPr>
        <w:t>產品</w:t>
      </w:r>
      <w:r w:rsidR="00393D4F" w:rsidRPr="00CA2975">
        <w:rPr>
          <w:rFonts w:ascii="Calibri" w:hAnsi="Calibri"/>
        </w:rPr>
        <w:t>：產品係視為</w:t>
      </w:r>
      <w:r w:rsidR="00393D4F" w:rsidRPr="00CA2975">
        <w:rPr>
          <w:rFonts w:ascii="Calibri" w:hAnsi="Calibri"/>
        </w:rPr>
        <w:t xml:space="preserve"> Enterprise </w:t>
      </w:r>
      <w:r w:rsidR="00393D4F" w:rsidRPr="00CA2975">
        <w:rPr>
          <w:rFonts w:ascii="Calibri" w:hAnsi="Calibri"/>
        </w:rPr>
        <w:t>產品而非桌面產品提供。</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 xml:space="preserve">Education </w:instrText>
      </w:r>
      <w:r w:rsidRPr="00624796">
        <w:rPr>
          <w:rFonts w:ascii="Calibri" w:hAnsi="Calibri" w:cstheme="minorHAnsi"/>
        </w:rPr>
        <w:instrText>桌面</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ED</w:t>
      </w:r>
      <w:r w:rsidRPr="00624796">
        <w:rPr>
          <w:rFonts w:ascii="Calibri" w:hAnsi="Calibri" w:cstheme="minorHAnsi"/>
          <w:b/>
        </w:rPr>
        <w:fldChar w:fldCharType="end"/>
      </w:r>
      <w:r w:rsidR="00393D4F" w:rsidRPr="00CA2975">
        <w:rPr>
          <w:rFonts w:ascii="Calibri" w:hAnsi="Calibri"/>
          <w:b/>
        </w:rPr>
        <w:t xml:space="preserve"> </w:t>
      </w:r>
      <w:r w:rsidR="00393D4F" w:rsidRPr="00CA2975">
        <w:rPr>
          <w:rFonts w:ascii="Calibri" w:hAnsi="Calibri"/>
        </w:rPr>
        <w:t xml:space="preserve">= </w:t>
      </w:r>
      <w:r w:rsidR="00393D4F" w:rsidRPr="00CA2975">
        <w:rPr>
          <w:rFonts w:ascii="Calibri" w:hAnsi="Calibri"/>
          <w:u w:val="single"/>
        </w:rPr>
        <w:t xml:space="preserve">Education </w:t>
      </w:r>
      <w:r w:rsidR="00393D4F" w:rsidRPr="00CA2975">
        <w:rPr>
          <w:rFonts w:ascii="Calibri" w:hAnsi="Calibri"/>
          <w:u w:val="single"/>
        </w:rPr>
        <w:t>桌面</w:t>
      </w:r>
      <w:r w:rsidR="00393D4F" w:rsidRPr="00CA2975">
        <w:rPr>
          <w:rFonts w:ascii="Calibri" w:hAnsi="Calibri"/>
        </w:rPr>
        <w:t>：產品係依</w:t>
      </w:r>
      <w:r w:rsidR="00393D4F" w:rsidRPr="00CA2975">
        <w:rPr>
          <w:rFonts w:ascii="Calibri" w:hAnsi="Calibri"/>
        </w:rPr>
        <w:t xml:space="preserve"> Enrollment for Education Solutions </w:t>
      </w:r>
      <w:r w:rsidR="00393D4F" w:rsidRPr="00CA2975">
        <w:rPr>
          <w:rFonts w:ascii="Calibri" w:hAnsi="Calibri"/>
        </w:rPr>
        <w:t>和</w:t>
      </w:r>
      <w:r w:rsidR="00393D4F" w:rsidRPr="00CA2975">
        <w:rPr>
          <w:rFonts w:ascii="Calibri" w:hAnsi="Calibri"/>
        </w:rPr>
        <w:t xml:space="preserve"> Open Value Subscription – Education Solutions </w:t>
      </w:r>
      <w:r w:rsidR="00393D4F" w:rsidRPr="00CA2975">
        <w:rPr>
          <w:rFonts w:ascii="Calibri" w:hAnsi="Calibri"/>
        </w:rPr>
        <w:t>視為含</w:t>
      </w:r>
      <w:r w:rsidR="00393D4F" w:rsidRPr="00CA2975">
        <w:rPr>
          <w:rFonts w:ascii="Calibri" w:hAnsi="Calibri"/>
        </w:rPr>
        <w:t xml:space="preserve"> Enterprise CAL </w:t>
      </w:r>
      <w:r w:rsidR="00393D4F" w:rsidRPr="00CA2975">
        <w:rPr>
          <w:rFonts w:ascii="Calibri" w:hAnsi="Calibri"/>
        </w:rPr>
        <w:t>套件</w:t>
      </w:r>
      <w:r w:rsidR="00393D4F" w:rsidRPr="00CA2975">
        <w:rPr>
          <w:rFonts w:ascii="Calibri" w:hAnsi="Calibri"/>
        </w:rPr>
        <w:fldChar w:fldCharType="begin"/>
      </w:r>
      <w:r w:rsidR="00393D4F" w:rsidRPr="00CA2975">
        <w:rPr>
          <w:rFonts w:ascii="Calibri" w:hAnsi="Calibri"/>
        </w:rPr>
        <w:instrText xml:space="preserve">XE "Enterprise CAL </w:instrText>
      </w:r>
      <w:r w:rsidR="00393D4F" w:rsidRPr="00CA2975">
        <w:rPr>
          <w:rFonts w:ascii="Calibri" w:hAnsi="Calibri"/>
        </w:rPr>
        <w:instrText>套件</w:instrText>
      </w:r>
      <w:r w:rsidR="00393D4F" w:rsidRPr="00CA2975">
        <w:rPr>
          <w:rFonts w:ascii="Calibri" w:hAnsi="Calibri"/>
        </w:rPr>
        <w:instrText>"</w:instrText>
      </w:r>
      <w:r w:rsidR="00393D4F" w:rsidRPr="00CA2975">
        <w:rPr>
          <w:rFonts w:ascii="Calibri" w:hAnsi="Calibri"/>
        </w:rPr>
        <w:fldChar w:fldCharType="end"/>
      </w:r>
      <w:r w:rsidR="00393D4F" w:rsidRPr="00CA2975">
        <w:rPr>
          <w:rFonts w:ascii="Calibri" w:hAnsi="Calibri"/>
        </w:rPr>
        <w:t>或</w:t>
      </w:r>
      <w:r w:rsidR="00393D4F" w:rsidRPr="00CA2975">
        <w:rPr>
          <w:rFonts w:ascii="Calibri" w:hAnsi="Calibri"/>
        </w:rPr>
        <w:t xml:space="preserve"> Core CAL </w:t>
      </w:r>
      <w:r w:rsidR="00393D4F" w:rsidRPr="00CA2975">
        <w:rPr>
          <w:rFonts w:ascii="Calibri" w:hAnsi="Calibri"/>
        </w:rPr>
        <w:t>套件</w:t>
      </w:r>
      <w:r w:rsidR="00393D4F" w:rsidRPr="00CA2975">
        <w:rPr>
          <w:rFonts w:ascii="Calibri" w:hAnsi="Calibri"/>
        </w:rPr>
        <w:fldChar w:fldCharType="begin"/>
      </w:r>
      <w:r w:rsidR="00393D4F" w:rsidRPr="00CA2975">
        <w:rPr>
          <w:rFonts w:ascii="Calibri" w:hAnsi="Calibri"/>
        </w:rPr>
        <w:instrText xml:space="preserve">XE "Core CAL </w:instrText>
      </w:r>
      <w:r w:rsidR="00393D4F" w:rsidRPr="00CA2975">
        <w:rPr>
          <w:rFonts w:ascii="Calibri" w:hAnsi="Calibri"/>
        </w:rPr>
        <w:instrText>套件</w:instrText>
      </w:r>
      <w:r w:rsidR="00393D4F" w:rsidRPr="00CA2975">
        <w:rPr>
          <w:rFonts w:ascii="Calibri" w:hAnsi="Calibri"/>
        </w:rPr>
        <w:instrText>"</w:instrText>
      </w:r>
      <w:r w:rsidR="00393D4F" w:rsidRPr="00CA2975">
        <w:rPr>
          <w:rFonts w:ascii="Calibri" w:hAnsi="Calibri"/>
        </w:rPr>
        <w:fldChar w:fldCharType="end"/>
      </w:r>
      <w:r w:rsidR="00393D4F" w:rsidRPr="00CA2975">
        <w:rPr>
          <w:rFonts w:ascii="Calibri" w:hAnsi="Calibri"/>
        </w:rPr>
        <w:t>之</w:t>
      </w:r>
      <w:r w:rsidR="00393D4F" w:rsidRPr="00CA2975">
        <w:rPr>
          <w:rFonts w:ascii="Calibri" w:hAnsi="Calibri"/>
        </w:rPr>
        <w:t xml:space="preserve"> Education </w:t>
      </w:r>
      <w:r w:rsidR="00393D4F" w:rsidRPr="00CA2975">
        <w:rPr>
          <w:rFonts w:ascii="Calibri" w:hAnsi="Calibri"/>
        </w:rPr>
        <w:t>桌面平台產品提供。</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 xml:space="preserve">Enterprise </w:instrText>
      </w:r>
      <w:r w:rsidRPr="00624796">
        <w:rPr>
          <w:rFonts w:ascii="Calibri" w:hAnsi="Calibri" w:cstheme="minorHAnsi"/>
        </w:rPr>
        <w:instrText>線上服務</w:instrText>
      </w:r>
      <w:r w:rsidRPr="00624796">
        <w:rPr>
          <w:rFonts w:ascii="Calibri" w:hAnsi="Calibri" w:cstheme="minorHAnsi"/>
        </w:rPr>
        <w:instrText xml:space="preserve"> (</w:instrText>
      </w:r>
      <w:r w:rsidRPr="00624796">
        <w:rPr>
          <w:rFonts w:ascii="Calibri" w:hAnsi="Calibri" w:cstheme="minorHAnsi"/>
        </w:rPr>
        <w:instrText>僅限</w:instrText>
      </w:r>
      <w:r w:rsidRPr="00624796">
        <w:rPr>
          <w:rFonts w:ascii="Calibri" w:hAnsi="Calibri" w:cstheme="minorHAnsi"/>
        </w:rPr>
        <w:instrText xml:space="preserve">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EE</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 xml:space="preserve">Enterprise </w:t>
      </w:r>
      <w:r w:rsidR="00393D4F" w:rsidRPr="00CA2975">
        <w:rPr>
          <w:rFonts w:ascii="Calibri" w:hAnsi="Calibri"/>
          <w:u w:val="single"/>
        </w:rPr>
        <w:t>線上服務</w:t>
      </w:r>
      <w:r w:rsidR="00393D4F" w:rsidRPr="00CA2975">
        <w:rPr>
          <w:rFonts w:ascii="Calibri" w:hAnsi="Calibri"/>
          <w:u w:val="single"/>
        </w:rPr>
        <w:t xml:space="preserve"> (</w:t>
      </w:r>
      <w:r w:rsidR="00393D4F" w:rsidRPr="00CA2975">
        <w:rPr>
          <w:rFonts w:ascii="Calibri" w:hAnsi="Calibri"/>
          <w:u w:val="single"/>
        </w:rPr>
        <w:t>僅限</w:t>
      </w:r>
      <w:r w:rsidR="00393D4F" w:rsidRPr="00CA2975">
        <w:rPr>
          <w:rFonts w:ascii="Calibri" w:hAnsi="Calibri"/>
          <w:u w:val="single"/>
        </w:rPr>
        <w:t xml:space="preserve"> EES)</w:t>
      </w:r>
      <w:r w:rsidR="00393D4F" w:rsidRPr="00CA2975">
        <w:rPr>
          <w:rFonts w:ascii="Calibri" w:hAnsi="Calibri"/>
        </w:rPr>
        <w:t>：線上服務係視為</w:t>
      </w:r>
      <w:r w:rsidR="00393D4F" w:rsidRPr="00CA2975">
        <w:rPr>
          <w:rFonts w:ascii="Calibri" w:hAnsi="Calibri"/>
        </w:rPr>
        <w:t xml:space="preserve"> Enterprise </w:t>
      </w:r>
      <w:r w:rsidR="00393D4F" w:rsidRPr="00CA2975">
        <w:rPr>
          <w:rFonts w:ascii="Calibri" w:hAnsi="Calibri"/>
        </w:rPr>
        <w:t>線上服務或平台線上服務提供，且可滿足</w:t>
      </w:r>
      <w:r w:rsidR="00393D4F" w:rsidRPr="00CA2975">
        <w:rPr>
          <w:rFonts w:ascii="Calibri" w:hAnsi="Calibri"/>
        </w:rPr>
        <w:t xml:space="preserve"> Enterprise </w:t>
      </w:r>
      <w:r w:rsidR="00393D4F" w:rsidRPr="00CA2975">
        <w:rPr>
          <w:rFonts w:ascii="Calibri" w:hAnsi="Calibri"/>
        </w:rPr>
        <w:t>產品需求，但僅限</w:t>
      </w:r>
      <w:r w:rsidR="00393D4F" w:rsidRPr="00CA2975">
        <w:rPr>
          <w:rFonts w:ascii="Calibri" w:hAnsi="Calibri"/>
        </w:rPr>
        <w:t xml:space="preserve"> </w:t>
      </w:r>
      <w:r w:rsidR="00393D4F" w:rsidRPr="00CA2975">
        <w:rPr>
          <w:rFonts w:ascii="Calibri" w:hAnsi="Calibri"/>
          <w:color w:val="000000" w:themeColor="text1"/>
        </w:rPr>
        <w:t>Enrollment for Education Solutions</w:t>
      </w:r>
      <w:r w:rsidR="00393D4F" w:rsidRPr="00CA2975">
        <w:rPr>
          <w:rFonts w:ascii="Calibri" w:hAnsi="Calibri"/>
        </w:rPr>
        <w:t xml:space="preserve"> </w:t>
      </w:r>
      <w:r w:rsidR="00393D4F" w:rsidRPr="00CA2975">
        <w:rPr>
          <w:rFonts w:ascii="Calibri" w:hAnsi="Calibri"/>
        </w:rPr>
        <w:t>中。</w:t>
      </w:r>
      <w:r w:rsidR="00393D4F" w:rsidRPr="00CA2975">
        <w:rPr>
          <w:rFonts w:ascii="Calibri" w:hAnsi="Calibri"/>
        </w:rPr>
        <w:t xml:space="preserve">EE for Core CAL </w:t>
      </w:r>
      <w:r w:rsidR="00393D4F" w:rsidRPr="00CA2975">
        <w:rPr>
          <w:rFonts w:ascii="Calibri" w:hAnsi="Calibri"/>
        </w:rPr>
        <w:t>及</w:t>
      </w:r>
      <w:r w:rsidR="00393D4F" w:rsidRPr="00CA2975">
        <w:rPr>
          <w:rFonts w:ascii="Calibri" w:hAnsi="Calibri"/>
        </w:rPr>
        <w:t xml:space="preserve"> Enterprise CAL </w:t>
      </w:r>
      <w:r w:rsidR="00393D4F" w:rsidRPr="00CA2975">
        <w:rPr>
          <w:rFonts w:ascii="Calibri" w:hAnsi="Calibri"/>
        </w:rPr>
        <w:t>套件</w:t>
      </w:r>
      <w:r w:rsidR="00393D4F" w:rsidRPr="00CA2975">
        <w:rPr>
          <w:rFonts w:ascii="Calibri" w:hAnsi="Calibri"/>
        </w:rPr>
        <w:fldChar w:fldCharType="begin"/>
      </w:r>
      <w:r w:rsidR="00393D4F" w:rsidRPr="00CA2975">
        <w:rPr>
          <w:rFonts w:ascii="Calibri" w:hAnsi="Calibri"/>
        </w:rPr>
        <w:instrText xml:space="preserve">XE "Enterprise CAL </w:instrText>
      </w:r>
      <w:r w:rsidR="00393D4F" w:rsidRPr="00CA2975">
        <w:rPr>
          <w:rFonts w:ascii="Calibri" w:hAnsi="Calibri"/>
        </w:rPr>
        <w:instrText>套件</w:instrText>
      </w:r>
      <w:r w:rsidR="00393D4F" w:rsidRPr="00CA2975">
        <w:rPr>
          <w:rFonts w:ascii="Calibri" w:hAnsi="Calibri"/>
        </w:rPr>
        <w:instrText>"</w:instrText>
      </w:r>
      <w:r w:rsidR="00393D4F" w:rsidRPr="00CA2975">
        <w:rPr>
          <w:rFonts w:ascii="Calibri" w:hAnsi="Calibri"/>
        </w:rPr>
        <w:fldChar w:fldCharType="end"/>
      </w:r>
      <w:r w:rsidR="00393D4F" w:rsidRPr="00CA2975">
        <w:rPr>
          <w:rFonts w:ascii="Calibri" w:hAnsi="Calibri"/>
        </w:rPr>
        <w:t>必須有對應的</w:t>
      </w:r>
      <w:r w:rsidR="00393D4F" w:rsidRPr="00CA2975">
        <w:rPr>
          <w:rFonts w:ascii="Calibri" w:hAnsi="Calibri"/>
        </w:rPr>
        <w:t xml:space="preserve"> CAL Suite Bridge</w:t>
      </w:r>
      <w:r w:rsidR="00393D4F" w:rsidRPr="00CA2975">
        <w:rPr>
          <w:rFonts w:ascii="Calibri" w:hAnsi="Calibri"/>
        </w:rPr>
        <w:t>。</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Enterprise Online Service</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EO</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Enterprise Online Service</w:t>
      </w:r>
      <w:r w:rsidR="00393D4F" w:rsidRPr="00CA2975">
        <w:rPr>
          <w:rFonts w:ascii="Calibri" w:hAnsi="Calibri"/>
        </w:rPr>
        <w:t>：線上服務係視為</w:t>
      </w:r>
      <w:r w:rsidR="00393D4F" w:rsidRPr="00CA2975">
        <w:rPr>
          <w:rFonts w:ascii="Calibri" w:hAnsi="Calibri"/>
        </w:rPr>
        <w:t xml:space="preserve"> Enterprise </w:t>
      </w:r>
      <w:r w:rsidR="00393D4F" w:rsidRPr="00CA2975">
        <w:rPr>
          <w:rFonts w:ascii="Calibri" w:hAnsi="Calibri"/>
        </w:rPr>
        <w:t>線上服務或平台線上服務提供，且可滿足</w:t>
      </w:r>
      <w:r w:rsidR="00393D4F" w:rsidRPr="00CA2975">
        <w:rPr>
          <w:rFonts w:ascii="Calibri" w:hAnsi="Calibri"/>
        </w:rPr>
        <w:t xml:space="preserve"> Enterprise </w:t>
      </w:r>
      <w:r w:rsidR="00393D4F" w:rsidRPr="00CA2975">
        <w:rPr>
          <w:rFonts w:ascii="Calibri" w:hAnsi="Calibri"/>
        </w:rPr>
        <w:t>產品需求。</w:t>
      </w:r>
      <w:r w:rsidR="00393D4F" w:rsidRPr="00CA2975">
        <w:rPr>
          <w:rFonts w:ascii="Calibri" w:hAnsi="Calibri"/>
        </w:rPr>
        <w:t xml:space="preserve">EO for Core CAL </w:t>
      </w:r>
      <w:r w:rsidR="00393D4F" w:rsidRPr="00CA2975">
        <w:rPr>
          <w:rFonts w:ascii="Calibri" w:hAnsi="Calibri"/>
        </w:rPr>
        <w:t>及</w:t>
      </w:r>
      <w:r w:rsidR="00393D4F" w:rsidRPr="00CA2975">
        <w:rPr>
          <w:rFonts w:ascii="Calibri" w:hAnsi="Calibri"/>
        </w:rPr>
        <w:t xml:space="preserve"> Enterprise CAL </w:t>
      </w:r>
      <w:r w:rsidR="00393D4F" w:rsidRPr="00CA2975">
        <w:rPr>
          <w:rFonts w:ascii="Calibri" w:hAnsi="Calibri"/>
        </w:rPr>
        <w:t>套件</w:t>
      </w:r>
      <w:r w:rsidR="00393D4F" w:rsidRPr="00CA2975">
        <w:rPr>
          <w:rFonts w:ascii="Calibri" w:hAnsi="Calibri"/>
        </w:rPr>
        <w:fldChar w:fldCharType="begin"/>
      </w:r>
      <w:r w:rsidR="00393D4F" w:rsidRPr="00CA2975">
        <w:rPr>
          <w:rFonts w:ascii="Calibri" w:hAnsi="Calibri"/>
        </w:rPr>
        <w:instrText xml:space="preserve">XE "Enterprise CAL </w:instrText>
      </w:r>
      <w:r w:rsidR="00393D4F" w:rsidRPr="00CA2975">
        <w:rPr>
          <w:rFonts w:ascii="Calibri" w:hAnsi="Calibri"/>
        </w:rPr>
        <w:instrText>套件</w:instrText>
      </w:r>
      <w:r w:rsidR="00393D4F" w:rsidRPr="00CA2975">
        <w:rPr>
          <w:rFonts w:ascii="Calibri" w:hAnsi="Calibri"/>
        </w:rPr>
        <w:instrText>"</w:instrText>
      </w:r>
      <w:r w:rsidR="00393D4F" w:rsidRPr="00CA2975">
        <w:rPr>
          <w:rFonts w:ascii="Calibri" w:hAnsi="Calibri"/>
        </w:rPr>
        <w:fldChar w:fldCharType="end"/>
      </w:r>
      <w:r w:rsidR="00393D4F" w:rsidRPr="00CA2975">
        <w:rPr>
          <w:rFonts w:ascii="Calibri" w:hAnsi="Calibri"/>
        </w:rPr>
        <w:t>必須有對應的</w:t>
      </w:r>
      <w:r w:rsidR="00393D4F" w:rsidRPr="00CA2975">
        <w:rPr>
          <w:rFonts w:ascii="Calibri" w:hAnsi="Calibri"/>
        </w:rPr>
        <w:t xml:space="preserve"> CAL Suite Bridge</w:t>
      </w:r>
      <w:r w:rsidR="00393D4F" w:rsidRPr="00CA2975">
        <w:rPr>
          <w:rFonts w:ascii="Calibri" w:hAnsi="Calibri"/>
        </w:rPr>
        <w:t>。</w:t>
      </w:r>
    </w:p>
    <w:p w:rsidR="00393D4F" w:rsidRPr="00CA2975" w:rsidRDefault="00DF5E97"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企業桌面</w:instrText>
      </w:r>
      <w:r w:rsidRPr="00624796">
        <w:rPr>
          <w:rFonts w:ascii="Calibri" w:hAnsi="Calibri" w:cstheme="minorHAnsi"/>
        </w:rPr>
        <w:instrText xml:space="preserve"> (Enterprise Desktop) </w:instrText>
      </w:r>
      <w:r w:rsidRPr="00624796">
        <w:rPr>
          <w:rFonts w:ascii="Calibri" w:hAnsi="Calibri" w:cstheme="minorHAnsi"/>
        </w:rPr>
        <w:instrText>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EP</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企業桌面</w:t>
      </w:r>
      <w:r w:rsidR="00393D4F" w:rsidRPr="00CA2975">
        <w:rPr>
          <w:rFonts w:ascii="Calibri" w:hAnsi="Calibri"/>
          <w:u w:val="single"/>
        </w:rPr>
        <w:t xml:space="preserve"> (Enterprise Desktop) </w:t>
      </w:r>
      <w:r w:rsidR="00393D4F" w:rsidRPr="00CA2975">
        <w:rPr>
          <w:rFonts w:ascii="Calibri" w:hAnsi="Calibri"/>
          <w:u w:val="single"/>
        </w:rPr>
        <w:t>平台產品</w:t>
      </w:r>
      <w:r w:rsidR="00393D4F" w:rsidRPr="00CA2975">
        <w:rPr>
          <w:rFonts w:ascii="Calibri" w:hAnsi="Calibri"/>
        </w:rPr>
        <w:t>：產品係視為同時也是企業桌面</w:t>
      </w:r>
      <w:r w:rsidR="00393D4F" w:rsidRPr="00CA2975">
        <w:rPr>
          <w:rFonts w:ascii="Calibri" w:hAnsi="Calibri"/>
        </w:rPr>
        <w:t xml:space="preserve"> (Enterprise Desktop) </w:t>
      </w:r>
      <w:r w:rsidR="00393D4F" w:rsidRPr="00CA2975">
        <w:rPr>
          <w:rFonts w:ascii="Calibri" w:hAnsi="Calibri"/>
        </w:rPr>
        <w:t>平台產品之</w:t>
      </w:r>
      <w:r w:rsidR="00393D4F" w:rsidRPr="00CA2975">
        <w:rPr>
          <w:rFonts w:ascii="Calibri" w:hAnsi="Calibri"/>
        </w:rPr>
        <w:t xml:space="preserve"> Enterprise </w:t>
      </w:r>
      <w:r w:rsidR="00393D4F" w:rsidRPr="00CA2975">
        <w:rPr>
          <w:rFonts w:ascii="Calibri" w:hAnsi="Calibri"/>
        </w:rPr>
        <w:t>產品提供。</w:t>
      </w:r>
      <w:r w:rsidR="00393D4F" w:rsidRPr="00CA2975">
        <w:rPr>
          <w:rFonts w:ascii="Calibri" w:hAnsi="Calibri"/>
        </w:rPr>
        <w:t>MDOP</w:t>
      </w:r>
      <w:r w:rsidR="00393D4F" w:rsidRPr="00CA2975">
        <w:rPr>
          <w:rFonts w:ascii="Calibri" w:hAnsi="Calibri"/>
        </w:rPr>
        <w:fldChar w:fldCharType="begin"/>
      </w:r>
      <w:r w:rsidR="00393D4F" w:rsidRPr="00CA2975">
        <w:rPr>
          <w:rFonts w:ascii="Calibri" w:hAnsi="Calibri"/>
        </w:rPr>
        <w:instrText>XE "MDOP"</w:instrText>
      </w:r>
      <w:r w:rsidR="00393D4F" w:rsidRPr="00CA2975">
        <w:rPr>
          <w:rFonts w:ascii="Calibri" w:hAnsi="Calibri"/>
        </w:rPr>
        <w:fldChar w:fldCharType="end"/>
      </w:r>
      <w:r w:rsidR="00393D4F" w:rsidRPr="00CA2975">
        <w:rPr>
          <w:rFonts w:ascii="Calibri" w:hAnsi="Calibri"/>
        </w:rPr>
        <w:t xml:space="preserve"> </w:t>
      </w:r>
      <w:r w:rsidR="00393D4F" w:rsidRPr="00CA2975">
        <w:rPr>
          <w:rFonts w:ascii="Calibri" w:hAnsi="Calibri"/>
        </w:rPr>
        <w:t>是選擇性</w:t>
      </w:r>
      <w:r w:rsidR="00393D4F" w:rsidRPr="00CA2975">
        <w:rPr>
          <w:rFonts w:ascii="Calibri" w:hAnsi="Calibri"/>
        </w:rPr>
        <w:t xml:space="preserve"> EP</w:t>
      </w:r>
      <w:r w:rsidR="00393D4F" w:rsidRPr="00CA2975">
        <w:rPr>
          <w:rFonts w:ascii="Calibri" w:hAnsi="Calibri"/>
        </w:rPr>
        <w:t>。</w:t>
      </w:r>
    </w:p>
    <w:p w:rsidR="00393D4F" w:rsidRPr="00CA2975" w:rsidRDefault="000F5F3A" w:rsidP="00393D4F">
      <w:pPr>
        <w:pStyle w:val="ProductList-Body"/>
        <w:spacing w:after="20"/>
        <w:ind w:left="187"/>
        <w:rPr>
          <w:rFonts w:ascii="Calibri" w:hAnsi="Calibri"/>
        </w:rPr>
      </w:pPr>
      <w:r w:rsidRPr="00845F1A">
        <w:rPr>
          <w:rFonts w:ascii="Calibri" w:hAnsi="Calibri"/>
          <w:b/>
        </w:rPr>
        <w:fldChar w:fldCharType="begin"/>
      </w:r>
      <w:r w:rsidRPr="00845F1A">
        <w:rPr>
          <w:rFonts w:ascii="Calibri" w:hAnsi="Calibri"/>
          <w:b/>
        </w:rPr>
        <w:instrText xml:space="preserve"> </w:instrText>
      </w:r>
      <w:r w:rsidRPr="00845F1A">
        <w:rPr>
          <w:b/>
        </w:rPr>
        <w:instrText>AutoTextList  \s NoStyle \t “</w:instrText>
      </w:r>
      <w:r w:rsidRPr="00845F1A">
        <w:rPr>
          <w:rFonts w:ascii="Calibri" w:hAnsi="Calibri" w:hint="eastAsia"/>
          <w:b/>
        </w:rPr>
        <w:instrText xml:space="preserve">SA </w:instrText>
      </w:r>
      <w:r w:rsidRPr="00845F1A">
        <w:rPr>
          <w:rFonts w:ascii="Calibri" w:hAnsi="PMingLiU" w:hint="eastAsia"/>
          <w:b/>
        </w:rPr>
        <w:instrText>及</w:instrText>
      </w:r>
      <w:r w:rsidRPr="00845F1A">
        <w:rPr>
          <w:rFonts w:ascii="Calibri" w:hAnsi="Calibri" w:hint="eastAsia"/>
          <w:b/>
        </w:rPr>
        <w:instrText xml:space="preserve"> L/SA </w:instrText>
      </w:r>
      <w:r w:rsidRPr="00845F1A">
        <w:rPr>
          <w:rFonts w:ascii="Calibri" w:hAnsi="PMingLiU" w:hint="eastAsia"/>
          <w:b/>
        </w:rPr>
        <w:instrText>之</w:instrText>
      </w:r>
      <w:r w:rsidRPr="00845F1A">
        <w:rPr>
          <w:rFonts w:ascii="Calibri" w:hAnsi="Calibri" w:hint="eastAsia"/>
          <w:b/>
        </w:rPr>
        <w:instrText xml:space="preserve"> Open License</w:instrText>
      </w:r>
      <w:r w:rsidRPr="00845F1A">
        <w:rPr>
          <w:b/>
        </w:rPr>
        <w:instrText>”</w:instrText>
      </w:r>
      <w:r w:rsidRPr="00845F1A">
        <w:rPr>
          <w:rFonts w:ascii="Calibri" w:hAnsi="Calibri"/>
          <w:b/>
        </w:rPr>
        <w:instrText xml:space="preserve"> </w:instrText>
      </w:r>
      <w:r w:rsidRPr="00845F1A">
        <w:rPr>
          <w:rFonts w:ascii="Calibri" w:hAnsi="Calibri"/>
          <w:b/>
        </w:rPr>
        <w:fldChar w:fldCharType="separate"/>
      </w:r>
      <w:r w:rsidRPr="00845F1A">
        <w:rPr>
          <w:b/>
        </w:rPr>
        <w:t>OA</w:t>
      </w:r>
      <w:r w:rsidRPr="00845F1A">
        <w:rPr>
          <w:rFonts w:ascii="Calibri" w:hAnsi="Calibri"/>
          <w:b/>
        </w:rPr>
        <w:fldChar w:fldCharType="end"/>
      </w:r>
      <w:r w:rsidR="00393D4F" w:rsidRPr="00CA2975">
        <w:rPr>
          <w:rFonts w:ascii="Calibri" w:hAnsi="Calibri"/>
        </w:rPr>
        <w:t xml:space="preserve"> = </w:t>
      </w:r>
      <w:r w:rsidR="00393D4F" w:rsidRPr="00CA2975">
        <w:rPr>
          <w:rFonts w:ascii="Calibri" w:hAnsi="Calibri"/>
          <w:u w:val="single"/>
        </w:rPr>
        <w:t xml:space="preserve">SA </w:t>
      </w:r>
      <w:r w:rsidR="00393D4F" w:rsidRPr="00CA2975">
        <w:rPr>
          <w:rFonts w:ascii="Calibri" w:hAnsi="Calibri"/>
          <w:u w:val="single"/>
        </w:rPr>
        <w:t>及</w:t>
      </w:r>
      <w:r w:rsidR="00393D4F" w:rsidRPr="00CA2975">
        <w:rPr>
          <w:rFonts w:ascii="Calibri" w:hAnsi="Calibri"/>
          <w:u w:val="single"/>
        </w:rPr>
        <w:t xml:space="preserve"> L/SA </w:t>
      </w:r>
      <w:r w:rsidR="00393D4F" w:rsidRPr="00CA2975">
        <w:rPr>
          <w:rFonts w:ascii="Calibri" w:hAnsi="Calibri"/>
          <w:u w:val="single"/>
        </w:rPr>
        <w:t>之</w:t>
      </w:r>
      <w:r w:rsidR="00393D4F" w:rsidRPr="00CA2975">
        <w:rPr>
          <w:rFonts w:ascii="Calibri" w:hAnsi="Calibri"/>
          <w:u w:val="single"/>
        </w:rPr>
        <w:t xml:space="preserve"> Open License</w:t>
      </w:r>
      <w:r w:rsidR="00393D4F" w:rsidRPr="00CA2975">
        <w:rPr>
          <w:rFonts w:ascii="Calibri" w:hAnsi="Calibri"/>
        </w:rPr>
        <w:t>：只有</w:t>
      </w:r>
      <w:r w:rsidR="00393D4F" w:rsidRPr="00CA2975">
        <w:rPr>
          <w:rFonts w:ascii="Calibri" w:hAnsi="Calibri"/>
        </w:rPr>
        <w:t xml:space="preserve"> L&amp;SA </w:t>
      </w:r>
      <w:r w:rsidR="00393D4F" w:rsidRPr="00CA2975">
        <w:rPr>
          <w:rFonts w:ascii="Calibri" w:hAnsi="Calibri"/>
        </w:rPr>
        <w:t>及</w:t>
      </w:r>
      <w:r w:rsidR="00393D4F" w:rsidRPr="00CA2975">
        <w:rPr>
          <w:rFonts w:ascii="Calibri" w:hAnsi="Calibri"/>
        </w:rPr>
        <w:t xml:space="preserve"> SA </w:t>
      </w:r>
      <w:r w:rsidR="00393D4F" w:rsidRPr="00CA2975">
        <w:rPr>
          <w:rFonts w:ascii="Calibri" w:hAnsi="Calibri"/>
        </w:rPr>
        <w:t>之</w:t>
      </w:r>
      <w:r w:rsidR="00393D4F" w:rsidRPr="00CA2975">
        <w:rPr>
          <w:rFonts w:ascii="Calibri" w:hAnsi="Calibri"/>
        </w:rPr>
        <w:t xml:space="preserve"> Open License </w:t>
      </w:r>
      <w:r w:rsidR="00393D4F" w:rsidRPr="00CA2975">
        <w:rPr>
          <w:rFonts w:ascii="Calibri" w:hAnsi="Calibri"/>
        </w:rPr>
        <w:t>中可提供。</w:t>
      </w:r>
    </w:p>
    <w:p w:rsidR="00393D4F" w:rsidRPr="004E1744" w:rsidRDefault="000F5F3A" w:rsidP="00393D4F">
      <w:pPr>
        <w:pStyle w:val="ProductList-Body"/>
        <w:spacing w:after="20"/>
        <w:ind w:left="187"/>
        <w:rPr>
          <w:rFonts w:ascii="Calibri" w:hAnsi="Calibri"/>
          <w:lang w:val="en-US"/>
        </w:rPr>
      </w:pPr>
      <w:r w:rsidRPr="00624796">
        <w:rPr>
          <w:rFonts w:ascii="Calibri" w:hAnsi="Calibri" w:cstheme="minorHAnsi"/>
          <w:b/>
        </w:rPr>
        <w:fldChar w:fldCharType="begin"/>
      </w:r>
      <w:r w:rsidRPr="004E1744">
        <w:rPr>
          <w:rFonts w:ascii="Calibri" w:hAnsi="Calibri" w:cstheme="minorHAnsi"/>
          <w:b/>
          <w:lang w:val="en-US"/>
        </w:rPr>
        <w:instrText xml:space="preserve"> </w:instrText>
      </w:r>
      <w:r w:rsidRPr="004E1744">
        <w:rPr>
          <w:rFonts w:ascii="Calibri" w:hAnsi="Calibri"/>
          <w:lang w:val="en-US"/>
        </w:rPr>
        <w:instrText>AutoTextList  \s NoStyle \t “</w:instrText>
      </w:r>
      <w:r w:rsidRPr="004E1744">
        <w:rPr>
          <w:rFonts w:ascii="Calibri" w:hAnsi="Calibri" w:cstheme="minorHAnsi"/>
          <w:lang w:val="en-US"/>
        </w:rPr>
        <w:instrText xml:space="preserve">Open License </w:instrText>
      </w:r>
      <w:r w:rsidRPr="00624796">
        <w:rPr>
          <w:rFonts w:ascii="Calibri" w:hAnsi="Calibri" w:cstheme="minorHAnsi"/>
        </w:rPr>
        <w:instrText>及</w:instrText>
      </w:r>
      <w:r w:rsidRPr="004E1744">
        <w:rPr>
          <w:rFonts w:ascii="Calibri" w:hAnsi="Calibri" w:cstheme="minorHAnsi"/>
          <w:lang w:val="en-US"/>
        </w:rPr>
        <w:instrText xml:space="preserve"> Open Value</w:instrText>
      </w:r>
      <w:r w:rsidRPr="004E1744">
        <w:rPr>
          <w:rFonts w:ascii="Calibri" w:hAnsi="Calibri"/>
          <w:lang w:val="en-US"/>
        </w:rPr>
        <w:instrText>”</w:instrText>
      </w:r>
      <w:r w:rsidRPr="004E1744">
        <w:rPr>
          <w:rFonts w:ascii="Calibri" w:hAnsi="Calibri" w:cstheme="minorHAnsi"/>
          <w:b/>
          <w:lang w:val="en-US"/>
        </w:rPr>
        <w:instrText xml:space="preserve"> </w:instrText>
      </w:r>
      <w:r w:rsidRPr="00624796">
        <w:rPr>
          <w:rFonts w:ascii="Calibri" w:hAnsi="Calibri" w:cstheme="minorHAnsi"/>
          <w:b/>
        </w:rPr>
        <w:fldChar w:fldCharType="separate"/>
      </w:r>
      <w:r w:rsidRPr="004E1744">
        <w:rPr>
          <w:rFonts w:ascii="Calibri" w:hAnsi="Calibri"/>
          <w:b/>
          <w:bCs/>
          <w:lang w:val="en-US"/>
        </w:rPr>
        <w:t>OF</w:t>
      </w:r>
      <w:r w:rsidRPr="00624796">
        <w:rPr>
          <w:rFonts w:ascii="Calibri" w:hAnsi="Calibri" w:cstheme="minorHAnsi"/>
          <w:b/>
        </w:rPr>
        <w:fldChar w:fldCharType="end"/>
      </w:r>
      <w:r w:rsidR="00393D4F" w:rsidRPr="004E1744">
        <w:rPr>
          <w:rFonts w:ascii="Calibri" w:hAnsi="Calibri"/>
          <w:lang w:val="en-US"/>
        </w:rPr>
        <w:t xml:space="preserve"> = </w:t>
      </w:r>
      <w:r w:rsidR="00393D4F" w:rsidRPr="004E1744">
        <w:rPr>
          <w:rFonts w:ascii="Calibri" w:hAnsi="Calibri"/>
          <w:u w:val="single"/>
          <w:lang w:val="en-US"/>
        </w:rPr>
        <w:t xml:space="preserve">Open License </w:t>
      </w:r>
      <w:r w:rsidR="00393D4F" w:rsidRPr="00CA2975">
        <w:rPr>
          <w:rFonts w:ascii="Calibri" w:hAnsi="Calibri"/>
          <w:u w:val="single"/>
        </w:rPr>
        <w:t>及</w:t>
      </w:r>
      <w:r w:rsidR="00393D4F" w:rsidRPr="004E1744">
        <w:rPr>
          <w:rFonts w:ascii="Calibri" w:hAnsi="Calibri"/>
          <w:u w:val="single"/>
          <w:lang w:val="en-US"/>
        </w:rPr>
        <w:t xml:space="preserve"> Open Value</w:t>
      </w:r>
      <w:r w:rsidR="00393D4F" w:rsidRPr="004E1744">
        <w:rPr>
          <w:rFonts w:ascii="Calibri" w:hAnsi="Calibri"/>
          <w:lang w:val="en-US"/>
        </w:rPr>
        <w:t>：</w:t>
      </w:r>
      <w:r w:rsidR="00393D4F" w:rsidRPr="00CA2975">
        <w:rPr>
          <w:rFonts w:ascii="Calibri" w:hAnsi="Calibri"/>
        </w:rPr>
        <w:t>只有</w:t>
      </w:r>
      <w:r w:rsidR="00393D4F" w:rsidRPr="004E1744">
        <w:rPr>
          <w:rFonts w:ascii="Calibri" w:hAnsi="Calibri"/>
          <w:lang w:val="en-US"/>
        </w:rPr>
        <w:t xml:space="preserve"> Open License </w:t>
      </w:r>
      <w:r w:rsidR="00393D4F" w:rsidRPr="00CA2975">
        <w:rPr>
          <w:rFonts w:ascii="Calibri" w:hAnsi="Calibri"/>
        </w:rPr>
        <w:t>及</w:t>
      </w:r>
      <w:r w:rsidR="00393D4F" w:rsidRPr="004E1744">
        <w:rPr>
          <w:rFonts w:ascii="Calibri" w:hAnsi="Calibri"/>
          <w:lang w:val="en-US"/>
        </w:rPr>
        <w:t xml:space="preserve"> Open Value </w:t>
      </w:r>
      <w:r w:rsidR="00393D4F" w:rsidRPr="00CA2975">
        <w:rPr>
          <w:rFonts w:ascii="Calibri" w:hAnsi="Calibri"/>
        </w:rPr>
        <w:t>中可提供。</w:t>
      </w:r>
    </w:p>
    <w:p w:rsidR="00393D4F" w:rsidRPr="004E1744" w:rsidRDefault="000F5F3A" w:rsidP="00393D4F">
      <w:pPr>
        <w:pStyle w:val="ProductList-Body"/>
        <w:spacing w:after="20"/>
        <w:ind w:left="187"/>
        <w:rPr>
          <w:rFonts w:ascii="Calibri" w:hAnsi="Calibri"/>
          <w:lang w:val="fr-FR"/>
        </w:rPr>
      </w:pPr>
      <w:r w:rsidRPr="00624796">
        <w:rPr>
          <w:rFonts w:ascii="Calibri" w:hAnsi="Calibri" w:cstheme="minorHAnsi"/>
          <w:b/>
        </w:rPr>
        <w:fldChar w:fldCharType="begin"/>
      </w:r>
      <w:r w:rsidRPr="004E1744">
        <w:rPr>
          <w:rFonts w:ascii="Calibri" w:hAnsi="Calibri" w:cstheme="minorHAnsi"/>
          <w:b/>
          <w:lang w:val="fr-FR"/>
        </w:rPr>
        <w:instrText xml:space="preserve"> </w:instrText>
      </w:r>
      <w:r w:rsidRPr="004E1744">
        <w:rPr>
          <w:rFonts w:ascii="Calibri" w:hAnsi="Calibri"/>
          <w:lang w:val="fr-FR"/>
        </w:rPr>
        <w:instrText>AutoTextList  \s NoStyle \t “</w:instrText>
      </w:r>
      <w:r w:rsidRPr="004E1744">
        <w:rPr>
          <w:rFonts w:ascii="Calibri" w:hAnsi="Calibri" w:cstheme="minorHAnsi"/>
          <w:lang w:val="fr-FR"/>
        </w:rPr>
        <w:instrText xml:space="preserve">SA </w:instrText>
      </w:r>
      <w:r w:rsidRPr="00624796">
        <w:rPr>
          <w:rFonts w:ascii="Calibri" w:hAnsi="Calibri" w:cstheme="minorHAnsi"/>
        </w:rPr>
        <w:instrText>及</w:instrText>
      </w:r>
      <w:r w:rsidRPr="004E1744">
        <w:rPr>
          <w:rFonts w:ascii="Calibri" w:hAnsi="Calibri" w:cstheme="minorHAnsi"/>
          <w:lang w:val="fr-FR"/>
        </w:rPr>
        <w:instrText xml:space="preserve"> L/SA </w:instrText>
      </w:r>
      <w:r w:rsidRPr="00624796">
        <w:rPr>
          <w:rFonts w:ascii="Calibri" w:hAnsi="Calibri" w:cstheme="minorHAnsi"/>
        </w:rPr>
        <w:instrText>之</w:instrText>
      </w:r>
      <w:r w:rsidRPr="004E1744">
        <w:rPr>
          <w:rFonts w:ascii="Calibri" w:hAnsi="Calibri" w:cstheme="minorHAnsi"/>
          <w:lang w:val="fr-FR"/>
        </w:rPr>
        <w:instrText xml:space="preserve"> Open License </w:instrText>
      </w:r>
      <w:r w:rsidRPr="00624796">
        <w:rPr>
          <w:rFonts w:ascii="Calibri" w:hAnsi="Calibri" w:cstheme="minorHAnsi"/>
        </w:rPr>
        <w:instrText>及</w:instrText>
      </w:r>
      <w:r w:rsidRPr="004E1744">
        <w:rPr>
          <w:rFonts w:ascii="Calibri" w:hAnsi="Calibri" w:cstheme="minorHAnsi"/>
          <w:lang w:val="fr-FR"/>
        </w:rPr>
        <w:instrText xml:space="preserve"> Open Value</w:instrText>
      </w:r>
      <w:r w:rsidRPr="004E1744">
        <w:rPr>
          <w:rFonts w:ascii="Calibri" w:hAnsi="Calibri"/>
          <w:lang w:val="fr-FR"/>
        </w:rPr>
        <w:instrText>”</w:instrText>
      </w:r>
      <w:r w:rsidRPr="004E1744">
        <w:rPr>
          <w:rFonts w:ascii="Calibri" w:hAnsi="Calibri" w:cstheme="minorHAnsi"/>
          <w:b/>
          <w:lang w:val="fr-FR"/>
        </w:rPr>
        <w:instrText xml:space="preserve"> </w:instrText>
      </w:r>
      <w:r w:rsidRPr="00624796">
        <w:rPr>
          <w:rFonts w:ascii="Calibri" w:hAnsi="Calibri" w:cstheme="minorHAnsi"/>
          <w:b/>
        </w:rPr>
        <w:fldChar w:fldCharType="separate"/>
      </w:r>
      <w:r w:rsidRPr="004E1744">
        <w:rPr>
          <w:rFonts w:ascii="Calibri" w:hAnsi="Calibri"/>
          <w:b/>
          <w:bCs/>
          <w:lang w:val="fr-FR"/>
        </w:rPr>
        <w:t>OS</w:t>
      </w:r>
      <w:r w:rsidRPr="00624796">
        <w:rPr>
          <w:rFonts w:ascii="Calibri" w:hAnsi="Calibri" w:cstheme="minorHAnsi"/>
          <w:b/>
        </w:rPr>
        <w:fldChar w:fldCharType="end"/>
      </w:r>
      <w:r w:rsidR="00393D4F" w:rsidRPr="004E1744">
        <w:rPr>
          <w:rFonts w:ascii="Calibri" w:hAnsi="Calibri"/>
          <w:lang w:val="fr-FR"/>
        </w:rPr>
        <w:t xml:space="preserve"> = </w:t>
      </w:r>
      <w:r w:rsidR="00393D4F" w:rsidRPr="004E1744">
        <w:rPr>
          <w:rFonts w:ascii="Calibri" w:hAnsi="Calibri"/>
          <w:u w:val="single"/>
          <w:lang w:val="fr-FR"/>
        </w:rPr>
        <w:t xml:space="preserve">SA </w:t>
      </w:r>
      <w:r w:rsidR="00393D4F" w:rsidRPr="00CA2975">
        <w:rPr>
          <w:rFonts w:ascii="Calibri" w:hAnsi="Calibri"/>
          <w:u w:val="single"/>
        </w:rPr>
        <w:t>及</w:t>
      </w:r>
      <w:r w:rsidR="00393D4F" w:rsidRPr="004E1744">
        <w:rPr>
          <w:rFonts w:ascii="Calibri" w:hAnsi="Calibri"/>
          <w:u w:val="single"/>
          <w:lang w:val="fr-FR"/>
        </w:rPr>
        <w:t xml:space="preserve"> L/SA </w:t>
      </w:r>
      <w:r w:rsidR="00393D4F" w:rsidRPr="00CA2975">
        <w:rPr>
          <w:rFonts w:ascii="Calibri" w:hAnsi="Calibri"/>
          <w:u w:val="single"/>
        </w:rPr>
        <w:t>之</w:t>
      </w:r>
      <w:r w:rsidR="00393D4F" w:rsidRPr="004E1744">
        <w:rPr>
          <w:rFonts w:ascii="Calibri" w:hAnsi="Calibri"/>
          <w:u w:val="single"/>
          <w:lang w:val="fr-FR"/>
        </w:rPr>
        <w:t xml:space="preserve"> Open License </w:t>
      </w:r>
      <w:r w:rsidR="00393D4F" w:rsidRPr="00CA2975">
        <w:rPr>
          <w:rFonts w:ascii="Calibri" w:hAnsi="Calibri"/>
          <w:u w:val="single"/>
        </w:rPr>
        <w:t>及</w:t>
      </w:r>
      <w:r w:rsidR="00393D4F" w:rsidRPr="004E1744">
        <w:rPr>
          <w:rFonts w:ascii="Calibri" w:hAnsi="Calibri"/>
          <w:u w:val="single"/>
          <w:lang w:val="fr-FR"/>
        </w:rPr>
        <w:t xml:space="preserve"> Open Value</w:t>
      </w:r>
      <w:r w:rsidR="00393D4F" w:rsidRPr="004E1744">
        <w:rPr>
          <w:rFonts w:ascii="Calibri" w:hAnsi="Calibri"/>
          <w:lang w:val="fr-FR"/>
        </w:rPr>
        <w:t>：</w:t>
      </w:r>
      <w:r w:rsidR="00393D4F" w:rsidRPr="00CA2975">
        <w:rPr>
          <w:rFonts w:ascii="Calibri" w:hAnsi="Calibri"/>
        </w:rPr>
        <w:t>只有</w:t>
      </w:r>
      <w:r w:rsidR="00393D4F" w:rsidRPr="004E1744">
        <w:rPr>
          <w:rFonts w:ascii="Calibri" w:hAnsi="Calibri"/>
          <w:lang w:val="fr-FR"/>
        </w:rPr>
        <w:t xml:space="preserve"> L&amp;SA </w:t>
      </w:r>
      <w:r w:rsidR="00393D4F" w:rsidRPr="00CA2975">
        <w:rPr>
          <w:rFonts w:ascii="Calibri" w:hAnsi="Calibri"/>
        </w:rPr>
        <w:t>及</w:t>
      </w:r>
      <w:r w:rsidR="00393D4F" w:rsidRPr="004E1744">
        <w:rPr>
          <w:rFonts w:ascii="Calibri" w:hAnsi="Calibri"/>
          <w:lang w:val="fr-FR"/>
        </w:rPr>
        <w:t xml:space="preserve"> SA </w:t>
      </w:r>
      <w:r w:rsidR="00393D4F" w:rsidRPr="00CA2975">
        <w:rPr>
          <w:rFonts w:ascii="Calibri" w:hAnsi="Calibri"/>
        </w:rPr>
        <w:t>之</w:t>
      </w:r>
      <w:r w:rsidR="00393D4F" w:rsidRPr="004E1744">
        <w:rPr>
          <w:rFonts w:ascii="Calibri" w:hAnsi="Calibri"/>
          <w:lang w:val="fr-FR"/>
        </w:rPr>
        <w:t xml:space="preserve"> Open License </w:t>
      </w:r>
      <w:r w:rsidR="00393D4F" w:rsidRPr="00CA2975">
        <w:rPr>
          <w:rFonts w:ascii="Calibri" w:hAnsi="Calibri"/>
        </w:rPr>
        <w:t>及</w:t>
      </w:r>
      <w:r w:rsidR="00393D4F" w:rsidRPr="004E1744">
        <w:rPr>
          <w:rFonts w:ascii="Calibri" w:hAnsi="Calibri"/>
          <w:lang w:val="fr-FR"/>
        </w:rPr>
        <w:t xml:space="preserve"> Open Value </w:t>
      </w:r>
      <w:r w:rsidR="00393D4F" w:rsidRPr="00CA2975">
        <w:rPr>
          <w:rFonts w:ascii="Calibri" w:hAnsi="Calibri"/>
        </w:rPr>
        <w:t>中可提供。</w:t>
      </w:r>
    </w:p>
    <w:p w:rsidR="00393D4F" w:rsidRPr="004E1744" w:rsidRDefault="000F5F3A" w:rsidP="00393D4F">
      <w:pPr>
        <w:pStyle w:val="ProductList-Body"/>
        <w:spacing w:after="20"/>
        <w:ind w:left="187"/>
        <w:rPr>
          <w:rFonts w:ascii="Calibri" w:hAnsi="Calibri"/>
          <w:lang w:val="fr-FR"/>
        </w:rPr>
      </w:pPr>
      <w:r w:rsidRPr="00624796">
        <w:rPr>
          <w:rFonts w:ascii="Calibri" w:hAnsi="Calibri" w:cstheme="minorHAnsi"/>
          <w:b/>
        </w:rPr>
        <w:fldChar w:fldCharType="begin"/>
      </w:r>
      <w:r w:rsidRPr="004E1744">
        <w:rPr>
          <w:rFonts w:ascii="Calibri" w:hAnsi="Calibri" w:cstheme="minorHAnsi"/>
          <w:b/>
          <w:lang w:val="fr-FR"/>
        </w:rPr>
        <w:instrText xml:space="preserve"> </w:instrText>
      </w:r>
      <w:r w:rsidRPr="004E1744">
        <w:rPr>
          <w:rFonts w:ascii="Calibri" w:hAnsi="Calibri"/>
          <w:lang w:val="fr-FR"/>
        </w:rPr>
        <w:instrText>AutoTextList  \s NoStyle \t “</w:instrText>
      </w:r>
      <w:r w:rsidRPr="00624796">
        <w:rPr>
          <w:rFonts w:ascii="Calibri" w:hAnsi="Calibri" w:cstheme="minorHAnsi"/>
        </w:rPr>
        <w:instrText>僅</w:instrText>
      </w:r>
      <w:r w:rsidRPr="004E1744">
        <w:rPr>
          <w:rFonts w:ascii="Calibri" w:hAnsi="Calibri" w:cstheme="minorHAnsi"/>
          <w:lang w:val="fr-FR"/>
        </w:rPr>
        <w:instrText xml:space="preserve"> Open Value Subscription</w:instrText>
      </w:r>
      <w:r w:rsidRPr="004E1744">
        <w:rPr>
          <w:rFonts w:ascii="Calibri" w:hAnsi="Calibri"/>
          <w:lang w:val="fr-FR"/>
        </w:rPr>
        <w:instrText>”</w:instrText>
      </w:r>
      <w:r w:rsidRPr="004E1744">
        <w:rPr>
          <w:rFonts w:ascii="Calibri" w:hAnsi="Calibri" w:cstheme="minorHAnsi"/>
          <w:b/>
          <w:lang w:val="fr-FR"/>
        </w:rPr>
        <w:instrText xml:space="preserve"> </w:instrText>
      </w:r>
      <w:r w:rsidRPr="00624796">
        <w:rPr>
          <w:rFonts w:ascii="Calibri" w:hAnsi="Calibri" w:cstheme="minorHAnsi"/>
          <w:b/>
        </w:rPr>
        <w:fldChar w:fldCharType="separate"/>
      </w:r>
      <w:r w:rsidRPr="004E1744">
        <w:rPr>
          <w:rFonts w:ascii="Calibri" w:hAnsi="Calibri"/>
          <w:b/>
          <w:bCs/>
          <w:lang w:val="fr-FR"/>
        </w:rPr>
        <w:t>OVS</w:t>
      </w:r>
      <w:r w:rsidRPr="00624796">
        <w:rPr>
          <w:rFonts w:ascii="Calibri" w:hAnsi="Calibri" w:cstheme="minorHAnsi"/>
          <w:b/>
        </w:rPr>
        <w:fldChar w:fldCharType="end"/>
      </w:r>
      <w:r w:rsidR="00393D4F" w:rsidRPr="004E1744">
        <w:rPr>
          <w:rFonts w:ascii="Calibri" w:hAnsi="Calibri"/>
          <w:b/>
          <w:lang w:val="fr-FR"/>
        </w:rPr>
        <w:t xml:space="preserve"> </w:t>
      </w:r>
      <w:r w:rsidR="00393D4F" w:rsidRPr="004E1744">
        <w:rPr>
          <w:rFonts w:ascii="Calibri" w:hAnsi="Calibri"/>
          <w:lang w:val="fr-FR"/>
        </w:rPr>
        <w:t xml:space="preserve">= </w:t>
      </w:r>
      <w:r w:rsidR="00393D4F" w:rsidRPr="00CA2975">
        <w:rPr>
          <w:rFonts w:ascii="Calibri" w:hAnsi="Calibri"/>
          <w:u w:val="single"/>
        </w:rPr>
        <w:t>僅</w:t>
      </w:r>
      <w:r w:rsidR="00393D4F" w:rsidRPr="004E1744">
        <w:rPr>
          <w:rFonts w:ascii="Calibri" w:hAnsi="Calibri"/>
          <w:u w:val="single"/>
          <w:lang w:val="fr-FR"/>
        </w:rPr>
        <w:t xml:space="preserve"> Open Value Subscription</w:t>
      </w:r>
      <w:r w:rsidR="00393D4F" w:rsidRPr="004E1744">
        <w:rPr>
          <w:rFonts w:ascii="Calibri" w:hAnsi="Calibri"/>
          <w:lang w:val="fr-FR"/>
        </w:rPr>
        <w:t>：</w:t>
      </w:r>
      <w:r w:rsidR="00393D4F" w:rsidRPr="00CA2975">
        <w:rPr>
          <w:rFonts w:ascii="Calibri" w:hAnsi="Calibri"/>
        </w:rPr>
        <w:t>僅</w:t>
      </w:r>
      <w:r w:rsidR="00393D4F" w:rsidRPr="004E1744">
        <w:rPr>
          <w:rFonts w:ascii="Calibri" w:hAnsi="Calibri"/>
          <w:lang w:val="fr-FR"/>
        </w:rPr>
        <w:t xml:space="preserve"> Open Value Subscription </w:t>
      </w:r>
      <w:r w:rsidR="00393D4F" w:rsidRPr="00CA2975">
        <w:rPr>
          <w:rFonts w:ascii="Calibri" w:hAnsi="Calibri"/>
        </w:rPr>
        <w:t>中可提供。</w:t>
      </w:r>
    </w:p>
    <w:p w:rsidR="00393D4F" w:rsidRPr="004E1744" w:rsidRDefault="000F5F3A" w:rsidP="00393D4F">
      <w:pPr>
        <w:pStyle w:val="ProductList-Body"/>
        <w:spacing w:after="20"/>
        <w:ind w:left="187"/>
        <w:rPr>
          <w:rFonts w:ascii="Calibri" w:hAnsi="Calibri"/>
          <w:lang w:val="fr-FR"/>
        </w:rPr>
      </w:pPr>
      <w:r w:rsidRPr="00624796">
        <w:rPr>
          <w:rFonts w:ascii="Calibri" w:hAnsi="Calibri" w:cstheme="minorHAnsi"/>
          <w:b/>
        </w:rPr>
        <w:fldChar w:fldCharType="begin"/>
      </w:r>
      <w:r w:rsidRPr="004E1744">
        <w:rPr>
          <w:rFonts w:ascii="Calibri" w:hAnsi="Calibri" w:cstheme="minorHAnsi"/>
          <w:b/>
          <w:lang w:val="fr-FR"/>
        </w:rPr>
        <w:instrText xml:space="preserve"> </w:instrText>
      </w:r>
      <w:r w:rsidRPr="004E1744">
        <w:rPr>
          <w:rFonts w:ascii="Calibri" w:hAnsi="Calibri"/>
          <w:lang w:val="fr-FR"/>
        </w:rPr>
        <w:instrText>AutoTextList  \s NoStyle \t “</w:instrText>
      </w:r>
      <w:r w:rsidRPr="00624796">
        <w:rPr>
          <w:rFonts w:ascii="Calibri" w:hAnsi="Calibri" w:cstheme="minorHAnsi"/>
        </w:rPr>
        <w:instrText>全組織</w:instrText>
      </w:r>
      <w:r w:rsidRPr="004E1744">
        <w:rPr>
          <w:rFonts w:ascii="Calibri" w:hAnsi="Calibri"/>
          <w:lang w:val="fr-FR"/>
        </w:rPr>
        <w:instrText>”</w:instrText>
      </w:r>
      <w:r w:rsidRPr="004E1744">
        <w:rPr>
          <w:rFonts w:ascii="Calibri" w:hAnsi="Calibri" w:cstheme="minorHAnsi"/>
          <w:b/>
          <w:lang w:val="fr-FR"/>
        </w:rPr>
        <w:instrText xml:space="preserve"> </w:instrText>
      </w:r>
      <w:r w:rsidRPr="00624796">
        <w:rPr>
          <w:rFonts w:ascii="Calibri" w:hAnsi="Calibri" w:cstheme="minorHAnsi"/>
          <w:b/>
        </w:rPr>
        <w:fldChar w:fldCharType="separate"/>
      </w:r>
      <w:r w:rsidRPr="004E1744">
        <w:rPr>
          <w:rFonts w:ascii="Calibri" w:hAnsi="Calibri"/>
          <w:b/>
          <w:bCs/>
          <w:lang w:val="fr-FR"/>
        </w:rPr>
        <w:t>OW</w:t>
      </w:r>
      <w:r w:rsidRPr="00624796">
        <w:rPr>
          <w:rFonts w:ascii="Calibri" w:hAnsi="Calibri" w:cstheme="minorHAnsi"/>
          <w:b/>
        </w:rPr>
        <w:fldChar w:fldCharType="end"/>
      </w:r>
      <w:r w:rsidR="00393D4F" w:rsidRPr="004E1744">
        <w:rPr>
          <w:rFonts w:ascii="Calibri" w:hAnsi="Calibri"/>
          <w:lang w:val="fr-FR"/>
        </w:rPr>
        <w:t xml:space="preserve"> = </w:t>
      </w:r>
      <w:r w:rsidR="00393D4F" w:rsidRPr="00CA2975">
        <w:rPr>
          <w:rFonts w:ascii="Calibri" w:hAnsi="Calibri"/>
          <w:u w:val="single"/>
        </w:rPr>
        <w:t>全組織</w:t>
      </w:r>
      <w:r w:rsidR="00393D4F" w:rsidRPr="004E1744">
        <w:rPr>
          <w:rFonts w:ascii="Calibri" w:hAnsi="Calibri"/>
          <w:lang w:val="fr-FR"/>
        </w:rPr>
        <w:t>：</w:t>
      </w:r>
      <w:r w:rsidR="00393D4F" w:rsidRPr="00CA2975">
        <w:rPr>
          <w:rFonts w:ascii="Calibri" w:hAnsi="Calibri"/>
        </w:rPr>
        <w:t>依全組織選擇方案提供。</w:t>
      </w:r>
    </w:p>
    <w:p w:rsidR="00393D4F" w:rsidRPr="004E1744" w:rsidRDefault="000F5F3A" w:rsidP="00393D4F">
      <w:pPr>
        <w:pStyle w:val="ProductList-Body"/>
        <w:spacing w:after="20"/>
        <w:ind w:left="187"/>
        <w:rPr>
          <w:rFonts w:ascii="Calibri" w:hAnsi="Calibri"/>
          <w:lang w:val="fr-FR"/>
        </w:rPr>
      </w:pPr>
      <w:r w:rsidRPr="00624796">
        <w:rPr>
          <w:rFonts w:ascii="Calibri" w:hAnsi="Calibri" w:cstheme="minorHAnsi"/>
        </w:rPr>
        <w:fldChar w:fldCharType="begin"/>
      </w:r>
      <w:r w:rsidRPr="004E1744">
        <w:rPr>
          <w:rFonts w:ascii="Calibri" w:hAnsi="Calibri" w:cstheme="minorHAnsi"/>
          <w:lang w:val="fr-FR"/>
        </w:rPr>
        <w:instrText xml:space="preserve"> </w:instrText>
      </w:r>
      <w:r w:rsidRPr="004E1744">
        <w:rPr>
          <w:rFonts w:ascii="Calibri" w:hAnsi="Calibri"/>
          <w:lang w:val="fr-FR"/>
        </w:rPr>
        <w:instrText>AutoTextList  \s NoStyle \t “</w:instrText>
      </w:r>
      <w:r w:rsidRPr="004E1744">
        <w:rPr>
          <w:rFonts w:ascii="Calibri" w:hAnsi="Calibri" w:cstheme="minorHAnsi"/>
          <w:lang w:val="fr-FR"/>
        </w:rPr>
        <w:instrText xml:space="preserve">Open Value </w:instrText>
      </w:r>
      <w:r w:rsidRPr="00624796">
        <w:rPr>
          <w:rFonts w:ascii="Calibri" w:hAnsi="Calibri" w:cstheme="minorHAnsi"/>
        </w:rPr>
        <w:instrText>中之非全組織</w:instrText>
      </w:r>
      <w:r w:rsidRPr="004E1744">
        <w:rPr>
          <w:rFonts w:ascii="Calibri" w:hAnsi="Calibri"/>
          <w:lang w:val="fr-FR"/>
        </w:rPr>
        <w:instrText>”</w:instrText>
      </w:r>
      <w:r w:rsidRPr="004E1744">
        <w:rPr>
          <w:rFonts w:ascii="Calibri" w:hAnsi="Calibri" w:cstheme="minorHAnsi"/>
          <w:lang w:val="fr-FR"/>
        </w:rPr>
        <w:instrText xml:space="preserve"> </w:instrText>
      </w:r>
      <w:r w:rsidRPr="00624796">
        <w:rPr>
          <w:rFonts w:ascii="Calibri" w:hAnsi="Calibri" w:cstheme="minorHAnsi"/>
        </w:rPr>
        <w:fldChar w:fldCharType="separate"/>
      </w:r>
      <w:r w:rsidRPr="004E1744">
        <w:rPr>
          <w:rFonts w:ascii="Calibri" w:hAnsi="Calibri"/>
          <w:b/>
          <w:bCs/>
          <w:lang w:val="fr-FR"/>
        </w:rPr>
        <w:t xml:space="preserve"> P</w:t>
      </w:r>
      <w:r w:rsidRPr="00624796">
        <w:rPr>
          <w:rFonts w:ascii="Calibri" w:hAnsi="Calibri" w:cstheme="minorHAnsi"/>
        </w:rPr>
        <w:fldChar w:fldCharType="end"/>
      </w:r>
      <w:r w:rsidRPr="004E1744">
        <w:rPr>
          <w:rFonts w:ascii="Calibri" w:hAnsi="Calibri" w:cstheme="minorHAnsi"/>
          <w:lang w:val="fr-FR"/>
        </w:rPr>
        <w:t xml:space="preserve"> </w:t>
      </w:r>
      <w:r w:rsidR="00393D4F" w:rsidRPr="004E1744">
        <w:rPr>
          <w:rFonts w:ascii="Calibri" w:hAnsi="Calibri"/>
          <w:lang w:val="fr-FR"/>
        </w:rPr>
        <w:t xml:space="preserve">= </w:t>
      </w:r>
      <w:r w:rsidR="00393D4F" w:rsidRPr="004E1744">
        <w:rPr>
          <w:rFonts w:ascii="Calibri" w:hAnsi="Calibri"/>
          <w:u w:val="single"/>
          <w:lang w:val="fr-FR"/>
        </w:rPr>
        <w:t xml:space="preserve">Open Value </w:t>
      </w:r>
      <w:r w:rsidR="00393D4F" w:rsidRPr="00CA2975">
        <w:rPr>
          <w:rFonts w:ascii="Calibri" w:hAnsi="Calibri"/>
          <w:u w:val="single"/>
        </w:rPr>
        <w:t>中之非全組織</w:t>
      </w:r>
      <w:r w:rsidR="00393D4F" w:rsidRPr="004E1744">
        <w:rPr>
          <w:rFonts w:ascii="Calibri" w:hAnsi="Calibri"/>
          <w:lang w:val="fr-FR"/>
        </w:rPr>
        <w:t>：</w:t>
      </w:r>
      <w:r w:rsidR="00393D4F" w:rsidRPr="00CA2975">
        <w:rPr>
          <w:rFonts w:ascii="Calibri" w:hAnsi="Calibri"/>
        </w:rPr>
        <w:t>產品係在</w:t>
      </w:r>
      <w:r w:rsidR="00393D4F" w:rsidRPr="004E1744">
        <w:rPr>
          <w:rFonts w:ascii="Calibri" w:hAnsi="Calibri"/>
          <w:lang w:val="fr-FR"/>
        </w:rPr>
        <w:t xml:space="preserve"> Open Value </w:t>
      </w:r>
      <w:r w:rsidR="00393D4F" w:rsidRPr="00CA2975">
        <w:rPr>
          <w:rFonts w:ascii="Calibri" w:hAnsi="Calibri"/>
        </w:rPr>
        <w:t>中以非全公司為基礎而提供。</w:t>
      </w:r>
    </w:p>
    <w:p w:rsidR="00393D4F" w:rsidRPr="00CA2975" w:rsidRDefault="000F5F3A" w:rsidP="00393D4F">
      <w:pPr>
        <w:pStyle w:val="ProductList-Body"/>
        <w:spacing w:after="20"/>
        <w:ind w:left="187"/>
        <w:rPr>
          <w:rFonts w:ascii="Calibri" w:hAnsi="Calibri"/>
        </w:rPr>
      </w:pPr>
      <w:r w:rsidRPr="00624796">
        <w:rPr>
          <w:rFonts w:ascii="Calibri" w:hAnsi="Calibri" w:cstheme="minorHAnsi"/>
        </w:rPr>
        <w:fldChar w:fldCharType="begin"/>
      </w:r>
      <w:r w:rsidRPr="00624796">
        <w:rPr>
          <w:rFonts w:ascii="Calibri" w:hAnsi="Calibri" w:cstheme="minorHAnsi"/>
          <w:lang w:val="en-IN"/>
        </w:rPr>
        <w:instrText xml:space="preserve"> </w:instrText>
      </w:r>
      <w:r w:rsidRPr="00624796">
        <w:rPr>
          <w:rFonts w:ascii="Calibri" w:hAnsi="Calibri"/>
          <w:lang w:val="en-IN"/>
        </w:rPr>
        <w:instrText>AutoTextList  \s NoStyle \t “</w:instrText>
      </w:r>
      <w:r w:rsidRPr="00624796">
        <w:rPr>
          <w:rFonts w:ascii="Calibri" w:hAnsi="Calibri" w:cstheme="minorHAnsi"/>
        </w:rPr>
        <w:instrText>專業桌面平台產品</w:instrText>
      </w:r>
      <w:r w:rsidRPr="00624796">
        <w:rPr>
          <w:rFonts w:ascii="Calibri" w:hAnsi="Calibri"/>
          <w:lang w:val="en-IN"/>
        </w:rPr>
        <w:instrText>”</w:instrText>
      </w:r>
      <w:r w:rsidRPr="00624796">
        <w:rPr>
          <w:rFonts w:ascii="Calibri" w:hAnsi="Calibri" w:cstheme="minorHAnsi"/>
          <w:lang w:val="en-IN"/>
        </w:rPr>
        <w:instrText xml:space="preserve"> </w:instrText>
      </w:r>
      <w:r w:rsidRPr="00624796">
        <w:rPr>
          <w:rFonts w:ascii="Calibri" w:hAnsi="Calibri" w:cstheme="minorHAnsi"/>
        </w:rPr>
        <w:fldChar w:fldCharType="separate"/>
      </w:r>
      <w:r w:rsidRPr="00624796">
        <w:rPr>
          <w:rFonts w:ascii="Calibri" w:hAnsi="Calibri"/>
          <w:b/>
          <w:bCs/>
          <w:lang w:val="en-IN"/>
        </w:rPr>
        <w:t>PP</w:t>
      </w:r>
      <w:r w:rsidRPr="00624796">
        <w:rPr>
          <w:rFonts w:ascii="Calibri" w:hAnsi="Calibri" w:cstheme="minorHAnsi"/>
        </w:rPr>
        <w:fldChar w:fldCharType="end"/>
      </w:r>
      <w:r w:rsidR="00393D4F" w:rsidRPr="00CA2975">
        <w:rPr>
          <w:rFonts w:ascii="Calibri" w:hAnsi="Calibri"/>
        </w:rPr>
        <w:t xml:space="preserve"> = </w:t>
      </w:r>
      <w:r w:rsidR="00393D4F" w:rsidRPr="00CA2975">
        <w:rPr>
          <w:rFonts w:ascii="Calibri" w:hAnsi="Calibri"/>
          <w:u w:val="single"/>
        </w:rPr>
        <w:t>專業桌面平台產品</w:t>
      </w:r>
      <w:r w:rsidR="00393D4F" w:rsidRPr="00CA2975">
        <w:rPr>
          <w:rFonts w:ascii="Calibri" w:hAnsi="Calibri"/>
        </w:rPr>
        <w:t>：產品係做為</w:t>
      </w:r>
      <w:r w:rsidR="00393D4F" w:rsidRPr="00CA2975">
        <w:rPr>
          <w:rFonts w:ascii="Calibri" w:hAnsi="Calibri"/>
        </w:rPr>
        <w:t xml:space="preserve"> Enterprise </w:t>
      </w:r>
      <w:r w:rsidR="00393D4F" w:rsidRPr="00CA2975">
        <w:rPr>
          <w:rFonts w:ascii="Calibri" w:hAnsi="Calibri"/>
        </w:rPr>
        <w:t>產品提供，亦做為專業桌面平台產品提供。</w:t>
      </w:r>
      <w:r w:rsidR="00393D4F" w:rsidRPr="00CA2975">
        <w:rPr>
          <w:rFonts w:ascii="Calibri" w:hAnsi="Calibri"/>
        </w:rPr>
        <w:t>MDOP</w:t>
      </w:r>
      <w:r w:rsidR="00393D4F" w:rsidRPr="00CA2975">
        <w:rPr>
          <w:rFonts w:ascii="Calibri" w:hAnsi="Calibri"/>
        </w:rPr>
        <w:fldChar w:fldCharType="begin"/>
      </w:r>
      <w:r w:rsidR="00393D4F" w:rsidRPr="00CA2975">
        <w:rPr>
          <w:rFonts w:ascii="Calibri" w:hAnsi="Calibri"/>
        </w:rPr>
        <w:instrText>XE "MDOP"</w:instrText>
      </w:r>
      <w:r w:rsidR="00393D4F" w:rsidRPr="00CA2975">
        <w:rPr>
          <w:rFonts w:ascii="Calibri" w:hAnsi="Calibri"/>
        </w:rPr>
        <w:fldChar w:fldCharType="end"/>
      </w:r>
      <w:r w:rsidR="00393D4F" w:rsidRPr="00CA2975">
        <w:rPr>
          <w:rFonts w:ascii="Calibri" w:hAnsi="Calibri"/>
        </w:rPr>
        <w:t xml:space="preserve"> </w:t>
      </w:r>
      <w:r w:rsidR="00393D4F" w:rsidRPr="00CA2975">
        <w:rPr>
          <w:rFonts w:ascii="Calibri" w:hAnsi="Calibri"/>
        </w:rPr>
        <w:t>是選擇性</w:t>
      </w:r>
      <w:r w:rsidR="00393D4F" w:rsidRPr="00CA2975">
        <w:rPr>
          <w:rFonts w:ascii="Calibri" w:hAnsi="Calibri"/>
        </w:rPr>
        <w:t xml:space="preserve"> PP</w:t>
      </w:r>
      <w:r w:rsidR="00393D4F" w:rsidRPr="00CA2975">
        <w:rPr>
          <w:rFonts w:ascii="Calibri" w:hAnsi="Calibri"/>
        </w:rPr>
        <w:t>。</w:t>
      </w:r>
    </w:p>
    <w:p w:rsidR="00393D4F" w:rsidRPr="00CA2975" w:rsidRDefault="000F5F3A"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 xml:space="preserve">School </w:instrText>
      </w:r>
      <w:r w:rsidRPr="00624796">
        <w:rPr>
          <w:rFonts w:ascii="Calibri" w:hAnsi="Calibri" w:cstheme="minorHAnsi"/>
        </w:rPr>
        <w:instrText>桌面平台產品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SD</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 xml:space="preserve">School </w:t>
      </w:r>
      <w:r w:rsidR="00393D4F" w:rsidRPr="00CA2975">
        <w:rPr>
          <w:rFonts w:ascii="Calibri" w:hAnsi="Calibri"/>
          <w:u w:val="single"/>
        </w:rPr>
        <w:t>桌面平台產品</w:t>
      </w:r>
      <w:r w:rsidR="00393D4F" w:rsidRPr="00CA2975">
        <w:rPr>
          <w:rFonts w:ascii="Calibri" w:hAnsi="Calibri"/>
        </w:rPr>
        <w:t>：產品係依</w:t>
      </w:r>
      <w:r w:rsidR="00393D4F" w:rsidRPr="00CA2975">
        <w:rPr>
          <w:rFonts w:ascii="Calibri" w:hAnsi="Calibri"/>
        </w:rPr>
        <w:t xml:space="preserve"> Campus </w:t>
      </w:r>
      <w:r w:rsidR="00393D4F" w:rsidRPr="00CA2975">
        <w:rPr>
          <w:rFonts w:ascii="Calibri" w:hAnsi="Calibri"/>
        </w:rPr>
        <w:t>和</w:t>
      </w:r>
      <w:r w:rsidR="00393D4F" w:rsidRPr="00CA2975">
        <w:rPr>
          <w:rFonts w:ascii="Calibri" w:hAnsi="Calibri"/>
        </w:rPr>
        <w:t xml:space="preserve"> School </w:t>
      </w:r>
      <w:r w:rsidR="00393D4F" w:rsidRPr="00CA2975">
        <w:rPr>
          <w:rFonts w:ascii="Calibri" w:hAnsi="Calibri"/>
        </w:rPr>
        <w:t>合約視為含</w:t>
      </w:r>
      <w:r w:rsidR="00393D4F" w:rsidRPr="00CA2975">
        <w:rPr>
          <w:rFonts w:ascii="Calibri" w:hAnsi="Calibri"/>
        </w:rPr>
        <w:t xml:space="preserve"> Enterprise CAL </w:t>
      </w:r>
      <w:r w:rsidR="00393D4F" w:rsidRPr="00CA2975">
        <w:rPr>
          <w:rFonts w:ascii="Calibri" w:hAnsi="Calibri"/>
        </w:rPr>
        <w:t>套件</w:t>
      </w:r>
      <w:r w:rsidR="00393D4F" w:rsidRPr="00CA2975">
        <w:rPr>
          <w:rFonts w:ascii="Calibri" w:hAnsi="Calibri"/>
        </w:rPr>
        <w:fldChar w:fldCharType="begin"/>
      </w:r>
      <w:r w:rsidR="00393D4F" w:rsidRPr="00CA2975">
        <w:rPr>
          <w:rFonts w:ascii="Calibri" w:hAnsi="Calibri"/>
        </w:rPr>
        <w:instrText xml:space="preserve">XE "Enterprise CAL </w:instrText>
      </w:r>
      <w:r w:rsidR="00393D4F" w:rsidRPr="00CA2975">
        <w:rPr>
          <w:rFonts w:ascii="Calibri" w:hAnsi="Calibri"/>
        </w:rPr>
        <w:instrText>套件</w:instrText>
      </w:r>
      <w:r w:rsidR="00393D4F" w:rsidRPr="00CA2975">
        <w:rPr>
          <w:rFonts w:ascii="Calibri" w:hAnsi="Calibri"/>
        </w:rPr>
        <w:instrText>"</w:instrText>
      </w:r>
      <w:r w:rsidR="00393D4F" w:rsidRPr="00CA2975">
        <w:rPr>
          <w:rFonts w:ascii="Calibri" w:hAnsi="Calibri"/>
        </w:rPr>
        <w:fldChar w:fldCharType="end"/>
      </w:r>
      <w:r w:rsidR="00393D4F" w:rsidRPr="00CA2975">
        <w:rPr>
          <w:rFonts w:ascii="Calibri" w:hAnsi="Calibri"/>
        </w:rPr>
        <w:t>或</w:t>
      </w:r>
      <w:r w:rsidR="00393D4F" w:rsidRPr="00CA2975">
        <w:rPr>
          <w:rFonts w:ascii="Calibri" w:hAnsi="Calibri"/>
        </w:rPr>
        <w:t xml:space="preserve"> Core CAL </w:t>
      </w:r>
      <w:r w:rsidR="00393D4F" w:rsidRPr="00CA2975">
        <w:rPr>
          <w:rFonts w:ascii="Calibri" w:hAnsi="Calibri"/>
        </w:rPr>
        <w:t>套件</w:t>
      </w:r>
      <w:r w:rsidR="00393D4F" w:rsidRPr="00CA2975">
        <w:rPr>
          <w:rFonts w:ascii="Calibri" w:hAnsi="Calibri"/>
        </w:rPr>
        <w:fldChar w:fldCharType="begin"/>
      </w:r>
      <w:r w:rsidR="00393D4F" w:rsidRPr="00CA2975">
        <w:rPr>
          <w:rFonts w:ascii="Calibri" w:hAnsi="Calibri"/>
        </w:rPr>
        <w:instrText xml:space="preserve">XE "Core CAL </w:instrText>
      </w:r>
      <w:r w:rsidR="00393D4F" w:rsidRPr="00CA2975">
        <w:rPr>
          <w:rFonts w:ascii="Calibri" w:hAnsi="Calibri"/>
        </w:rPr>
        <w:instrText>套件</w:instrText>
      </w:r>
      <w:r w:rsidR="00393D4F" w:rsidRPr="00CA2975">
        <w:rPr>
          <w:rFonts w:ascii="Calibri" w:hAnsi="Calibri"/>
        </w:rPr>
        <w:instrText>"</w:instrText>
      </w:r>
      <w:r w:rsidR="00393D4F" w:rsidRPr="00CA2975">
        <w:rPr>
          <w:rFonts w:ascii="Calibri" w:hAnsi="Calibri"/>
        </w:rPr>
        <w:fldChar w:fldCharType="end"/>
      </w:r>
      <w:r w:rsidR="00393D4F" w:rsidRPr="00CA2975">
        <w:rPr>
          <w:rFonts w:ascii="Calibri" w:hAnsi="Calibri"/>
        </w:rPr>
        <w:t>之</w:t>
      </w:r>
      <w:r w:rsidR="00393D4F" w:rsidRPr="00CA2975">
        <w:rPr>
          <w:rFonts w:ascii="Calibri" w:hAnsi="Calibri"/>
        </w:rPr>
        <w:t xml:space="preserve"> School </w:t>
      </w:r>
      <w:r w:rsidR="00393D4F" w:rsidRPr="00CA2975">
        <w:rPr>
          <w:rFonts w:ascii="Calibri" w:hAnsi="Calibri"/>
        </w:rPr>
        <w:t>桌面平台產品提供。</w:t>
      </w:r>
      <w:r w:rsidR="00393D4F" w:rsidRPr="00CA2975">
        <w:rPr>
          <w:rFonts w:ascii="Calibri" w:hAnsi="Calibri"/>
        </w:rPr>
        <w:t xml:space="preserve">SD </w:t>
      </w:r>
      <w:r w:rsidR="00393D4F" w:rsidRPr="00CA2975">
        <w:rPr>
          <w:rFonts w:ascii="Calibri" w:hAnsi="Calibri"/>
        </w:rPr>
        <w:t>係計算為三個單位。</w:t>
      </w:r>
    </w:p>
    <w:p w:rsidR="00393D4F" w:rsidRPr="00CA2975" w:rsidRDefault="000F5F3A"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學生方案</w:instrText>
      </w:r>
      <w:r w:rsidRPr="00624796">
        <w:rPr>
          <w:rFonts w:ascii="Calibri" w:hAnsi="Calibri" w:cstheme="minorHAnsi"/>
        </w:rPr>
        <w:instrText xml:space="preserve"> (</w:instrText>
      </w:r>
      <w:r w:rsidRPr="00624796">
        <w:rPr>
          <w:rFonts w:ascii="Calibri" w:hAnsi="Calibri" w:cstheme="minorHAnsi"/>
        </w:rPr>
        <w:instrText>僅限</w:instrText>
      </w:r>
      <w:r w:rsidRPr="00624796">
        <w:rPr>
          <w:rFonts w:ascii="Calibri" w:hAnsi="Calibri" w:cstheme="minorHAnsi"/>
        </w:rPr>
        <w:instrText xml:space="preserve">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SE</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學生方案</w:t>
      </w:r>
      <w:r w:rsidR="00393D4F" w:rsidRPr="00CA2975">
        <w:rPr>
          <w:rFonts w:ascii="Calibri" w:hAnsi="Calibri"/>
          <w:u w:val="single"/>
        </w:rPr>
        <w:t xml:space="preserve"> (</w:t>
      </w:r>
      <w:r w:rsidR="00393D4F" w:rsidRPr="00CA2975">
        <w:rPr>
          <w:rFonts w:ascii="Calibri" w:hAnsi="Calibri"/>
          <w:u w:val="single"/>
        </w:rPr>
        <w:t>僅限</w:t>
      </w:r>
      <w:r w:rsidR="00393D4F" w:rsidRPr="00CA2975">
        <w:rPr>
          <w:rFonts w:ascii="Calibri" w:hAnsi="Calibri"/>
          <w:u w:val="single"/>
        </w:rPr>
        <w:t xml:space="preserve"> EES)</w:t>
      </w:r>
      <w:r w:rsidR="00393D4F" w:rsidRPr="00CA2975">
        <w:rPr>
          <w:rFonts w:ascii="Calibri" w:hAnsi="Calibri"/>
        </w:rPr>
        <w:t>：產品係視為學生方案提供、必須為完整學生計數訂購，且僅限</w:t>
      </w:r>
      <w:r w:rsidR="00393D4F" w:rsidRPr="00CA2975">
        <w:rPr>
          <w:rFonts w:ascii="Calibri" w:hAnsi="Calibri"/>
        </w:rPr>
        <w:t xml:space="preserve"> </w:t>
      </w:r>
      <w:r w:rsidR="00393D4F" w:rsidRPr="00CA2975">
        <w:rPr>
          <w:rFonts w:ascii="Calibri" w:hAnsi="Calibri"/>
          <w:color w:val="000000" w:themeColor="text1"/>
        </w:rPr>
        <w:t>Enrollment for Education Solutions</w:t>
      </w:r>
      <w:r w:rsidR="00393D4F" w:rsidRPr="00CA2975">
        <w:rPr>
          <w:rFonts w:ascii="Calibri" w:hAnsi="Calibri"/>
        </w:rPr>
        <w:t>。</w:t>
      </w:r>
    </w:p>
    <w:p w:rsidR="00393D4F" w:rsidRPr="00CA2975" w:rsidRDefault="000F5F3A" w:rsidP="00393D4F">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u w:val="single"/>
        </w:rPr>
        <w:instrText>學生方案</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ST</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學生方案</w:t>
      </w:r>
      <w:r w:rsidR="00393D4F" w:rsidRPr="00CA2975">
        <w:rPr>
          <w:rFonts w:ascii="Calibri" w:hAnsi="Calibri"/>
        </w:rPr>
        <w:t>：產品係視為學生方案提供且必須以完整學生計數訂購。</w:t>
      </w:r>
    </w:p>
    <w:p w:rsidR="00393D4F" w:rsidRPr="00CA2975" w:rsidRDefault="000F5F3A" w:rsidP="00393D4F">
      <w:pPr>
        <w:pStyle w:val="ProductList-Body"/>
        <w:ind w:left="180"/>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u w:val="single"/>
        </w:rPr>
        <w:instrText>伺服器及工具產品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SP</w:t>
      </w:r>
      <w:r w:rsidRPr="00624796">
        <w:rPr>
          <w:rFonts w:ascii="Calibri" w:hAnsi="Calibri" w:cstheme="minorHAnsi"/>
          <w:b/>
        </w:rPr>
        <w:fldChar w:fldCharType="end"/>
      </w:r>
      <w:r w:rsidR="00393D4F" w:rsidRPr="00CA2975">
        <w:rPr>
          <w:rFonts w:ascii="Calibri" w:hAnsi="Calibri"/>
        </w:rPr>
        <w:t xml:space="preserve"> = </w:t>
      </w:r>
      <w:r w:rsidR="00393D4F" w:rsidRPr="00CA2975">
        <w:rPr>
          <w:rFonts w:ascii="Calibri" w:hAnsi="Calibri"/>
          <w:u w:val="single"/>
        </w:rPr>
        <w:t>伺服器及工具產品</w:t>
      </w:r>
      <w:r w:rsidR="00393D4F" w:rsidRPr="00CA2975">
        <w:rPr>
          <w:rFonts w:ascii="Calibri" w:hAnsi="Calibri"/>
        </w:rPr>
        <w:t>：產品係依</w:t>
      </w:r>
      <w:r w:rsidR="00393D4F" w:rsidRPr="00CA2975">
        <w:rPr>
          <w:rFonts w:ascii="Calibri" w:hAnsi="Calibri"/>
        </w:rPr>
        <w:t xml:space="preserve"> Server and Cloud Enrollment </w:t>
      </w:r>
      <w:r w:rsidR="00393D4F" w:rsidRPr="00CA2975">
        <w:rPr>
          <w:rFonts w:ascii="Calibri" w:hAnsi="Calibri"/>
        </w:rPr>
        <w:t>提供之伺服器及工具產品。</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產品屬性</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應用程式</w:t>
      </w:r>
      <w:r w:rsidRPr="00CA2975">
        <w:rPr>
          <w:rFonts w:ascii="Calibri" w:hAnsi="Calibri"/>
        </w:rPr>
        <w:t xml:space="preserve"> = </w:t>
      </w:r>
      <w:r w:rsidRPr="00CA2975">
        <w:rPr>
          <w:rFonts w:ascii="Calibri" w:hAnsi="Calibri"/>
        </w:rPr>
        <w:t>應用程式產品之產品組合類別。</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桌面裝置</w:t>
      </w:r>
      <w:r w:rsidRPr="00CA2975">
        <w:rPr>
          <w:rFonts w:ascii="Calibri" w:hAnsi="Calibri"/>
        </w:rPr>
        <w:t xml:space="preserve"> = </w:t>
      </w:r>
      <w:r w:rsidRPr="00CA2975">
        <w:rPr>
          <w:rFonts w:ascii="Calibri" w:hAnsi="Calibri"/>
        </w:rPr>
        <w:t>桌面裝置方案的軟體保證利益。</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具備延長的期間資格</w:t>
      </w:r>
      <w:r w:rsidRPr="00CA2975">
        <w:rPr>
          <w:rFonts w:ascii="Calibri" w:hAnsi="Calibri"/>
        </w:rPr>
        <w:t xml:space="preserve"> = </w:t>
      </w:r>
      <w:r w:rsidRPr="00CA2975">
        <w:rPr>
          <w:rFonts w:ascii="Calibri" w:hAnsi="Calibri"/>
        </w:rPr>
        <w:t>可供</w:t>
      </w:r>
      <w:r w:rsidRPr="00CA2975">
        <w:rPr>
          <w:rFonts w:ascii="Calibri" w:hAnsi="Calibri"/>
        </w:rPr>
        <w:t xml:space="preserve"> Enterprise </w:t>
      </w:r>
      <w:r w:rsidRPr="00CA2975">
        <w:rPr>
          <w:rFonts w:ascii="Calibri" w:hAnsi="Calibri"/>
        </w:rPr>
        <w:t>和</w:t>
      </w:r>
      <w:r w:rsidRPr="00CA2975">
        <w:rPr>
          <w:rFonts w:ascii="Calibri" w:hAnsi="Calibri"/>
        </w:rPr>
        <w:t xml:space="preserve"> Enterprise Subscription </w:t>
      </w:r>
      <w:r w:rsidRPr="00CA2975">
        <w:rPr>
          <w:rFonts w:ascii="Calibri" w:hAnsi="Calibri"/>
        </w:rPr>
        <w:t>客戶選擇經由延長的期間繼續服務之線上服務。客戶的線上服務訂閱期間必須緊接著其合約屆滿日期。</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 xml:space="preserve">MC </w:t>
      </w:r>
      <w:r w:rsidRPr="00CA2975">
        <w:rPr>
          <w:rFonts w:ascii="Calibri" w:hAnsi="Calibri"/>
          <w:b/>
        </w:rPr>
        <w:t>超額</w:t>
      </w:r>
      <w:r w:rsidRPr="00CA2975">
        <w:rPr>
          <w:rFonts w:ascii="Calibri" w:hAnsi="Calibri"/>
        </w:rPr>
        <w:t xml:space="preserve"> = </w:t>
      </w:r>
      <w:r w:rsidRPr="00CA2975">
        <w:rPr>
          <w:rFonts w:ascii="Calibri" w:hAnsi="Calibri"/>
        </w:rPr>
        <w:t>表示可用來支付超過合格方案的初始數量之</w:t>
      </w:r>
      <w:r w:rsidRPr="00CA2975">
        <w:rPr>
          <w:rFonts w:ascii="Calibri" w:hAnsi="Calibri"/>
        </w:rPr>
        <w:t xml:space="preserve"> Microsoft Azure </w:t>
      </w:r>
      <w:r w:rsidRPr="00CA2975">
        <w:rPr>
          <w:rFonts w:ascii="Calibri" w:hAnsi="Calibri"/>
        </w:rPr>
        <w:t>服務方案使用量的金額承諾。</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產品組合</w:t>
      </w:r>
      <w:r w:rsidRPr="00CA2975">
        <w:rPr>
          <w:rFonts w:ascii="Calibri" w:hAnsi="Calibri"/>
          <w:b/>
        </w:rPr>
        <w:t xml:space="preserve"> </w:t>
      </w:r>
      <w:r w:rsidRPr="000F5F3A">
        <w:rPr>
          <w:rFonts w:ascii="Calibri" w:hAnsi="Calibri"/>
        </w:rPr>
        <w:t>=</w:t>
      </w:r>
      <w:r w:rsidRPr="00CA2975">
        <w:rPr>
          <w:rFonts w:ascii="Calibri" w:hAnsi="Calibri"/>
        </w:rPr>
        <w:t xml:space="preserve"> </w:t>
      </w:r>
      <w:r w:rsidRPr="00CA2975">
        <w:rPr>
          <w:rFonts w:ascii="Calibri" w:hAnsi="Calibri"/>
        </w:rPr>
        <w:t>表示這些方案可能具備與一種以上產品組合相關聯的軟體保證利益之資格，但不會要求客戶針對不同產品組合之利益進行選擇。共有三種產品組合類別；應用程式、伺服器及系統。</w:t>
      </w:r>
    </w:p>
    <w:p w:rsidR="00393D4F" w:rsidRPr="00CA2975" w:rsidRDefault="000F5F3A" w:rsidP="00393D4F">
      <w:pPr>
        <w:pStyle w:val="ProductList-Body"/>
        <w:tabs>
          <w:tab w:val="clear" w:pos="158"/>
          <w:tab w:val="left" w:pos="180"/>
        </w:tabs>
        <w:spacing w:after="20"/>
        <w:ind w:left="187"/>
        <w:rPr>
          <w:rFonts w:ascii="Calibri" w:hAnsi="Calibri"/>
        </w:rPr>
      </w:pPr>
      <w:r w:rsidRPr="00916217">
        <w:rPr>
          <w:rFonts w:ascii="Calibri" w:hAnsi="Calibri"/>
          <w:b/>
        </w:rPr>
        <w:fldChar w:fldCharType="begin"/>
      </w:r>
      <w:r w:rsidRPr="00916217">
        <w:rPr>
          <w:rFonts w:ascii="Calibri" w:hAnsi="Calibri"/>
          <w:b/>
        </w:rPr>
        <w:instrText xml:space="preserve"> AutoTextList \sNoStyle\t "</w:instrText>
      </w:r>
      <w:r w:rsidRPr="001A3BF2">
        <w:rPr>
          <w:rFonts w:ascii="Calibri" w:hAnsi="Calibri" w:hint="eastAsia"/>
          <w:b/>
        </w:rPr>
        <w:instrText>線上訂閱方案</w:instrText>
      </w:r>
      <w:r w:rsidRPr="00916217">
        <w:rPr>
          <w:rFonts w:ascii="Calibri" w:hAnsi="Calibri"/>
          <w:b/>
        </w:rPr>
        <w:instrText>"</w:instrText>
      </w:r>
      <w:r w:rsidRPr="00916217">
        <w:rPr>
          <w:rFonts w:ascii="Calibri" w:hAnsi="Calibri"/>
          <w:b/>
        </w:rPr>
        <w:fldChar w:fldCharType="separate"/>
      </w:r>
      <w:r w:rsidRPr="00916217">
        <w:rPr>
          <w:rFonts w:ascii="Calibri" w:hAnsi="Calibri"/>
          <w:b/>
        </w:rPr>
        <w:t>OSP</w:t>
      </w:r>
      <w:r w:rsidRPr="00916217">
        <w:rPr>
          <w:rFonts w:ascii="Calibri" w:hAnsi="Calibri"/>
        </w:rPr>
        <w:fldChar w:fldCharType="end"/>
      </w:r>
      <w:r w:rsidR="00393D4F" w:rsidRPr="00CA2975">
        <w:rPr>
          <w:rFonts w:ascii="Calibri" w:hAnsi="Calibri"/>
        </w:rPr>
        <w:t xml:space="preserve"> = </w:t>
      </w:r>
      <w:r w:rsidR="00393D4F" w:rsidRPr="00CA2975">
        <w:rPr>
          <w:rFonts w:ascii="Calibri" w:hAnsi="Calibri"/>
          <w:u w:val="single"/>
        </w:rPr>
        <w:t>線上訂閱方案</w:t>
      </w:r>
      <w:r w:rsidR="00393D4F" w:rsidRPr="00CA2975">
        <w:rPr>
          <w:rFonts w:ascii="Calibri" w:hAnsi="Calibri"/>
        </w:rPr>
        <w:t>：線上訂閱方案中可提供。</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與平台無關之使用權</w:t>
      </w:r>
      <w:r w:rsidRPr="00CA2975">
        <w:rPr>
          <w:rFonts w:ascii="Calibri" w:hAnsi="Calibri"/>
        </w:rPr>
        <w:t xml:space="preserve"> = </w:t>
      </w:r>
      <w:r w:rsidRPr="00CA2975">
        <w:rPr>
          <w:rFonts w:ascii="Calibri" w:hAnsi="Calibri"/>
        </w:rPr>
        <w:t>可供一個以上之電腦平台</w:t>
      </w:r>
      <w:r w:rsidRPr="00CA2975">
        <w:rPr>
          <w:rFonts w:ascii="Calibri" w:hAnsi="Calibri"/>
        </w:rPr>
        <w:t xml:space="preserve"> (</w:t>
      </w:r>
      <w:r w:rsidRPr="00CA2975">
        <w:rPr>
          <w:rFonts w:ascii="Calibri" w:hAnsi="Calibri"/>
        </w:rPr>
        <w:t>例如，</w:t>
      </w:r>
      <w:r w:rsidRPr="00CA2975">
        <w:rPr>
          <w:rFonts w:ascii="Calibri" w:hAnsi="Calibri"/>
        </w:rPr>
        <w:t>PC</w:t>
      </w:r>
      <w:r w:rsidRPr="00CA2975">
        <w:rPr>
          <w:rFonts w:ascii="Calibri" w:hAnsi="Calibri"/>
        </w:rPr>
        <w:t>、</w:t>
      </w:r>
      <w:r w:rsidRPr="00CA2975">
        <w:rPr>
          <w:rFonts w:ascii="Calibri" w:hAnsi="Calibri"/>
        </w:rPr>
        <w:t xml:space="preserve">Macintosh) </w:t>
      </w:r>
      <w:r w:rsidRPr="00CA2975">
        <w:rPr>
          <w:rFonts w:ascii="Calibri" w:hAnsi="Calibri"/>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促銷及移轉</w:t>
      </w:r>
      <w:r w:rsidRPr="00CA2975">
        <w:rPr>
          <w:rFonts w:ascii="Calibri" w:hAnsi="Calibri"/>
        </w:rPr>
        <w:t xml:space="preserve"> = </w:t>
      </w:r>
      <w:r w:rsidRPr="00CA2975">
        <w:rPr>
          <w:rFonts w:ascii="Calibri" w:hAnsi="Calibri"/>
        </w:rPr>
        <w:t>有現存之促銷或軟體移轉可供使用。</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合格使用者之豁免</w:t>
      </w:r>
      <w:r w:rsidRPr="00CA2975">
        <w:rPr>
          <w:rFonts w:ascii="Calibri" w:hAnsi="Calibri"/>
        </w:rPr>
        <w:t xml:space="preserve"> = </w:t>
      </w:r>
      <w:r w:rsidRPr="00CA2975">
        <w:rPr>
          <w:rFonts w:ascii="Calibri" w:hAnsi="Calibri"/>
        </w:rPr>
        <w:t>可依在此所述之任一使用權存取產品之使用者所適用的豁免。不論客戶的合約中是否有相反的規定，這些使用者依合約不會被計算為合格使用者。</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具備減少的資格</w:t>
      </w:r>
      <w:r w:rsidRPr="00CA2975">
        <w:rPr>
          <w:rFonts w:ascii="Calibri" w:hAnsi="Calibri"/>
        </w:rPr>
        <w:t xml:space="preserve"> = </w:t>
      </w:r>
      <w:r w:rsidRPr="00CA2975">
        <w:rPr>
          <w:rFonts w:ascii="Calibri" w:hAnsi="Calibri"/>
        </w:rPr>
        <w:t>可供</w:t>
      </w:r>
      <w:r w:rsidRPr="00CA2975">
        <w:rPr>
          <w:rFonts w:ascii="Calibri" w:hAnsi="Calibri"/>
        </w:rPr>
        <w:t xml:space="preserve"> Enterprise</w:t>
      </w:r>
      <w:r w:rsidRPr="00CA2975">
        <w:rPr>
          <w:rFonts w:ascii="Calibri" w:hAnsi="Calibri"/>
        </w:rPr>
        <w:t>、</w:t>
      </w:r>
      <w:r w:rsidRPr="00CA2975">
        <w:rPr>
          <w:rFonts w:ascii="Calibri" w:hAnsi="Calibri"/>
        </w:rPr>
        <w:t>Enterprise Subscription</w:t>
      </w:r>
      <w:r w:rsidRPr="00CA2975">
        <w:rPr>
          <w:rFonts w:ascii="Calibri" w:hAnsi="Calibri"/>
        </w:rPr>
        <w:t>、</w:t>
      </w:r>
      <w:r w:rsidRPr="00CA2975">
        <w:rPr>
          <w:rFonts w:ascii="Calibri" w:hAnsi="Calibri"/>
        </w:rPr>
        <w:t xml:space="preserve">Enterprise Microsoft Azure Enrollment </w:t>
      </w:r>
      <w:r w:rsidRPr="00CA2975">
        <w:rPr>
          <w:rFonts w:ascii="Calibri" w:hAnsi="Calibri"/>
        </w:rPr>
        <w:t>或</w:t>
      </w:r>
      <w:r w:rsidRPr="00CA2975">
        <w:rPr>
          <w:rFonts w:ascii="Calibri" w:hAnsi="Calibri"/>
        </w:rPr>
        <w:t xml:space="preserve"> Enrollment for Education Solutions </w:t>
      </w:r>
      <w:r w:rsidRPr="00CA2975">
        <w:rPr>
          <w:rFonts w:ascii="Calibri" w:hAnsi="Calibri"/>
        </w:rPr>
        <w:t>客戶報告使用權或分期年度承諾之減少的線上服務。</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具備減少的資格</w:t>
      </w:r>
      <w:r w:rsidRPr="00CA2975">
        <w:rPr>
          <w:rFonts w:ascii="Calibri" w:hAnsi="Calibri"/>
          <w:b/>
        </w:rPr>
        <w:t xml:space="preserve"> (SCE)</w:t>
      </w:r>
      <w:r w:rsidRPr="00CA2975">
        <w:rPr>
          <w:rFonts w:ascii="Calibri" w:hAnsi="Calibri"/>
        </w:rPr>
        <w:t xml:space="preserve"> = </w:t>
      </w:r>
      <w:r w:rsidRPr="00CA2975">
        <w:rPr>
          <w:rFonts w:ascii="Calibri" w:hAnsi="Calibri"/>
        </w:rPr>
        <w:t>可供</w:t>
      </w:r>
      <w:r w:rsidRPr="00CA2975">
        <w:rPr>
          <w:rFonts w:ascii="Calibri" w:hAnsi="Calibri"/>
        </w:rPr>
        <w:t xml:space="preserve"> Server &amp; Cloud Enrollment </w:t>
      </w:r>
      <w:r w:rsidRPr="00CA2975">
        <w:rPr>
          <w:rFonts w:ascii="Calibri" w:hAnsi="Calibri"/>
        </w:rPr>
        <w:t>客戶在連續</w:t>
      </w:r>
      <w:r w:rsidRPr="00CA2975">
        <w:rPr>
          <w:rFonts w:ascii="Calibri" w:hAnsi="Calibri"/>
        </w:rPr>
        <w:t xml:space="preserve"> 12 </w:t>
      </w:r>
      <w:r w:rsidRPr="00CA2975">
        <w:rPr>
          <w:rFonts w:ascii="Calibri" w:hAnsi="Calibri"/>
        </w:rPr>
        <w:t>個月之後報告訂閱使用權或未來分期年度承諾之減少的產品。</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伺服器</w:t>
      </w:r>
      <w:r w:rsidRPr="00CA2975">
        <w:rPr>
          <w:rFonts w:ascii="Calibri" w:hAnsi="Calibri"/>
        </w:rPr>
        <w:t xml:space="preserve"> = </w:t>
      </w:r>
      <w:r w:rsidRPr="00CA2975">
        <w:rPr>
          <w:rFonts w:ascii="Calibri" w:hAnsi="Calibri"/>
        </w:rPr>
        <w:t>伺服器組合方案及伺服器產品之產品組合類別的軟體保證利益。</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軟體保證利益</w:t>
      </w:r>
      <w:r w:rsidRPr="00CA2975">
        <w:rPr>
          <w:rFonts w:ascii="Calibri" w:hAnsi="Calibri"/>
        </w:rPr>
        <w:t xml:space="preserve"> = </w:t>
      </w:r>
      <w:r w:rsidRPr="00CA2975">
        <w:rPr>
          <w:rFonts w:ascii="Calibri" w:hAnsi="Calibri"/>
        </w:rPr>
        <w:t>此軟體之合格客戶現有之軟體保證利益。</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套件</w:t>
      </w:r>
      <w:r w:rsidRPr="00CA2975">
        <w:rPr>
          <w:rFonts w:ascii="Calibri" w:hAnsi="Calibri"/>
        </w:rPr>
        <w:t xml:space="preserve"> = </w:t>
      </w:r>
      <w:r w:rsidRPr="00CA2975">
        <w:rPr>
          <w:rFonts w:ascii="Calibri" w:hAnsi="Calibri"/>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系統</w:t>
      </w:r>
      <w:r w:rsidRPr="00CA2975">
        <w:rPr>
          <w:rFonts w:ascii="Calibri" w:hAnsi="Calibri"/>
        </w:rPr>
        <w:t xml:space="preserve"> = </w:t>
      </w:r>
      <w:r w:rsidRPr="00CA2975">
        <w:rPr>
          <w:rFonts w:ascii="Calibri" w:hAnsi="Calibri"/>
        </w:rPr>
        <w:t>桌面作業系統產品之產品組合類別。</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具備轉換的資格</w:t>
      </w:r>
      <w:r w:rsidRPr="00CA2975">
        <w:rPr>
          <w:rFonts w:ascii="Calibri" w:hAnsi="Calibri"/>
        </w:rPr>
        <w:t xml:space="preserve"> = Enterprise </w:t>
      </w:r>
      <w:r w:rsidRPr="00CA2975">
        <w:rPr>
          <w:rFonts w:ascii="Calibri" w:hAnsi="Calibri"/>
        </w:rPr>
        <w:t>或</w:t>
      </w:r>
      <w:r w:rsidRPr="00CA2975">
        <w:rPr>
          <w:rFonts w:ascii="Calibri" w:hAnsi="Calibri"/>
        </w:rPr>
        <w:t xml:space="preserve"> Enterprise Subscription </w:t>
      </w:r>
      <w:r w:rsidRPr="00CA2975">
        <w:rPr>
          <w:rFonts w:ascii="Calibri" w:hAnsi="Calibri"/>
        </w:rPr>
        <w:t>客戶有資格移動至</w:t>
      </w:r>
      <w:r w:rsidRPr="00CA2975">
        <w:rPr>
          <w:rFonts w:ascii="Calibri" w:hAnsi="Calibri"/>
        </w:rPr>
        <w:t xml:space="preserve"> Subscription </w:t>
      </w:r>
      <w:r w:rsidRPr="00CA2975">
        <w:rPr>
          <w:rFonts w:ascii="Calibri" w:hAnsi="Calibri"/>
        </w:rPr>
        <w:t>使用權之產品</w:t>
      </w:r>
      <w:r w:rsidRPr="00CA2975">
        <w:rPr>
          <w:rFonts w:ascii="Calibri" w:hAnsi="Calibri"/>
        </w:rPr>
        <w:t xml:space="preserve"> (</w:t>
      </w:r>
      <w:r w:rsidRPr="00CA2975">
        <w:rPr>
          <w:rFonts w:ascii="Calibri" w:hAnsi="Calibri"/>
        </w:rPr>
        <w:t>在桌面平台內或外</w:t>
      </w:r>
      <w:r w:rsidRPr="00CA2975">
        <w:rPr>
          <w:rFonts w:ascii="Calibri" w:hAnsi="Calibri"/>
        </w:rPr>
        <w:t>)</w:t>
      </w:r>
      <w:r w:rsidRPr="00CA2975">
        <w:rPr>
          <w:rFonts w:ascii="Calibri" w:hAnsi="Calibri"/>
        </w:rPr>
        <w:t>。</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具備校正的資格</w:t>
      </w:r>
      <w:r w:rsidRPr="00CA2975">
        <w:rPr>
          <w:rFonts w:ascii="Calibri" w:hAnsi="Calibri"/>
        </w:rPr>
        <w:t xml:space="preserve"> = Enterprise </w:t>
      </w:r>
      <w:r w:rsidRPr="00CA2975">
        <w:rPr>
          <w:rFonts w:ascii="Calibri" w:hAnsi="Calibri"/>
        </w:rPr>
        <w:t>或</w:t>
      </w:r>
      <w:r w:rsidRPr="00CA2975">
        <w:rPr>
          <w:rFonts w:ascii="Calibri" w:hAnsi="Calibri"/>
        </w:rPr>
        <w:t xml:space="preserve"> Enterprise Subscription </w:t>
      </w:r>
      <w:r w:rsidRPr="00CA2975">
        <w:rPr>
          <w:rFonts w:ascii="Calibri" w:hAnsi="Calibri"/>
        </w:rPr>
        <w:t>客戶可以透過校正或年度訂單程序而非每月程序訂購之線上服務訂閱使用權。</w:t>
      </w:r>
    </w:p>
    <w:p w:rsidR="00393D4F" w:rsidRPr="00CA2975" w:rsidRDefault="00393D4F" w:rsidP="00393D4F">
      <w:pPr>
        <w:pStyle w:val="ProductList-Body"/>
        <w:tabs>
          <w:tab w:val="clear" w:pos="158"/>
          <w:tab w:val="left" w:pos="180"/>
        </w:tabs>
        <w:spacing w:after="20"/>
        <w:ind w:left="187"/>
        <w:rPr>
          <w:rFonts w:ascii="Calibri" w:hAnsi="Calibri"/>
        </w:rPr>
      </w:pPr>
      <w:r w:rsidRPr="00CA2975">
        <w:rPr>
          <w:rFonts w:ascii="Calibri" w:hAnsi="Calibri"/>
          <w:b/>
        </w:rPr>
        <w:t>最新折扣</w:t>
      </w:r>
      <w:r w:rsidRPr="00CA2975">
        <w:rPr>
          <w:rFonts w:ascii="Calibri" w:hAnsi="Calibri"/>
        </w:rPr>
        <w:t xml:space="preserve"> = </w:t>
      </w:r>
      <w:r w:rsidRPr="00CA2975">
        <w:rPr>
          <w:rFonts w:ascii="Calibri" w:hAnsi="Calibri"/>
        </w:rPr>
        <w:t>若</w:t>
      </w:r>
      <w:r w:rsidRPr="00CA2975">
        <w:rPr>
          <w:rFonts w:ascii="Calibri" w:hAnsi="Calibri"/>
        </w:rPr>
        <w:t xml:space="preserve"> Open Value Subscription </w:t>
      </w:r>
      <w:r w:rsidRPr="00CA2975">
        <w:rPr>
          <w:rFonts w:ascii="Calibri" w:hAnsi="Calibri"/>
        </w:rPr>
        <w:t>客戶具備對應之合格產品的使用權</w:t>
      </w:r>
      <w:r w:rsidRPr="00CA2975">
        <w:rPr>
          <w:rFonts w:ascii="Calibri" w:hAnsi="Calibri"/>
        </w:rPr>
        <w:t xml:space="preserve"> (</w:t>
      </w:r>
      <w:r w:rsidRPr="00CA2975">
        <w:rPr>
          <w:rFonts w:ascii="Calibri" w:hAnsi="Calibri"/>
        </w:rPr>
        <w:t>列載在每項</w:t>
      </w:r>
      <w:r w:rsidRPr="00CA2975">
        <w:rPr>
          <w:rFonts w:ascii="Calibri" w:hAnsi="Calibri"/>
        </w:rPr>
        <w:t xml:space="preserve"> UTD </w:t>
      </w:r>
      <w:r w:rsidRPr="00CA2975">
        <w:rPr>
          <w:rFonts w:ascii="Calibri" w:hAnsi="Calibri"/>
        </w:rPr>
        <w:t>折扣合格產品的產品注意事項中</w:t>
      </w:r>
      <w:r w:rsidRPr="00CA2975">
        <w:rPr>
          <w:rFonts w:ascii="Calibri" w:hAnsi="Calibri"/>
        </w:rPr>
        <w:t>)</w:t>
      </w:r>
      <w:r w:rsidRPr="00CA2975">
        <w:rPr>
          <w:rFonts w:ascii="Calibri" w:hAnsi="Calibri"/>
        </w:rPr>
        <w:t>，則他們在其合約第一年期間訂購產品使用權時可取得的折扣。</w:t>
      </w:r>
    </w:p>
    <w:p w:rsidR="00393D4F" w:rsidRPr="00CA2975" w:rsidRDefault="00393D4F" w:rsidP="00393D4F">
      <w:pPr>
        <w:pStyle w:val="ProductList-Body"/>
        <w:rPr>
          <w:rFonts w:ascii="Calibri" w:hAnsi="Calibri"/>
        </w:rPr>
      </w:pPr>
    </w:p>
    <w:p w:rsidR="00393D4F" w:rsidRPr="00CA2975" w:rsidRDefault="00393D4F" w:rsidP="00393D4F">
      <w:pPr>
        <w:pStyle w:val="ProductList-Offering1Heading"/>
        <w:outlineLvl w:val="1"/>
        <w:rPr>
          <w:rFonts w:ascii="Calibri" w:hAnsi="Calibri"/>
        </w:rPr>
      </w:pPr>
      <w:bookmarkStart w:id="29" w:name="_Toc378147614"/>
      <w:bookmarkStart w:id="30" w:name="_Toc378151516"/>
      <w:bookmarkStart w:id="31" w:name="_Toc379797093"/>
      <w:bookmarkStart w:id="32" w:name="_Toc380513119"/>
      <w:bookmarkStart w:id="33" w:name="_Toc380655158"/>
      <w:bookmarkStart w:id="34" w:name="_Toc409627756"/>
      <w:r w:rsidRPr="00CA2975">
        <w:rPr>
          <w:rFonts w:ascii="Calibri" w:hAnsi="Calibri"/>
        </w:rPr>
        <w:t>先前版本</w:t>
      </w:r>
      <w:bookmarkEnd w:id="29"/>
      <w:bookmarkEnd w:id="30"/>
      <w:bookmarkEnd w:id="31"/>
      <w:bookmarkEnd w:id="32"/>
      <w:bookmarkEnd w:id="33"/>
      <w:bookmarkEnd w:id="34"/>
    </w:p>
    <w:p w:rsidR="00393D4F" w:rsidRPr="00CA2975" w:rsidRDefault="00393D4F" w:rsidP="00393D4F">
      <w:pPr>
        <w:pStyle w:val="ProductList-Body"/>
        <w:rPr>
          <w:rFonts w:ascii="Calibri" w:hAnsi="Calibri"/>
        </w:rPr>
      </w:pPr>
      <w:r w:rsidRPr="00CA2975">
        <w:rPr>
          <w:rFonts w:ascii="Calibri" w:hAnsi="Calibri"/>
        </w:rPr>
        <w:t>本產品清單提供目前可使用之產品相關資訊。本文件之較早版本可於下列位置取得：</w:t>
      </w:r>
      <w:hyperlink r:id="rId19" w:history="1">
        <w:r w:rsidRPr="00F770A3">
          <w:rPr>
            <w:rStyle w:val="Hyperlink"/>
            <w:rFonts w:ascii="Calibri" w:hAnsi="Calibri"/>
            <w:color w:val="0563C1"/>
          </w:rPr>
          <w:t>http://go.microsoft.com/?linkid=9839207</w:t>
        </w:r>
      </w:hyperlink>
      <w:r w:rsidRPr="00CA2975">
        <w:rPr>
          <w:rFonts w:ascii="Calibri" w:hAnsi="Calibri"/>
        </w:rPr>
        <w:t>。若要尋找需要的版本，客戶得連絡其轉銷商或</w:t>
      </w:r>
      <w:r w:rsidRPr="00CA2975">
        <w:rPr>
          <w:rFonts w:ascii="Calibri" w:hAnsi="Calibri"/>
        </w:rPr>
        <w:t xml:space="preserve"> Microsoft </w:t>
      </w:r>
      <w:r w:rsidRPr="00CA2975">
        <w:rPr>
          <w:rFonts w:ascii="Calibri" w:hAnsi="Calibri"/>
        </w:rPr>
        <w:t>客戶經理。</w:t>
      </w:r>
    </w:p>
    <w:p w:rsidR="00393D4F" w:rsidRPr="00CA2975" w:rsidRDefault="00393D4F" w:rsidP="00393D4F">
      <w:pPr>
        <w:pStyle w:val="ProductList-Body"/>
        <w:rPr>
          <w:rFonts w:ascii="Calibri" w:hAnsi="Calibri"/>
        </w:rPr>
      </w:pPr>
    </w:p>
    <w:p w:rsidR="00393D4F" w:rsidRPr="00CA2975" w:rsidRDefault="00393D4F" w:rsidP="00393D4F">
      <w:pPr>
        <w:pStyle w:val="ProductList-Offering1Heading"/>
        <w:outlineLvl w:val="1"/>
        <w:rPr>
          <w:rFonts w:ascii="Calibri" w:hAnsi="Calibri"/>
        </w:rPr>
      </w:pPr>
      <w:bookmarkStart w:id="35" w:name="_Toc378147615"/>
      <w:bookmarkStart w:id="36" w:name="_Toc378151517"/>
      <w:bookmarkStart w:id="37" w:name="_Toc379797094"/>
      <w:bookmarkStart w:id="38" w:name="_Toc380513120"/>
      <w:bookmarkStart w:id="39" w:name="_Toc380655159"/>
      <w:bookmarkStart w:id="40" w:name="_Toc409627757"/>
      <w:r w:rsidRPr="00CA2975">
        <w:rPr>
          <w:rFonts w:ascii="Calibri" w:hAnsi="Calibri"/>
        </w:rPr>
        <w:t>說明以及變更摘要</w:t>
      </w:r>
      <w:bookmarkEnd w:id="35"/>
      <w:bookmarkEnd w:id="36"/>
      <w:bookmarkEnd w:id="37"/>
      <w:bookmarkEnd w:id="38"/>
      <w:bookmarkEnd w:id="39"/>
      <w:bookmarkEnd w:id="40"/>
    </w:p>
    <w:p w:rsidR="00393D4F" w:rsidRPr="00CA2975" w:rsidRDefault="00393D4F" w:rsidP="00393D4F">
      <w:pPr>
        <w:pStyle w:val="ProductList-Body"/>
        <w:rPr>
          <w:rFonts w:ascii="Calibri" w:hAnsi="Calibri"/>
        </w:rPr>
      </w:pPr>
      <w:r w:rsidRPr="00CA2975">
        <w:rPr>
          <w:rFonts w:ascii="Calibri" w:hAnsi="Calibri"/>
        </w:rPr>
        <w:t>以下所述係產品清單的最新新增、刪除或其他變更。同時以下所列內容係指回應一般客戶問題之</w:t>
      </w:r>
      <w:r w:rsidRPr="00CA2975">
        <w:rPr>
          <w:rFonts w:ascii="Calibri" w:hAnsi="Calibri"/>
        </w:rPr>
        <w:t xml:space="preserve"> Microsoft </w:t>
      </w:r>
      <w:r w:rsidRPr="00CA2975">
        <w:rPr>
          <w:rFonts w:ascii="Calibri" w:hAnsi="Calibri"/>
        </w:rPr>
        <w:t>原則的說明。有關較早版本之產品清單的新增、刪除及其他變更之資訊，可於下列位置取得：</w:t>
      </w:r>
      <w:hyperlink r:id="rId20" w:history="1">
        <w:r w:rsidRPr="00F770A3">
          <w:rPr>
            <w:rStyle w:val="Hyperlink"/>
            <w:rFonts w:ascii="Calibri" w:hAnsi="Calibri"/>
            <w:color w:val="0563C1"/>
          </w:rPr>
          <w:t>http://www.microsoftvolumelicensing.com</w:t>
        </w:r>
      </w:hyperlink>
      <w:r w:rsidRPr="00CA2975">
        <w:rPr>
          <w:rFonts w:ascii="Calibri" w:hAnsi="Calibri"/>
        </w:rPr>
        <w:t>。</w:t>
      </w:r>
    </w:p>
    <w:p w:rsidR="00393D4F" w:rsidRPr="00CA2975" w:rsidRDefault="00393D4F" w:rsidP="00393D4F">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5345"/>
        <w:gridCol w:w="5337"/>
      </w:tblGrid>
      <w:tr w:rsidR="00393D4F" w:rsidRPr="00CA2975" w:rsidTr="000F5F3A">
        <w:trPr>
          <w:tblHeader/>
        </w:trPr>
        <w:tc>
          <w:tcPr>
            <w:tcW w:w="5395"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新增</w:t>
            </w:r>
          </w:p>
        </w:tc>
        <w:tc>
          <w:tcPr>
            <w:tcW w:w="5395"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刪除</w:t>
            </w: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Azure RemoteApp</w:t>
            </w:r>
            <w:r w:rsidRPr="00CA2975">
              <w:rPr>
                <w:rFonts w:ascii="Calibri" w:hAnsi="Calibri"/>
              </w:rPr>
              <w:fldChar w:fldCharType="begin"/>
            </w:r>
            <w:r w:rsidRPr="00CA2975">
              <w:rPr>
                <w:rFonts w:ascii="Calibri" w:hAnsi="Calibri"/>
              </w:rPr>
              <w:instrText>XE "Azure RemoteApp"</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rPr>
            </w:pP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適用於</w:t>
            </w:r>
            <w:r w:rsidRPr="00CA2975">
              <w:rPr>
                <w:rFonts w:ascii="Calibri" w:hAnsi="Calibri"/>
              </w:rPr>
              <w:t xml:space="preserve"> Enterprise </w:t>
            </w:r>
            <w:r w:rsidRPr="00CA2975">
              <w:rPr>
                <w:rFonts w:ascii="Calibri" w:hAnsi="Calibri"/>
              </w:rPr>
              <w:t>雲端套件的</w:t>
            </w:r>
            <w:r w:rsidRPr="00CA2975">
              <w:rPr>
                <w:rFonts w:ascii="Calibri" w:hAnsi="Calibri"/>
              </w:rPr>
              <w:t xml:space="preserve"> Lync Voice </w:t>
            </w:r>
            <w:r w:rsidRPr="00CA2975">
              <w:rPr>
                <w:rFonts w:ascii="Calibri" w:hAnsi="Calibri"/>
              </w:rPr>
              <w:t>加值</w:t>
            </w:r>
            <w:r w:rsidRPr="00CA2975">
              <w:rPr>
                <w:rFonts w:ascii="Calibri" w:hAnsi="Calibri"/>
              </w:rPr>
              <w:fldChar w:fldCharType="begin"/>
            </w:r>
            <w:r w:rsidRPr="00CA2975">
              <w:rPr>
                <w:rFonts w:ascii="Calibri" w:hAnsi="Calibri"/>
              </w:rPr>
              <w:instrText>XE "</w:instrText>
            </w:r>
            <w:r w:rsidRPr="00CA2975">
              <w:rPr>
                <w:rFonts w:ascii="Calibri" w:hAnsi="Calibri"/>
              </w:rPr>
              <w:instrText>適用於</w:instrText>
            </w:r>
            <w:r w:rsidRPr="00CA2975">
              <w:rPr>
                <w:rFonts w:ascii="Calibri" w:hAnsi="Calibri"/>
              </w:rPr>
              <w:instrText xml:space="preserve"> Enterprise </w:instrText>
            </w:r>
            <w:r w:rsidRPr="00CA2975">
              <w:rPr>
                <w:rFonts w:ascii="Calibri" w:hAnsi="Calibri"/>
              </w:rPr>
              <w:instrText>雲端套件的</w:instrText>
            </w:r>
            <w:r w:rsidRPr="00CA2975">
              <w:rPr>
                <w:rFonts w:ascii="Calibri" w:hAnsi="Calibri"/>
              </w:rPr>
              <w:instrText xml:space="preserve"> Lync Voice </w:instrText>
            </w:r>
            <w:r w:rsidRPr="00CA2975">
              <w:rPr>
                <w:rFonts w:ascii="Calibri" w:hAnsi="Calibri"/>
              </w:rPr>
              <w:instrText>加值</w:instrText>
            </w:r>
            <w:r w:rsidRPr="00CA2975">
              <w:rPr>
                <w:rFonts w:ascii="Calibri" w:hAnsi="Calibri"/>
              </w:rPr>
              <w:instrText>"</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rPr>
            </w:pPr>
          </w:p>
        </w:tc>
      </w:tr>
      <w:tr w:rsidR="00393D4F" w:rsidRPr="004E1744" w:rsidTr="000F5F3A">
        <w:tc>
          <w:tcPr>
            <w:tcW w:w="5395" w:type="dxa"/>
          </w:tcPr>
          <w:p w:rsidR="00393D4F" w:rsidRPr="004E1744" w:rsidRDefault="00393D4F" w:rsidP="00526644">
            <w:pPr>
              <w:pStyle w:val="ProductList-Body"/>
              <w:rPr>
                <w:rFonts w:ascii="Calibri" w:hAnsi="Calibri"/>
                <w:lang w:val="en-US"/>
              </w:rPr>
            </w:pPr>
            <w:r w:rsidRPr="004E1744">
              <w:rPr>
                <w:rFonts w:ascii="Calibri" w:hAnsi="Calibri"/>
                <w:lang w:val="en-US"/>
              </w:rPr>
              <w:t>Microsoft Dynamics CRM Online Basic EDU</w:t>
            </w:r>
            <w:r w:rsidRPr="00CA2975">
              <w:rPr>
                <w:rFonts w:ascii="Calibri" w:hAnsi="Calibri"/>
              </w:rPr>
              <w:fldChar w:fldCharType="begin"/>
            </w:r>
            <w:r w:rsidRPr="004E1744">
              <w:rPr>
                <w:rFonts w:ascii="Calibri" w:hAnsi="Calibri"/>
                <w:lang w:val="en-US"/>
              </w:rPr>
              <w:instrText>XE "Microsoft Dynamics CRM Online Basic"</w:instrText>
            </w:r>
            <w:r w:rsidRPr="00CA2975">
              <w:rPr>
                <w:rFonts w:ascii="Calibri" w:hAnsi="Calibri"/>
              </w:rPr>
              <w:fldChar w:fldCharType="end"/>
            </w:r>
          </w:p>
        </w:tc>
        <w:tc>
          <w:tcPr>
            <w:tcW w:w="5395" w:type="dxa"/>
          </w:tcPr>
          <w:p w:rsidR="00393D4F" w:rsidRPr="004E1744" w:rsidRDefault="00393D4F" w:rsidP="00526644">
            <w:pPr>
              <w:pStyle w:val="ProductList-Body"/>
              <w:rPr>
                <w:rFonts w:ascii="Calibri" w:hAnsi="Calibri"/>
                <w:lang w:val="en-US"/>
              </w:rPr>
            </w:pP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Microsoft Dynamics CRM Online Essential EDU</w:t>
            </w:r>
            <w:r w:rsidRPr="00CA2975">
              <w:rPr>
                <w:rFonts w:ascii="Calibri" w:hAnsi="Calibri"/>
              </w:rPr>
              <w:fldChar w:fldCharType="begin"/>
            </w:r>
            <w:r w:rsidRPr="00CA2975">
              <w:rPr>
                <w:rFonts w:ascii="Calibri" w:hAnsi="Calibri"/>
              </w:rPr>
              <w:instrText>XE "Microsoft Dynamics CRM Online Essential EDU"</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rPr>
            </w:pP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Microsoft Dynamics CRM Online Professional</w:t>
            </w:r>
            <w:r w:rsidRPr="00CA2975">
              <w:rPr>
                <w:rFonts w:ascii="Calibri" w:hAnsi="Calibri"/>
              </w:rPr>
              <w:fldChar w:fldCharType="begin"/>
            </w:r>
            <w:r w:rsidRPr="00CA2975">
              <w:rPr>
                <w:rFonts w:ascii="Calibri" w:hAnsi="Calibri"/>
              </w:rPr>
              <w:instrText>XE "Microsoft Dynamics CRM Online Professional EDU"</w:instrText>
            </w:r>
            <w:r w:rsidRPr="00CA2975">
              <w:rPr>
                <w:rFonts w:ascii="Calibri" w:hAnsi="Calibri"/>
              </w:rPr>
              <w:fldChar w:fldCharType="end"/>
            </w:r>
            <w:r w:rsidRPr="00CA2975">
              <w:rPr>
                <w:rFonts w:ascii="Calibri" w:hAnsi="Calibri"/>
              </w:rPr>
              <w:t xml:space="preserve"> EDU</w:t>
            </w:r>
          </w:p>
        </w:tc>
        <w:tc>
          <w:tcPr>
            <w:tcW w:w="5395" w:type="dxa"/>
          </w:tcPr>
          <w:p w:rsidR="00393D4F" w:rsidRPr="00CA2975" w:rsidRDefault="00393D4F" w:rsidP="00526644">
            <w:pPr>
              <w:pStyle w:val="ProductList-Body"/>
              <w:rPr>
                <w:rFonts w:ascii="Calibri" w:hAnsi="Calibri"/>
              </w:rPr>
            </w:pP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Microsoft Dynamics CRM Online Enterprise</w:t>
            </w:r>
            <w:r w:rsidRPr="00CA2975">
              <w:rPr>
                <w:rFonts w:ascii="Calibri" w:hAnsi="Calibri"/>
              </w:rPr>
              <w:fldChar w:fldCharType="begin"/>
            </w:r>
            <w:r w:rsidRPr="00CA2975">
              <w:rPr>
                <w:rFonts w:ascii="Calibri" w:hAnsi="Calibri"/>
              </w:rPr>
              <w:instrText>XE "Microsoft Dynamics CRM Online Enterprise"</w:instrText>
            </w:r>
            <w:r w:rsidRPr="00CA2975">
              <w:rPr>
                <w:rFonts w:ascii="Calibri" w:hAnsi="Calibri"/>
              </w:rPr>
              <w:fldChar w:fldCharType="end"/>
            </w:r>
            <w:r w:rsidRPr="00CA2975">
              <w:rPr>
                <w:rFonts w:ascii="Calibri" w:hAnsi="Calibri"/>
              </w:rPr>
              <w:t xml:space="preserve"> EDU</w:t>
            </w:r>
          </w:p>
        </w:tc>
        <w:tc>
          <w:tcPr>
            <w:tcW w:w="5395" w:type="dxa"/>
          </w:tcPr>
          <w:p w:rsidR="00393D4F" w:rsidRPr="00CA2975" w:rsidRDefault="00393D4F" w:rsidP="00526644">
            <w:pPr>
              <w:pStyle w:val="ProductList-Body"/>
              <w:rPr>
                <w:rFonts w:ascii="Calibri" w:hAnsi="Calibri"/>
              </w:rPr>
            </w:pP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 xml:space="preserve">Microsoft Dynamics CRM Online </w:t>
            </w:r>
            <w:r w:rsidRPr="00CA2975">
              <w:rPr>
                <w:rFonts w:ascii="Calibri" w:hAnsi="Calibri"/>
              </w:rPr>
              <w:t>加值額外儲存空間</w:t>
            </w:r>
            <w:r w:rsidRPr="00CA2975">
              <w:rPr>
                <w:rFonts w:ascii="Calibri" w:hAnsi="Calibri"/>
              </w:rPr>
              <w:t xml:space="preserve"> EDU</w:t>
            </w:r>
            <w:r w:rsidRPr="00CA2975">
              <w:rPr>
                <w:rFonts w:ascii="Calibri" w:hAnsi="Calibri"/>
              </w:rPr>
              <w:fldChar w:fldCharType="begin"/>
            </w:r>
            <w:r w:rsidRPr="00CA2975">
              <w:rPr>
                <w:rFonts w:ascii="Calibri" w:hAnsi="Calibri"/>
              </w:rPr>
              <w:instrText xml:space="preserve">XE "Microsoft Dynamics CRM Online </w:instrText>
            </w:r>
            <w:r w:rsidRPr="00CA2975">
              <w:rPr>
                <w:rFonts w:ascii="Calibri" w:hAnsi="Calibri"/>
              </w:rPr>
              <w:instrText>加值額外儲存空間</w:instrText>
            </w:r>
            <w:r w:rsidRPr="00CA2975">
              <w:rPr>
                <w:rFonts w:ascii="Calibri" w:hAnsi="Calibri"/>
              </w:rPr>
              <w:instrText xml:space="preserve"> EDU"</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rPr>
            </w:pP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 xml:space="preserve">Microsoft Dynamics CRM Online </w:t>
            </w:r>
            <w:r w:rsidRPr="00CA2975">
              <w:rPr>
                <w:rFonts w:ascii="Calibri" w:hAnsi="Calibri"/>
              </w:rPr>
              <w:t>非生產執行個體</w:t>
            </w:r>
            <w:r w:rsidRPr="00CA2975">
              <w:rPr>
                <w:rFonts w:ascii="Calibri" w:hAnsi="Calibri"/>
              </w:rPr>
              <w:t xml:space="preserve"> EDU</w:t>
            </w:r>
            <w:r w:rsidRPr="00CA2975">
              <w:rPr>
                <w:rFonts w:ascii="Calibri" w:hAnsi="Calibri"/>
              </w:rPr>
              <w:fldChar w:fldCharType="begin"/>
            </w:r>
            <w:r w:rsidRPr="00CA2975">
              <w:rPr>
                <w:rFonts w:ascii="Calibri" w:hAnsi="Calibri"/>
              </w:rPr>
              <w:instrText xml:space="preserve">XE "Microsoft Dynamics CRM Online </w:instrText>
            </w:r>
            <w:r w:rsidRPr="00CA2975">
              <w:rPr>
                <w:rFonts w:ascii="Calibri" w:hAnsi="Calibri"/>
              </w:rPr>
              <w:instrText>非生產執行個體</w:instrText>
            </w:r>
            <w:r w:rsidRPr="00CA2975">
              <w:rPr>
                <w:rFonts w:ascii="Calibri" w:hAnsi="Calibri"/>
              </w:rPr>
              <w:instrText xml:space="preserve"> EDU"</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rPr>
            </w:pP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 xml:space="preserve">Microsoft Dynamics CRM Online </w:t>
            </w:r>
            <w:r w:rsidRPr="00CA2975">
              <w:rPr>
                <w:rFonts w:ascii="Calibri" w:hAnsi="Calibri"/>
              </w:rPr>
              <w:t>額外生產執行個體</w:t>
            </w:r>
            <w:r w:rsidRPr="00CA2975">
              <w:rPr>
                <w:rFonts w:ascii="Calibri" w:hAnsi="Calibri"/>
              </w:rPr>
              <w:fldChar w:fldCharType="begin"/>
            </w:r>
            <w:r w:rsidRPr="00CA2975">
              <w:rPr>
                <w:rFonts w:ascii="Calibri" w:hAnsi="Calibri"/>
              </w:rPr>
              <w:instrText xml:space="preserve">XE "Microsoft Dynamics CRM Online </w:instrText>
            </w:r>
            <w:r w:rsidRPr="00CA2975">
              <w:rPr>
                <w:rFonts w:ascii="Calibri" w:hAnsi="Calibri"/>
              </w:rPr>
              <w:instrText>額外生產執行個體</w:instrText>
            </w:r>
            <w:r w:rsidRPr="00CA2975">
              <w:rPr>
                <w:rFonts w:ascii="Calibri" w:hAnsi="Calibri"/>
              </w:rPr>
              <w:instrText xml:space="preserve"> EDU"</w:instrText>
            </w:r>
            <w:r w:rsidRPr="00CA2975">
              <w:rPr>
                <w:rFonts w:ascii="Calibri" w:hAnsi="Calibri"/>
              </w:rPr>
              <w:fldChar w:fldCharType="end"/>
            </w:r>
            <w:r w:rsidRPr="00CA2975">
              <w:rPr>
                <w:rFonts w:ascii="Calibri" w:hAnsi="Calibri"/>
              </w:rPr>
              <w:t xml:space="preserve"> EDU</w:t>
            </w:r>
          </w:p>
        </w:tc>
        <w:tc>
          <w:tcPr>
            <w:tcW w:w="5395" w:type="dxa"/>
          </w:tcPr>
          <w:p w:rsidR="00393D4F" w:rsidRPr="00CA2975" w:rsidRDefault="00393D4F" w:rsidP="00526644">
            <w:pPr>
              <w:pStyle w:val="ProductList-Body"/>
              <w:rPr>
                <w:rFonts w:ascii="Calibri" w:hAnsi="Calibri"/>
              </w:rPr>
            </w:pPr>
          </w:p>
        </w:tc>
      </w:tr>
      <w:tr w:rsidR="00393D4F" w:rsidRPr="00CA2975" w:rsidTr="000F5F3A">
        <w:tc>
          <w:tcPr>
            <w:tcW w:w="5395" w:type="dxa"/>
          </w:tcPr>
          <w:p w:rsidR="00393D4F" w:rsidRPr="00CA2975" w:rsidRDefault="00393D4F" w:rsidP="00526644">
            <w:pPr>
              <w:pStyle w:val="ProductList-Body"/>
              <w:rPr>
                <w:rFonts w:ascii="Calibri" w:hAnsi="Calibri"/>
                <w:i/>
              </w:rPr>
            </w:pPr>
            <w:r w:rsidRPr="00CA2975">
              <w:rPr>
                <w:rFonts w:ascii="Calibri" w:hAnsi="Calibri"/>
              </w:rPr>
              <w:t xml:space="preserve">Microsoft Dynamics CRM Online </w:t>
            </w:r>
            <w:r w:rsidRPr="00CA2975">
              <w:rPr>
                <w:rFonts w:ascii="Calibri" w:hAnsi="Calibri"/>
              </w:rPr>
              <w:t>增強支援</w:t>
            </w:r>
            <w:r w:rsidRPr="00CA2975">
              <w:rPr>
                <w:rFonts w:ascii="Calibri" w:hAnsi="Calibri"/>
              </w:rPr>
              <w:t xml:space="preserve"> EDU</w:t>
            </w:r>
            <w:r w:rsidRPr="00CA2975">
              <w:rPr>
                <w:rFonts w:ascii="Calibri" w:hAnsi="Calibri"/>
              </w:rPr>
              <w:fldChar w:fldCharType="begin"/>
            </w:r>
            <w:r w:rsidRPr="00CA2975">
              <w:rPr>
                <w:rFonts w:ascii="Calibri" w:hAnsi="Calibri"/>
              </w:rPr>
              <w:instrText xml:space="preserve">XE "Microsoft Dynamics CRM Online </w:instrText>
            </w:r>
            <w:r w:rsidRPr="00CA2975">
              <w:rPr>
                <w:rFonts w:ascii="Calibri" w:hAnsi="Calibri"/>
              </w:rPr>
              <w:instrText>增強支援</w:instrText>
            </w:r>
            <w:r w:rsidRPr="00CA2975">
              <w:rPr>
                <w:rFonts w:ascii="Calibri" w:hAnsi="Calibri"/>
              </w:rPr>
              <w:instrText xml:space="preserve"> EDU"</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i/>
              </w:rPr>
            </w:pPr>
          </w:p>
        </w:tc>
      </w:tr>
      <w:tr w:rsidR="00393D4F" w:rsidRPr="00CA2975" w:rsidTr="000F5F3A">
        <w:tc>
          <w:tcPr>
            <w:tcW w:w="5395" w:type="dxa"/>
          </w:tcPr>
          <w:p w:rsidR="00393D4F" w:rsidRPr="00CA2975" w:rsidRDefault="00393D4F" w:rsidP="00526644">
            <w:pPr>
              <w:pStyle w:val="ProductList-Body"/>
              <w:rPr>
                <w:rFonts w:ascii="Calibri" w:hAnsi="Calibri"/>
                <w:i/>
              </w:rPr>
            </w:pPr>
            <w:r w:rsidRPr="00CA2975">
              <w:rPr>
                <w:rFonts w:ascii="Calibri" w:hAnsi="Calibri"/>
              </w:rPr>
              <w:t xml:space="preserve">Microsoft Dynamics CRM Online </w:t>
            </w:r>
            <w:r w:rsidRPr="00CA2975">
              <w:rPr>
                <w:rFonts w:ascii="Calibri" w:hAnsi="Calibri"/>
              </w:rPr>
              <w:t>專業直接支援</w:t>
            </w:r>
            <w:r w:rsidRPr="00CA2975">
              <w:rPr>
                <w:rFonts w:ascii="Calibri" w:hAnsi="Calibri"/>
              </w:rPr>
              <w:t xml:space="preserve"> EDU</w:t>
            </w:r>
            <w:r w:rsidRPr="00CA2975">
              <w:rPr>
                <w:rFonts w:ascii="Calibri" w:hAnsi="Calibri"/>
              </w:rPr>
              <w:fldChar w:fldCharType="begin"/>
            </w:r>
            <w:r w:rsidRPr="00CA2975">
              <w:rPr>
                <w:rFonts w:ascii="Calibri" w:hAnsi="Calibri"/>
              </w:rPr>
              <w:instrText xml:space="preserve">XE "Microsoft Dynamics CRM Online </w:instrText>
            </w:r>
            <w:r w:rsidRPr="00CA2975">
              <w:rPr>
                <w:rFonts w:ascii="Calibri" w:hAnsi="Calibri"/>
              </w:rPr>
              <w:instrText>專業直接支援</w:instrText>
            </w:r>
            <w:r w:rsidRPr="00CA2975">
              <w:rPr>
                <w:rFonts w:ascii="Calibri" w:hAnsi="Calibri"/>
              </w:rPr>
              <w:instrText xml:space="preserve"> EDU"</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i/>
              </w:rPr>
            </w:pPr>
          </w:p>
        </w:tc>
      </w:tr>
      <w:tr w:rsidR="00393D4F" w:rsidRPr="00CA2975" w:rsidTr="000F5F3A">
        <w:tc>
          <w:tcPr>
            <w:tcW w:w="5395" w:type="dxa"/>
          </w:tcPr>
          <w:p w:rsidR="00393D4F" w:rsidRPr="00CA2975" w:rsidRDefault="00393D4F" w:rsidP="00526644">
            <w:pPr>
              <w:pStyle w:val="ProductList-Body"/>
              <w:rPr>
                <w:rFonts w:ascii="Calibri" w:hAnsi="Calibri"/>
                <w:i/>
              </w:rPr>
            </w:pPr>
            <w:r w:rsidRPr="00CA2975">
              <w:rPr>
                <w:rFonts w:ascii="Calibri" w:hAnsi="Calibri"/>
              </w:rPr>
              <w:t>Microsoft Dynamics CRM Online Professional</w:t>
            </w:r>
            <w:r w:rsidRPr="00CA2975">
              <w:rPr>
                <w:rFonts w:ascii="Calibri" w:hAnsi="Calibri"/>
              </w:rPr>
              <w:fldChar w:fldCharType="begin"/>
            </w:r>
            <w:r w:rsidRPr="00CA2975">
              <w:rPr>
                <w:rFonts w:ascii="Calibri" w:hAnsi="Calibri"/>
              </w:rPr>
              <w:instrText xml:space="preserve">XE "Microsoft Dynamics CRM Online Professional </w:instrText>
            </w:r>
            <w:r w:rsidRPr="00CA2975">
              <w:rPr>
                <w:rFonts w:ascii="Calibri" w:hAnsi="Calibri"/>
              </w:rPr>
              <w:instrText>政府適用之軟體保證</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w:t>
            </w:r>
            <w:r w:rsidRPr="00CA2975">
              <w:rPr>
                <w:rFonts w:ascii="Calibri" w:hAnsi="Calibri"/>
              </w:rPr>
              <w:t>政府適用之軟體保證</w:t>
            </w:r>
          </w:p>
        </w:tc>
        <w:tc>
          <w:tcPr>
            <w:tcW w:w="5395" w:type="dxa"/>
          </w:tcPr>
          <w:p w:rsidR="00393D4F" w:rsidRPr="00CA2975" w:rsidRDefault="00393D4F" w:rsidP="00526644">
            <w:pPr>
              <w:pStyle w:val="ProductList-Body"/>
              <w:rPr>
                <w:rFonts w:ascii="Calibri" w:hAnsi="Calibri"/>
                <w:i/>
              </w:rPr>
            </w:pPr>
            <w:r w:rsidRPr="00CA2975">
              <w:rPr>
                <w:rFonts w:ascii="Calibri" w:hAnsi="Calibri"/>
                <w:i/>
              </w:rPr>
              <w:t xml:space="preserve"> </w:t>
            </w:r>
          </w:p>
        </w:tc>
      </w:tr>
      <w:tr w:rsidR="00393D4F" w:rsidRPr="00CA2975" w:rsidTr="000F5F3A">
        <w:tc>
          <w:tcPr>
            <w:tcW w:w="5395" w:type="dxa"/>
          </w:tcPr>
          <w:p w:rsidR="00393D4F" w:rsidRPr="00CA2975" w:rsidRDefault="00393D4F" w:rsidP="00526644">
            <w:pPr>
              <w:pStyle w:val="ProductList-Body"/>
              <w:rPr>
                <w:rFonts w:ascii="Calibri" w:hAnsi="Calibri"/>
                <w:i/>
              </w:rPr>
            </w:pPr>
            <w:r w:rsidRPr="00CA2975">
              <w:rPr>
                <w:rFonts w:ascii="Calibri" w:hAnsi="Calibri"/>
              </w:rPr>
              <w:t xml:space="preserve">Microsoft Dynamics CRM Online </w:t>
            </w:r>
            <w:r w:rsidRPr="00CA2975">
              <w:rPr>
                <w:rFonts w:ascii="Calibri" w:hAnsi="Calibri"/>
              </w:rPr>
              <w:t>政府適用之其他儲存空間</w:t>
            </w:r>
            <w:r w:rsidRPr="00CA2975">
              <w:rPr>
                <w:rFonts w:ascii="Calibri" w:hAnsi="Calibri"/>
              </w:rPr>
              <w:fldChar w:fldCharType="begin"/>
            </w:r>
            <w:r w:rsidRPr="00CA2975">
              <w:rPr>
                <w:rFonts w:ascii="Calibri" w:hAnsi="Calibri"/>
              </w:rPr>
              <w:instrText xml:space="preserve">XE "Microsoft Dynamics CRM Online </w:instrText>
            </w:r>
            <w:r w:rsidRPr="00CA2975">
              <w:rPr>
                <w:rFonts w:ascii="Calibri" w:hAnsi="Calibri"/>
              </w:rPr>
              <w:instrText>政府適用之加值額外儲存空間</w:instrText>
            </w:r>
            <w:r w:rsidRPr="00CA2975">
              <w:rPr>
                <w:rFonts w:ascii="Calibri" w:hAnsi="Calibri"/>
              </w:rPr>
              <w:instrText>"</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i/>
              </w:rPr>
            </w:pPr>
          </w:p>
        </w:tc>
      </w:tr>
      <w:tr w:rsidR="00393D4F" w:rsidRPr="00CA2975" w:rsidTr="000F5F3A">
        <w:tc>
          <w:tcPr>
            <w:tcW w:w="5395" w:type="dxa"/>
          </w:tcPr>
          <w:p w:rsidR="00393D4F" w:rsidRPr="00CA2975" w:rsidRDefault="00393D4F" w:rsidP="00526644">
            <w:pPr>
              <w:pStyle w:val="ProductList-Body"/>
              <w:rPr>
                <w:rFonts w:ascii="Calibri" w:hAnsi="Calibri"/>
                <w:i/>
              </w:rPr>
            </w:pPr>
            <w:r w:rsidRPr="00CA2975">
              <w:rPr>
                <w:rFonts w:ascii="Calibri" w:hAnsi="Calibri"/>
              </w:rPr>
              <w:t xml:space="preserve">Microsoft Dynamics CRM Online </w:t>
            </w:r>
            <w:r w:rsidRPr="00CA2975">
              <w:rPr>
                <w:rFonts w:ascii="Calibri" w:hAnsi="Calibri"/>
              </w:rPr>
              <w:t>其他非生產執行個體</w:t>
            </w:r>
            <w:r w:rsidRPr="00CA2975">
              <w:rPr>
                <w:rFonts w:ascii="Calibri" w:hAnsi="Calibri"/>
              </w:rPr>
              <w:fldChar w:fldCharType="begin"/>
            </w:r>
            <w:r w:rsidRPr="00CA2975">
              <w:rPr>
                <w:rFonts w:ascii="Calibri" w:hAnsi="Calibri"/>
              </w:rPr>
              <w:instrText xml:space="preserve">XE "Microsoft Dynamics CRM Online </w:instrText>
            </w:r>
            <w:r w:rsidRPr="00CA2975">
              <w:rPr>
                <w:rFonts w:ascii="Calibri" w:hAnsi="Calibri"/>
              </w:rPr>
              <w:instrText>非生產執行個體</w:instrText>
            </w:r>
            <w:r w:rsidRPr="00CA2975">
              <w:rPr>
                <w:rFonts w:ascii="Calibri" w:hAnsi="Calibri"/>
              </w:rPr>
              <w:instrText>"</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i/>
              </w:rPr>
            </w:pPr>
            <w:r w:rsidRPr="00CA2975">
              <w:rPr>
                <w:rFonts w:ascii="Calibri" w:hAnsi="Calibri"/>
                <w:i/>
              </w:rPr>
              <w:t xml:space="preserve"> </w:t>
            </w: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 xml:space="preserve">Microsoft Dynamics CRM Online </w:t>
            </w:r>
            <w:r w:rsidRPr="00CA2975">
              <w:rPr>
                <w:rFonts w:ascii="Calibri" w:hAnsi="Calibri"/>
              </w:rPr>
              <w:t>其他生產執行個體</w:t>
            </w:r>
            <w:r w:rsidRPr="00CA2975">
              <w:rPr>
                <w:rFonts w:ascii="Calibri" w:hAnsi="Calibri"/>
              </w:rPr>
              <w:fldChar w:fldCharType="begin"/>
            </w:r>
            <w:r w:rsidRPr="00CA2975">
              <w:rPr>
                <w:rFonts w:ascii="Calibri" w:hAnsi="Calibri"/>
              </w:rPr>
              <w:instrText xml:space="preserve">XE "Microsoft Dynamics CRM Online </w:instrText>
            </w:r>
            <w:r w:rsidRPr="00CA2975">
              <w:rPr>
                <w:rFonts w:ascii="Calibri" w:hAnsi="Calibri"/>
              </w:rPr>
              <w:instrText>額外生產執行個體</w:instrText>
            </w:r>
            <w:r w:rsidRPr="00CA2975">
              <w:rPr>
                <w:rFonts w:ascii="Calibri" w:hAnsi="Calibri"/>
              </w:rPr>
              <w:instrText>"</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rPr>
            </w:pP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 xml:space="preserve">Microsoft Dynamics CRM Online </w:t>
            </w:r>
            <w:r w:rsidRPr="00CA2975">
              <w:rPr>
                <w:rFonts w:ascii="Calibri" w:hAnsi="Calibri"/>
              </w:rPr>
              <w:t>政府適用之增強支援</w:t>
            </w:r>
            <w:r w:rsidRPr="00CA2975">
              <w:rPr>
                <w:rFonts w:ascii="Calibri" w:hAnsi="Calibri"/>
              </w:rPr>
              <w:fldChar w:fldCharType="begin"/>
            </w:r>
            <w:r w:rsidRPr="00CA2975">
              <w:rPr>
                <w:rFonts w:ascii="Calibri" w:hAnsi="Calibri"/>
              </w:rPr>
              <w:instrText xml:space="preserve">XE "Microsoft Dynamics CRM Online </w:instrText>
            </w:r>
            <w:r w:rsidRPr="00CA2975">
              <w:rPr>
                <w:rFonts w:ascii="Calibri" w:hAnsi="Calibri"/>
              </w:rPr>
              <w:instrText>政府適用之增強支援</w:instrText>
            </w:r>
            <w:r w:rsidRPr="00CA2975">
              <w:rPr>
                <w:rFonts w:ascii="Calibri" w:hAnsi="Calibri"/>
              </w:rPr>
              <w:instrText>"</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rPr>
            </w:pPr>
          </w:p>
        </w:tc>
      </w:tr>
      <w:tr w:rsidR="00393D4F" w:rsidRPr="00CA2975" w:rsidTr="000F5F3A">
        <w:tc>
          <w:tcPr>
            <w:tcW w:w="5395" w:type="dxa"/>
          </w:tcPr>
          <w:p w:rsidR="00393D4F" w:rsidRPr="00CA2975" w:rsidRDefault="00393D4F" w:rsidP="00526644">
            <w:pPr>
              <w:pStyle w:val="ProductList-Body"/>
              <w:rPr>
                <w:rFonts w:ascii="Calibri" w:hAnsi="Calibri"/>
              </w:rPr>
            </w:pPr>
            <w:r w:rsidRPr="00CA2975">
              <w:rPr>
                <w:rFonts w:ascii="Calibri" w:hAnsi="Calibri"/>
              </w:rPr>
              <w:t xml:space="preserve">Microsoft Dynamics CRM Online </w:t>
            </w:r>
            <w:r w:rsidRPr="00CA2975">
              <w:rPr>
                <w:rFonts w:ascii="Calibri" w:hAnsi="Calibri"/>
              </w:rPr>
              <w:t>政府適用之專業直接支援</w:t>
            </w:r>
            <w:r w:rsidRPr="00CA2975">
              <w:rPr>
                <w:rFonts w:ascii="Calibri" w:hAnsi="Calibri"/>
              </w:rPr>
              <w:fldChar w:fldCharType="begin"/>
            </w:r>
            <w:r w:rsidRPr="00CA2975">
              <w:rPr>
                <w:rFonts w:ascii="Calibri" w:hAnsi="Calibri"/>
              </w:rPr>
              <w:instrText xml:space="preserve">XE "Microsoft Dynamics CRM Online </w:instrText>
            </w:r>
            <w:r w:rsidRPr="00CA2975">
              <w:rPr>
                <w:rFonts w:ascii="Calibri" w:hAnsi="Calibri"/>
              </w:rPr>
              <w:instrText>政府適用之專業直接支援</w:instrText>
            </w:r>
            <w:r w:rsidRPr="00CA2975">
              <w:rPr>
                <w:rFonts w:ascii="Calibri" w:hAnsi="Calibri"/>
              </w:rPr>
              <w:instrText>"</w:instrText>
            </w:r>
            <w:r w:rsidRPr="00CA2975">
              <w:rPr>
                <w:rFonts w:ascii="Calibri" w:hAnsi="Calibri"/>
              </w:rPr>
              <w:fldChar w:fldCharType="end"/>
            </w:r>
          </w:p>
        </w:tc>
        <w:tc>
          <w:tcPr>
            <w:tcW w:w="5395" w:type="dxa"/>
          </w:tcPr>
          <w:p w:rsidR="00393D4F" w:rsidRPr="00CA2975" w:rsidRDefault="00393D4F" w:rsidP="00526644">
            <w:pPr>
              <w:pStyle w:val="ProductList-Body"/>
              <w:rPr>
                <w:rFonts w:ascii="Calibri" w:hAnsi="Calibri"/>
              </w:rPr>
            </w:pP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軟體保證</w:t>
      </w:r>
    </w:p>
    <w:p w:rsidR="00393D4F" w:rsidRPr="00CA2975" w:rsidRDefault="00014CF6" w:rsidP="00393D4F">
      <w:pPr>
        <w:pStyle w:val="ProductList-Body"/>
        <w:rPr>
          <w:rFonts w:ascii="Calibri" w:hAnsi="Calibri"/>
        </w:rPr>
      </w:pPr>
      <w:hyperlink w:anchor="SA_PlanningServices" w:history="1">
        <w:r w:rsidR="00393D4F" w:rsidRPr="000F5F3A">
          <w:rPr>
            <w:rStyle w:val="Hyperlink"/>
            <w:rFonts w:ascii="Calibri" w:hAnsi="Calibri"/>
            <w:color w:val="0563C1"/>
          </w:rPr>
          <w:t>規劃服務</w:t>
        </w:r>
      </w:hyperlink>
      <w:r w:rsidR="00393D4F" w:rsidRPr="00CA2975">
        <w:rPr>
          <w:rFonts w:ascii="Calibri" w:hAnsi="Calibri"/>
          <w:color w:val="00188F"/>
        </w:rPr>
        <w:t>：</w:t>
      </w:r>
      <w:r w:rsidR="00393D4F" w:rsidRPr="00CA2975">
        <w:rPr>
          <w:rFonts w:ascii="Calibri" w:hAnsi="Calibri"/>
        </w:rPr>
        <w:t xml:space="preserve">Microsoft Dynamics AX </w:t>
      </w:r>
      <w:r w:rsidR="00393D4F" w:rsidRPr="00CA2975">
        <w:rPr>
          <w:rFonts w:ascii="Calibri" w:hAnsi="Calibri"/>
        </w:rPr>
        <w:t>產品已新增至符合規劃服務之應用程式和伺服器使用權清單。</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服務</w:t>
      </w:r>
    </w:p>
    <w:p w:rsidR="00393D4F" w:rsidRPr="00CA2975" w:rsidRDefault="00014CF6" w:rsidP="00393D4F">
      <w:pPr>
        <w:pStyle w:val="ProductList-Body"/>
        <w:rPr>
          <w:rFonts w:ascii="Calibri" w:hAnsi="Calibri"/>
        </w:rPr>
      </w:pPr>
      <w:hyperlink w:anchor="SalesProductivityAcceleratorOfferings" w:history="1">
        <w:r w:rsidR="00393D4F" w:rsidRPr="000F5F3A">
          <w:rPr>
            <w:rStyle w:val="Hyperlink"/>
            <w:rFonts w:ascii="Calibri" w:hAnsi="Calibri"/>
            <w:color w:val="0563C1"/>
          </w:rPr>
          <w:t>Sales Productivity Accelerator Offerings</w:t>
        </w:r>
      </w:hyperlink>
      <w:r w:rsidR="00393D4F" w:rsidRPr="00CA2975">
        <w:rPr>
          <w:rFonts w:ascii="Calibri" w:hAnsi="Calibri"/>
        </w:rPr>
        <w:t>：全新的服務方案</w:t>
      </w:r>
      <w:r w:rsidR="00393D4F" w:rsidRPr="00CA2975">
        <w:rPr>
          <w:rFonts w:ascii="Calibri" w:hAnsi="Calibri"/>
        </w:rPr>
        <w:t>—Sales Productivity Accelerator Offerings</w:t>
      </w:r>
      <w:r w:rsidR="00393D4F" w:rsidRPr="00CA2975">
        <w:rPr>
          <w:rFonts w:ascii="Calibri" w:hAnsi="Calibri"/>
        </w:rPr>
        <w:t>，已開始提供。</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促銷</w:t>
      </w:r>
    </w:p>
    <w:p w:rsidR="00393D4F" w:rsidRPr="00CA2975" w:rsidRDefault="00014CF6" w:rsidP="00393D4F">
      <w:pPr>
        <w:pStyle w:val="ProductList-Body"/>
        <w:rPr>
          <w:rFonts w:ascii="Calibri" w:hAnsi="Calibri" w:hint="eastAsia"/>
        </w:rPr>
      </w:pPr>
      <w:hyperlink w:anchor="AppendixB" w:history="1">
        <w:r w:rsidR="00393D4F" w:rsidRPr="000F5F3A">
          <w:rPr>
            <w:rStyle w:val="Hyperlink"/>
            <w:rFonts w:ascii="Calibri" w:hAnsi="Calibri"/>
            <w:color w:val="0563C1"/>
          </w:rPr>
          <w:t xml:space="preserve">Azure </w:t>
        </w:r>
        <w:r w:rsidR="00393D4F" w:rsidRPr="000F5F3A">
          <w:rPr>
            <w:rStyle w:val="Hyperlink"/>
            <w:rFonts w:ascii="Calibri" w:hAnsi="Calibri"/>
            <w:color w:val="0563C1"/>
          </w:rPr>
          <w:t>使用費率獎勵促銷方案</w:t>
        </w:r>
      </w:hyperlink>
      <w:r w:rsidR="0038530D">
        <w:rPr>
          <w:rFonts w:ascii="Calibri" w:hAnsi="Calibri"/>
        </w:rPr>
        <w:t>：</w:t>
      </w:r>
      <w:r w:rsidR="0038530D" w:rsidRPr="0038530D">
        <w:rPr>
          <w:rFonts w:ascii="Calibri" w:hAnsi="Calibri" w:hint="eastAsia"/>
        </w:rPr>
        <w:t xml:space="preserve">Azure </w:t>
      </w:r>
      <w:r w:rsidR="0038530D" w:rsidRPr="0038530D">
        <w:rPr>
          <w:rFonts w:ascii="Calibri" w:hAnsi="Calibri" w:hint="eastAsia"/>
        </w:rPr>
        <w:t>消費激勵促進延長至</w:t>
      </w:r>
      <w:r w:rsidR="0038530D" w:rsidRPr="0038530D">
        <w:rPr>
          <w:rFonts w:ascii="Calibri" w:hAnsi="Calibri" w:hint="eastAsia"/>
        </w:rPr>
        <w:t xml:space="preserve"> 2015 </w:t>
      </w:r>
      <w:r w:rsidR="0038530D" w:rsidRPr="0038530D">
        <w:rPr>
          <w:rFonts w:ascii="Calibri" w:hAnsi="Calibri" w:hint="eastAsia"/>
        </w:rPr>
        <w:t>年</w:t>
      </w:r>
      <w:r w:rsidR="0038530D" w:rsidRPr="0038530D">
        <w:rPr>
          <w:rFonts w:ascii="Calibri" w:hAnsi="Calibri" w:hint="eastAsia"/>
        </w:rPr>
        <w:t xml:space="preserve"> 3 </w:t>
      </w:r>
      <w:r w:rsidR="0038530D" w:rsidRPr="0038530D">
        <w:rPr>
          <w:rFonts w:ascii="Calibri" w:hAnsi="Calibri" w:hint="eastAsia"/>
        </w:rPr>
        <w:t>月</w:t>
      </w:r>
      <w:r w:rsidR="0038530D" w:rsidRPr="0038530D">
        <w:rPr>
          <w:rFonts w:ascii="Calibri" w:hAnsi="Calibri" w:hint="eastAsia"/>
        </w:rPr>
        <w:t xml:space="preserve"> 31 </w:t>
      </w:r>
      <w:r w:rsidR="0038530D" w:rsidRPr="0038530D">
        <w:rPr>
          <w:rFonts w:ascii="Calibri" w:hAnsi="Calibri" w:hint="eastAsia"/>
        </w:rPr>
        <w:t>日</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sectPr w:rsidR="00393D4F" w:rsidRPr="00CA2975" w:rsidSect="00526644">
          <w:footerReference w:type="default" r:id="rId21"/>
          <w:pgSz w:w="12240" w:h="15840"/>
          <w:pgMar w:top="1440" w:right="720" w:bottom="1440" w:left="720" w:header="720" w:footer="720" w:gutter="0"/>
          <w:cols w:space="720"/>
          <w:docGrid w:linePitch="360"/>
        </w:sectPr>
      </w:pPr>
    </w:p>
    <w:p w:rsidR="00393D4F" w:rsidRPr="00CA2975" w:rsidRDefault="00393D4F" w:rsidP="00393D4F">
      <w:pPr>
        <w:pStyle w:val="ProductList-SectionHeading"/>
        <w:outlineLvl w:val="0"/>
        <w:rPr>
          <w:rFonts w:ascii="Calibri" w:hAnsi="Calibri"/>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9627758"/>
      <w:r w:rsidRPr="00CA2975">
        <w:rPr>
          <w:rFonts w:ascii="Calibri" w:hAnsi="Calibri"/>
        </w:rPr>
        <w:t>軟體</w:t>
      </w:r>
      <w:bookmarkEnd w:id="41"/>
      <w:bookmarkEnd w:id="42"/>
      <w:bookmarkEnd w:id="43"/>
      <w:bookmarkEnd w:id="44"/>
      <w:bookmarkEnd w:id="45"/>
      <w:bookmarkEnd w:id="46"/>
      <w:bookmarkEnd w:id="47"/>
    </w:p>
    <w:p w:rsidR="00393D4F" w:rsidRPr="00526644" w:rsidRDefault="00393D4F" w:rsidP="00393D4F">
      <w:pPr>
        <w:pStyle w:val="ProductList-Offering1Heading"/>
        <w:outlineLvl w:val="1"/>
        <w:rPr>
          <w:rFonts w:ascii="Calibri Light" w:hAnsi="Calibri Light"/>
        </w:rPr>
      </w:pPr>
      <w:bookmarkStart w:id="48" w:name="_Toc378147619"/>
      <w:bookmarkStart w:id="49" w:name="_Toc378151521"/>
      <w:bookmarkStart w:id="50" w:name="_Toc379797098"/>
      <w:bookmarkStart w:id="51" w:name="_Toc380513124"/>
      <w:bookmarkStart w:id="52" w:name="_Toc380655163"/>
      <w:bookmarkStart w:id="53" w:name="BizTalk"/>
      <w:bookmarkStart w:id="54" w:name="_Toc409627759"/>
      <w:r w:rsidRPr="00526644">
        <w:rPr>
          <w:rFonts w:ascii="Calibri Light" w:hAnsi="Calibri Light"/>
        </w:rP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68"/>
        <w:gridCol w:w="595"/>
        <w:gridCol w:w="596"/>
        <w:gridCol w:w="595"/>
        <w:gridCol w:w="595"/>
        <w:gridCol w:w="596"/>
        <w:gridCol w:w="595"/>
        <w:gridCol w:w="524"/>
      </w:tblGrid>
      <w:tr w:rsidR="00526644" w:rsidRPr="00CA2975" w:rsidTr="00F770A3">
        <w:trPr>
          <w:tblHeader/>
        </w:trPr>
        <w:tc>
          <w:tcPr>
            <w:tcW w:w="3060" w:type="dxa"/>
            <w:tcBorders>
              <w:bottom w:val="nil"/>
            </w:tcBorders>
            <w:shd w:val="clear" w:color="auto" w:fill="00188F"/>
          </w:tcPr>
          <w:p w:rsidR="00526644" w:rsidRPr="00CA2975" w:rsidRDefault="00526644"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526644" w:rsidRPr="00624796" w:rsidRDefault="00526644" w:rsidP="0052664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68" w:type="dxa"/>
            <w:tcBorders>
              <w:bottom w:val="single" w:sz="12" w:space="0" w:color="FFFFFF" w:themeColor="background1"/>
            </w:tcBorders>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24" w:type="dxa"/>
            <w:shd w:val="clear" w:color="auto" w:fill="00188F"/>
            <w:vAlign w:val="center"/>
          </w:tcPr>
          <w:p w:rsidR="00526644" w:rsidRPr="00624796" w:rsidRDefault="00526644" w:rsidP="005266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26644" w:rsidRPr="00CA2975" w:rsidTr="00F770A3">
        <w:tc>
          <w:tcPr>
            <w:tcW w:w="3060" w:type="dxa"/>
            <w:tcBorders>
              <w:top w:val="nil"/>
              <w:left w:val="nil"/>
              <w:bottom w:val="dashSmallGap" w:sz="4" w:space="0" w:color="BFBFBF" w:themeColor="background1" w:themeShade="BF"/>
              <w:right w:val="nil"/>
            </w:tcBorders>
          </w:tcPr>
          <w:p w:rsidR="00526644" w:rsidRPr="004E1744" w:rsidRDefault="00526644" w:rsidP="00526644">
            <w:pPr>
              <w:pStyle w:val="ProductList-Offering1"/>
              <w:rPr>
                <w:rFonts w:ascii="Calibri Light" w:hAnsi="Calibri Light"/>
                <w:lang w:val="en-US"/>
              </w:rPr>
            </w:pPr>
            <w:bookmarkStart w:id="55" w:name="_Toc379797099"/>
            <w:bookmarkStart w:id="56" w:name="_Toc380513125"/>
            <w:bookmarkStart w:id="57" w:name="_Toc380655164"/>
            <w:bookmarkStart w:id="58" w:name="_Toc409627760"/>
            <w:r w:rsidRPr="004E1744">
              <w:rPr>
                <w:rFonts w:ascii="Calibri Light" w:hAnsi="Calibri Light"/>
                <w:lang w:val="en-US"/>
              </w:rPr>
              <w:t>BizTalk Server 2013 R2 Branch Edition</w:t>
            </w:r>
            <w:bookmarkEnd w:id="55"/>
            <w:bookmarkEnd w:id="56"/>
            <w:bookmarkEnd w:id="57"/>
            <w:bookmarkEnd w:id="58"/>
            <w:r w:rsidRPr="00526644">
              <w:rPr>
                <w:rFonts w:ascii="Calibri Light" w:hAnsi="Calibri Light"/>
              </w:rPr>
              <w:fldChar w:fldCharType="begin"/>
            </w:r>
            <w:r w:rsidRPr="004E1744">
              <w:rPr>
                <w:rFonts w:ascii="Calibri Light" w:hAnsi="Calibri Light"/>
                <w:lang w:val="en-US"/>
              </w:rPr>
              <w:instrText>XE "BizTalk Server 2013 R2 Branch Edition"</w:instrText>
            </w:r>
            <w:r w:rsidRPr="00526644">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6/14</w:t>
            </w:r>
          </w:p>
        </w:tc>
        <w:tc>
          <w:tcPr>
            <w:tcW w:w="595" w:type="dxa"/>
            <w:tcBorders>
              <w:top w:val="nil"/>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25</w:t>
            </w:r>
          </w:p>
        </w:tc>
        <w:tc>
          <w:tcPr>
            <w:tcW w:w="596" w:type="dxa"/>
            <w:tcBorders>
              <w:top w:val="nil"/>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13</w:t>
            </w:r>
          </w:p>
        </w:tc>
        <w:tc>
          <w:tcPr>
            <w:tcW w:w="595" w:type="dxa"/>
            <w:tcBorders>
              <w:left w:val="single" w:sz="12" w:space="0" w:color="FFFFFF" w:themeColor="background1"/>
            </w:tcBorders>
            <w:shd w:val="clear" w:color="auto" w:fill="70AD47"/>
            <w:vAlign w:val="center"/>
          </w:tcPr>
          <w:p w:rsidR="00526644" w:rsidRDefault="00526644" w:rsidP="00526644">
            <w:pPr>
              <w:pStyle w:val="ProductList-OfferingBody"/>
              <w:jc w:val="center"/>
              <w:rPr>
                <w:rFonts w:ascii="Calibri" w:hAnsi="Calibri"/>
              </w:rPr>
            </w:pPr>
            <w:r>
              <w:rPr>
                <w:rFonts w:ascii="Calibri" w:hAnsi="Calibri" w:hint="eastAsia"/>
              </w:rPr>
              <w:t>25</w:t>
            </w:r>
          </w:p>
        </w:tc>
        <w:tc>
          <w:tcPr>
            <w:tcW w:w="668" w:type="dxa"/>
            <w:shd w:val="clear" w:color="auto" w:fill="70AD47"/>
            <w:vAlign w:val="center"/>
          </w:tcPr>
          <w:p w:rsidR="00526644" w:rsidRPr="00624796" w:rsidRDefault="00526644" w:rsidP="00526644">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MS Gothic" w:eastAsia="MS Gothic" w:hAnsi="MS Gothic" w:cs="MS Gothic" w:hint="eastAsia"/>
                <w:b/>
                <w:bCs/>
              </w:rPr>
              <w:instrText>額外</w:instrText>
            </w:r>
            <w:r w:rsidRPr="00624796">
              <w:rPr>
                <w:rFonts w:ascii="MingLiU" w:eastAsia="MingLiU" w:hAnsi="MingLiU" w:cs="MingLiU" w:hint="eastAsia"/>
                <w:b/>
                <w:bCs/>
              </w:rPr>
              <w:instrText>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S Gothic" w:eastAsia="MS Gothic" w:hAnsi="MS Gothic" w:cs="MS Gothic" w:hint="eastAsia"/>
              </w:rPr>
              <w:instrText>應用程式平台</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vAlign w:val="center"/>
          </w:tcPr>
          <w:p w:rsidR="00526644" w:rsidRPr="00624796" w:rsidRDefault="00526644" w:rsidP="00526644">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vAlign w:val="center"/>
          </w:tcPr>
          <w:p w:rsidR="00526644" w:rsidRDefault="00526644" w:rsidP="00526644">
            <w:pPr>
              <w:pStyle w:val="ProductList-OfferingBody"/>
              <w:jc w:val="center"/>
              <w:rPr>
                <w:rFonts w:ascii="Calibri" w:hAnsi="Calibri"/>
              </w:rPr>
            </w:pPr>
          </w:p>
        </w:tc>
        <w:tc>
          <w:tcPr>
            <w:tcW w:w="595" w:type="dxa"/>
            <w:shd w:val="clear" w:color="auto" w:fill="70AD47"/>
            <w:vAlign w:val="center"/>
          </w:tcPr>
          <w:p w:rsidR="00526644" w:rsidRDefault="00526644" w:rsidP="00526644">
            <w:pPr>
              <w:pStyle w:val="ProductList-OfferingBody"/>
              <w:jc w:val="center"/>
              <w:rPr>
                <w:rFonts w:ascii="Calibri" w:hAnsi="Calibri"/>
              </w:rPr>
            </w:pPr>
          </w:p>
        </w:tc>
        <w:tc>
          <w:tcPr>
            <w:tcW w:w="595" w:type="dxa"/>
            <w:shd w:val="clear" w:color="auto" w:fill="70AD47"/>
            <w:vAlign w:val="center"/>
          </w:tcPr>
          <w:p w:rsidR="00526644" w:rsidRPr="00624796" w:rsidRDefault="00526644" w:rsidP="005266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526644" w:rsidRPr="00624796" w:rsidRDefault="00526644" w:rsidP="00526644">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rsidR="00526644" w:rsidRPr="00624796" w:rsidRDefault="00526644" w:rsidP="00526644">
            <w:pPr>
              <w:pStyle w:val="ProductList-OfferingBody"/>
              <w:jc w:val="center"/>
              <w:rPr>
                <w:rFonts w:ascii="Calibri" w:hAnsi="Calibri"/>
              </w:rPr>
            </w:pPr>
          </w:p>
        </w:tc>
        <w:tc>
          <w:tcPr>
            <w:tcW w:w="524" w:type="dxa"/>
            <w:shd w:val="clear" w:color="auto" w:fill="70AD47"/>
            <w:vAlign w:val="center"/>
          </w:tcPr>
          <w:p w:rsidR="00526644" w:rsidRPr="00624796" w:rsidRDefault="00526644" w:rsidP="005266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526644" w:rsidRPr="00CA2975" w:rsidTr="00F770A3">
        <w:tc>
          <w:tcPr>
            <w:tcW w:w="3060" w:type="dxa"/>
            <w:tcBorders>
              <w:top w:val="dashSmallGap" w:sz="4" w:space="0" w:color="BFBFBF" w:themeColor="background1" w:themeShade="BF"/>
              <w:left w:val="nil"/>
              <w:bottom w:val="dashSmallGap" w:sz="4" w:space="0" w:color="BFBFBF" w:themeColor="background1" w:themeShade="BF"/>
              <w:right w:val="nil"/>
            </w:tcBorders>
          </w:tcPr>
          <w:p w:rsidR="00526644" w:rsidRPr="00526644" w:rsidRDefault="00526644" w:rsidP="00526644">
            <w:pPr>
              <w:pStyle w:val="ProductList-Offering1"/>
              <w:rPr>
                <w:rFonts w:ascii="Calibri Light" w:hAnsi="Calibri Light"/>
              </w:rPr>
            </w:pPr>
            <w:bookmarkStart w:id="59" w:name="_Toc379797100"/>
            <w:bookmarkStart w:id="60" w:name="_Toc380513126"/>
            <w:bookmarkStart w:id="61" w:name="_Toc380655165"/>
            <w:bookmarkStart w:id="62" w:name="_Toc409627761"/>
            <w:r w:rsidRPr="00526644">
              <w:rPr>
                <w:rFonts w:ascii="Calibri Light" w:hAnsi="Calibri Light"/>
              </w:rPr>
              <w:t>BizTalk Server 2013 R2 Branch IDC</w:t>
            </w:r>
            <w:bookmarkEnd w:id="59"/>
            <w:bookmarkEnd w:id="60"/>
            <w:bookmarkEnd w:id="61"/>
            <w:bookmarkEnd w:id="62"/>
            <w:r w:rsidRPr="00526644">
              <w:rPr>
                <w:rFonts w:ascii="Calibri Light" w:hAnsi="Calibri Light"/>
              </w:rPr>
              <w:fldChar w:fldCharType="begin"/>
            </w:r>
            <w:r w:rsidRPr="00526644">
              <w:rPr>
                <w:rFonts w:ascii="Calibri Light" w:hAnsi="Calibri Light"/>
              </w:rPr>
              <w:instrText>XE "BizTalk Server 2013 R2 Branch IDC"</w:instrText>
            </w:r>
            <w:r w:rsidRPr="0052664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6644" w:rsidRPr="00CA2975" w:rsidRDefault="00526644" w:rsidP="00526644">
            <w:pPr>
              <w:pStyle w:val="ProductList-OfferingBody"/>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668" w:type="dxa"/>
            <w:shd w:val="clear" w:color="auto" w:fill="70AD47"/>
            <w:vAlign w:val="center"/>
          </w:tcPr>
          <w:p w:rsidR="00526644" w:rsidRPr="00624796" w:rsidRDefault="00526644" w:rsidP="00526644">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BFBFBF" w:themeFill="background1" w:themeFillShade="BF"/>
            <w:vAlign w:val="center"/>
          </w:tcPr>
          <w:p w:rsidR="00526644" w:rsidRPr="00624796" w:rsidRDefault="00526644" w:rsidP="00526644">
            <w:pPr>
              <w:pStyle w:val="ProductList-OfferingBody"/>
              <w:jc w:val="center"/>
              <w:rPr>
                <w:rFonts w:ascii="Calibri" w:hAnsi="Calibri"/>
              </w:rPr>
            </w:pPr>
          </w:p>
        </w:tc>
        <w:tc>
          <w:tcPr>
            <w:tcW w:w="596" w:type="dxa"/>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595" w:type="dxa"/>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595" w:type="dxa"/>
            <w:shd w:val="clear" w:color="auto" w:fill="BFBFBF" w:themeFill="background1" w:themeFillShade="BF"/>
            <w:vAlign w:val="center"/>
          </w:tcPr>
          <w:p w:rsidR="00526644" w:rsidRPr="00624796" w:rsidRDefault="00526644" w:rsidP="00526644">
            <w:pPr>
              <w:pStyle w:val="ProductList-OfferingBody"/>
              <w:jc w:val="center"/>
              <w:rPr>
                <w:rFonts w:ascii="Calibri" w:hAnsi="Calibri"/>
              </w:rPr>
            </w:pPr>
          </w:p>
        </w:tc>
        <w:tc>
          <w:tcPr>
            <w:tcW w:w="596" w:type="dxa"/>
            <w:shd w:val="clear" w:color="auto" w:fill="BFBFBF" w:themeFill="background1" w:themeFillShade="BF"/>
            <w:vAlign w:val="center"/>
          </w:tcPr>
          <w:p w:rsidR="00526644" w:rsidRPr="00624796" w:rsidRDefault="00526644" w:rsidP="00526644">
            <w:pPr>
              <w:pStyle w:val="ProductList-OfferingBody"/>
              <w:jc w:val="center"/>
              <w:rPr>
                <w:rFonts w:ascii="Calibri" w:hAnsi="Calibri"/>
              </w:rPr>
            </w:pPr>
          </w:p>
        </w:tc>
        <w:tc>
          <w:tcPr>
            <w:tcW w:w="595" w:type="dxa"/>
            <w:shd w:val="clear" w:color="auto" w:fill="BFBFBF" w:themeFill="background1" w:themeFillShade="BF"/>
            <w:vAlign w:val="center"/>
          </w:tcPr>
          <w:p w:rsidR="00526644" w:rsidRPr="00624796" w:rsidRDefault="00526644" w:rsidP="00526644">
            <w:pPr>
              <w:pStyle w:val="ProductList-OfferingBody"/>
              <w:jc w:val="center"/>
              <w:rPr>
                <w:rFonts w:ascii="Calibri" w:hAnsi="Calibri"/>
              </w:rPr>
            </w:pPr>
          </w:p>
        </w:tc>
        <w:tc>
          <w:tcPr>
            <w:tcW w:w="524" w:type="dxa"/>
            <w:shd w:val="clear" w:color="auto" w:fill="BFBFBF" w:themeFill="background1" w:themeFillShade="BF"/>
            <w:vAlign w:val="center"/>
          </w:tcPr>
          <w:p w:rsidR="00526644" w:rsidRPr="00624796" w:rsidRDefault="00526644" w:rsidP="00526644">
            <w:pPr>
              <w:pStyle w:val="ProductList-OfferingBody"/>
              <w:jc w:val="center"/>
              <w:rPr>
                <w:rFonts w:ascii="Calibri" w:hAnsi="Calibri"/>
              </w:rPr>
            </w:pPr>
          </w:p>
        </w:tc>
      </w:tr>
      <w:tr w:rsidR="00526644" w:rsidRPr="00CA2975" w:rsidTr="00F770A3">
        <w:tc>
          <w:tcPr>
            <w:tcW w:w="3060" w:type="dxa"/>
            <w:tcBorders>
              <w:top w:val="dashSmallGap" w:sz="4" w:space="0" w:color="BFBFBF" w:themeColor="background1" w:themeShade="BF"/>
              <w:left w:val="nil"/>
              <w:bottom w:val="dashSmallGap" w:sz="4" w:space="0" w:color="BFBFBF" w:themeColor="background1" w:themeShade="BF"/>
              <w:right w:val="nil"/>
            </w:tcBorders>
          </w:tcPr>
          <w:p w:rsidR="00526644" w:rsidRPr="00526644" w:rsidRDefault="00526644" w:rsidP="00526644">
            <w:pPr>
              <w:pStyle w:val="ProductList-Offering1"/>
              <w:rPr>
                <w:rFonts w:ascii="Calibri Light" w:hAnsi="Calibri Light"/>
              </w:rPr>
            </w:pPr>
            <w:bookmarkStart w:id="63" w:name="_Toc409627762"/>
            <w:r w:rsidRPr="00526644">
              <w:rPr>
                <w:rFonts w:ascii="Calibri Light" w:hAnsi="Calibri Light"/>
              </w:rPr>
              <w:t>BizTalk Server 2013 R2 Developer</w:t>
            </w:r>
            <w:bookmarkEnd w:id="63"/>
            <w:r w:rsidRPr="00526644">
              <w:rPr>
                <w:rFonts w:ascii="Calibri Light" w:hAnsi="Calibri Light"/>
              </w:rPr>
              <w:fldChar w:fldCharType="begin"/>
            </w:r>
            <w:r w:rsidRPr="00526644">
              <w:rPr>
                <w:rFonts w:ascii="Calibri Light" w:hAnsi="Calibri Light"/>
              </w:rPr>
              <w:instrText>XE "BizTalk Server 2013 R2 Developer"</w:instrText>
            </w:r>
            <w:r w:rsidRPr="0052664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6644" w:rsidRPr="00CA2975" w:rsidRDefault="00526644" w:rsidP="00526644">
            <w:pPr>
              <w:pStyle w:val="ProductList-OfferingBody"/>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668" w:type="dxa"/>
            <w:shd w:val="clear" w:color="auto" w:fill="70AD47"/>
            <w:vAlign w:val="center"/>
          </w:tcPr>
          <w:p w:rsidR="00526644" w:rsidRPr="00624796" w:rsidRDefault="00526644" w:rsidP="00526644">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BFBFBF" w:themeFill="background1" w:themeFillShade="BF"/>
            <w:vAlign w:val="center"/>
          </w:tcPr>
          <w:p w:rsidR="00526644" w:rsidRPr="00624796" w:rsidRDefault="00526644" w:rsidP="00526644">
            <w:pPr>
              <w:pStyle w:val="ProductList-OfferingBody"/>
              <w:jc w:val="center"/>
              <w:rPr>
                <w:rFonts w:ascii="Calibri" w:hAnsi="Calibri"/>
              </w:rPr>
            </w:pPr>
          </w:p>
        </w:tc>
        <w:tc>
          <w:tcPr>
            <w:tcW w:w="596" w:type="dxa"/>
            <w:shd w:val="clear" w:color="auto" w:fill="70AD47"/>
            <w:vAlign w:val="center"/>
          </w:tcPr>
          <w:p w:rsidR="00526644" w:rsidRDefault="00526644" w:rsidP="00526644">
            <w:pPr>
              <w:pStyle w:val="ProductList-OfferingBody"/>
              <w:jc w:val="center"/>
              <w:rPr>
                <w:rFonts w:ascii="Calibri" w:hAnsi="Calibri"/>
              </w:rPr>
            </w:pPr>
          </w:p>
        </w:tc>
        <w:tc>
          <w:tcPr>
            <w:tcW w:w="595" w:type="dxa"/>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595" w:type="dxa"/>
            <w:shd w:val="clear" w:color="auto" w:fill="BFBFBF" w:themeFill="background1" w:themeFillShade="BF"/>
            <w:vAlign w:val="center"/>
          </w:tcPr>
          <w:p w:rsidR="00526644" w:rsidRPr="00624796" w:rsidRDefault="00526644" w:rsidP="00526644">
            <w:pPr>
              <w:pStyle w:val="ProductList-OfferingBody"/>
              <w:jc w:val="center"/>
              <w:rPr>
                <w:rFonts w:ascii="Calibri" w:hAnsi="Calibri"/>
              </w:rPr>
            </w:pPr>
          </w:p>
        </w:tc>
        <w:tc>
          <w:tcPr>
            <w:tcW w:w="596" w:type="dxa"/>
            <w:shd w:val="clear" w:color="auto" w:fill="BFBFBF" w:themeFill="background1" w:themeFillShade="BF"/>
            <w:vAlign w:val="center"/>
          </w:tcPr>
          <w:p w:rsidR="00526644" w:rsidRPr="00624796" w:rsidRDefault="00526644" w:rsidP="00526644">
            <w:pPr>
              <w:pStyle w:val="ProductList-OfferingBody"/>
              <w:jc w:val="center"/>
              <w:rPr>
                <w:rFonts w:ascii="Calibri" w:hAnsi="Calibri"/>
              </w:rPr>
            </w:pPr>
          </w:p>
        </w:tc>
        <w:tc>
          <w:tcPr>
            <w:tcW w:w="595" w:type="dxa"/>
            <w:shd w:val="clear" w:color="auto" w:fill="BFBFBF" w:themeFill="background1" w:themeFillShade="BF"/>
            <w:vAlign w:val="center"/>
          </w:tcPr>
          <w:p w:rsidR="00526644" w:rsidRPr="00624796" w:rsidRDefault="00526644" w:rsidP="00526644">
            <w:pPr>
              <w:pStyle w:val="ProductList-OfferingBody"/>
              <w:jc w:val="center"/>
              <w:rPr>
                <w:rFonts w:ascii="Calibri" w:hAnsi="Calibri"/>
              </w:rPr>
            </w:pPr>
          </w:p>
        </w:tc>
        <w:tc>
          <w:tcPr>
            <w:tcW w:w="524" w:type="dxa"/>
            <w:shd w:val="clear" w:color="auto" w:fill="BFBFBF" w:themeFill="background1" w:themeFillShade="BF"/>
            <w:vAlign w:val="center"/>
          </w:tcPr>
          <w:p w:rsidR="00526644" w:rsidRPr="00624796" w:rsidRDefault="00526644" w:rsidP="00526644">
            <w:pPr>
              <w:pStyle w:val="ProductList-OfferingBody"/>
              <w:jc w:val="center"/>
              <w:rPr>
                <w:rFonts w:ascii="Calibri" w:hAnsi="Calibri"/>
              </w:rPr>
            </w:pPr>
          </w:p>
        </w:tc>
      </w:tr>
      <w:tr w:rsidR="00526644" w:rsidRPr="00CA2975" w:rsidTr="00F770A3">
        <w:tc>
          <w:tcPr>
            <w:tcW w:w="3060" w:type="dxa"/>
            <w:tcBorders>
              <w:top w:val="dashSmallGap" w:sz="4" w:space="0" w:color="BFBFBF" w:themeColor="background1" w:themeShade="BF"/>
              <w:left w:val="nil"/>
              <w:bottom w:val="dashSmallGap" w:sz="4" w:space="0" w:color="BFBFBF" w:themeColor="background1" w:themeShade="BF"/>
              <w:right w:val="nil"/>
            </w:tcBorders>
          </w:tcPr>
          <w:p w:rsidR="00526644" w:rsidRPr="00526644" w:rsidRDefault="00526644" w:rsidP="00526644">
            <w:pPr>
              <w:pStyle w:val="ProductList-Offering1"/>
              <w:rPr>
                <w:rFonts w:ascii="Calibri Light" w:hAnsi="Calibri Light"/>
              </w:rPr>
            </w:pPr>
            <w:bookmarkStart w:id="64" w:name="_Toc379797101"/>
            <w:bookmarkStart w:id="65" w:name="_Toc380513127"/>
            <w:bookmarkStart w:id="66" w:name="_Toc380655166"/>
            <w:bookmarkStart w:id="67" w:name="_Toc409627763"/>
            <w:r w:rsidRPr="00526644">
              <w:rPr>
                <w:rFonts w:ascii="Calibri Light" w:hAnsi="Calibri Light"/>
              </w:rPr>
              <w:t>BizTalk Server 2013 R2 Enterprise Edition</w:t>
            </w:r>
            <w:bookmarkEnd w:id="64"/>
            <w:bookmarkEnd w:id="65"/>
            <w:bookmarkEnd w:id="66"/>
            <w:bookmarkEnd w:id="67"/>
            <w:r w:rsidRPr="00526644">
              <w:rPr>
                <w:rFonts w:ascii="Calibri Light" w:hAnsi="Calibri Light"/>
              </w:rPr>
              <w:fldChar w:fldCharType="begin"/>
            </w:r>
            <w:r w:rsidRPr="00526644">
              <w:rPr>
                <w:rFonts w:ascii="Calibri Light" w:hAnsi="Calibri Light"/>
              </w:rPr>
              <w:instrText>XE "BizTalk Server 2013 R2 Enterprise Edition"</w:instrText>
            </w:r>
            <w:r w:rsidRPr="0052664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100</w:t>
            </w:r>
          </w:p>
        </w:tc>
        <w:tc>
          <w:tcPr>
            <w:tcW w:w="595" w:type="dxa"/>
            <w:tcBorders>
              <w:left w:val="single" w:sz="12" w:space="0" w:color="FFFFFF" w:themeColor="background1"/>
            </w:tcBorders>
            <w:shd w:val="clear" w:color="auto" w:fill="70AD47"/>
            <w:vAlign w:val="center"/>
          </w:tcPr>
          <w:p w:rsidR="00526644" w:rsidRDefault="00526644" w:rsidP="00526644">
            <w:pPr>
              <w:pStyle w:val="ProductList-OfferingBody"/>
              <w:jc w:val="center"/>
              <w:rPr>
                <w:rFonts w:ascii="Calibri" w:hAnsi="Calibri"/>
              </w:rPr>
            </w:pPr>
            <w:r>
              <w:rPr>
                <w:rFonts w:ascii="Calibri" w:hAnsi="Calibri" w:hint="eastAsia"/>
              </w:rPr>
              <w:t>200</w:t>
            </w:r>
          </w:p>
        </w:tc>
        <w:tc>
          <w:tcPr>
            <w:tcW w:w="668" w:type="dxa"/>
            <w:shd w:val="clear" w:color="auto" w:fill="70AD47"/>
            <w:vAlign w:val="center"/>
          </w:tcPr>
          <w:p w:rsidR="00526644" w:rsidRPr="00624796" w:rsidRDefault="00526644" w:rsidP="00526644">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526644" w:rsidRPr="00624796" w:rsidRDefault="00526644" w:rsidP="00526644">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vAlign w:val="center"/>
          </w:tcPr>
          <w:p w:rsidR="00526644" w:rsidRDefault="00526644" w:rsidP="00526644">
            <w:pPr>
              <w:pStyle w:val="ProductList-OfferingBody"/>
              <w:jc w:val="center"/>
              <w:rPr>
                <w:rFonts w:ascii="Calibri" w:hAnsi="Calibri"/>
              </w:rPr>
            </w:pPr>
            <w:r>
              <w:rPr>
                <w:rFonts w:ascii="Calibri" w:hAnsi="Calibri" w:hint="eastAsia"/>
              </w:rPr>
              <w:t xml:space="preserve"> </w:t>
            </w:r>
          </w:p>
        </w:tc>
        <w:tc>
          <w:tcPr>
            <w:tcW w:w="595" w:type="dxa"/>
            <w:shd w:val="clear" w:color="auto" w:fill="70AD47"/>
            <w:vAlign w:val="center"/>
          </w:tcPr>
          <w:p w:rsidR="00526644" w:rsidRDefault="00526644" w:rsidP="00526644">
            <w:pPr>
              <w:pStyle w:val="ProductList-OfferingBody"/>
              <w:jc w:val="center"/>
              <w:rPr>
                <w:rFonts w:ascii="Calibri" w:hAnsi="Calibri"/>
              </w:rPr>
            </w:pPr>
          </w:p>
        </w:tc>
        <w:tc>
          <w:tcPr>
            <w:tcW w:w="595" w:type="dxa"/>
            <w:shd w:val="clear" w:color="auto" w:fill="70AD47"/>
            <w:vAlign w:val="center"/>
          </w:tcPr>
          <w:p w:rsidR="00526644" w:rsidRPr="00624796" w:rsidRDefault="00526644" w:rsidP="005266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526644" w:rsidRPr="00624796" w:rsidRDefault="00526644" w:rsidP="00526644">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rsidR="00526644" w:rsidRPr="00624796" w:rsidRDefault="00526644" w:rsidP="00526644">
            <w:pPr>
              <w:pStyle w:val="ProductList-OfferingBody"/>
              <w:jc w:val="center"/>
              <w:rPr>
                <w:rFonts w:ascii="Calibri" w:hAnsi="Calibri"/>
              </w:rPr>
            </w:pPr>
          </w:p>
        </w:tc>
        <w:tc>
          <w:tcPr>
            <w:tcW w:w="524" w:type="dxa"/>
            <w:shd w:val="clear" w:color="auto" w:fill="70AD47"/>
            <w:vAlign w:val="center"/>
          </w:tcPr>
          <w:p w:rsidR="00526644" w:rsidRPr="00624796" w:rsidRDefault="00526644" w:rsidP="005266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526644" w:rsidRPr="00CA2975" w:rsidTr="00F770A3">
        <w:tc>
          <w:tcPr>
            <w:tcW w:w="3060" w:type="dxa"/>
            <w:tcBorders>
              <w:top w:val="dashSmallGap" w:sz="4" w:space="0" w:color="BFBFBF" w:themeColor="background1" w:themeShade="BF"/>
              <w:left w:val="nil"/>
              <w:bottom w:val="dashSmallGap" w:sz="4" w:space="0" w:color="BFBFBF" w:themeColor="background1" w:themeShade="BF"/>
              <w:right w:val="nil"/>
            </w:tcBorders>
          </w:tcPr>
          <w:p w:rsidR="00526644" w:rsidRPr="00526644" w:rsidRDefault="00526644" w:rsidP="00526644">
            <w:pPr>
              <w:pStyle w:val="ProductList-Offering1"/>
              <w:rPr>
                <w:rFonts w:ascii="Calibri Light" w:hAnsi="Calibri Light"/>
              </w:rPr>
            </w:pPr>
            <w:bookmarkStart w:id="68" w:name="_Toc379797102"/>
            <w:bookmarkStart w:id="69" w:name="_Toc380513128"/>
            <w:bookmarkStart w:id="70" w:name="_Toc380655167"/>
            <w:bookmarkStart w:id="71" w:name="_Toc409627764"/>
            <w:r w:rsidRPr="00526644">
              <w:rPr>
                <w:rFonts w:ascii="Calibri Light" w:hAnsi="Calibri Light"/>
              </w:rPr>
              <w:t>BizTalk Server 2013 R2 Standard Edition</w:t>
            </w:r>
            <w:bookmarkEnd w:id="68"/>
            <w:bookmarkEnd w:id="69"/>
            <w:bookmarkEnd w:id="70"/>
            <w:bookmarkEnd w:id="71"/>
            <w:r w:rsidRPr="00526644">
              <w:rPr>
                <w:rFonts w:ascii="Calibri Light" w:hAnsi="Calibri Light"/>
              </w:rPr>
              <w:fldChar w:fldCharType="begin"/>
            </w:r>
            <w:r w:rsidRPr="00526644">
              <w:rPr>
                <w:rFonts w:ascii="Calibri Light" w:hAnsi="Calibri Light"/>
              </w:rPr>
              <w:instrText>XE "BizTalk Server 2013 R2 Standard Edition"</w:instrText>
            </w:r>
            <w:r w:rsidRPr="0052664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25</w:t>
            </w:r>
          </w:p>
        </w:tc>
        <w:tc>
          <w:tcPr>
            <w:tcW w:w="595" w:type="dxa"/>
            <w:tcBorders>
              <w:left w:val="single" w:sz="12" w:space="0" w:color="FFFFFF" w:themeColor="background1"/>
            </w:tcBorders>
            <w:shd w:val="clear" w:color="auto" w:fill="70AD47"/>
            <w:vAlign w:val="center"/>
          </w:tcPr>
          <w:p w:rsidR="00526644" w:rsidRDefault="00526644" w:rsidP="00526644">
            <w:pPr>
              <w:pStyle w:val="ProductList-OfferingBody"/>
              <w:jc w:val="center"/>
              <w:rPr>
                <w:rFonts w:ascii="Calibri" w:hAnsi="Calibri"/>
              </w:rPr>
            </w:pPr>
            <w:r>
              <w:rPr>
                <w:rFonts w:ascii="Calibri" w:hAnsi="Calibri" w:hint="eastAsia"/>
              </w:rPr>
              <w:t>50</w:t>
            </w:r>
          </w:p>
        </w:tc>
        <w:tc>
          <w:tcPr>
            <w:tcW w:w="668" w:type="dxa"/>
            <w:shd w:val="clear" w:color="auto" w:fill="70AD47"/>
            <w:vAlign w:val="center"/>
          </w:tcPr>
          <w:p w:rsidR="00526644" w:rsidRPr="00624796" w:rsidRDefault="00526644" w:rsidP="00526644">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526644" w:rsidRPr="00624796" w:rsidRDefault="00526644" w:rsidP="00526644">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vAlign w:val="center"/>
          </w:tcPr>
          <w:p w:rsidR="00526644" w:rsidRDefault="00526644" w:rsidP="00526644">
            <w:pPr>
              <w:pStyle w:val="ProductList-OfferingBody"/>
              <w:jc w:val="center"/>
              <w:rPr>
                <w:rFonts w:ascii="Calibri" w:hAnsi="Calibri"/>
              </w:rPr>
            </w:pPr>
          </w:p>
        </w:tc>
        <w:tc>
          <w:tcPr>
            <w:tcW w:w="595" w:type="dxa"/>
            <w:shd w:val="clear" w:color="auto" w:fill="70AD47"/>
            <w:vAlign w:val="center"/>
          </w:tcPr>
          <w:p w:rsidR="00526644" w:rsidRDefault="00526644" w:rsidP="00526644">
            <w:pPr>
              <w:pStyle w:val="ProductList-OfferingBody"/>
              <w:jc w:val="center"/>
              <w:rPr>
                <w:rFonts w:ascii="Calibri" w:hAnsi="Calibri"/>
              </w:rPr>
            </w:pPr>
          </w:p>
        </w:tc>
        <w:tc>
          <w:tcPr>
            <w:tcW w:w="595" w:type="dxa"/>
            <w:shd w:val="clear" w:color="auto" w:fill="70AD47"/>
            <w:vAlign w:val="center"/>
          </w:tcPr>
          <w:p w:rsidR="00526644" w:rsidRPr="00624796" w:rsidRDefault="00526644" w:rsidP="005266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526644" w:rsidRPr="00624796" w:rsidRDefault="00526644" w:rsidP="00526644">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rsidR="00526644" w:rsidRPr="00624796" w:rsidRDefault="00526644" w:rsidP="00526644">
            <w:pPr>
              <w:pStyle w:val="ProductList-OfferingBody"/>
              <w:jc w:val="center"/>
              <w:rPr>
                <w:rFonts w:ascii="Calibri" w:hAnsi="Calibri"/>
              </w:rPr>
            </w:pPr>
          </w:p>
        </w:tc>
        <w:tc>
          <w:tcPr>
            <w:tcW w:w="524" w:type="dxa"/>
            <w:shd w:val="clear" w:color="auto" w:fill="70AD47"/>
            <w:vAlign w:val="center"/>
          </w:tcPr>
          <w:p w:rsidR="00526644" w:rsidRPr="00624796" w:rsidRDefault="00526644" w:rsidP="005266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526644" w:rsidRPr="00CA2975" w:rsidTr="00F770A3">
        <w:tc>
          <w:tcPr>
            <w:tcW w:w="3060" w:type="dxa"/>
            <w:tcBorders>
              <w:top w:val="dashSmallGap" w:sz="4" w:space="0" w:color="BFBFBF" w:themeColor="background1" w:themeShade="BF"/>
              <w:left w:val="nil"/>
              <w:bottom w:val="nil"/>
              <w:right w:val="nil"/>
            </w:tcBorders>
          </w:tcPr>
          <w:p w:rsidR="00526644" w:rsidRPr="00526644" w:rsidRDefault="00526644" w:rsidP="00526644">
            <w:pPr>
              <w:pStyle w:val="ProductList-Offering1"/>
              <w:rPr>
                <w:rFonts w:ascii="Calibri Light" w:hAnsi="Calibri Light"/>
              </w:rPr>
            </w:pPr>
            <w:bookmarkStart w:id="72" w:name="_Toc379797103"/>
            <w:bookmarkStart w:id="73" w:name="_Toc380513129"/>
            <w:bookmarkStart w:id="74" w:name="_Toc380655168"/>
            <w:bookmarkStart w:id="75" w:name="_Toc409627765"/>
            <w:r w:rsidRPr="00526644">
              <w:rPr>
                <w:rFonts w:ascii="Calibri Light" w:hAnsi="Calibri Light"/>
              </w:rPr>
              <w:t>BizTalk Server 2013 R2 Standard Edition</w:t>
            </w:r>
            <w:r w:rsidRPr="00526644">
              <w:rPr>
                <w:rFonts w:ascii="Calibri Light" w:hAnsi="Calibri Light"/>
              </w:rPr>
              <w:fldChar w:fldCharType="begin"/>
            </w:r>
            <w:r w:rsidRPr="00526644">
              <w:rPr>
                <w:rFonts w:ascii="Calibri Light" w:hAnsi="Calibri Light"/>
              </w:rPr>
              <w:instrText>XE "BizTalk Server 2013 R2 Standard Edition"</w:instrText>
            </w:r>
            <w:r w:rsidRPr="00526644">
              <w:rPr>
                <w:rFonts w:ascii="Calibri Light" w:hAnsi="Calibri Light"/>
              </w:rPr>
              <w:fldChar w:fldCharType="end"/>
            </w:r>
            <w:r w:rsidRPr="00526644">
              <w:rPr>
                <w:rFonts w:ascii="Calibri Light" w:hAnsi="Calibri Light"/>
              </w:rPr>
              <w:t xml:space="preserve"> IDC</w:t>
            </w:r>
            <w:bookmarkEnd w:id="72"/>
            <w:bookmarkEnd w:id="73"/>
            <w:bookmarkEnd w:id="74"/>
            <w:bookmarkEnd w:id="75"/>
            <w:r w:rsidRPr="00526644">
              <w:rPr>
                <w:rFonts w:ascii="Calibri Light" w:hAnsi="Calibri Light"/>
              </w:rPr>
              <w:fldChar w:fldCharType="begin"/>
            </w:r>
            <w:r w:rsidRPr="00526644">
              <w:rPr>
                <w:rFonts w:ascii="Calibri Light" w:hAnsi="Calibri Light"/>
              </w:rPr>
              <w:instrText>XE "BizTalk Server 2013 R2 Standard Edition IDC"</w:instrText>
            </w:r>
            <w:r w:rsidRPr="00526644">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526644" w:rsidRPr="00CA2975" w:rsidRDefault="00526644" w:rsidP="00526644">
            <w:pPr>
              <w:pStyle w:val="ProductList-OfferingBody"/>
              <w:jc w:val="center"/>
              <w:rPr>
                <w:rFonts w:ascii="Calibri" w:hAnsi="Calibri"/>
              </w:rPr>
            </w:pPr>
            <w:r w:rsidRPr="00CA2975">
              <w:rPr>
                <w:rFonts w:ascii="Calibri" w:hAnsi="Calibri"/>
              </w:rPr>
              <w:t>6/14</w:t>
            </w:r>
          </w:p>
        </w:tc>
        <w:tc>
          <w:tcPr>
            <w:tcW w:w="595" w:type="dxa"/>
            <w:tcBorders>
              <w:top w:val="dashSmallGap" w:sz="4" w:space="0" w:color="BFBFBF" w:themeColor="background1" w:themeShade="BF"/>
              <w:left w:val="nil"/>
              <w:bottom w:val="nil"/>
              <w:right w:val="nil"/>
            </w:tcBorders>
            <w:vAlign w:val="center"/>
          </w:tcPr>
          <w:p w:rsidR="00526644" w:rsidRPr="00CA2975" w:rsidRDefault="00526644" w:rsidP="00526644">
            <w:pPr>
              <w:pStyle w:val="ProductList-OfferingBody"/>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526644" w:rsidRPr="00CA2975" w:rsidRDefault="00526644" w:rsidP="00526644">
            <w:pPr>
              <w:pStyle w:val="ProductList-OfferingBody"/>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26644" w:rsidRPr="00CA2975" w:rsidRDefault="00526644" w:rsidP="00526644">
            <w:pPr>
              <w:pStyle w:val="ProductList-OfferingBody"/>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668" w:type="dxa"/>
            <w:shd w:val="clear" w:color="auto" w:fill="70AD47"/>
            <w:vAlign w:val="center"/>
          </w:tcPr>
          <w:p w:rsidR="00526644" w:rsidRPr="00624796" w:rsidRDefault="00526644" w:rsidP="00526644">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596" w:type="dxa"/>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595" w:type="dxa"/>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595" w:type="dxa"/>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596" w:type="dxa"/>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595" w:type="dxa"/>
            <w:shd w:val="clear" w:color="auto" w:fill="BFBFBF" w:themeFill="background1" w:themeFillShade="BF"/>
            <w:vAlign w:val="center"/>
          </w:tcPr>
          <w:p w:rsidR="00526644" w:rsidRDefault="00526644" w:rsidP="00526644">
            <w:pPr>
              <w:pStyle w:val="ProductList-OfferingBody"/>
              <w:jc w:val="center"/>
              <w:rPr>
                <w:rFonts w:ascii="Calibri" w:hAnsi="Calibri"/>
              </w:rPr>
            </w:pPr>
          </w:p>
        </w:tc>
        <w:tc>
          <w:tcPr>
            <w:tcW w:w="524" w:type="dxa"/>
            <w:shd w:val="clear" w:color="auto" w:fill="BFBFBF" w:themeFill="background1" w:themeFillShade="BF"/>
            <w:vAlign w:val="center"/>
          </w:tcPr>
          <w:p w:rsidR="00526644" w:rsidRDefault="00526644" w:rsidP="00526644">
            <w:pPr>
              <w:pStyle w:val="ProductList-OfferingBody"/>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5"/>
        <w:gridCol w:w="4003"/>
      </w:tblGrid>
      <w:tr w:rsidR="00393D4F" w:rsidRPr="00CA2975" w:rsidTr="00243ACF">
        <w:tc>
          <w:tcPr>
            <w:tcW w:w="3596" w:type="dxa"/>
          </w:tcPr>
          <w:p w:rsidR="00393D4F" w:rsidRPr="00CA2975" w:rsidRDefault="00393D4F" w:rsidP="00526644">
            <w:pPr>
              <w:pStyle w:val="ProductList-Body"/>
              <w:rPr>
                <w:rFonts w:ascii="Calibri" w:hAnsi="Calibri"/>
              </w:rPr>
            </w:pPr>
            <w:r w:rsidRPr="00CA2975">
              <w:rPr>
                <w:rFonts w:ascii="Calibri" w:hAnsi="Calibri"/>
              </w:rPr>
              <w:t>先前版本：</w:t>
            </w:r>
            <w:r w:rsidRPr="00CA2975">
              <w:rPr>
                <w:rFonts w:ascii="Calibri" w:hAnsi="Calibri"/>
                <w:b/>
              </w:rPr>
              <w:t>BizTalk Server 2013</w:t>
            </w:r>
            <w:r w:rsidRPr="00CA2975">
              <w:rPr>
                <w:rFonts w:ascii="Calibri" w:hAnsi="Calibri"/>
              </w:rPr>
              <w:fldChar w:fldCharType="begin"/>
            </w:r>
            <w:r w:rsidRPr="00CA2975">
              <w:rPr>
                <w:rFonts w:ascii="Calibri" w:hAnsi="Calibri"/>
              </w:rPr>
              <w:instrText>XE "BizTalk Server 2010"</w:instrText>
            </w:r>
            <w:r w:rsidRPr="00CA2975">
              <w:rPr>
                <w:rFonts w:ascii="Calibri" w:hAnsi="Calibri"/>
              </w:rPr>
              <w:fldChar w:fldCharType="end"/>
            </w:r>
            <w:r w:rsidRPr="00CA2975">
              <w:rPr>
                <w:rFonts w:ascii="Calibri" w:hAnsi="Calibri"/>
                <w:b/>
              </w:rPr>
              <w:t xml:space="preserve"> </w:t>
            </w:r>
            <w:r w:rsidRPr="00243ACF">
              <w:rPr>
                <w:rFonts w:ascii="Calibri" w:hAnsi="Calibri"/>
              </w:rPr>
              <w:t>(3/13)</w:t>
            </w:r>
          </w:p>
        </w:tc>
        <w:tc>
          <w:tcPr>
            <w:tcW w:w="3154" w:type="dxa"/>
          </w:tcPr>
          <w:p w:rsidR="00393D4F" w:rsidRPr="00CA2975" w:rsidRDefault="00393D4F" w:rsidP="00526644">
            <w:pPr>
              <w:pStyle w:val="ProductList-Body"/>
              <w:rPr>
                <w:rFonts w:ascii="Calibri" w:hAnsi="Calibri"/>
              </w:rPr>
            </w:pPr>
            <w:r w:rsidRPr="00CA2975">
              <w:rPr>
                <w:rFonts w:ascii="Calibri" w:hAnsi="Calibri"/>
              </w:rPr>
              <w:t>產品組合：</w:t>
            </w:r>
            <w:r w:rsidRPr="00CA2975">
              <w:rPr>
                <w:rFonts w:ascii="Calibri" w:hAnsi="Calibri"/>
                <w:b/>
              </w:rPr>
              <w:t>伺服器</w:t>
            </w:r>
          </w:p>
        </w:tc>
        <w:tc>
          <w:tcPr>
            <w:tcW w:w="4040" w:type="dxa"/>
          </w:tcPr>
          <w:p w:rsidR="00393D4F" w:rsidRPr="00CA2975" w:rsidRDefault="00393D4F" w:rsidP="00526644">
            <w:pPr>
              <w:pStyle w:val="ProductList-Body"/>
              <w:rPr>
                <w:rFonts w:ascii="Calibri" w:hAnsi="Calibri"/>
              </w:rPr>
            </w:pPr>
            <w:r w:rsidRPr="00CA2975">
              <w:rPr>
                <w:rFonts w:ascii="Calibri" w:hAnsi="Calibri"/>
              </w:rPr>
              <w:t>具備減少的資格</w:t>
            </w:r>
            <w:r w:rsidRPr="00CA2975">
              <w:rPr>
                <w:rFonts w:ascii="Calibri" w:hAnsi="Calibri"/>
              </w:rPr>
              <w:t xml:space="preserve"> (SCE)</w:t>
            </w:r>
            <w:r w:rsidRPr="00CA2975">
              <w:rPr>
                <w:rFonts w:ascii="Calibri" w:hAnsi="Calibri"/>
              </w:rPr>
              <w:t>：</w:t>
            </w:r>
            <w:r w:rsidRPr="00CA2975">
              <w:rPr>
                <w:rFonts w:ascii="Calibri" w:hAnsi="Calibri"/>
                <w:b/>
              </w:rPr>
              <w:t>全部但</w:t>
            </w:r>
            <w:r w:rsidRPr="00CA2975">
              <w:rPr>
                <w:rFonts w:ascii="Calibri" w:hAnsi="Calibri"/>
                <w:b/>
              </w:rPr>
              <w:t xml:space="preserve"> Branch IDC </w:t>
            </w:r>
            <w:r w:rsidRPr="00CA2975">
              <w:rPr>
                <w:rFonts w:ascii="Calibri" w:hAnsi="Calibri"/>
                <w:b/>
              </w:rPr>
              <w:t>除外</w:t>
            </w:r>
          </w:p>
        </w:tc>
      </w:tr>
      <w:tr w:rsidR="00393D4F" w:rsidRPr="00CA2975" w:rsidTr="00243ACF">
        <w:tc>
          <w:tcPr>
            <w:tcW w:w="3596" w:type="dxa"/>
          </w:tcPr>
          <w:p w:rsidR="00393D4F" w:rsidRPr="00CA2975" w:rsidRDefault="00393D4F" w:rsidP="00526644">
            <w:pPr>
              <w:pStyle w:val="ProductList-Body"/>
              <w:rPr>
                <w:rFonts w:ascii="Calibri" w:hAnsi="Calibri"/>
              </w:rPr>
            </w:pPr>
          </w:p>
        </w:tc>
        <w:tc>
          <w:tcPr>
            <w:tcW w:w="3154" w:type="dxa"/>
          </w:tcPr>
          <w:p w:rsidR="00393D4F" w:rsidRPr="00CA2975" w:rsidRDefault="00014CF6" w:rsidP="00526644">
            <w:pPr>
              <w:pStyle w:val="ProductList-Body"/>
              <w:rPr>
                <w:rFonts w:ascii="Calibri" w:hAnsi="Calibri"/>
              </w:rPr>
            </w:pPr>
            <w:hyperlink w:anchor="SoftwareAssurance" w:history="1">
              <w:r w:rsidR="00393D4F" w:rsidRPr="00243ACF">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4040" w:type="dxa"/>
          </w:tcPr>
          <w:p w:rsidR="00393D4F" w:rsidRPr="00CA2975" w:rsidRDefault="00393D4F" w:rsidP="00526644">
            <w:pPr>
              <w:pStyle w:val="ProductList-Body"/>
              <w:rPr>
                <w:rFonts w:ascii="Calibri" w:hAnsi="Calibri"/>
              </w:rPr>
            </w:pPr>
            <w:r w:rsidRPr="00CA2975">
              <w:rPr>
                <w:rFonts w:ascii="Calibri" w:hAnsi="Calibri"/>
              </w:rPr>
              <w:t>合格使用者之豁免：</w:t>
            </w:r>
            <w:r w:rsidRPr="00CA2975">
              <w:rPr>
                <w:rFonts w:ascii="Calibri" w:hAnsi="Calibri"/>
                <w:b/>
              </w:rPr>
              <w:t>所有</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 xml:space="preserve">BizTalk Server </w:t>
      </w:r>
      <w:r w:rsidRPr="00CA2975">
        <w:rPr>
          <w:rFonts w:ascii="Calibri" w:hAnsi="Calibri"/>
          <w:b/>
          <w:color w:val="00188F"/>
        </w:rPr>
        <w:t>之先前版本的軟體保證升級權利</w:t>
      </w:r>
    </w:p>
    <w:p w:rsidR="00393D4F" w:rsidRPr="00CA2975" w:rsidRDefault="00393D4F" w:rsidP="00393D4F">
      <w:pPr>
        <w:pStyle w:val="ProductList-Body"/>
        <w:rPr>
          <w:rFonts w:ascii="Calibri" w:hAnsi="Calibri"/>
        </w:rPr>
      </w:pPr>
      <w:r w:rsidRPr="00CA2975">
        <w:rPr>
          <w:rFonts w:ascii="Calibri" w:hAnsi="Calibri"/>
        </w:rPr>
        <w:t>在</w:t>
      </w:r>
      <w:r w:rsidRPr="00CA2975">
        <w:rPr>
          <w:rFonts w:ascii="Calibri" w:hAnsi="Calibri"/>
        </w:rPr>
        <w:t xml:space="preserve"> 2013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日具備</w:t>
      </w:r>
      <w:r w:rsidRPr="00CA2975">
        <w:rPr>
          <w:rFonts w:ascii="Calibri" w:hAnsi="Calibri"/>
        </w:rPr>
        <w:t xml:space="preserve"> BizTalk Server </w:t>
      </w:r>
      <w:r w:rsidRPr="00CA2975">
        <w:rPr>
          <w:rFonts w:ascii="Calibri" w:hAnsi="Calibri"/>
        </w:rPr>
        <w:t>產品之</w:t>
      </w:r>
      <w:r w:rsidRPr="00CA2975">
        <w:rPr>
          <w:rFonts w:ascii="Calibri" w:hAnsi="Calibri"/>
        </w:rPr>
        <w:t xml:space="preserve"> SA </w:t>
      </w:r>
      <w:r w:rsidRPr="00CA2975">
        <w:rPr>
          <w:rFonts w:ascii="Calibri" w:hAnsi="Calibri"/>
        </w:rPr>
        <w:t>範圍的客戶，有資格依特別條款升級為</w:t>
      </w:r>
      <w:r w:rsidRPr="00CA2975">
        <w:rPr>
          <w:rFonts w:ascii="Calibri" w:hAnsi="Calibri"/>
        </w:rPr>
        <w:t xml:space="preserve"> 2013 </w:t>
      </w:r>
      <w:r w:rsidRPr="00CA2975">
        <w:rPr>
          <w:rFonts w:ascii="Calibri" w:hAnsi="Calibri"/>
        </w:rPr>
        <w:t>版。如需詳細資訊，請參閱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12 </w:t>
      </w:r>
      <w:r w:rsidRPr="00CA2975">
        <w:rPr>
          <w:rFonts w:ascii="Calibri" w:hAnsi="Calibri"/>
        </w:rPr>
        <w:t>月之產品清單</w:t>
      </w:r>
      <w:r w:rsidRPr="00CA2975">
        <w:rPr>
          <w:rFonts w:ascii="Calibri" w:hAnsi="Calibri"/>
        </w:rPr>
        <w:t xml:space="preserve"> </w:t>
      </w:r>
      <w:hyperlink r:id="rId22" w:history="1">
        <w:r w:rsidRPr="00FC7B89">
          <w:rPr>
            <w:rStyle w:val="Hyperlink"/>
            <w:rFonts w:ascii="Calibri" w:hAnsi="Calibri"/>
            <w:color w:val="0563C1"/>
          </w:rPr>
          <w:t>http://go.microsoft.com/?linkid=9839207</w:t>
        </w:r>
      </w:hyperlink>
      <w:r w:rsidRPr="00CA2975">
        <w:rPr>
          <w:rFonts w:ascii="Calibri" w:hAnsi="Calibri"/>
        </w:rPr>
        <w:t>。在</w:t>
      </w:r>
      <w:r w:rsidRPr="00CA2975">
        <w:rPr>
          <w:rFonts w:ascii="Calibri" w:hAnsi="Calibri"/>
        </w:rPr>
        <w:t xml:space="preserve"> 2014 </w:t>
      </w:r>
      <w:r w:rsidRPr="00CA2975">
        <w:rPr>
          <w:rFonts w:ascii="Calibri" w:hAnsi="Calibri"/>
        </w:rPr>
        <w:t>年</w:t>
      </w:r>
      <w:r w:rsidRPr="00CA2975">
        <w:rPr>
          <w:rFonts w:ascii="Calibri" w:hAnsi="Calibri"/>
        </w:rPr>
        <w:t xml:space="preserve"> 6 </w:t>
      </w:r>
      <w:r w:rsidRPr="00CA2975">
        <w:rPr>
          <w:rFonts w:ascii="Calibri" w:hAnsi="Calibri"/>
        </w:rPr>
        <w:t>月</w:t>
      </w:r>
      <w:r w:rsidRPr="00CA2975">
        <w:rPr>
          <w:rFonts w:ascii="Calibri" w:hAnsi="Calibri"/>
        </w:rPr>
        <w:t xml:space="preserve"> 1 </w:t>
      </w:r>
      <w:r w:rsidRPr="00CA2975">
        <w:rPr>
          <w:rFonts w:ascii="Calibri" w:hAnsi="Calibri"/>
        </w:rPr>
        <w:t>日當日或之後具備有效</w:t>
      </w:r>
      <w:r w:rsidRPr="00CA2975">
        <w:rPr>
          <w:rFonts w:ascii="Calibri" w:hAnsi="Calibri"/>
        </w:rPr>
        <w:t xml:space="preserve"> SA </w:t>
      </w:r>
      <w:r w:rsidRPr="00CA2975">
        <w:rPr>
          <w:rFonts w:ascii="Calibri" w:hAnsi="Calibri"/>
        </w:rPr>
        <w:t>範圍的客戶，可依據同一份特別條款享有升級至</w:t>
      </w:r>
      <w:r w:rsidRPr="00CA2975">
        <w:rPr>
          <w:rFonts w:ascii="Calibri" w:hAnsi="Calibri"/>
        </w:rPr>
        <w:t xml:space="preserve"> BizTalk Server 2013 R2 </w:t>
      </w:r>
      <w:r w:rsidRPr="00CA2975">
        <w:rPr>
          <w:rFonts w:ascii="Calibri" w:hAnsi="Calibri"/>
        </w:rPr>
        <w:t>的資格，前提是該些客戶自</w:t>
      </w:r>
      <w:r w:rsidRPr="00CA2975">
        <w:rPr>
          <w:rFonts w:ascii="Calibri" w:hAnsi="Calibri"/>
        </w:rPr>
        <w:t xml:space="preserve"> 2013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日或於此之前，即不間斷地依據同一份條款維持該範圍。在</w:t>
      </w:r>
      <w:r w:rsidRPr="00CA2975">
        <w:rPr>
          <w:rFonts w:ascii="Calibri" w:hAnsi="Calibri"/>
        </w:rPr>
        <w:t xml:space="preserve"> 2013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日當日或之後續約</w:t>
      </w:r>
      <w:r w:rsidRPr="00CA2975">
        <w:rPr>
          <w:rFonts w:ascii="Calibri" w:hAnsi="Calibri"/>
        </w:rPr>
        <w:t xml:space="preserve"> BizTalk Server </w:t>
      </w:r>
      <w:r w:rsidRPr="00CA2975">
        <w:rPr>
          <w:rFonts w:ascii="Calibri" w:hAnsi="Calibri"/>
        </w:rPr>
        <w:t>範圍的客戶，僅得以他們現有核心使用權庫存</w:t>
      </w:r>
      <w:r w:rsidRPr="00CA2975">
        <w:rPr>
          <w:rFonts w:ascii="Calibri" w:hAnsi="Calibri"/>
        </w:rPr>
        <w:t xml:space="preserve"> (</w:t>
      </w:r>
      <w:r w:rsidRPr="00CA2975">
        <w:rPr>
          <w:rFonts w:ascii="Calibri" w:hAnsi="Calibri"/>
        </w:rPr>
        <w:t>具備有效軟體保證範圍</w:t>
      </w:r>
      <w:r w:rsidRPr="00CA2975">
        <w:rPr>
          <w:rFonts w:ascii="Calibri" w:hAnsi="Calibri"/>
        </w:rPr>
        <w:t xml:space="preserve">) </w:t>
      </w:r>
      <w:r w:rsidRPr="00CA2975">
        <w:rPr>
          <w:rFonts w:ascii="Calibri" w:hAnsi="Calibri"/>
        </w:rPr>
        <w:t>進行升級。</w:t>
      </w:r>
    </w:p>
    <w:bookmarkStart w:id="76" w:name="_Toc378147621"/>
    <w:bookmarkStart w:id="77" w:name="_Toc378151523"/>
    <w:p w:rsidR="00393D4F" w:rsidRPr="00CA2975" w:rsidRDefault="00FC7B89"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243ACF" w:rsidRDefault="00393D4F" w:rsidP="00393D4F">
      <w:pPr>
        <w:pStyle w:val="ProductList-Offering1Heading"/>
        <w:outlineLvl w:val="1"/>
        <w:rPr>
          <w:rFonts w:ascii="Calibri Light" w:hAnsi="Calibri Light"/>
        </w:rPr>
      </w:pPr>
      <w:bookmarkStart w:id="78" w:name="_Toc379797104"/>
      <w:bookmarkStart w:id="79" w:name="_Toc380513130"/>
      <w:bookmarkStart w:id="80" w:name="_Toc380655169"/>
      <w:bookmarkStart w:id="81" w:name="_Toc409627766"/>
      <w:r w:rsidRPr="00243ACF">
        <w:rPr>
          <w:rFonts w:ascii="Calibri Light" w:hAnsi="Calibri Light"/>
        </w:rPr>
        <w:t>Core Infrastructure Server</w:t>
      </w:r>
      <w:bookmarkEnd w:id="76"/>
      <w:bookmarkEnd w:id="77"/>
      <w:bookmarkEnd w:id="78"/>
      <w:bookmarkEnd w:id="79"/>
      <w:r w:rsidRPr="00243ACF">
        <w:rPr>
          <w:rFonts w:ascii="Calibri Light" w:hAnsi="Calibri Light"/>
        </w:rP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3ACF" w:rsidRPr="00CA2975" w:rsidTr="00526644">
        <w:trPr>
          <w:tblHeader/>
        </w:trPr>
        <w:tc>
          <w:tcPr>
            <w:tcW w:w="3060" w:type="dxa"/>
            <w:tcBorders>
              <w:bottom w:val="nil"/>
            </w:tcBorders>
            <w:shd w:val="clear" w:color="auto" w:fill="00188F"/>
          </w:tcPr>
          <w:p w:rsidR="00243ACF" w:rsidRPr="00CA2975" w:rsidRDefault="00243ACF"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243ACF" w:rsidRPr="00624796" w:rsidRDefault="00243ACF"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43ACF" w:rsidRPr="00CA2975" w:rsidTr="00526644">
        <w:tc>
          <w:tcPr>
            <w:tcW w:w="3060" w:type="dxa"/>
            <w:tcBorders>
              <w:top w:val="nil"/>
              <w:left w:val="nil"/>
              <w:bottom w:val="dashSmallGap" w:sz="4" w:space="0" w:color="BFBFBF" w:themeColor="background1" w:themeShade="BF"/>
              <w:right w:val="nil"/>
            </w:tcBorders>
          </w:tcPr>
          <w:p w:rsidR="00243ACF" w:rsidRPr="004E1744" w:rsidRDefault="00243ACF" w:rsidP="00526644">
            <w:pPr>
              <w:pStyle w:val="ProductList-Offering1"/>
              <w:rPr>
                <w:rFonts w:ascii="Calibri Light" w:hAnsi="Calibri Light"/>
                <w:lang w:val="fr-FR"/>
              </w:rPr>
            </w:pPr>
            <w:bookmarkStart w:id="82" w:name="_Toc379797105"/>
            <w:bookmarkStart w:id="83" w:name="_Toc380513131"/>
            <w:bookmarkStart w:id="84" w:name="_Toc380655170"/>
            <w:bookmarkStart w:id="85" w:name="_Toc409627767"/>
            <w:r w:rsidRPr="004E1744">
              <w:rPr>
                <w:rFonts w:ascii="Calibri Light" w:hAnsi="Calibri Light"/>
                <w:lang w:val="fr-FR"/>
              </w:rPr>
              <w:t>Core Infrastructure Server Suite Datacenter</w:t>
            </w:r>
            <w:bookmarkEnd w:id="82"/>
            <w:bookmarkEnd w:id="83"/>
            <w:bookmarkEnd w:id="84"/>
            <w:bookmarkEnd w:id="85"/>
            <w:r w:rsidRPr="00243ACF">
              <w:rPr>
                <w:rFonts w:ascii="Calibri Light" w:hAnsi="Calibri Light"/>
              </w:rPr>
              <w:fldChar w:fldCharType="begin"/>
            </w:r>
            <w:r w:rsidRPr="004E1744">
              <w:rPr>
                <w:rFonts w:ascii="Calibri Light" w:hAnsi="Calibri Light"/>
                <w:lang w:val="fr-FR"/>
              </w:rPr>
              <w:instrText>XE "Core Infrastructure Server Suite Datacenter"</w:instrText>
            </w:r>
            <w:r w:rsidRPr="00243ACF">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11/09</w:t>
            </w:r>
          </w:p>
        </w:tc>
        <w:tc>
          <w:tcPr>
            <w:tcW w:w="595" w:type="dxa"/>
            <w:tcBorders>
              <w:top w:val="nil"/>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75</w:t>
            </w:r>
          </w:p>
        </w:tc>
        <w:tc>
          <w:tcPr>
            <w:tcW w:w="596" w:type="dxa"/>
            <w:tcBorders>
              <w:top w:val="nil"/>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38</w:t>
            </w:r>
          </w:p>
        </w:tc>
        <w:tc>
          <w:tcPr>
            <w:tcW w:w="595" w:type="dxa"/>
            <w:tcBorders>
              <w:left w:val="single" w:sz="12" w:space="0" w:color="FFFFFF" w:themeColor="background1"/>
            </w:tcBorders>
            <w:shd w:val="clear" w:color="auto" w:fill="70AD47"/>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75</w:t>
            </w:r>
          </w:p>
        </w:tc>
        <w:tc>
          <w:tcPr>
            <w:tcW w:w="596" w:type="dxa"/>
            <w:shd w:val="clear" w:color="auto" w:fill="70AD47"/>
            <w:vAlign w:val="center"/>
          </w:tcPr>
          <w:p w:rsidR="00243ACF" w:rsidRPr="00DE650D" w:rsidRDefault="00DE650D" w:rsidP="00DE650D">
            <w:pPr>
              <w:pStyle w:val="ProductList-OfferingBody"/>
              <w:ind w:left="-113"/>
              <w:jc w:val="center"/>
              <w:rPr>
                <w:rFonts w:ascii="Calibri" w:hAnsi="Calibri"/>
              </w:rPr>
            </w:pPr>
            <w:r w:rsidRPr="00DE650D">
              <w:rPr>
                <w:rFonts w:ascii="Calibri" w:hAnsi="Calibri" w:cstheme="minorHAnsi"/>
              </w:rPr>
              <w:fldChar w:fldCharType="begin"/>
            </w:r>
            <w:r w:rsidRPr="00DE650D">
              <w:rPr>
                <w:rFonts w:ascii="Calibri" w:hAnsi="Calibri" w:cstheme="minorHAnsi"/>
              </w:rPr>
              <w:instrText xml:space="preserve"> </w:instrText>
            </w:r>
            <w:r w:rsidRPr="00DE650D">
              <w:rPr>
                <w:rFonts w:ascii="Calibri" w:hAnsi="Calibri"/>
              </w:rPr>
              <w:instrText>AutoTextList  \s NoStyle \t “</w:instrText>
            </w:r>
            <w:r w:rsidRPr="00DE650D">
              <w:rPr>
                <w:rFonts w:ascii="Calibri" w:hAnsi="Calibri" w:cstheme="minorHAnsi"/>
              </w:rPr>
              <w:instrText>核心基礎架構</w:instrText>
            </w:r>
            <w:r w:rsidRPr="00DE650D">
              <w:rPr>
                <w:rFonts w:ascii="Calibri" w:hAnsi="Calibri"/>
              </w:rPr>
              <w:instrText>”</w:instrText>
            </w:r>
            <w:r w:rsidRPr="00DE650D">
              <w:rPr>
                <w:rFonts w:ascii="Calibri" w:hAnsi="Calibri" w:cstheme="minorHAnsi"/>
              </w:rPr>
              <w:instrText xml:space="preserve"> </w:instrText>
            </w:r>
            <w:r w:rsidRPr="00DE650D">
              <w:rPr>
                <w:rFonts w:ascii="Calibri" w:hAnsi="Calibri" w:cstheme="minorHAnsi"/>
              </w:rPr>
              <w:fldChar w:fldCharType="separate"/>
            </w:r>
            <w:r w:rsidRPr="00DE650D">
              <w:rPr>
                <w:rFonts w:ascii="Calibri" w:hAnsi="Calibri"/>
                <w:bCs/>
              </w:rPr>
              <w:t xml:space="preserve"> C</w:t>
            </w:r>
            <w:r w:rsidRPr="00DE650D">
              <w:rPr>
                <w:rFonts w:ascii="Calibri" w:hAnsi="Calibri" w:cstheme="minorHAnsi"/>
              </w:rPr>
              <w:fldChar w:fldCharType="end"/>
            </w: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70AD47"/>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70AD47"/>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70AD47"/>
            <w:vAlign w:val="center"/>
          </w:tcPr>
          <w:p w:rsidR="00243ACF" w:rsidRPr="00624796" w:rsidRDefault="00243ACF" w:rsidP="00C500A9">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243ACF" w:rsidRPr="00624796" w:rsidRDefault="00243ACF" w:rsidP="00C500A9">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rsidR="00243ACF" w:rsidRPr="00624796" w:rsidRDefault="00243ACF" w:rsidP="00C500A9">
            <w:pPr>
              <w:pStyle w:val="ProductList-OfferingBody"/>
              <w:ind w:left="-113"/>
              <w:jc w:val="center"/>
              <w:rPr>
                <w:rFonts w:ascii="Calibri" w:hAnsi="Calibri"/>
              </w:rPr>
            </w:pPr>
          </w:p>
        </w:tc>
        <w:tc>
          <w:tcPr>
            <w:tcW w:w="596" w:type="dxa"/>
            <w:shd w:val="clear" w:color="auto" w:fill="70AD47"/>
            <w:vAlign w:val="center"/>
          </w:tcPr>
          <w:p w:rsidR="00243ACF" w:rsidRPr="00624796" w:rsidRDefault="00243ACF" w:rsidP="00C500A9">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243ACF" w:rsidRPr="00CA2975" w:rsidTr="00526644">
        <w:tc>
          <w:tcPr>
            <w:tcW w:w="3060" w:type="dxa"/>
            <w:tcBorders>
              <w:top w:val="dashSmallGap" w:sz="4" w:space="0" w:color="BFBFBF" w:themeColor="background1" w:themeShade="BF"/>
              <w:left w:val="nil"/>
              <w:bottom w:val="dashSmallGap" w:sz="4" w:space="0" w:color="BFBFBF" w:themeColor="background1" w:themeShade="BF"/>
              <w:right w:val="nil"/>
            </w:tcBorders>
          </w:tcPr>
          <w:p w:rsidR="00243ACF" w:rsidRPr="004E1744" w:rsidRDefault="00243ACF" w:rsidP="00526644">
            <w:pPr>
              <w:pStyle w:val="ProductList-Offering1"/>
              <w:rPr>
                <w:rFonts w:ascii="Calibri Light" w:hAnsi="Calibri Light"/>
                <w:lang w:val="fr-FR"/>
              </w:rPr>
            </w:pPr>
            <w:bookmarkStart w:id="86" w:name="_Toc379797106"/>
            <w:bookmarkStart w:id="87" w:name="_Toc380513132"/>
            <w:bookmarkStart w:id="88" w:name="_Toc380655171"/>
            <w:bookmarkStart w:id="89" w:name="_Toc409627768"/>
            <w:r w:rsidRPr="004E1744">
              <w:rPr>
                <w:rFonts w:ascii="Calibri Light" w:hAnsi="Calibri Light"/>
                <w:lang w:val="fr-FR"/>
              </w:rPr>
              <w:t>Core Infrastructure Server Suite Enterprise</w:t>
            </w:r>
            <w:bookmarkEnd w:id="86"/>
            <w:bookmarkEnd w:id="87"/>
            <w:bookmarkEnd w:id="88"/>
            <w:bookmarkEnd w:id="89"/>
            <w:r w:rsidRPr="00243ACF">
              <w:rPr>
                <w:rFonts w:ascii="Calibri Light" w:hAnsi="Calibri Light"/>
              </w:rPr>
              <w:fldChar w:fldCharType="begin"/>
            </w:r>
            <w:r w:rsidRPr="004E1744">
              <w:rPr>
                <w:rFonts w:ascii="Calibri Light" w:hAnsi="Calibri Light"/>
                <w:lang w:val="fr-FR"/>
              </w:rPr>
              <w:instrText>XE "Core Infrastructure Server Suite Enterprise"</w:instrText>
            </w:r>
            <w:r w:rsidRPr="00243ACF">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624796" w:rsidRDefault="00243ACF"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624796" w:rsidRDefault="00243ACF"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624796" w:rsidRDefault="00243ACF"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624796" w:rsidRDefault="00243ACF" w:rsidP="00C500A9">
            <w:pPr>
              <w:pStyle w:val="ProductList-OfferingBody"/>
              <w:ind w:left="-113"/>
              <w:jc w:val="center"/>
              <w:rPr>
                <w:rFonts w:ascii="Calibri" w:hAnsi="Calibri"/>
              </w:rPr>
            </w:pPr>
          </w:p>
        </w:tc>
      </w:tr>
      <w:tr w:rsidR="00DE650D" w:rsidRPr="00CA2975" w:rsidTr="00526644">
        <w:tc>
          <w:tcPr>
            <w:tcW w:w="3060" w:type="dxa"/>
            <w:tcBorders>
              <w:top w:val="dashSmallGap" w:sz="4" w:space="0" w:color="BFBFBF" w:themeColor="background1" w:themeShade="BF"/>
              <w:left w:val="nil"/>
              <w:bottom w:val="nil"/>
              <w:right w:val="nil"/>
            </w:tcBorders>
          </w:tcPr>
          <w:p w:rsidR="00DE650D" w:rsidRPr="004E1744" w:rsidRDefault="00DE650D" w:rsidP="00526644">
            <w:pPr>
              <w:pStyle w:val="ProductList-Offering1"/>
              <w:rPr>
                <w:rFonts w:ascii="Calibri Light" w:hAnsi="Calibri Light"/>
                <w:lang w:val="fr-FR"/>
              </w:rPr>
            </w:pPr>
            <w:bookmarkStart w:id="90" w:name="_Toc379797107"/>
            <w:bookmarkStart w:id="91" w:name="_Toc380513133"/>
            <w:bookmarkStart w:id="92" w:name="_Toc380655172"/>
            <w:bookmarkStart w:id="93" w:name="_Toc409627769"/>
            <w:r w:rsidRPr="004E1744">
              <w:rPr>
                <w:rFonts w:ascii="Calibri Light" w:hAnsi="Calibri Light"/>
                <w:lang w:val="fr-FR"/>
              </w:rPr>
              <w:t>Core Infrastructure Server Suite Standard</w:t>
            </w:r>
            <w:bookmarkEnd w:id="90"/>
            <w:bookmarkEnd w:id="91"/>
            <w:bookmarkEnd w:id="92"/>
            <w:bookmarkEnd w:id="93"/>
            <w:r w:rsidRPr="00243ACF">
              <w:rPr>
                <w:rFonts w:ascii="Calibri Light" w:hAnsi="Calibri Light"/>
              </w:rPr>
              <w:fldChar w:fldCharType="begin"/>
            </w:r>
            <w:r w:rsidRPr="004E1744">
              <w:rPr>
                <w:rFonts w:ascii="Calibri Light" w:hAnsi="Calibri Light"/>
                <w:lang w:val="fr-FR"/>
              </w:rPr>
              <w:instrText>XE "Core Infrastructure Server Suite Standard"</w:instrText>
            </w:r>
            <w:r w:rsidRPr="00243ACF">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DE650D" w:rsidRPr="00CA2975" w:rsidRDefault="00DE650D" w:rsidP="00526644">
            <w:pPr>
              <w:pStyle w:val="ProductList-OfferingBody"/>
              <w:ind w:left="-113"/>
              <w:jc w:val="center"/>
              <w:rPr>
                <w:rFonts w:ascii="Calibri" w:hAnsi="Calibri"/>
              </w:rPr>
            </w:pPr>
            <w:r w:rsidRPr="00CA2975">
              <w:rPr>
                <w:rFonts w:ascii="Calibri" w:hAnsi="Calibri"/>
              </w:rPr>
              <w:t>11/09</w:t>
            </w:r>
          </w:p>
        </w:tc>
        <w:tc>
          <w:tcPr>
            <w:tcW w:w="595" w:type="dxa"/>
            <w:tcBorders>
              <w:top w:val="dashSmallGap" w:sz="4" w:space="0" w:color="BFBFBF" w:themeColor="background1" w:themeShade="BF"/>
              <w:left w:val="nil"/>
              <w:bottom w:val="nil"/>
              <w:right w:val="nil"/>
            </w:tcBorders>
            <w:vAlign w:val="center"/>
          </w:tcPr>
          <w:p w:rsidR="00DE650D" w:rsidRPr="00CA2975" w:rsidRDefault="00DE650D" w:rsidP="00526644">
            <w:pPr>
              <w:pStyle w:val="ProductList-OfferingBody"/>
              <w:ind w:left="-113"/>
              <w:jc w:val="center"/>
              <w:rPr>
                <w:rFonts w:ascii="Calibri" w:hAnsi="Calibri"/>
              </w:rPr>
            </w:pPr>
            <w:r w:rsidRPr="00CA2975">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DE650D" w:rsidRPr="00CA2975" w:rsidRDefault="00DE650D" w:rsidP="00526644">
            <w:pPr>
              <w:pStyle w:val="ProductList-OfferingBody"/>
              <w:ind w:left="-113"/>
              <w:jc w:val="center"/>
              <w:rPr>
                <w:rFonts w:ascii="Calibri" w:hAnsi="Calibri"/>
              </w:rPr>
            </w:pPr>
            <w:r w:rsidRPr="00CA2975">
              <w:rPr>
                <w:rFonts w:ascii="Calibri"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E650D" w:rsidRPr="00CA2975" w:rsidRDefault="00DE650D" w:rsidP="00526644">
            <w:pPr>
              <w:pStyle w:val="ProductList-OfferingBody"/>
              <w:ind w:left="-113"/>
              <w:jc w:val="center"/>
              <w:rPr>
                <w:rFonts w:ascii="Calibri" w:hAnsi="Calibri"/>
              </w:rPr>
            </w:pPr>
            <w:r w:rsidRPr="00CA2975">
              <w:rPr>
                <w:rFonts w:ascii="Calibri" w:hAnsi="Calibri"/>
              </w:rPr>
              <w:t>13</w:t>
            </w:r>
          </w:p>
        </w:tc>
        <w:tc>
          <w:tcPr>
            <w:tcW w:w="595" w:type="dxa"/>
            <w:tcBorders>
              <w:left w:val="single" w:sz="12" w:space="0" w:color="FFFFFF" w:themeColor="background1"/>
            </w:tcBorders>
            <w:shd w:val="clear" w:color="auto" w:fill="70AD47"/>
            <w:vAlign w:val="center"/>
          </w:tcPr>
          <w:p w:rsidR="00DE650D" w:rsidRPr="00CA2975" w:rsidRDefault="00DE650D" w:rsidP="00526644">
            <w:pPr>
              <w:pStyle w:val="ProductList-OfferingBody"/>
              <w:ind w:left="-113"/>
              <w:jc w:val="center"/>
              <w:rPr>
                <w:rFonts w:ascii="Calibri" w:hAnsi="Calibri"/>
              </w:rPr>
            </w:pPr>
            <w:r w:rsidRPr="00CA2975">
              <w:rPr>
                <w:rFonts w:ascii="Calibri" w:hAnsi="Calibri"/>
              </w:rPr>
              <w:t>25</w:t>
            </w:r>
          </w:p>
        </w:tc>
        <w:tc>
          <w:tcPr>
            <w:tcW w:w="596" w:type="dxa"/>
            <w:shd w:val="clear" w:color="auto" w:fill="70AD47"/>
            <w:vAlign w:val="center"/>
          </w:tcPr>
          <w:p w:rsidR="00DE650D" w:rsidRPr="00DE650D" w:rsidRDefault="00DE650D" w:rsidP="00A72D6C">
            <w:pPr>
              <w:pStyle w:val="ProductList-OfferingBody"/>
              <w:ind w:left="-113"/>
              <w:jc w:val="center"/>
              <w:rPr>
                <w:rFonts w:ascii="Calibri" w:hAnsi="Calibri"/>
              </w:rPr>
            </w:pPr>
            <w:r w:rsidRPr="00DE650D">
              <w:rPr>
                <w:rFonts w:ascii="Calibri" w:hAnsi="Calibri" w:cstheme="minorHAnsi"/>
              </w:rPr>
              <w:fldChar w:fldCharType="begin"/>
            </w:r>
            <w:r w:rsidRPr="00DE650D">
              <w:rPr>
                <w:rFonts w:ascii="Calibri" w:hAnsi="Calibri" w:cstheme="minorHAnsi"/>
              </w:rPr>
              <w:instrText xml:space="preserve"> </w:instrText>
            </w:r>
            <w:r w:rsidRPr="00DE650D">
              <w:rPr>
                <w:rFonts w:ascii="Calibri" w:hAnsi="Calibri"/>
              </w:rPr>
              <w:instrText>AutoTextList  \s NoStyle \t “</w:instrText>
            </w:r>
            <w:r w:rsidRPr="00DE650D">
              <w:rPr>
                <w:rFonts w:ascii="Calibri" w:hAnsi="Calibri" w:cstheme="minorHAnsi"/>
              </w:rPr>
              <w:instrText>核心基礎架構</w:instrText>
            </w:r>
            <w:r w:rsidRPr="00DE650D">
              <w:rPr>
                <w:rFonts w:ascii="Calibri" w:hAnsi="Calibri"/>
              </w:rPr>
              <w:instrText>”</w:instrText>
            </w:r>
            <w:r w:rsidRPr="00DE650D">
              <w:rPr>
                <w:rFonts w:ascii="Calibri" w:hAnsi="Calibri" w:cstheme="minorHAnsi"/>
              </w:rPr>
              <w:instrText xml:space="preserve"> </w:instrText>
            </w:r>
            <w:r w:rsidRPr="00DE650D">
              <w:rPr>
                <w:rFonts w:ascii="Calibri" w:hAnsi="Calibri" w:cstheme="minorHAnsi"/>
              </w:rPr>
              <w:fldChar w:fldCharType="separate"/>
            </w:r>
            <w:r w:rsidRPr="00DE650D">
              <w:rPr>
                <w:rFonts w:ascii="Calibri" w:hAnsi="Calibri"/>
                <w:bCs/>
              </w:rPr>
              <w:t xml:space="preserve"> C</w:t>
            </w:r>
            <w:r w:rsidRPr="00DE650D">
              <w:rPr>
                <w:rFonts w:ascii="Calibri" w:hAnsi="Calibri" w:cstheme="minorHAnsi"/>
              </w:rPr>
              <w:fldChar w:fldCharType="end"/>
            </w:r>
          </w:p>
        </w:tc>
        <w:tc>
          <w:tcPr>
            <w:tcW w:w="595" w:type="dxa"/>
            <w:shd w:val="clear" w:color="auto" w:fill="BFBFBF" w:themeFill="background1" w:themeFillShade="BF"/>
            <w:vAlign w:val="center"/>
          </w:tcPr>
          <w:p w:rsidR="00DE650D" w:rsidRPr="00CA2975" w:rsidRDefault="00DE650D" w:rsidP="00526644">
            <w:pPr>
              <w:pStyle w:val="ProductList-OfferingBody"/>
              <w:ind w:left="-113"/>
              <w:jc w:val="center"/>
              <w:rPr>
                <w:rFonts w:ascii="Calibri" w:hAnsi="Calibri"/>
              </w:rPr>
            </w:pPr>
          </w:p>
        </w:tc>
        <w:tc>
          <w:tcPr>
            <w:tcW w:w="596" w:type="dxa"/>
            <w:shd w:val="clear" w:color="auto" w:fill="70AD47"/>
            <w:vAlign w:val="center"/>
          </w:tcPr>
          <w:p w:rsidR="00DE650D" w:rsidRPr="00CA2975" w:rsidRDefault="00DE650D" w:rsidP="00526644">
            <w:pPr>
              <w:pStyle w:val="ProductList-OfferingBody"/>
              <w:ind w:left="-113"/>
              <w:jc w:val="center"/>
              <w:rPr>
                <w:rFonts w:ascii="Calibri" w:hAnsi="Calibri"/>
              </w:rPr>
            </w:pPr>
          </w:p>
        </w:tc>
        <w:tc>
          <w:tcPr>
            <w:tcW w:w="595" w:type="dxa"/>
            <w:shd w:val="clear" w:color="auto" w:fill="70AD47"/>
            <w:vAlign w:val="center"/>
          </w:tcPr>
          <w:p w:rsidR="00DE650D" w:rsidRPr="00CA2975" w:rsidRDefault="00DE650D" w:rsidP="00526644">
            <w:pPr>
              <w:pStyle w:val="ProductList-OfferingBody"/>
              <w:ind w:left="-113"/>
              <w:jc w:val="center"/>
              <w:rPr>
                <w:rFonts w:ascii="Calibri" w:hAnsi="Calibri"/>
              </w:rPr>
            </w:pPr>
          </w:p>
        </w:tc>
        <w:tc>
          <w:tcPr>
            <w:tcW w:w="595" w:type="dxa"/>
            <w:shd w:val="clear" w:color="auto" w:fill="70AD47"/>
            <w:vAlign w:val="center"/>
          </w:tcPr>
          <w:p w:rsidR="00DE650D" w:rsidRPr="00624796" w:rsidRDefault="00DE650D" w:rsidP="00C500A9">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DE650D" w:rsidRPr="00624796" w:rsidRDefault="00DE650D" w:rsidP="00C500A9">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vAlign w:val="center"/>
          </w:tcPr>
          <w:p w:rsidR="00DE650D" w:rsidRPr="00624796" w:rsidRDefault="00DE650D" w:rsidP="00C500A9">
            <w:pPr>
              <w:pStyle w:val="ProductList-OfferingBody"/>
              <w:ind w:left="-113"/>
              <w:jc w:val="center"/>
              <w:rPr>
                <w:rFonts w:ascii="Calibri" w:hAnsi="Calibri"/>
              </w:rPr>
            </w:pPr>
          </w:p>
        </w:tc>
        <w:tc>
          <w:tcPr>
            <w:tcW w:w="596" w:type="dxa"/>
            <w:shd w:val="clear" w:color="auto" w:fill="70AD47"/>
            <w:vAlign w:val="center"/>
          </w:tcPr>
          <w:p w:rsidR="00DE650D" w:rsidRPr="00624796" w:rsidRDefault="00DE650D" w:rsidP="00C500A9">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bl>
    <w:p w:rsidR="00393D4F" w:rsidRPr="00CA2975" w:rsidRDefault="00393D4F" w:rsidP="00393D4F">
      <w:pPr>
        <w:pStyle w:val="ProductList-Body"/>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13"/>
        <w:gridCol w:w="3600"/>
        <w:gridCol w:w="3487"/>
      </w:tblGrid>
      <w:tr w:rsidR="00393D4F" w:rsidRPr="00CA2975" w:rsidTr="00F770A3">
        <w:tc>
          <w:tcPr>
            <w:tcW w:w="3713" w:type="dxa"/>
          </w:tcPr>
          <w:p w:rsidR="00393D4F" w:rsidRPr="00CA2975" w:rsidRDefault="00393D4F" w:rsidP="00526644">
            <w:pPr>
              <w:pStyle w:val="ProductList-Body"/>
              <w:rPr>
                <w:rFonts w:ascii="Calibri" w:hAnsi="Calibri"/>
              </w:rPr>
            </w:pPr>
          </w:p>
        </w:tc>
        <w:tc>
          <w:tcPr>
            <w:tcW w:w="3600" w:type="dxa"/>
          </w:tcPr>
          <w:p w:rsidR="00393D4F" w:rsidRPr="00CA2975" w:rsidRDefault="00393D4F" w:rsidP="00526644">
            <w:pPr>
              <w:pStyle w:val="ProductList-Body"/>
              <w:rPr>
                <w:rFonts w:ascii="Calibri" w:hAnsi="Calibri"/>
              </w:rPr>
            </w:pPr>
            <w:r w:rsidRPr="00CA2975">
              <w:rPr>
                <w:rFonts w:ascii="Calibri" w:hAnsi="Calibri"/>
              </w:rPr>
              <w:t>產品組合：</w:t>
            </w:r>
            <w:r w:rsidRPr="00CA2975">
              <w:rPr>
                <w:rFonts w:ascii="Calibri" w:hAnsi="Calibri"/>
                <w:b/>
              </w:rPr>
              <w:t>伺服器</w:t>
            </w:r>
          </w:p>
        </w:tc>
        <w:tc>
          <w:tcPr>
            <w:tcW w:w="3487" w:type="dxa"/>
          </w:tcPr>
          <w:p w:rsidR="00393D4F" w:rsidRPr="00CA2975" w:rsidRDefault="00393D4F" w:rsidP="00526644">
            <w:pPr>
              <w:pStyle w:val="ProductList-Body"/>
              <w:rPr>
                <w:rFonts w:ascii="Calibri" w:hAnsi="Calibri"/>
                <w:b/>
              </w:rPr>
            </w:pPr>
            <w:r w:rsidRPr="00CA2975">
              <w:rPr>
                <w:rFonts w:ascii="Calibri" w:hAnsi="Calibri"/>
              </w:rPr>
              <w:t>具備減少的資格</w:t>
            </w:r>
            <w:r w:rsidRPr="00CA2975">
              <w:rPr>
                <w:rFonts w:ascii="Calibri" w:hAnsi="Calibri"/>
              </w:rPr>
              <w:t xml:space="preserve"> (SCE)</w:t>
            </w:r>
            <w:r w:rsidRPr="00CA2975">
              <w:rPr>
                <w:rFonts w:ascii="Calibri" w:hAnsi="Calibri"/>
              </w:rPr>
              <w:t>：</w:t>
            </w:r>
            <w:r w:rsidRPr="00CA2975">
              <w:rPr>
                <w:rFonts w:ascii="Calibri" w:hAnsi="Calibri"/>
                <w:b/>
              </w:rPr>
              <w:t>所有</w:t>
            </w:r>
          </w:p>
        </w:tc>
      </w:tr>
      <w:tr w:rsidR="00393D4F" w:rsidRPr="00CA2975" w:rsidTr="00F770A3">
        <w:tc>
          <w:tcPr>
            <w:tcW w:w="3713" w:type="dxa"/>
          </w:tcPr>
          <w:p w:rsidR="00393D4F" w:rsidRPr="00CA2975" w:rsidRDefault="00393D4F" w:rsidP="00526644">
            <w:pPr>
              <w:pStyle w:val="ProductList-Body"/>
              <w:rPr>
                <w:rFonts w:ascii="Calibri" w:hAnsi="Calibri"/>
              </w:rPr>
            </w:pPr>
          </w:p>
        </w:tc>
        <w:tc>
          <w:tcPr>
            <w:tcW w:w="3600" w:type="dxa"/>
          </w:tcPr>
          <w:p w:rsidR="00393D4F" w:rsidRPr="00CA2975" w:rsidRDefault="00014CF6" w:rsidP="00526644">
            <w:pPr>
              <w:pStyle w:val="ProductList-Body"/>
              <w:rPr>
                <w:rFonts w:ascii="Calibri" w:hAnsi="Calibri"/>
              </w:rPr>
            </w:pPr>
            <w:hyperlink w:anchor="SoftwareAssurance" w:history="1">
              <w:r w:rsidR="00393D4F" w:rsidRPr="00243ACF">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487" w:type="dxa"/>
          </w:tcPr>
          <w:p w:rsidR="00393D4F" w:rsidRPr="00CA2975" w:rsidRDefault="00393D4F" w:rsidP="00526644">
            <w:pPr>
              <w:pStyle w:val="ProductList-Body"/>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 xml:space="preserve">Core Infrastructure Server Suite (Standard </w:t>
      </w:r>
      <w:r w:rsidRPr="00CA2975">
        <w:rPr>
          <w:rFonts w:ascii="Calibri" w:hAnsi="Calibri"/>
          <w:b/>
          <w:color w:val="00188F"/>
        </w:rPr>
        <w:t>或</w:t>
      </w:r>
      <w:r w:rsidRPr="00CA2975">
        <w:rPr>
          <w:rFonts w:ascii="Calibri" w:hAnsi="Calibri"/>
          <w:b/>
          <w:color w:val="00188F"/>
        </w:rPr>
        <w:t xml:space="preserve"> Datacenter)</w:t>
      </w:r>
      <w:r w:rsidRPr="00CA2975">
        <w:rPr>
          <w:rFonts w:ascii="Calibri" w:hAnsi="Calibri"/>
        </w:rPr>
        <w:fldChar w:fldCharType="begin"/>
      </w:r>
      <w:r w:rsidRPr="00CA2975">
        <w:rPr>
          <w:rFonts w:ascii="Calibri" w:hAnsi="Calibri"/>
        </w:rPr>
        <w:instrText>XE "Core Infrastructure Server Suite Standard"</w:instrText>
      </w:r>
      <w:r w:rsidRPr="00CA2975">
        <w:rPr>
          <w:rFonts w:ascii="Calibri" w:hAnsi="Calibri"/>
        </w:rPr>
        <w:fldChar w:fldCharType="end"/>
      </w:r>
    </w:p>
    <w:p w:rsidR="00393D4F" w:rsidRPr="00CA2975" w:rsidRDefault="00393D4F" w:rsidP="00393D4F">
      <w:pPr>
        <w:pStyle w:val="ProductList-Body"/>
        <w:ind w:left="180"/>
        <w:rPr>
          <w:rFonts w:ascii="Calibri" w:hAnsi="Calibri"/>
        </w:rPr>
      </w:pPr>
      <w:r w:rsidRPr="00CA2975">
        <w:rPr>
          <w:rFonts w:ascii="Calibri" w:hAnsi="Calibri"/>
          <w:b/>
          <w:color w:val="00188F"/>
        </w:rPr>
        <w:t>移轉至新授權模式</w:t>
      </w:r>
    </w:p>
    <w:p w:rsidR="00393D4F" w:rsidRPr="00CA2975" w:rsidRDefault="00393D4F" w:rsidP="00393D4F">
      <w:pPr>
        <w:pStyle w:val="ProductList-Body"/>
        <w:ind w:left="180"/>
        <w:rPr>
          <w:rFonts w:ascii="Calibri" w:hAnsi="Calibri"/>
        </w:rPr>
      </w:pPr>
      <w:r w:rsidRPr="00CA2975">
        <w:rPr>
          <w:rFonts w:ascii="Calibri" w:hAnsi="Calibri"/>
        </w:rPr>
        <w:t>自</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日起，</w:t>
      </w:r>
      <w:r w:rsidRPr="00CA2975">
        <w:rPr>
          <w:rFonts w:ascii="Calibri" w:hAnsi="Calibri"/>
        </w:rPr>
        <w:t>Core Infrastructure Server (</w:t>
      </w:r>
      <w:r w:rsidRPr="00CA2975">
        <w:rPr>
          <w:rFonts w:ascii="Calibri" w:hAnsi="Calibri"/>
        </w:rPr>
        <w:t>以下稱「</w:t>
      </w:r>
      <w:r w:rsidRPr="00CA2975">
        <w:rPr>
          <w:rFonts w:ascii="Calibri" w:hAnsi="Calibri"/>
        </w:rPr>
        <w:t>CIS</w:t>
      </w:r>
      <w:r w:rsidRPr="00CA2975">
        <w:rPr>
          <w:rFonts w:ascii="Calibri" w:hAnsi="Calibri"/>
        </w:rPr>
        <w:t>」</w:t>
      </w:r>
      <w:r w:rsidRPr="00CA2975">
        <w:rPr>
          <w:rFonts w:ascii="Calibri" w:hAnsi="Calibri"/>
        </w:rPr>
        <w:t xml:space="preserve">) </w:t>
      </w:r>
      <w:r w:rsidRPr="00CA2975">
        <w:rPr>
          <w:rFonts w:ascii="Calibri" w:hAnsi="Calibri"/>
        </w:rPr>
        <w:t>的授權模式已變更。依新</w:t>
      </w:r>
      <w:r w:rsidRPr="00CA2975">
        <w:rPr>
          <w:rFonts w:ascii="Calibri" w:hAnsi="Calibri"/>
        </w:rPr>
        <w:t xml:space="preserve"> Enrollment </w:t>
      </w:r>
      <w:r w:rsidRPr="00CA2975">
        <w:rPr>
          <w:rFonts w:ascii="Calibri" w:hAnsi="Calibri"/>
        </w:rPr>
        <w:t>取得在</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日之後生效的使用權，至多可以授權兩個實體處理器。</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自</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日起，客戶依現有註冊可以繼續依每項使用權僅可以授權一個處理器之舊模式校正使用權。下列移轉權利適用於這些客戶的使用權：</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Core Infrastructure Suite</w:t>
      </w:r>
    </w:p>
    <w:p w:rsidR="00393D4F" w:rsidRPr="00CA2975" w:rsidRDefault="00393D4F" w:rsidP="00393D4F">
      <w:pPr>
        <w:pStyle w:val="ProductList-Body"/>
        <w:ind w:left="180"/>
        <w:rPr>
          <w:rFonts w:ascii="Calibri" w:hAnsi="Calibri"/>
        </w:rPr>
      </w:pPr>
      <w:r w:rsidRPr="00CA2975">
        <w:rPr>
          <w:rFonts w:ascii="Calibri" w:hAnsi="Calibri"/>
        </w:rPr>
        <w:t>就客戶現有的</w:t>
      </w:r>
      <w:r w:rsidRPr="00CA2975">
        <w:rPr>
          <w:rFonts w:ascii="Calibri" w:hAnsi="Calibri"/>
        </w:rPr>
        <w:t xml:space="preserve"> Enrollment </w:t>
      </w:r>
      <w:r w:rsidRPr="00CA2975">
        <w:rPr>
          <w:rFonts w:ascii="Calibri" w:hAnsi="Calibri"/>
        </w:rPr>
        <w:t>之期間而言，客戶依舊模式所取得的現有及新的使用權將視同以下列比例依新模式取得之相等使用權：</w:t>
      </w:r>
    </w:p>
    <w:p w:rsidR="00393D4F" w:rsidRPr="004E1744" w:rsidRDefault="00393D4F" w:rsidP="00393D4F">
      <w:pPr>
        <w:pStyle w:val="ProductList-Body"/>
        <w:numPr>
          <w:ilvl w:val="0"/>
          <w:numId w:val="31"/>
        </w:numPr>
        <w:ind w:hanging="270"/>
        <w:rPr>
          <w:rFonts w:ascii="Calibri" w:hAnsi="Calibri"/>
          <w:lang w:val="fr-FR"/>
        </w:rPr>
      </w:pPr>
      <w:r w:rsidRPr="004E1744">
        <w:rPr>
          <w:rFonts w:ascii="Calibri" w:hAnsi="Calibri"/>
          <w:lang w:val="fr-FR"/>
        </w:rPr>
        <w:t xml:space="preserve">Core Infrastructure Suite Standard </w:t>
      </w:r>
      <w:r w:rsidRPr="00CA2975">
        <w:rPr>
          <w:rFonts w:ascii="Calibri" w:hAnsi="Calibri"/>
        </w:rPr>
        <w:t>以</w:t>
      </w:r>
      <w:r w:rsidRPr="004E1744">
        <w:rPr>
          <w:rFonts w:ascii="Calibri" w:hAnsi="Calibri"/>
          <w:lang w:val="fr-FR"/>
        </w:rPr>
        <w:t xml:space="preserve"> 1:1 </w:t>
      </w:r>
      <w:r w:rsidRPr="00CA2975">
        <w:rPr>
          <w:rFonts w:ascii="Calibri" w:hAnsi="Calibri"/>
        </w:rPr>
        <w:t>比例</w:t>
      </w:r>
      <w:r w:rsidRPr="004E1744">
        <w:rPr>
          <w:rFonts w:ascii="Calibri" w:hAnsi="Calibri"/>
          <w:lang w:val="fr-FR"/>
        </w:rPr>
        <w:t>；</w:t>
      </w:r>
      <w:r w:rsidRPr="00CA2975">
        <w:rPr>
          <w:rFonts w:ascii="Calibri" w:hAnsi="Calibri"/>
        </w:rPr>
        <w:t>以及</w:t>
      </w:r>
    </w:p>
    <w:p w:rsidR="00393D4F" w:rsidRPr="00CA2975" w:rsidRDefault="00393D4F" w:rsidP="00393D4F">
      <w:pPr>
        <w:pStyle w:val="ProductList-Body"/>
        <w:numPr>
          <w:ilvl w:val="0"/>
          <w:numId w:val="31"/>
        </w:numPr>
        <w:ind w:hanging="270"/>
        <w:rPr>
          <w:rFonts w:ascii="Calibri" w:hAnsi="Calibri"/>
        </w:rPr>
      </w:pPr>
      <w:r w:rsidRPr="004E1744">
        <w:rPr>
          <w:rFonts w:ascii="Calibri" w:hAnsi="Calibri"/>
          <w:lang w:val="fr-FR"/>
        </w:rPr>
        <w:t xml:space="preserve">Core Infrastructure Suite Datacenter </w:t>
      </w:r>
      <w:r w:rsidRPr="00CA2975">
        <w:rPr>
          <w:rFonts w:ascii="Calibri" w:hAnsi="Calibri"/>
        </w:rPr>
        <w:t>以</w:t>
      </w:r>
      <w:r w:rsidRPr="004E1744">
        <w:rPr>
          <w:rFonts w:ascii="Calibri" w:hAnsi="Calibri"/>
          <w:lang w:val="fr-FR"/>
        </w:rPr>
        <w:t xml:space="preserve"> 2:1 </w:t>
      </w:r>
      <w:r w:rsidRPr="00CA2975">
        <w:rPr>
          <w:rFonts w:ascii="Calibri" w:hAnsi="Calibri"/>
        </w:rPr>
        <w:t>比例。依舊模式之每兩份使用權將等同於依新模式的一份使用權。</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續約時，客戶可以將</w:t>
      </w:r>
      <w:r w:rsidRPr="00CA2975">
        <w:rPr>
          <w:rFonts w:ascii="Calibri" w:hAnsi="Calibri"/>
        </w:rPr>
        <w:t xml:space="preserve"> SA </w:t>
      </w:r>
      <w:r w:rsidRPr="00CA2975">
        <w:rPr>
          <w:rFonts w:ascii="Calibri" w:hAnsi="Calibri"/>
        </w:rPr>
        <w:t>續約為依新模式取得的使用權。</w:t>
      </w:r>
    </w:p>
    <w:p w:rsidR="00393D4F" w:rsidRPr="00CA2975" w:rsidRDefault="00393D4F" w:rsidP="00393D4F">
      <w:pPr>
        <w:pStyle w:val="ProductList-Body"/>
        <w:ind w:left="180"/>
        <w:rPr>
          <w:rFonts w:ascii="Calibri" w:hAnsi="Calibri"/>
        </w:rPr>
      </w:pPr>
    </w:p>
    <w:p w:rsidR="00393D4F" w:rsidRPr="00CA2975" w:rsidRDefault="00393D4F" w:rsidP="00393D4F">
      <w:pPr>
        <w:rPr>
          <w:rFonts w:ascii="Calibri" w:hAnsi="Calibri"/>
        </w:rPr>
      </w:pPr>
      <w:r w:rsidRPr="00CA2975">
        <w:rPr>
          <w:rFonts w:ascii="Calibri" w:hAnsi="Calibri"/>
          <w:b/>
          <w:color w:val="00188F"/>
        </w:rPr>
        <w:br w:type="page"/>
      </w: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Windows Server </w:t>
      </w:r>
      <w:r w:rsidRPr="00CA2975">
        <w:rPr>
          <w:rFonts w:ascii="Calibri" w:hAnsi="Calibri"/>
          <w:b/>
          <w:color w:val="00188F"/>
        </w:rPr>
        <w:t>的新版本發行</w:t>
      </w:r>
    </w:p>
    <w:p w:rsidR="00393D4F" w:rsidRPr="00CA2975" w:rsidRDefault="00393D4F" w:rsidP="00393D4F">
      <w:pPr>
        <w:pStyle w:val="ProductList-Body"/>
        <w:ind w:left="180"/>
        <w:rPr>
          <w:rFonts w:ascii="Calibri" w:hAnsi="Calibri"/>
        </w:rPr>
      </w:pPr>
      <w:r w:rsidRPr="00CA2975">
        <w:rPr>
          <w:rFonts w:ascii="Calibri" w:hAnsi="Calibri"/>
        </w:rPr>
        <w:t>自</w:t>
      </w:r>
      <w:r w:rsidRPr="00CA2975">
        <w:rPr>
          <w:rFonts w:ascii="Calibri" w:hAnsi="Calibri"/>
        </w:rPr>
        <w:t xml:space="preserve"> 2012 </w:t>
      </w:r>
      <w:r w:rsidRPr="00CA2975">
        <w:rPr>
          <w:rFonts w:ascii="Calibri" w:hAnsi="Calibri"/>
        </w:rPr>
        <w:t>年</w:t>
      </w:r>
      <w:r w:rsidRPr="00CA2975">
        <w:rPr>
          <w:rFonts w:ascii="Calibri" w:hAnsi="Calibri"/>
        </w:rPr>
        <w:t xml:space="preserve"> 9 </w:t>
      </w:r>
      <w:r w:rsidRPr="00CA2975">
        <w:rPr>
          <w:rFonts w:ascii="Calibri" w:hAnsi="Calibri"/>
        </w:rPr>
        <w:t>月</w:t>
      </w:r>
      <w:r w:rsidRPr="00CA2975">
        <w:rPr>
          <w:rFonts w:ascii="Calibri" w:hAnsi="Calibri"/>
        </w:rPr>
        <w:t xml:space="preserve"> 1 </w:t>
      </w:r>
      <w:r w:rsidRPr="00CA2975">
        <w:rPr>
          <w:rFonts w:ascii="Calibri" w:hAnsi="Calibri"/>
        </w:rPr>
        <w:t>日取得具備有效</w:t>
      </w:r>
      <w:r w:rsidRPr="00CA2975">
        <w:rPr>
          <w:rFonts w:ascii="Calibri" w:hAnsi="Calibri"/>
        </w:rPr>
        <w:t xml:space="preserve"> SA </w:t>
      </w:r>
      <w:r w:rsidRPr="00CA2975">
        <w:rPr>
          <w:rFonts w:ascii="Calibri" w:hAnsi="Calibri"/>
        </w:rPr>
        <w:t>之</w:t>
      </w:r>
      <w:r w:rsidRPr="00CA2975">
        <w:rPr>
          <w:rFonts w:ascii="Calibri" w:hAnsi="Calibri"/>
        </w:rPr>
        <w:t xml:space="preserve"> Core Infrastructure Server Suite (Standard </w:t>
      </w:r>
      <w:r w:rsidRPr="00CA2975">
        <w:rPr>
          <w:rFonts w:ascii="Calibri" w:hAnsi="Calibri"/>
        </w:rPr>
        <w:t>或</w:t>
      </w:r>
      <w:r w:rsidRPr="00CA2975">
        <w:rPr>
          <w:rFonts w:ascii="Calibri" w:hAnsi="Calibri"/>
        </w:rPr>
        <w:t xml:space="preserve"> Datacenter)</w:t>
      </w:r>
      <w:r w:rsidRPr="00CA2975">
        <w:rPr>
          <w:rFonts w:ascii="Calibri" w:hAnsi="Calibri"/>
        </w:rPr>
        <w:fldChar w:fldCharType="begin"/>
      </w:r>
      <w:r w:rsidRPr="00CA2975">
        <w:rPr>
          <w:rFonts w:ascii="Calibri" w:hAnsi="Calibri"/>
        </w:rPr>
        <w:instrText>XE "Core Infrastructure Server Suite Standard"</w:instrText>
      </w:r>
      <w:r w:rsidRPr="00CA2975">
        <w:rPr>
          <w:rFonts w:ascii="Calibri" w:hAnsi="Calibri"/>
        </w:rPr>
        <w:fldChar w:fldCharType="end"/>
      </w:r>
      <w:r w:rsidRPr="00CA2975">
        <w:rPr>
          <w:rFonts w:ascii="Calibri" w:hAnsi="Calibri"/>
        </w:rPr>
        <w:t xml:space="preserve"> </w:t>
      </w:r>
      <w:r w:rsidRPr="00CA2975">
        <w:rPr>
          <w:rFonts w:ascii="Calibri" w:hAnsi="Calibri"/>
        </w:rPr>
        <w:t>授權的客戶有權利使用下列產品，其係受該等產品及</w:t>
      </w:r>
      <w:r w:rsidRPr="00CA2975">
        <w:rPr>
          <w:rFonts w:ascii="Calibri" w:hAnsi="Calibri"/>
        </w:rPr>
        <w:t xml:space="preserve"> Core Infrastructure Server Suite (Standard </w:t>
      </w:r>
      <w:r w:rsidRPr="00CA2975">
        <w:rPr>
          <w:rFonts w:ascii="Calibri" w:hAnsi="Calibri"/>
        </w:rPr>
        <w:t>或</w:t>
      </w:r>
      <w:r w:rsidRPr="00CA2975">
        <w:rPr>
          <w:rFonts w:ascii="Calibri" w:hAnsi="Calibri"/>
        </w:rPr>
        <w:t xml:space="preserve"> Datacenter) </w:t>
      </w:r>
      <w:r w:rsidRPr="00CA2975">
        <w:rPr>
          <w:rFonts w:ascii="Calibri" w:hAnsi="Calibri"/>
        </w:rPr>
        <w:t>之產品使用權利所拘束：</w:t>
      </w:r>
    </w:p>
    <w:p w:rsidR="00393D4F" w:rsidRPr="00CA2975" w:rsidRDefault="00393D4F" w:rsidP="00393D4F">
      <w:pPr>
        <w:pStyle w:val="ProductList-Body"/>
        <w:numPr>
          <w:ilvl w:val="0"/>
          <w:numId w:val="1"/>
        </w:numPr>
        <w:ind w:hanging="270"/>
        <w:rPr>
          <w:rFonts w:ascii="Calibri" w:hAnsi="Calibri"/>
        </w:rPr>
      </w:pPr>
      <w:r w:rsidRPr="00CA2975">
        <w:rPr>
          <w:rFonts w:ascii="Calibri" w:hAnsi="Calibri"/>
        </w:rPr>
        <w:t>Windows Server 2012 R2 Standard (Core Infrastructure Suite Standard)</w:t>
      </w:r>
      <w:r w:rsidRPr="00CA2975">
        <w:rPr>
          <w:rFonts w:ascii="Calibri" w:hAnsi="Calibri"/>
        </w:rPr>
        <w:fldChar w:fldCharType="begin"/>
      </w:r>
      <w:r w:rsidRPr="00CA2975">
        <w:rPr>
          <w:rFonts w:ascii="Calibri" w:hAnsi="Calibri"/>
        </w:rPr>
        <w:instrText>XE "Windows Server 2012 Standard"</w:instrText>
      </w:r>
      <w:r w:rsidRPr="00CA2975">
        <w:rPr>
          <w:rFonts w:ascii="Calibri" w:hAnsi="Calibri"/>
        </w:rPr>
        <w:fldChar w:fldCharType="end"/>
      </w:r>
    </w:p>
    <w:p w:rsidR="00393D4F" w:rsidRPr="004E1744" w:rsidRDefault="00393D4F" w:rsidP="00393D4F">
      <w:pPr>
        <w:pStyle w:val="ProductList-Body"/>
        <w:numPr>
          <w:ilvl w:val="0"/>
          <w:numId w:val="1"/>
        </w:numPr>
        <w:ind w:hanging="270"/>
        <w:rPr>
          <w:rFonts w:ascii="Calibri" w:hAnsi="Calibri"/>
          <w:lang w:val="fr-FR"/>
        </w:rPr>
      </w:pPr>
      <w:r w:rsidRPr="004E1744">
        <w:rPr>
          <w:rFonts w:ascii="Calibri" w:hAnsi="Calibri"/>
          <w:lang w:val="fr-FR"/>
        </w:rPr>
        <w:t>System Center 2012 R2 Standard (Core Infrastructure Suite Standard)</w:t>
      </w:r>
    </w:p>
    <w:p w:rsidR="00393D4F" w:rsidRPr="00CA2975" w:rsidRDefault="00393D4F" w:rsidP="00393D4F">
      <w:pPr>
        <w:pStyle w:val="ProductList-Body"/>
        <w:numPr>
          <w:ilvl w:val="0"/>
          <w:numId w:val="1"/>
        </w:numPr>
        <w:ind w:hanging="270"/>
        <w:rPr>
          <w:rFonts w:ascii="Calibri" w:hAnsi="Calibri"/>
        </w:rPr>
      </w:pPr>
      <w:r w:rsidRPr="00CA2975">
        <w:rPr>
          <w:rFonts w:ascii="Calibri" w:hAnsi="Calibri"/>
        </w:rPr>
        <w:t>Windows Server 2012 R2 Datacenter (Core Infrastructure Suite Datacenter)</w:t>
      </w:r>
    </w:p>
    <w:p w:rsidR="00393D4F" w:rsidRPr="00CA2975" w:rsidRDefault="00393D4F" w:rsidP="00393D4F">
      <w:pPr>
        <w:pStyle w:val="ProductList-Body"/>
        <w:numPr>
          <w:ilvl w:val="0"/>
          <w:numId w:val="1"/>
        </w:numPr>
        <w:ind w:hanging="270"/>
        <w:rPr>
          <w:rFonts w:ascii="Calibri" w:hAnsi="Calibri"/>
        </w:rPr>
      </w:pPr>
      <w:r w:rsidRPr="00CA2975">
        <w:rPr>
          <w:rFonts w:ascii="Calibri" w:hAnsi="Calibri"/>
        </w:rPr>
        <w:t>System Center 2012 R2</w:t>
      </w:r>
      <w:r w:rsidR="00177B57">
        <w:rPr>
          <w:rFonts w:ascii="Calibri" w:hAnsi="Calibri"/>
          <w:lang w:val="en-US"/>
        </w:rPr>
        <w:t xml:space="preserve"> </w:t>
      </w:r>
      <w:r w:rsidRPr="00CA2975">
        <w:rPr>
          <w:rFonts w:ascii="Calibri" w:hAnsi="Calibri"/>
        </w:rPr>
        <w:t xml:space="preserve">Datacenter (Core Infrastructure Suite Datacenter) </w:t>
      </w:r>
      <w:r w:rsidRPr="00CA2975">
        <w:rPr>
          <w:rFonts w:ascii="Calibri" w:hAnsi="Calibri"/>
        </w:rPr>
        <w:fldChar w:fldCharType="begin"/>
      </w:r>
      <w:r w:rsidRPr="00CA2975">
        <w:rPr>
          <w:rFonts w:ascii="Calibri" w:hAnsi="Calibri"/>
        </w:rPr>
        <w:instrText>XE "System Center 2012 Standard"</w:instrText>
      </w:r>
      <w:r w:rsidRPr="00CA2975">
        <w:rPr>
          <w:rFonts w:ascii="Calibri" w:hAnsi="Calibri"/>
        </w:rPr>
        <w:fldChar w:fldCharType="end"/>
      </w:r>
    </w:p>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針對</w:t>
      </w:r>
      <w:r w:rsidRPr="00CA2975">
        <w:rPr>
          <w:rFonts w:ascii="Calibri" w:hAnsi="Calibri"/>
        </w:rPr>
        <w:t xml:space="preserve"> Core Infrastructure Server Suite Standard</w:t>
      </w:r>
      <w:r w:rsidRPr="00CA2975">
        <w:rPr>
          <w:rFonts w:ascii="Calibri" w:hAnsi="Calibri"/>
        </w:rPr>
        <w:fldChar w:fldCharType="begin"/>
      </w:r>
      <w:r w:rsidRPr="00CA2975">
        <w:rPr>
          <w:rFonts w:ascii="Calibri" w:hAnsi="Calibri"/>
        </w:rPr>
        <w:instrText>XE "Core Infrastructure Server Suite Standard"</w:instrText>
      </w:r>
      <w:r w:rsidRPr="00CA2975">
        <w:rPr>
          <w:rFonts w:ascii="Calibri" w:hAnsi="Calibri"/>
        </w:rPr>
        <w:fldChar w:fldCharType="end"/>
      </w:r>
      <w:r w:rsidRPr="00CA2975">
        <w:rPr>
          <w:rFonts w:ascii="Calibri" w:hAnsi="Calibri"/>
        </w:rPr>
        <w:t xml:space="preserve"> </w:t>
      </w:r>
      <w:r w:rsidRPr="00CA2975">
        <w:rPr>
          <w:rFonts w:ascii="Calibri" w:hAnsi="Calibri"/>
        </w:rPr>
        <w:t>客戶已具備正確授權的任何伺服器，可以執行</w:t>
      </w:r>
      <w:r w:rsidRPr="00CA2975">
        <w:rPr>
          <w:rFonts w:ascii="Calibri" w:hAnsi="Calibri"/>
        </w:rPr>
        <w:t xml:space="preserve"> Windows Server 2008 R2</w:t>
      </w:r>
      <w:r w:rsidRPr="00CA2975">
        <w:rPr>
          <w:rFonts w:ascii="Calibri" w:hAnsi="Calibri"/>
        </w:rPr>
        <w:fldChar w:fldCharType="begin"/>
      </w:r>
      <w:r w:rsidRPr="00CA2975">
        <w:rPr>
          <w:rFonts w:ascii="Calibri" w:hAnsi="Calibri"/>
        </w:rPr>
        <w:instrText>XE "Windows Server 2008 R2"</w:instrText>
      </w:r>
      <w:r w:rsidRPr="00CA2975">
        <w:rPr>
          <w:rFonts w:ascii="Calibri" w:hAnsi="Calibri"/>
        </w:rPr>
        <w:fldChar w:fldCharType="end"/>
      </w:r>
      <w:r w:rsidRPr="00CA2975">
        <w:rPr>
          <w:rFonts w:ascii="Calibri" w:hAnsi="Calibri"/>
        </w:rPr>
        <w:t xml:space="preserve"> Enterprise </w:t>
      </w:r>
      <w:r w:rsidRPr="00CA2975">
        <w:rPr>
          <w:rFonts w:ascii="Calibri" w:hAnsi="Calibri"/>
        </w:rPr>
        <w:t>的執行個體取代</w:t>
      </w:r>
      <w:r w:rsidRPr="00CA2975">
        <w:rPr>
          <w:rFonts w:ascii="Calibri" w:hAnsi="Calibri"/>
        </w:rPr>
        <w:t xml:space="preserve"> Windows Server Standard</w:t>
      </w:r>
      <w:r w:rsidRPr="00CA2975">
        <w:rPr>
          <w:rFonts w:ascii="Calibri" w:hAnsi="Calibri"/>
        </w:rPr>
        <w:t>。</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Windows Server </w:t>
      </w:r>
      <w:r w:rsidRPr="00CA2975">
        <w:rPr>
          <w:rFonts w:ascii="Calibri" w:hAnsi="Calibri"/>
          <w:b/>
          <w:color w:val="00188F"/>
        </w:rPr>
        <w:t>和</w:t>
      </w:r>
      <w:r w:rsidRPr="00CA2975">
        <w:rPr>
          <w:rFonts w:ascii="Calibri" w:hAnsi="Calibri"/>
          <w:b/>
          <w:color w:val="00188F"/>
        </w:rPr>
        <w:t xml:space="preserve"> System Center </w:t>
      </w:r>
      <w:r w:rsidRPr="00CA2975">
        <w:rPr>
          <w:rFonts w:ascii="Calibri" w:hAnsi="Calibri"/>
          <w:b/>
          <w:color w:val="00188F"/>
        </w:rPr>
        <w:t>之軟體保證續約優惠方案</w:t>
      </w:r>
    </w:p>
    <w:p w:rsidR="00393D4F" w:rsidRPr="00CA2975" w:rsidRDefault="00393D4F" w:rsidP="00393D4F">
      <w:pPr>
        <w:pStyle w:val="ProductList-Body"/>
        <w:ind w:left="180"/>
        <w:rPr>
          <w:rFonts w:ascii="Calibri" w:hAnsi="Calibri"/>
        </w:rPr>
      </w:pPr>
      <w:r w:rsidRPr="00CA2975">
        <w:rPr>
          <w:rFonts w:ascii="Calibri" w:hAnsi="Calibri"/>
        </w:rPr>
        <w:t>針對下表欄</w:t>
      </w:r>
      <w:r w:rsidRPr="00CA2975">
        <w:rPr>
          <w:rFonts w:ascii="Calibri" w:hAnsi="Calibri"/>
        </w:rPr>
        <w:t xml:space="preserve"> A </w:t>
      </w:r>
      <w:r w:rsidRPr="00CA2975">
        <w:rPr>
          <w:rFonts w:ascii="Calibri" w:hAnsi="Calibri"/>
        </w:rPr>
        <w:t>中之任何產品具備有效的</w:t>
      </w:r>
      <w:r w:rsidRPr="00CA2975">
        <w:rPr>
          <w:rFonts w:ascii="Calibri" w:hAnsi="Calibri"/>
        </w:rPr>
        <w:t xml:space="preserve"> SA </w:t>
      </w:r>
      <w:r w:rsidRPr="00CA2975">
        <w:rPr>
          <w:rFonts w:ascii="Calibri" w:hAnsi="Calibri"/>
        </w:rPr>
        <w:t>之使用權的客戶，在未取得基礎</w:t>
      </w:r>
      <w:r w:rsidRPr="00CA2975">
        <w:rPr>
          <w:rFonts w:ascii="Calibri" w:hAnsi="Calibri"/>
        </w:rPr>
        <w:t xml:space="preserve"> Core Infrastructure Server Suite </w:t>
      </w:r>
      <w:r w:rsidRPr="00CA2975">
        <w:rPr>
          <w:rFonts w:ascii="Calibri" w:hAnsi="Calibri"/>
        </w:rPr>
        <w:t>的情況下，可能會因該範圍屆滿而取得欄</w:t>
      </w:r>
      <w:r w:rsidRPr="00CA2975">
        <w:rPr>
          <w:rFonts w:ascii="Calibri" w:hAnsi="Calibri"/>
        </w:rPr>
        <w:t xml:space="preserve"> B</w:t>
      </w:r>
      <w:r w:rsidRPr="00CA2975">
        <w:rPr>
          <w:rFonts w:ascii="Calibri" w:hAnsi="Calibri"/>
        </w:rPr>
        <w:fldChar w:fldCharType="begin"/>
      </w:r>
      <w:r w:rsidRPr="00CA2975">
        <w:rPr>
          <w:rFonts w:ascii="Calibri" w:hAnsi="Calibri"/>
        </w:rPr>
        <w:instrText>XE "Core Infrastructure Server Suite Standard"</w:instrText>
      </w:r>
      <w:r w:rsidRPr="00CA2975">
        <w:rPr>
          <w:rFonts w:ascii="Calibri" w:hAnsi="Calibri"/>
        </w:rPr>
        <w:fldChar w:fldCharType="end"/>
      </w:r>
      <w:r w:rsidRPr="00CA2975">
        <w:rPr>
          <w:rFonts w:ascii="Calibri" w:hAnsi="Calibri"/>
        </w:rPr>
        <w:t xml:space="preserve"> </w:t>
      </w:r>
      <w:r w:rsidRPr="00CA2975">
        <w:rPr>
          <w:rFonts w:ascii="Calibri" w:hAnsi="Calibri"/>
        </w:rPr>
        <w:t>中之對應</w:t>
      </w:r>
      <w:r w:rsidRPr="00CA2975">
        <w:rPr>
          <w:rFonts w:ascii="Calibri" w:hAnsi="Calibri"/>
        </w:rPr>
        <w:t xml:space="preserve"> Core Infrastructure Server Suite </w:t>
      </w:r>
      <w:r w:rsidRPr="00CA2975">
        <w:rPr>
          <w:rFonts w:ascii="Calibri" w:hAnsi="Calibri"/>
        </w:rPr>
        <w:t>的</w:t>
      </w:r>
      <w:r w:rsidRPr="00CA2975">
        <w:rPr>
          <w:rFonts w:ascii="Calibri" w:hAnsi="Calibri"/>
        </w:rPr>
        <w:t xml:space="preserve"> SA</w:t>
      </w:r>
      <w:r w:rsidRPr="00CA2975">
        <w:rPr>
          <w:rFonts w:ascii="Calibri" w:hAnsi="Calibri"/>
        </w:rPr>
        <w:t>。</w:t>
      </w:r>
    </w:p>
    <w:p w:rsidR="00393D4F" w:rsidRPr="00CA2975" w:rsidRDefault="00393D4F" w:rsidP="00393D4F">
      <w:pPr>
        <w:pStyle w:val="ProductList-Body"/>
        <w:rPr>
          <w:rFonts w:ascii="Calibri" w:hAnsi="Calibri"/>
        </w:rPr>
      </w:pPr>
    </w:p>
    <w:tbl>
      <w:tblPr>
        <w:tblStyle w:val="TableGrid"/>
        <w:tblW w:w="0" w:type="auto"/>
        <w:tblInd w:w="175" w:type="dxa"/>
        <w:tblLook w:val="04A0" w:firstRow="1" w:lastRow="0" w:firstColumn="1" w:lastColumn="0" w:noHBand="0" w:noVBand="1"/>
      </w:tblPr>
      <w:tblGrid>
        <w:gridCol w:w="4140"/>
        <w:gridCol w:w="4140"/>
      </w:tblGrid>
      <w:tr w:rsidR="00393D4F" w:rsidRPr="00CA2975" w:rsidTr="00526644">
        <w:trPr>
          <w:tblHeader/>
        </w:trPr>
        <w:tc>
          <w:tcPr>
            <w:tcW w:w="4140" w:type="dxa"/>
            <w:shd w:val="clear" w:color="auto" w:fill="0072C6"/>
          </w:tcPr>
          <w:p w:rsidR="00393D4F" w:rsidRPr="00CA2975" w:rsidRDefault="00393D4F" w:rsidP="00526644">
            <w:pPr>
              <w:pStyle w:val="ProductList-Body"/>
              <w:tabs>
                <w:tab w:val="left" w:pos="990"/>
              </w:tabs>
              <w:spacing w:before="20" w:after="20"/>
              <w:rPr>
                <w:rFonts w:ascii="Calibri" w:hAnsi="Calibri"/>
              </w:rPr>
            </w:pPr>
            <w:r w:rsidRPr="00CA2975">
              <w:rPr>
                <w:rFonts w:ascii="Calibri" w:hAnsi="Calibri"/>
                <w:color w:val="FFFFFF" w:themeColor="background1"/>
              </w:rPr>
              <w:t>欄</w:t>
            </w:r>
            <w:r w:rsidRPr="00CA2975">
              <w:rPr>
                <w:rFonts w:ascii="Calibri" w:hAnsi="Calibri"/>
                <w:color w:val="FFFFFF" w:themeColor="background1"/>
              </w:rPr>
              <w:t xml:space="preserve"> A</w:t>
            </w:r>
            <w:r w:rsidRPr="00CA2975">
              <w:rPr>
                <w:rFonts w:ascii="Calibri" w:hAnsi="Calibri"/>
                <w:color w:val="FFFFFF" w:themeColor="background1"/>
              </w:rPr>
              <w:tab/>
            </w:r>
          </w:p>
        </w:tc>
        <w:tc>
          <w:tcPr>
            <w:tcW w:w="4140" w:type="dxa"/>
            <w:shd w:val="clear" w:color="auto" w:fill="0072C6"/>
          </w:tcPr>
          <w:p w:rsidR="00393D4F" w:rsidRPr="00CA2975" w:rsidRDefault="00393D4F" w:rsidP="00526644">
            <w:pPr>
              <w:pStyle w:val="ProductList-Body"/>
              <w:tabs>
                <w:tab w:val="left" w:pos="990"/>
              </w:tabs>
              <w:spacing w:before="20" w:after="20"/>
              <w:rPr>
                <w:rFonts w:ascii="Calibri" w:hAnsi="Calibri"/>
                <w:color w:val="FFFFFF" w:themeColor="background1"/>
              </w:rPr>
            </w:pPr>
            <w:r w:rsidRPr="00CA2975">
              <w:rPr>
                <w:rFonts w:ascii="Calibri" w:hAnsi="Calibri"/>
                <w:color w:val="FFFFFF" w:themeColor="background1"/>
              </w:rPr>
              <w:t>欄</w:t>
            </w:r>
            <w:r w:rsidRPr="00CA2975">
              <w:rPr>
                <w:rFonts w:ascii="Calibri" w:hAnsi="Calibri"/>
                <w:color w:val="FFFFFF" w:themeColor="background1"/>
              </w:rPr>
              <w:t xml:space="preserve"> B</w:t>
            </w:r>
          </w:p>
        </w:tc>
      </w:tr>
      <w:tr w:rsidR="00393D4F" w:rsidRPr="004E1744" w:rsidTr="00526644">
        <w:tc>
          <w:tcPr>
            <w:tcW w:w="4140" w:type="dxa"/>
          </w:tcPr>
          <w:p w:rsidR="00393D4F" w:rsidRPr="00CA2975" w:rsidRDefault="00393D4F" w:rsidP="00526644">
            <w:pPr>
              <w:pStyle w:val="ProductList-Body"/>
              <w:rPr>
                <w:rFonts w:ascii="Calibri" w:hAnsi="Calibri"/>
              </w:rPr>
            </w:pPr>
            <w:r w:rsidRPr="00CA2975">
              <w:rPr>
                <w:rFonts w:ascii="Calibri" w:hAnsi="Calibri"/>
              </w:rPr>
              <w:t>Windows Server Standard</w:t>
            </w:r>
          </w:p>
          <w:p w:rsidR="00393D4F" w:rsidRPr="00CA2975" w:rsidRDefault="00393D4F" w:rsidP="00526644">
            <w:pPr>
              <w:pStyle w:val="ProductList-Body"/>
              <w:rPr>
                <w:rFonts w:ascii="Calibri" w:hAnsi="Calibri"/>
              </w:rPr>
            </w:pPr>
            <w:r w:rsidRPr="00CA2975">
              <w:rPr>
                <w:rFonts w:ascii="Calibri" w:hAnsi="Calibri"/>
              </w:rPr>
              <w:t>System Center Standard</w:t>
            </w:r>
          </w:p>
        </w:tc>
        <w:tc>
          <w:tcPr>
            <w:tcW w:w="4140" w:type="dxa"/>
            <w:vAlign w:val="center"/>
          </w:tcPr>
          <w:p w:rsidR="00393D4F" w:rsidRPr="004E1744" w:rsidRDefault="00393D4F" w:rsidP="00526644">
            <w:pPr>
              <w:pStyle w:val="ProductList-Body"/>
              <w:rPr>
                <w:rFonts w:ascii="Calibri" w:hAnsi="Calibri"/>
                <w:lang w:val="fr-FR"/>
              </w:rPr>
            </w:pPr>
            <w:r w:rsidRPr="004E1744">
              <w:rPr>
                <w:rFonts w:ascii="Calibri" w:hAnsi="Calibri"/>
                <w:lang w:val="fr-FR"/>
              </w:rPr>
              <w:t>Core Infrastructure Server Suite Standard</w:t>
            </w:r>
          </w:p>
        </w:tc>
      </w:tr>
      <w:tr w:rsidR="00393D4F" w:rsidRPr="004E1744" w:rsidTr="00526644">
        <w:tc>
          <w:tcPr>
            <w:tcW w:w="4140" w:type="dxa"/>
          </w:tcPr>
          <w:p w:rsidR="00393D4F" w:rsidRPr="00CA2975" w:rsidRDefault="00393D4F" w:rsidP="00526644">
            <w:pPr>
              <w:pStyle w:val="ProductList-Body"/>
              <w:rPr>
                <w:rFonts w:ascii="Calibri" w:hAnsi="Calibri"/>
              </w:rPr>
            </w:pPr>
            <w:r w:rsidRPr="00CA2975">
              <w:rPr>
                <w:rFonts w:ascii="Calibri" w:hAnsi="Calibri"/>
              </w:rPr>
              <w:t>Windows Server Datacenter</w:t>
            </w:r>
          </w:p>
          <w:p w:rsidR="00393D4F" w:rsidRPr="00CA2975" w:rsidRDefault="00393D4F" w:rsidP="00526644">
            <w:pPr>
              <w:pStyle w:val="ProductList-Body"/>
              <w:rPr>
                <w:rFonts w:ascii="Calibri" w:hAnsi="Calibri"/>
              </w:rPr>
            </w:pPr>
            <w:r w:rsidRPr="00CA2975">
              <w:rPr>
                <w:rFonts w:ascii="Calibri" w:hAnsi="Calibri"/>
              </w:rPr>
              <w:t>System Center Datacenter</w:t>
            </w:r>
          </w:p>
        </w:tc>
        <w:tc>
          <w:tcPr>
            <w:tcW w:w="4140" w:type="dxa"/>
            <w:vAlign w:val="center"/>
          </w:tcPr>
          <w:p w:rsidR="00393D4F" w:rsidRPr="004E1744" w:rsidRDefault="00393D4F" w:rsidP="00526644">
            <w:pPr>
              <w:pStyle w:val="ProductList-Body"/>
              <w:rPr>
                <w:rFonts w:ascii="Calibri" w:hAnsi="Calibri"/>
                <w:lang w:val="fr-FR"/>
              </w:rPr>
            </w:pPr>
            <w:r w:rsidRPr="004E1744">
              <w:rPr>
                <w:rFonts w:ascii="Calibri" w:hAnsi="Calibri"/>
                <w:lang w:val="fr-FR"/>
              </w:rPr>
              <w:t>Core Infrastructure Server Suite Datacenter</w:t>
            </w:r>
          </w:p>
        </w:tc>
      </w:tr>
    </w:tbl>
    <w:p w:rsidR="00393D4F" w:rsidRPr="004E1744" w:rsidRDefault="00393D4F" w:rsidP="00393D4F">
      <w:pPr>
        <w:pStyle w:val="ProductList-Body"/>
        <w:rPr>
          <w:rFonts w:ascii="Calibri" w:hAnsi="Calibri"/>
          <w:lang w:val="fr-FR"/>
        </w:rPr>
      </w:pPr>
    </w:p>
    <w:p w:rsidR="00393D4F" w:rsidRPr="004E1744" w:rsidRDefault="00393D4F" w:rsidP="00393D4F">
      <w:pPr>
        <w:pStyle w:val="ProductList-Body"/>
        <w:ind w:left="180"/>
        <w:rPr>
          <w:rFonts w:ascii="Calibri" w:hAnsi="Calibri"/>
          <w:lang w:val="fr-FR"/>
        </w:rPr>
      </w:pPr>
      <w:r w:rsidRPr="00CA2975">
        <w:rPr>
          <w:rFonts w:ascii="Calibri" w:hAnsi="Calibri"/>
        </w:rPr>
        <w:t>針對上表包含每個合格使用權之任一使用權的每個組合中</w:t>
      </w:r>
      <w:r w:rsidRPr="004E1744">
        <w:rPr>
          <w:rFonts w:ascii="Calibri" w:hAnsi="Calibri"/>
          <w:lang w:val="fr-FR"/>
        </w:rPr>
        <w:t>，</w:t>
      </w:r>
      <w:r w:rsidRPr="00CA2975">
        <w:rPr>
          <w:rFonts w:ascii="Calibri" w:hAnsi="Calibri"/>
        </w:rPr>
        <w:t>客戶可以取得</w:t>
      </w:r>
      <w:r w:rsidRPr="004E1744">
        <w:rPr>
          <w:rFonts w:ascii="Calibri" w:hAnsi="Calibri"/>
          <w:lang w:val="fr-FR"/>
        </w:rPr>
        <w:t xml:space="preserve"> Core Infrastructure Server Suite</w:t>
      </w:r>
      <w:r w:rsidRPr="00CA2975">
        <w:rPr>
          <w:rFonts w:ascii="Calibri" w:hAnsi="Calibri"/>
        </w:rPr>
        <w:fldChar w:fldCharType="begin"/>
      </w:r>
      <w:r w:rsidRPr="004E1744">
        <w:rPr>
          <w:rFonts w:ascii="Calibri" w:hAnsi="Calibri"/>
          <w:lang w:val="fr-FR"/>
        </w:rPr>
        <w:instrText>XE "Core Infrastructure Server Suite Standard"</w:instrText>
      </w:r>
      <w:r w:rsidRPr="00CA2975">
        <w:rPr>
          <w:rFonts w:ascii="Calibri" w:hAnsi="Calibri"/>
        </w:rPr>
        <w:fldChar w:fldCharType="end"/>
      </w:r>
      <w:r w:rsidRPr="004E1744">
        <w:rPr>
          <w:rFonts w:ascii="Calibri" w:hAnsi="Calibri"/>
          <w:lang w:val="fr-FR"/>
        </w:rPr>
        <w:t xml:space="preserve"> </w:t>
      </w:r>
      <w:r w:rsidRPr="00CA2975">
        <w:rPr>
          <w:rFonts w:ascii="Calibri" w:hAnsi="Calibri"/>
        </w:rPr>
        <w:t>的一項使用權之</w:t>
      </w:r>
      <w:r w:rsidRPr="004E1744">
        <w:rPr>
          <w:rFonts w:ascii="Calibri" w:hAnsi="Calibri"/>
          <w:lang w:val="fr-FR"/>
        </w:rPr>
        <w:t xml:space="preserve"> SA</w:t>
      </w:r>
      <w:r w:rsidRPr="00CA2975">
        <w:rPr>
          <w:rFonts w:ascii="Calibri" w:hAnsi="Calibri"/>
        </w:rPr>
        <w:t>。</w:t>
      </w:r>
    </w:p>
    <w:p w:rsidR="00393D4F" w:rsidRPr="004E1744" w:rsidRDefault="00393D4F" w:rsidP="00393D4F">
      <w:pPr>
        <w:pStyle w:val="ProductList-Body"/>
        <w:ind w:left="180"/>
        <w:rPr>
          <w:rFonts w:ascii="Calibri" w:hAnsi="Calibri"/>
          <w:lang w:val="fr-FR"/>
        </w:rPr>
      </w:pPr>
    </w:p>
    <w:p w:rsidR="00393D4F" w:rsidRPr="00CA2975" w:rsidRDefault="00393D4F" w:rsidP="00393D4F">
      <w:pPr>
        <w:pStyle w:val="ProductList-Body"/>
        <w:ind w:left="180"/>
        <w:rPr>
          <w:rFonts w:ascii="Calibri" w:hAnsi="Calibri"/>
        </w:rPr>
      </w:pPr>
      <w:r w:rsidRPr="00CA2975">
        <w:rPr>
          <w:rFonts w:ascii="Calibri" w:hAnsi="Calibri"/>
        </w:rPr>
        <w:t>依本優惠方案授權及使用</w:t>
      </w:r>
      <w:r w:rsidRPr="004E1744">
        <w:rPr>
          <w:rFonts w:ascii="Calibri" w:hAnsi="Calibri"/>
          <w:lang w:val="fr-FR"/>
        </w:rPr>
        <w:t xml:space="preserve"> Core Infrastructure Server Suite (Standard </w:t>
      </w:r>
      <w:r w:rsidRPr="00CA2975">
        <w:rPr>
          <w:rFonts w:ascii="Calibri" w:hAnsi="Calibri"/>
        </w:rPr>
        <w:t>或</w:t>
      </w:r>
      <w:r w:rsidRPr="004E1744">
        <w:rPr>
          <w:rFonts w:ascii="Calibri" w:hAnsi="Calibri"/>
          <w:lang w:val="fr-FR"/>
        </w:rPr>
        <w:t xml:space="preserve"> Datacenter)</w:t>
      </w:r>
      <w:r w:rsidRPr="00CA2975">
        <w:rPr>
          <w:rFonts w:ascii="Calibri" w:hAnsi="Calibri"/>
        </w:rPr>
        <w:fldChar w:fldCharType="begin"/>
      </w:r>
      <w:r w:rsidRPr="004E1744">
        <w:rPr>
          <w:rFonts w:ascii="Calibri" w:hAnsi="Calibri"/>
          <w:lang w:val="fr-FR"/>
        </w:rPr>
        <w:instrText>XE "Core Infrastructure Server Suite Standard"</w:instrText>
      </w:r>
      <w:r w:rsidRPr="00CA2975">
        <w:rPr>
          <w:rFonts w:ascii="Calibri" w:hAnsi="Calibri"/>
        </w:rPr>
        <w:fldChar w:fldCharType="end"/>
      </w:r>
      <w:r w:rsidRPr="004E1744">
        <w:rPr>
          <w:rFonts w:ascii="Calibri" w:hAnsi="Calibri"/>
          <w:lang w:val="fr-FR"/>
        </w:rPr>
        <w:t xml:space="preserve"> </w:t>
      </w:r>
      <w:r w:rsidRPr="00CA2975">
        <w:rPr>
          <w:rFonts w:ascii="Calibri" w:hAnsi="Calibri"/>
        </w:rPr>
        <w:t>的客戶</w:t>
      </w:r>
      <w:r w:rsidRPr="004E1744">
        <w:rPr>
          <w:rFonts w:ascii="Calibri" w:hAnsi="Calibri"/>
          <w:lang w:val="fr-FR"/>
        </w:rPr>
        <w:t>，</w:t>
      </w:r>
      <w:r w:rsidRPr="00CA2975">
        <w:rPr>
          <w:rFonts w:ascii="Calibri" w:hAnsi="Calibri"/>
        </w:rPr>
        <w:t>便無法再依其合格的使用權使用軟體。依訂閱合約取得之使用權及</w:t>
      </w:r>
      <w:r w:rsidRPr="00CA2975">
        <w:rPr>
          <w:rFonts w:ascii="Calibri" w:hAnsi="Calibri"/>
        </w:rPr>
        <w:t xml:space="preserve"> SA </w:t>
      </w:r>
      <w:r w:rsidRPr="00CA2975">
        <w:rPr>
          <w:rFonts w:ascii="Calibri" w:hAnsi="Calibri"/>
        </w:rPr>
        <w:t>沒有資格取得此優惠方案。</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從</w:t>
      </w:r>
      <w:r w:rsidRPr="00CA2975">
        <w:rPr>
          <w:rFonts w:ascii="Calibri" w:hAnsi="Calibri"/>
          <w:b/>
          <w:color w:val="00188F"/>
        </w:rPr>
        <w:t xml:space="preserve"> Windows Server </w:t>
      </w:r>
      <w:r w:rsidRPr="00CA2975">
        <w:rPr>
          <w:rFonts w:ascii="Calibri" w:hAnsi="Calibri"/>
          <w:b/>
          <w:color w:val="00188F"/>
        </w:rPr>
        <w:t>或</w:t>
      </w:r>
      <w:r w:rsidRPr="00CA2975">
        <w:rPr>
          <w:rFonts w:ascii="Calibri" w:hAnsi="Calibri"/>
          <w:b/>
          <w:color w:val="00188F"/>
        </w:rPr>
        <w:t xml:space="preserve"> System Center </w:t>
      </w:r>
      <w:r w:rsidRPr="00CA2975">
        <w:rPr>
          <w:rFonts w:ascii="Calibri" w:hAnsi="Calibri"/>
          <w:b/>
          <w:color w:val="00188F"/>
        </w:rPr>
        <w:t>升級至</w:t>
      </w:r>
      <w:r w:rsidRPr="00CA2975">
        <w:rPr>
          <w:rFonts w:ascii="Calibri" w:hAnsi="Calibri"/>
          <w:b/>
          <w:color w:val="00188F"/>
        </w:rPr>
        <w:t xml:space="preserve"> Core Infrastructure Server Suite </w:t>
      </w:r>
      <w:r w:rsidRPr="00CA2975">
        <w:rPr>
          <w:rFonts w:ascii="Calibri" w:hAnsi="Calibri"/>
        </w:rPr>
        <w:fldChar w:fldCharType="begin"/>
      </w:r>
      <w:r w:rsidRPr="00CA2975">
        <w:rPr>
          <w:rFonts w:ascii="Calibri" w:hAnsi="Calibri"/>
        </w:rPr>
        <w:instrText>XE "Core Infrastructure Server Suite Standard"</w:instrText>
      </w:r>
      <w:r w:rsidRPr="00CA2975">
        <w:rPr>
          <w:rFonts w:ascii="Calibri" w:hAnsi="Calibri"/>
        </w:rPr>
        <w:fldChar w:fldCharType="end"/>
      </w:r>
    </w:p>
    <w:p w:rsidR="00393D4F" w:rsidRPr="00CA2975" w:rsidRDefault="00393D4F" w:rsidP="00393D4F">
      <w:pPr>
        <w:pStyle w:val="ProductList-Body"/>
        <w:ind w:left="180"/>
        <w:rPr>
          <w:rFonts w:ascii="Calibri" w:hAnsi="Calibri"/>
        </w:rPr>
      </w:pPr>
      <w:r w:rsidRPr="00CA2975">
        <w:rPr>
          <w:rFonts w:ascii="Calibri" w:hAnsi="Calibri"/>
        </w:rPr>
        <w:t>客戶可以藉由取得</w:t>
      </w:r>
      <w:r w:rsidRPr="00CA2975">
        <w:rPr>
          <w:rFonts w:ascii="Calibri" w:hAnsi="Calibri"/>
        </w:rPr>
        <w:t xml:space="preserve"> Core Infrastructure Server Suite </w:t>
      </w:r>
      <w:r w:rsidRPr="00CA2975">
        <w:rPr>
          <w:rFonts w:ascii="Calibri" w:hAnsi="Calibri"/>
        </w:rPr>
        <w:t>之適當升級使用權，從</w:t>
      </w:r>
      <w:r w:rsidRPr="00CA2975">
        <w:rPr>
          <w:rFonts w:ascii="Calibri" w:hAnsi="Calibri"/>
        </w:rPr>
        <w:t xml:space="preserve"> Windows Server </w:t>
      </w:r>
      <w:r w:rsidRPr="00CA2975">
        <w:rPr>
          <w:rFonts w:ascii="Calibri" w:hAnsi="Calibri"/>
        </w:rPr>
        <w:t>或</w:t>
      </w:r>
      <w:r w:rsidRPr="00CA2975">
        <w:rPr>
          <w:rFonts w:ascii="Calibri" w:hAnsi="Calibri"/>
        </w:rPr>
        <w:t xml:space="preserve"> System Center </w:t>
      </w:r>
      <w:r w:rsidRPr="00CA2975">
        <w:rPr>
          <w:rFonts w:ascii="Calibri" w:hAnsi="Calibri"/>
        </w:rPr>
        <w:t>升級至</w:t>
      </w:r>
      <w:r w:rsidRPr="00CA2975">
        <w:rPr>
          <w:rFonts w:ascii="Calibri" w:hAnsi="Calibri"/>
        </w:rPr>
        <w:t xml:space="preserve"> Core Infrastructure Server Suite</w:t>
      </w:r>
      <w:r w:rsidRPr="00CA2975">
        <w:rPr>
          <w:rFonts w:ascii="Calibri" w:hAnsi="Calibri"/>
        </w:rPr>
        <w:fldChar w:fldCharType="begin"/>
      </w:r>
      <w:r w:rsidRPr="00CA2975">
        <w:rPr>
          <w:rFonts w:ascii="Calibri" w:hAnsi="Calibri"/>
        </w:rPr>
        <w:instrText>XE "Core Infrastructure Server Suite Standard"</w:instrText>
      </w:r>
      <w:r w:rsidRPr="00CA2975">
        <w:rPr>
          <w:rFonts w:ascii="Calibri" w:hAnsi="Calibri"/>
        </w:rPr>
        <w:fldChar w:fldCharType="end"/>
      </w:r>
      <w:r w:rsidRPr="00CA2975">
        <w:rPr>
          <w:rFonts w:ascii="Calibri" w:hAnsi="Calibri"/>
        </w:rPr>
        <w:t>。客戶必須針對他們的</w:t>
      </w:r>
      <w:r w:rsidRPr="00CA2975">
        <w:rPr>
          <w:rFonts w:ascii="Calibri" w:hAnsi="Calibri"/>
        </w:rPr>
        <w:t xml:space="preserve"> Windows Server </w:t>
      </w:r>
      <w:r w:rsidRPr="00CA2975">
        <w:rPr>
          <w:rFonts w:ascii="Calibri" w:hAnsi="Calibri"/>
        </w:rPr>
        <w:t>或</w:t>
      </w:r>
      <w:r w:rsidRPr="00CA2975">
        <w:rPr>
          <w:rFonts w:ascii="Calibri" w:hAnsi="Calibri"/>
        </w:rPr>
        <w:t xml:space="preserve"> System Center </w:t>
      </w:r>
      <w:r w:rsidRPr="00CA2975">
        <w:rPr>
          <w:rFonts w:ascii="Calibri" w:hAnsi="Calibri"/>
        </w:rPr>
        <w:t>使用權具備有效的</w:t>
      </w:r>
      <w:r w:rsidRPr="00CA2975">
        <w:rPr>
          <w:rFonts w:ascii="Calibri" w:hAnsi="Calibri"/>
        </w:rPr>
        <w:t xml:space="preserve"> SA</w:t>
      </w:r>
      <w:r w:rsidRPr="00CA2975">
        <w:rPr>
          <w:rFonts w:ascii="Calibri" w:hAnsi="Calibri"/>
        </w:rPr>
        <w:t>，才能取得此等升級使用權。</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客戶依據</w:t>
      </w:r>
      <w:r w:rsidRPr="00CA2975">
        <w:rPr>
          <w:rFonts w:ascii="Calibri" w:hAnsi="Calibri"/>
        </w:rPr>
        <w:t xml:space="preserve"> Core Infrastructure Server Suite</w:t>
      </w:r>
      <w:r w:rsidRPr="00CA2975">
        <w:rPr>
          <w:rFonts w:ascii="Calibri" w:hAnsi="Calibri"/>
        </w:rPr>
        <w:fldChar w:fldCharType="begin"/>
      </w:r>
      <w:r w:rsidRPr="00CA2975">
        <w:rPr>
          <w:rFonts w:ascii="Calibri" w:hAnsi="Calibri"/>
        </w:rPr>
        <w:instrText>XE "Core Infrastructure Server Suite Standard"</w:instrText>
      </w:r>
      <w:r w:rsidRPr="00CA2975">
        <w:rPr>
          <w:rFonts w:ascii="Calibri" w:hAnsi="Calibri"/>
        </w:rPr>
        <w:fldChar w:fldCharType="end"/>
      </w:r>
      <w:r w:rsidRPr="00CA2975">
        <w:rPr>
          <w:rFonts w:ascii="Calibri" w:hAnsi="Calibri"/>
        </w:rPr>
        <w:t xml:space="preserve"> </w:t>
      </w:r>
      <w:r w:rsidRPr="00CA2975">
        <w:rPr>
          <w:rFonts w:ascii="Calibri" w:hAnsi="Calibri"/>
        </w:rPr>
        <w:t>使用權而使用軟體的權利，其取得條件為客戶需針對合格產品使用權完成任何其餘的付款義務。客戶的</w:t>
      </w:r>
      <w:r w:rsidRPr="00CA2975">
        <w:rPr>
          <w:rFonts w:ascii="Calibri" w:hAnsi="Calibri"/>
        </w:rPr>
        <w:t xml:space="preserve"> Core Infrastructure Server Suite </w:t>
      </w:r>
      <w:r w:rsidRPr="00CA2975">
        <w:rPr>
          <w:rFonts w:ascii="Calibri" w:hAnsi="Calibri"/>
        </w:rPr>
        <w:t>使用權會取代基本的合格產品使用權。</w:t>
      </w:r>
    </w:p>
    <w:p w:rsidR="00393D4F" w:rsidRPr="00CA2975" w:rsidRDefault="00393D4F" w:rsidP="00393D4F">
      <w:pPr>
        <w:pStyle w:val="ProductList-Body"/>
        <w:rPr>
          <w:rFonts w:ascii="Calibri" w:hAnsi="Calibri"/>
        </w:rPr>
      </w:pPr>
    </w:p>
    <w:tbl>
      <w:tblPr>
        <w:tblStyle w:val="TableGrid"/>
        <w:tblW w:w="0" w:type="auto"/>
        <w:tblInd w:w="175" w:type="dxa"/>
        <w:tblLook w:val="04A0" w:firstRow="1" w:lastRow="0" w:firstColumn="1" w:lastColumn="0" w:noHBand="0" w:noVBand="1"/>
      </w:tblPr>
      <w:tblGrid>
        <w:gridCol w:w="4140"/>
        <w:gridCol w:w="4140"/>
      </w:tblGrid>
      <w:tr w:rsidR="00393D4F" w:rsidRPr="00CA2975" w:rsidTr="00526644">
        <w:trPr>
          <w:tblHeader/>
        </w:trPr>
        <w:tc>
          <w:tcPr>
            <w:tcW w:w="414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合格產品</w:t>
            </w:r>
          </w:p>
        </w:tc>
        <w:tc>
          <w:tcPr>
            <w:tcW w:w="414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升級目標</w:t>
            </w:r>
          </w:p>
        </w:tc>
      </w:tr>
      <w:tr w:rsidR="00393D4F" w:rsidRPr="004E1744" w:rsidTr="00526644">
        <w:tc>
          <w:tcPr>
            <w:tcW w:w="4140" w:type="dxa"/>
          </w:tcPr>
          <w:p w:rsidR="00393D4F" w:rsidRPr="00CA2975" w:rsidRDefault="00393D4F" w:rsidP="00526644">
            <w:pPr>
              <w:pStyle w:val="ProductList-Body"/>
              <w:rPr>
                <w:rFonts w:ascii="Calibri" w:hAnsi="Calibri"/>
              </w:rPr>
            </w:pPr>
            <w:r w:rsidRPr="00CA2975">
              <w:rPr>
                <w:rFonts w:ascii="Calibri" w:hAnsi="Calibri"/>
              </w:rPr>
              <w:t>Windows Server Standard</w:t>
            </w:r>
          </w:p>
        </w:tc>
        <w:tc>
          <w:tcPr>
            <w:tcW w:w="4140" w:type="dxa"/>
          </w:tcPr>
          <w:p w:rsidR="00393D4F" w:rsidRPr="004E1744" w:rsidRDefault="00393D4F" w:rsidP="00526644">
            <w:pPr>
              <w:pStyle w:val="ProductList-Body"/>
              <w:rPr>
                <w:rFonts w:ascii="Calibri" w:hAnsi="Calibri"/>
                <w:lang w:val="fr-FR"/>
              </w:rPr>
            </w:pPr>
            <w:r w:rsidRPr="004E1744">
              <w:rPr>
                <w:rFonts w:ascii="Calibri" w:hAnsi="Calibri"/>
                <w:lang w:val="fr-FR"/>
              </w:rPr>
              <w:t>Core Infrastructure Server Suite Standard</w:t>
            </w:r>
            <w:r w:rsidRPr="00CA2975">
              <w:rPr>
                <w:rFonts w:ascii="Calibri" w:hAnsi="Calibri"/>
              </w:rPr>
              <w:fldChar w:fldCharType="begin"/>
            </w:r>
            <w:r w:rsidRPr="004E1744">
              <w:rPr>
                <w:rFonts w:ascii="Calibri" w:hAnsi="Calibri"/>
                <w:lang w:val="fr-FR"/>
              </w:rPr>
              <w:instrText>XE "Core Infrastructure Server Suite Standard"</w:instrText>
            </w:r>
            <w:r w:rsidRPr="00CA2975">
              <w:rPr>
                <w:rFonts w:ascii="Calibri" w:hAnsi="Calibri"/>
              </w:rPr>
              <w:fldChar w:fldCharType="end"/>
            </w:r>
          </w:p>
        </w:tc>
      </w:tr>
      <w:tr w:rsidR="00393D4F" w:rsidRPr="004E1744" w:rsidTr="00526644">
        <w:tc>
          <w:tcPr>
            <w:tcW w:w="4140" w:type="dxa"/>
          </w:tcPr>
          <w:p w:rsidR="00393D4F" w:rsidRPr="00CA2975" w:rsidRDefault="00393D4F" w:rsidP="00526644">
            <w:pPr>
              <w:pStyle w:val="ProductList-Body"/>
              <w:rPr>
                <w:rFonts w:ascii="Calibri" w:hAnsi="Calibri"/>
              </w:rPr>
            </w:pPr>
            <w:r w:rsidRPr="00CA2975">
              <w:rPr>
                <w:rFonts w:ascii="Calibri" w:hAnsi="Calibri"/>
              </w:rPr>
              <w:t>System Center Standard</w:t>
            </w:r>
          </w:p>
        </w:tc>
        <w:tc>
          <w:tcPr>
            <w:tcW w:w="4140" w:type="dxa"/>
          </w:tcPr>
          <w:p w:rsidR="00393D4F" w:rsidRPr="004E1744" w:rsidRDefault="00393D4F" w:rsidP="00526644">
            <w:pPr>
              <w:pStyle w:val="ProductList-Body"/>
              <w:rPr>
                <w:rFonts w:ascii="Calibri" w:hAnsi="Calibri"/>
                <w:lang w:val="fr-FR"/>
              </w:rPr>
            </w:pPr>
            <w:r w:rsidRPr="004E1744">
              <w:rPr>
                <w:rFonts w:ascii="Calibri" w:hAnsi="Calibri"/>
                <w:lang w:val="fr-FR"/>
              </w:rPr>
              <w:t>Core Infrastructure Server Suite Standard</w:t>
            </w:r>
            <w:r w:rsidRPr="00CA2975">
              <w:rPr>
                <w:rFonts w:ascii="Calibri" w:hAnsi="Calibri"/>
              </w:rPr>
              <w:fldChar w:fldCharType="begin"/>
            </w:r>
            <w:r w:rsidRPr="004E1744">
              <w:rPr>
                <w:rFonts w:ascii="Calibri" w:hAnsi="Calibri"/>
                <w:lang w:val="fr-FR"/>
              </w:rPr>
              <w:instrText>XE "Core Infrastructure Server Suite Standard"</w:instrText>
            </w:r>
            <w:r w:rsidRPr="00CA2975">
              <w:rPr>
                <w:rFonts w:ascii="Calibri" w:hAnsi="Calibri"/>
              </w:rPr>
              <w:fldChar w:fldCharType="end"/>
            </w:r>
          </w:p>
        </w:tc>
      </w:tr>
      <w:tr w:rsidR="00393D4F" w:rsidRPr="004E1744" w:rsidTr="00526644">
        <w:tc>
          <w:tcPr>
            <w:tcW w:w="4140" w:type="dxa"/>
          </w:tcPr>
          <w:p w:rsidR="00393D4F" w:rsidRPr="00CA2975" w:rsidRDefault="00393D4F" w:rsidP="00526644">
            <w:pPr>
              <w:pStyle w:val="ProductList-Body"/>
              <w:rPr>
                <w:rFonts w:ascii="Calibri" w:hAnsi="Calibri"/>
              </w:rPr>
            </w:pPr>
            <w:r w:rsidRPr="00CA2975">
              <w:rPr>
                <w:rFonts w:ascii="Calibri" w:hAnsi="Calibri"/>
              </w:rPr>
              <w:t>Windows Server Datacenter</w:t>
            </w:r>
          </w:p>
        </w:tc>
        <w:tc>
          <w:tcPr>
            <w:tcW w:w="4140" w:type="dxa"/>
          </w:tcPr>
          <w:p w:rsidR="00393D4F" w:rsidRPr="004E1744" w:rsidRDefault="00393D4F" w:rsidP="00526644">
            <w:pPr>
              <w:pStyle w:val="ProductList-Body"/>
              <w:rPr>
                <w:rFonts w:ascii="Calibri" w:hAnsi="Calibri"/>
                <w:lang w:val="fr-FR"/>
              </w:rPr>
            </w:pPr>
            <w:r w:rsidRPr="004E1744">
              <w:rPr>
                <w:rFonts w:ascii="Calibri" w:hAnsi="Calibri"/>
                <w:lang w:val="fr-FR"/>
              </w:rPr>
              <w:t>Core Infrastructure Server Suite Datacenter</w:t>
            </w:r>
            <w:r w:rsidRPr="00CA2975">
              <w:rPr>
                <w:rFonts w:ascii="Calibri" w:hAnsi="Calibri"/>
              </w:rPr>
              <w:fldChar w:fldCharType="begin"/>
            </w:r>
            <w:r w:rsidRPr="004E1744">
              <w:rPr>
                <w:rFonts w:ascii="Calibri" w:hAnsi="Calibri"/>
                <w:lang w:val="fr-FR"/>
              </w:rPr>
              <w:instrText>XE "Core Infrastructure Server Suite Standard"</w:instrText>
            </w:r>
            <w:r w:rsidRPr="00CA2975">
              <w:rPr>
                <w:rFonts w:ascii="Calibri" w:hAnsi="Calibri"/>
              </w:rPr>
              <w:fldChar w:fldCharType="end"/>
            </w:r>
          </w:p>
        </w:tc>
      </w:tr>
      <w:tr w:rsidR="00393D4F" w:rsidRPr="004E1744" w:rsidTr="00526644">
        <w:tc>
          <w:tcPr>
            <w:tcW w:w="4140" w:type="dxa"/>
          </w:tcPr>
          <w:p w:rsidR="00393D4F" w:rsidRPr="00CA2975" w:rsidRDefault="00393D4F" w:rsidP="00526644">
            <w:pPr>
              <w:pStyle w:val="ProductList-Body"/>
              <w:rPr>
                <w:rFonts w:ascii="Calibri" w:hAnsi="Calibri"/>
              </w:rPr>
            </w:pPr>
            <w:r w:rsidRPr="00CA2975">
              <w:rPr>
                <w:rFonts w:ascii="Calibri" w:hAnsi="Calibri"/>
              </w:rPr>
              <w:t>System Center Datacenter</w:t>
            </w:r>
          </w:p>
        </w:tc>
        <w:tc>
          <w:tcPr>
            <w:tcW w:w="4140" w:type="dxa"/>
          </w:tcPr>
          <w:p w:rsidR="00393D4F" w:rsidRPr="004E1744" w:rsidRDefault="00393D4F" w:rsidP="00526644">
            <w:pPr>
              <w:pStyle w:val="ProductList-Body"/>
              <w:rPr>
                <w:rFonts w:ascii="Calibri" w:hAnsi="Calibri"/>
                <w:lang w:val="fr-FR"/>
              </w:rPr>
            </w:pPr>
            <w:r w:rsidRPr="004E1744">
              <w:rPr>
                <w:rFonts w:ascii="Calibri" w:hAnsi="Calibri"/>
                <w:lang w:val="fr-FR"/>
              </w:rPr>
              <w:t>Core Infrastructure Server Suite Datacenter</w:t>
            </w:r>
            <w:r w:rsidRPr="00CA2975">
              <w:rPr>
                <w:rFonts w:ascii="Calibri" w:hAnsi="Calibri"/>
              </w:rPr>
              <w:fldChar w:fldCharType="begin"/>
            </w:r>
            <w:r w:rsidRPr="004E1744">
              <w:rPr>
                <w:rFonts w:ascii="Calibri" w:hAnsi="Calibri"/>
                <w:lang w:val="fr-FR"/>
              </w:rPr>
              <w:instrText>XE "Core Infrastructure Server Suite Standard"</w:instrText>
            </w:r>
            <w:r w:rsidRPr="00CA2975">
              <w:rPr>
                <w:rFonts w:ascii="Calibri" w:hAnsi="Calibri"/>
              </w:rPr>
              <w:fldChar w:fldCharType="end"/>
            </w:r>
          </w:p>
        </w:tc>
      </w:tr>
    </w:tbl>
    <w:p w:rsidR="00393D4F" w:rsidRPr="004E1744" w:rsidRDefault="00393D4F" w:rsidP="00393D4F">
      <w:pPr>
        <w:pStyle w:val="ProductList-Body"/>
        <w:rPr>
          <w:rFonts w:ascii="Calibri" w:hAnsi="Calibri"/>
          <w:lang w:val="fr-FR"/>
        </w:rPr>
      </w:pPr>
    </w:p>
    <w:p w:rsidR="00393D4F" w:rsidRPr="004E1744" w:rsidRDefault="00393D4F" w:rsidP="00393D4F">
      <w:pPr>
        <w:pStyle w:val="ProductList-Body"/>
        <w:rPr>
          <w:rFonts w:ascii="Calibri" w:hAnsi="Calibri"/>
          <w:lang w:val="fr-FR"/>
        </w:rPr>
      </w:pPr>
      <w:r w:rsidRPr="004E1744">
        <w:rPr>
          <w:rFonts w:ascii="Calibri" w:hAnsi="Calibri"/>
          <w:b/>
          <w:color w:val="00188F"/>
          <w:lang w:val="fr-FR"/>
        </w:rPr>
        <w:t>Core Infrastructure Server Suite Enterprise</w:t>
      </w:r>
      <w:r w:rsidRPr="00CA2975">
        <w:rPr>
          <w:rFonts w:ascii="Calibri" w:hAnsi="Calibri"/>
        </w:rPr>
        <w:fldChar w:fldCharType="begin"/>
      </w:r>
      <w:r w:rsidRPr="004E1744">
        <w:rPr>
          <w:rFonts w:ascii="Calibri" w:hAnsi="Calibri"/>
          <w:lang w:val="fr-FR"/>
        </w:rPr>
        <w:instrText>XE "Core Infrastructure Server Suite Enterprise"</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自</w:t>
      </w:r>
      <w:r w:rsidRPr="004E1744">
        <w:rPr>
          <w:rFonts w:ascii="Calibri" w:hAnsi="Calibri"/>
          <w:lang w:val="fr-FR"/>
        </w:rPr>
        <w:t xml:space="preserve"> 2012 </w:t>
      </w:r>
      <w:r w:rsidRPr="00CA2975">
        <w:rPr>
          <w:rFonts w:ascii="Calibri" w:hAnsi="Calibri"/>
        </w:rPr>
        <w:t>年</w:t>
      </w:r>
      <w:r w:rsidRPr="004E1744">
        <w:rPr>
          <w:rFonts w:ascii="Calibri" w:hAnsi="Calibri"/>
          <w:lang w:val="fr-FR"/>
        </w:rPr>
        <w:t xml:space="preserve"> 4 </w:t>
      </w:r>
      <w:r w:rsidRPr="00CA2975">
        <w:rPr>
          <w:rFonts w:ascii="Calibri" w:hAnsi="Calibri"/>
        </w:rPr>
        <w:t>月</w:t>
      </w:r>
      <w:r w:rsidRPr="004E1744">
        <w:rPr>
          <w:rFonts w:ascii="Calibri" w:hAnsi="Calibri"/>
          <w:lang w:val="fr-FR"/>
        </w:rPr>
        <w:t xml:space="preserve"> 1 </w:t>
      </w:r>
      <w:r w:rsidRPr="00CA2975">
        <w:rPr>
          <w:rFonts w:ascii="Calibri" w:hAnsi="Calibri"/>
        </w:rPr>
        <w:t>日起</w:t>
      </w:r>
      <w:r w:rsidRPr="004E1744">
        <w:rPr>
          <w:rFonts w:ascii="Calibri" w:hAnsi="Calibri"/>
          <w:lang w:val="fr-FR"/>
        </w:rPr>
        <w:t>，</w:t>
      </w:r>
      <w:r w:rsidRPr="004E1744">
        <w:rPr>
          <w:rFonts w:ascii="Calibri" w:hAnsi="Calibri"/>
          <w:lang w:val="fr-FR"/>
        </w:rPr>
        <w:t xml:space="preserve">Microsoft </w:t>
      </w:r>
      <w:r w:rsidRPr="00CA2975">
        <w:rPr>
          <w:rFonts w:ascii="Calibri" w:hAnsi="Calibri"/>
        </w:rPr>
        <w:t>中止</w:t>
      </w:r>
      <w:r w:rsidRPr="004E1744">
        <w:rPr>
          <w:rFonts w:ascii="Calibri" w:hAnsi="Calibri"/>
          <w:lang w:val="fr-FR"/>
        </w:rPr>
        <w:t xml:space="preserve"> Core Infrastructure Server Suite Enterprise</w:t>
      </w:r>
      <w:r w:rsidRPr="00CA2975">
        <w:rPr>
          <w:rFonts w:ascii="Calibri" w:hAnsi="Calibri"/>
        </w:rPr>
        <w:fldChar w:fldCharType="begin"/>
      </w:r>
      <w:r w:rsidRPr="004E1744">
        <w:rPr>
          <w:rFonts w:ascii="Calibri" w:hAnsi="Calibri"/>
          <w:lang w:val="fr-FR"/>
        </w:rPr>
        <w:instrText>XE "Core Infrastructure Server Suite Enterprise"</w:instrText>
      </w:r>
      <w:r w:rsidRPr="00CA2975">
        <w:rPr>
          <w:rFonts w:ascii="Calibri" w:hAnsi="Calibri"/>
        </w:rPr>
        <w:fldChar w:fldCharType="end"/>
      </w:r>
      <w:r w:rsidRPr="00CA2975">
        <w:rPr>
          <w:rFonts w:ascii="Calibri" w:hAnsi="Calibri"/>
        </w:rPr>
        <w:t>。自</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日起具備有效的</w:t>
      </w:r>
      <w:r w:rsidRPr="00CA2975">
        <w:rPr>
          <w:rFonts w:ascii="Calibri" w:hAnsi="Calibri"/>
        </w:rPr>
        <w:t xml:space="preserve"> SA </w:t>
      </w:r>
      <w:r w:rsidRPr="00CA2975">
        <w:rPr>
          <w:rFonts w:ascii="Calibri" w:hAnsi="Calibri"/>
        </w:rPr>
        <w:t>之</w:t>
      </w:r>
      <w:r w:rsidRPr="00CA2975">
        <w:rPr>
          <w:rFonts w:ascii="Calibri" w:hAnsi="Calibri"/>
        </w:rPr>
        <w:t xml:space="preserve"> Core Infrastructure Server Suite Enterprise </w:t>
      </w:r>
      <w:r w:rsidRPr="00CA2975">
        <w:rPr>
          <w:rFonts w:ascii="Calibri" w:hAnsi="Calibri"/>
        </w:rPr>
        <w:t>的客戶，針對他們自該日期起擁有之具備</w:t>
      </w:r>
      <w:r w:rsidRPr="00CA2975">
        <w:rPr>
          <w:rFonts w:ascii="Calibri" w:hAnsi="Calibri"/>
        </w:rPr>
        <w:t xml:space="preserve"> SA </w:t>
      </w:r>
      <w:r w:rsidRPr="00CA2975">
        <w:rPr>
          <w:rFonts w:ascii="Calibri" w:hAnsi="Calibri"/>
        </w:rPr>
        <w:t>的</w:t>
      </w:r>
      <w:r w:rsidRPr="00CA2975">
        <w:rPr>
          <w:rFonts w:ascii="Calibri" w:hAnsi="Calibri"/>
        </w:rPr>
        <w:t xml:space="preserve"> Core Infrastructure Server Suite Enterprise </w:t>
      </w:r>
      <w:r w:rsidRPr="00CA2975">
        <w:rPr>
          <w:rFonts w:ascii="Calibri" w:hAnsi="Calibri"/>
        </w:rPr>
        <w:t>的每份使用權，將有資格取得</w:t>
      </w:r>
      <w:r w:rsidRPr="00CA2975">
        <w:rPr>
          <w:rFonts w:ascii="Calibri" w:hAnsi="Calibri"/>
        </w:rPr>
        <w:t xml:space="preserve"> Core Infrastructure Server Standard </w:t>
      </w:r>
      <w:r w:rsidRPr="00CA2975">
        <w:rPr>
          <w:rFonts w:ascii="Calibri" w:hAnsi="Calibri"/>
        </w:rPr>
        <w:t>的一項使用權。依本優惠方案授與之</w:t>
      </w:r>
      <w:r w:rsidRPr="00CA2975">
        <w:rPr>
          <w:rFonts w:ascii="Calibri" w:hAnsi="Calibri"/>
        </w:rPr>
        <w:t xml:space="preserve"> Core Infrastructure Server Suite Standard</w:t>
      </w:r>
      <w:r w:rsidRPr="00CA2975">
        <w:rPr>
          <w:rFonts w:ascii="Calibri" w:hAnsi="Calibri"/>
        </w:rPr>
        <w:fldChar w:fldCharType="begin"/>
      </w:r>
      <w:r w:rsidRPr="00CA2975">
        <w:rPr>
          <w:rFonts w:ascii="Calibri" w:hAnsi="Calibri"/>
        </w:rPr>
        <w:instrText>XE "Core Infrastructure Server Suite Standard"</w:instrText>
      </w:r>
      <w:r w:rsidRPr="00CA2975">
        <w:rPr>
          <w:rFonts w:ascii="Calibri" w:hAnsi="Calibri"/>
        </w:rPr>
        <w:fldChar w:fldCharType="end"/>
      </w:r>
      <w:r w:rsidRPr="00CA2975">
        <w:rPr>
          <w:rFonts w:ascii="Calibri" w:hAnsi="Calibri"/>
        </w:rPr>
        <w:t xml:space="preserve"> </w:t>
      </w:r>
      <w:r w:rsidRPr="00CA2975">
        <w:rPr>
          <w:rFonts w:ascii="Calibri" w:hAnsi="Calibri"/>
        </w:rPr>
        <w:t>的使用權將包含</w:t>
      </w:r>
      <w:r w:rsidRPr="00CA2975">
        <w:rPr>
          <w:rFonts w:ascii="Calibri" w:hAnsi="Calibri"/>
        </w:rPr>
        <w:t xml:space="preserve"> SA </w:t>
      </w:r>
      <w:r w:rsidRPr="00CA2975">
        <w:rPr>
          <w:rFonts w:ascii="Calibri" w:hAnsi="Calibri"/>
        </w:rPr>
        <w:t>範圍，該範圍會在他們的合格</w:t>
      </w:r>
      <w:r w:rsidRPr="00CA2975">
        <w:rPr>
          <w:rFonts w:ascii="Calibri" w:hAnsi="Calibri"/>
        </w:rPr>
        <w:t xml:space="preserve"> Core Infrastructure Server Suite Enterprise </w:t>
      </w:r>
      <w:r w:rsidRPr="00CA2975">
        <w:rPr>
          <w:rFonts w:ascii="Calibri" w:hAnsi="Calibri"/>
        </w:rPr>
        <w:t>使用權範圍屆滿時屆滿。依本優惠方案使用</w:t>
      </w:r>
      <w:r w:rsidRPr="00CA2975">
        <w:rPr>
          <w:rFonts w:ascii="Calibri" w:hAnsi="Calibri"/>
        </w:rPr>
        <w:t xml:space="preserve"> Core Infrastructure Server Suite Standard </w:t>
      </w:r>
      <w:r w:rsidRPr="00CA2975">
        <w:rPr>
          <w:rFonts w:ascii="Calibri" w:hAnsi="Calibri"/>
        </w:rPr>
        <w:t>的客戶，便無法再依其合格的使用權使用軟體。本產品條件注意事項與客戶之合格使用權的文件便成為證明客戶具備依本優惠方案使用</w:t>
      </w:r>
      <w:r w:rsidRPr="00CA2975">
        <w:rPr>
          <w:rFonts w:ascii="Calibri" w:hAnsi="Calibri"/>
        </w:rPr>
        <w:t xml:space="preserve"> Core Infrastructure Server Suite Standard </w:t>
      </w:r>
      <w:r w:rsidRPr="00CA2975">
        <w:rPr>
          <w:rFonts w:ascii="Calibri" w:hAnsi="Calibri"/>
        </w:rPr>
        <w:t>的權利。該項權利會隨著依合格使用權屆滿而失去效力。</w:t>
      </w:r>
    </w:p>
    <w:bookmarkStart w:id="94" w:name="_Toc378147622"/>
    <w:bookmarkStart w:id="95" w:name="_Toc378151524"/>
    <w:p w:rsidR="00393D4F" w:rsidRPr="00CA2975" w:rsidRDefault="00393D4F"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00FC7B89"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CA2975" w:rsidRDefault="00393D4F" w:rsidP="00393D4F">
      <w:pPr>
        <w:rPr>
          <w:rFonts w:ascii="Calibri" w:hAnsi="Calibri"/>
        </w:rPr>
      </w:pPr>
      <w:bookmarkStart w:id="96" w:name="_Toc379797108"/>
      <w:bookmarkStart w:id="97" w:name="_Toc380513134"/>
      <w:bookmarkStart w:id="98" w:name="_Toc380655173"/>
      <w:bookmarkStart w:id="99" w:name="CALSuiteHeading"/>
      <w:r w:rsidRPr="00CA2975">
        <w:rPr>
          <w:rFonts w:ascii="Calibri" w:hAnsi="Calibri"/>
        </w:rPr>
        <w:br w:type="page"/>
      </w:r>
    </w:p>
    <w:p w:rsidR="00393D4F" w:rsidRPr="00243ACF" w:rsidRDefault="00393D4F" w:rsidP="00393D4F">
      <w:pPr>
        <w:pStyle w:val="ProductList-Offering1Heading"/>
        <w:outlineLvl w:val="1"/>
        <w:rPr>
          <w:rFonts w:ascii="Calibri Light" w:hAnsi="Calibri Light"/>
        </w:rPr>
      </w:pPr>
      <w:bookmarkStart w:id="100" w:name="_Toc409627770"/>
      <w:r w:rsidRPr="00243ACF">
        <w:rPr>
          <w:rFonts w:ascii="Calibri Light" w:hAnsi="Calibri Light"/>
        </w:rPr>
        <w:t>CAL Suite</w:t>
      </w:r>
      <w:bookmarkEnd w:id="94"/>
      <w:bookmarkEnd w:id="95"/>
      <w:bookmarkEnd w:id="96"/>
      <w:bookmarkEnd w:id="97"/>
      <w:bookmarkEnd w:id="98"/>
      <w:bookmarkEnd w:id="99"/>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3ACF" w:rsidRPr="00CA2975" w:rsidTr="00243ACF">
        <w:trPr>
          <w:tblHeader/>
        </w:trPr>
        <w:tc>
          <w:tcPr>
            <w:tcW w:w="3060" w:type="dxa"/>
            <w:tcBorders>
              <w:bottom w:val="nil"/>
            </w:tcBorders>
            <w:shd w:val="clear" w:color="auto" w:fill="00188F"/>
          </w:tcPr>
          <w:p w:rsidR="00243ACF" w:rsidRPr="00CA2975" w:rsidRDefault="00243ACF"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243ACF" w:rsidRPr="00624796" w:rsidRDefault="00243ACF"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bottom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bottom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bottom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bottom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bottom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bottom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43ACF" w:rsidRPr="00CA2975" w:rsidTr="00243ACF">
        <w:tc>
          <w:tcPr>
            <w:tcW w:w="3060" w:type="dxa"/>
            <w:tcBorders>
              <w:top w:val="nil"/>
              <w:left w:val="nil"/>
              <w:bottom w:val="dashSmallGap" w:sz="4" w:space="0" w:color="BFBFBF" w:themeColor="background1" w:themeShade="BF"/>
              <w:right w:val="nil"/>
            </w:tcBorders>
          </w:tcPr>
          <w:p w:rsidR="00243ACF" w:rsidRPr="00CA2975" w:rsidRDefault="00243ACF" w:rsidP="00526644">
            <w:pPr>
              <w:pStyle w:val="ProductList-Offering1"/>
              <w:rPr>
                <w:rFonts w:ascii="Calibri" w:hAnsi="Calibri"/>
              </w:rPr>
            </w:pPr>
            <w:bookmarkStart w:id="101" w:name="_Toc379797109"/>
            <w:bookmarkStart w:id="102" w:name="_Toc380513135"/>
            <w:bookmarkStart w:id="103" w:name="_Toc380655174"/>
            <w:bookmarkStart w:id="104" w:name="_Toc409627771"/>
            <w:r w:rsidRPr="00CA2975">
              <w:rPr>
                <w:rFonts w:ascii="Calibri" w:hAnsi="Calibri"/>
              </w:rPr>
              <w:t xml:space="preserve">Core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w:t>
            </w:r>
            <w:r w:rsidRPr="00CA2975">
              <w:rPr>
                <w:rFonts w:ascii="Calibri" w:hAnsi="Calibri"/>
              </w:rPr>
              <w:t>裝置及使用者</w:t>
            </w:r>
            <w:r w:rsidRPr="00CA2975">
              <w:rPr>
                <w:rFonts w:ascii="Calibri" w:hAnsi="Calibri"/>
              </w:rPr>
              <w:t>)</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10/06</w:t>
            </w:r>
          </w:p>
        </w:tc>
        <w:tc>
          <w:tcPr>
            <w:tcW w:w="595" w:type="dxa"/>
            <w:tcBorders>
              <w:top w:val="nil"/>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t>1,</w:t>
            </w:r>
            <w:r w:rsidRPr="00624796">
              <w:rPr>
                <w:rFonts w:ascii="Calibri" w:hAnsi="Calibri"/>
                <w:bCs/>
              </w:rPr>
              <w:fldChar w:fldCharType="begin"/>
            </w:r>
            <w:r w:rsidRPr="00624796">
              <w:rPr>
                <w:rFonts w:ascii="Calibri" w:hAnsi="Calibri"/>
                <w:bCs/>
              </w:rPr>
              <w:instrText xml:space="preserve">AutoTextList \sNoStyle\t "School </w:instrText>
            </w:r>
            <w:r w:rsidRPr="00624796">
              <w:rPr>
                <w:rFonts w:ascii="Calibri" w:hAnsi="Calibri"/>
                <w:bCs/>
              </w:rPr>
              <w:instrText>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tcBorders>
              <w:bottom w:val="single" w:sz="12" w:space="0" w:color="FFFFFF" w:themeColor="background1"/>
            </w:tcBorders>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vAlign w:val="center"/>
          </w:tcPr>
          <w:p w:rsidR="00243ACF" w:rsidRPr="00624796" w:rsidRDefault="00243ACF"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w:instrText>
            </w:r>
            <w:r w:rsidRPr="00624796">
              <w:rPr>
                <w:rFonts w:ascii="Calibri" w:hAnsi="Calibri"/>
                <w:bCs/>
              </w:rPr>
              <w:instrText>桌面</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rsidR="00243ACF" w:rsidRDefault="00243ACF" w:rsidP="00C500A9">
            <w:pPr>
              <w:pStyle w:val="ProductList-OfferingBody"/>
              <w:ind w:left="-113"/>
              <w:jc w:val="center"/>
              <w:rPr>
                <w:rFonts w:ascii="Calibri" w:hAnsi="Calibri"/>
              </w:rPr>
            </w:pPr>
          </w:p>
        </w:tc>
        <w:tc>
          <w:tcPr>
            <w:tcW w:w="595" w:type="dxa"/>
            <w:shd w:val="clear" w:color="auto" w:fill="70AD47"/>
            <w:vAlign w:val="center"/>
          </w:tcPr>
          <w:p w:rsidR="00243ACF" w:rsidRDefault="00243ACF"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Default="00243ACF" w:rsidP="00C500A9">
            <w:pPr>
              <w:pStyle w:val="ProductList-OfferingBody"/>
              <w:ind w:left="-113"/>
              <w:jc w:val="center"/>
              <w:rPr>
                <w:rFonts w:ascii="Calibri" w:hAnsi="Calibri"/>
              </w:rPr>
            </w:pP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r>
      <w:tr w:rsidR="00243ACF" w:rsidRPr="00CA2975" w:rsidTr="00243ACF">
        <w:tc>
          <w:tcPr>
            <w:tcW w:w="3060" w:type="dxa"/>
            <w:tcBorders>
              <w:top w:val="dashSmallGap" w:sz="4" w:space="0" w:color="BFBFBF" w:themeColor="background1" w:themeShade="BF"/>
              <w:left w:val="nil"/>
              <w:bottom w:val="dashSmallGap" w:sz="4" w:space="0" w:color="BFBFBF" w:themeColor="background1" w:themeShade="BF"/>
              <w:right w:val="nil"/>
            </w:tcBorders>
          </w:tcPr>
          <w:p w:rsidR="00243ACF" w:rsidRPr="00CA2975" w:rsidRDefault="00243ACF" w:rsidP="00526644">
            <w:pPr>
              <w:pStyle w:val="ProductList-Offering1"/>
              <w:rPr>
                <w:rFonts w:ascii="Calibri" w:hAnsi="Calibri"/>
              </w:rPr>
            </w:pPr>
            <w:bookmarkStart w:id="105" w:name="_Toc379797110"/>
            <w:bookmarkStart w:id="106" w:name="_Toc380513136"/>
            <w:bookmarkStart w:id="107" w:name="_Toc380655175"/>
            <w:bookmarkStart w:id="108" w:name="_Toc409627772"/>
            <w:r w:rsidRPr="00CA2975">
              <w:rPr>
                <w:rFonts w:ascii="Calibri" w:hAnsi="Calibri"/>
              </w:rPr>
              <w:t>Core CAL Suite</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Bridge for Office 365</w:t>
            </w:r>
            <w:r w:rsidRPr="00CA2975">
              <w:rPr>
                <w:rFonts w:ascii="Calibri" w:hAnsi="Calibri"/>
              </w:rPr>
              <w:fldChar w:fldCharType="begin"/>
            </w:r>
            <w:r w:rsidRPr="00CA2975">
              <w:rPr>
                <w:rFonts w:ascii="Calibri" w:hAnsi="Calibri"/>
              </w:rPr>
              <w:instrText>XE "Core CAL Suite Bridge for Office 365"</w:instrText>
            </w:r>
            <w:r w:rsidRPr="00CA2975">
              <w:rPr>
                <w:rFonts w:ascii="Calibri" w:hAnsi="Calibri"/>
              </w:rPr>
              <w:fldChar w:fldCharType="end"/>
            </w:r>
            <w:r w:rsidRPr="00CA2975">
              <w:rPr>
                <w:rFonts w:ascii="Calibri" w:hAnsi="Calibri"/>
              </w:rPr>
              <w:t xml:space="preserve"> (</w:t>
            </w:r>
            <w:r w:rsidRPr="00CA2975">
              <w:rPr>
                <w:rFonts w:ascii="Calibri" w:hAnsi="Calibri"/>
              </w:rPr>
              <w:t>裝置及使用者</w:t>
            </w:r>
            <w:r w:rsidRPr="00CA2975">
              <w:rPr>
                <w:rFonts w:ascii="Calibri" w:hAnsi="Calibri"/>
              </w:rPr>
              <w:t>)</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70AD47"/>
            <w:vAlign w:val="center"/>
          </w:tcPr>
          <w:p w:rsidR="00243ACF" w:rsidRPr="000C6427" w:rsidRDefault="00243ACF" w:rsidP="00C500A9">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r>
      <w:tr w:rsidR="00243ACF" w:rsidRPr="00CA2975" w:rsidTr="00243ACF">
        <w:tc>
          <w:tcPr>
            <w:tcW w:w="3060" w:type="dxa"/>
            <w:tcBorders>
              <w:top w:val="dashSmallGap" w:sz="4" w:space="0" w:color="BFBFBF" w:themeColor="background1" w:themeShade="BF"/>
              <w:left w:val="nil"/>
              <w:bottom w:val="dashSmallGap" w:sz="4" w:space="0" w:color="BFBFBF" w:themeColor="background1" w:themeShade="BF"/>
              <w:right w:val="nil"/>
            </w:tcBorders>
          </w:tcPr>
          <w:p w:rsidR="00243ACF" w:rsidRPr="00CA2975" w:rsidRDefault="00243ACF" w:rsidP="00526644">
            <w:pPr>
              <w:pStyle w:val="ProductList-Offering1"/>
              <w:rPr>
                <w:rFonts w:ascii="Calibri" w:hAnsi="Calibri"/>
              </w:rPr>
            </w:pPr>
            <w:bookmarkStart w:id="109" w:name="_Toc379797111"/>
            <w:bookmarkStart w:id="110" w:name="_Toc380513137"/>
            <w:bookmarkStart w:id="111" w:name="_Toc380655176"/>
            <w:bookmarkStart w:id="112" w:name="_Toc409627773"/>
            <w:r w:rsidRPr="00CA2975">
              <w:rPr>
                <w:rFonts w:ascii="Calibri" w:hAnsi="Calibri"/>
              </w:rPr>
              <w:t>Core CAL Suite</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Bridge for Office 365</w:t>
            </w:r>
            <w:r w:rsidRPr="00CA2975">
              <w:rPr>
                <w:rFonts w:ascii="Calibri" w:hAnsi="Calibri"/>
              </w:rPr>
              <w:fldChar w:fldCharType="begin"/>
            </w:r>
            <w:r w:rsidRPr="00CA2975">
              <w:rPr>
                <w:rFonts w:ascii="Calibri" w:hAnsi="Calibri"/>
              </w:rPr>
              <w:instrText>XE "Core CAL Suite Bridge for Office 365"</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Microsoft Intune</w:t>
            </w:r>
            <w:r w:rsidRPr="00CA2975">
              <w:rPr>
                <w:rFonts w:ascii="Calibri" w:hAnsi="Calibri"/>
              </w:rPr>
              <w:fldChar w:fldCharType="begin"/>
            </w:r>
            <w:r w:rsidRPr="00CA2975">
              <w:rPr>
                <w:rFonts w:ascii="Calibri" w:hAnsi="Calibri"/>
              </w:rPr>
              <w:instrText xml:space="preserve">XE "Core CAL Suite Bridge for Office 365 </w:instrText>
            </w:r>
            <w:r w:rsidRPr="00CA2975">
              <w:rPr>
                <w:rFonts w:ascii="Calibri" w:hAnsi="Calibri"/>
              </w:rPr>
              <w:instrText>及</w:instrText>
            </w:r>
            <w:r w:rsidRPr="00CA2975">
              <w:rPr>
                <w:rFonts w:ascii="Calibri" w:hAnsi="Calibri"/>
              </w:rPr>
              <w:instrText xml:space="preserve"> Microsoft Intune"</w:instrText>
            </w:r>
            <w:r w:rsidRPr="00CA2975">
              <w:rPr>
                <w:rFonts w:ascii="Calibri" w:hAnsi="Calibri"/>
              </w:rPr>
              <w:fldChar w:fldCharType="end"/>
            </w:r>
            <w:r w:rsidRPr="00CA2975">
              <w:rPr>
                <w:rFonts w:ascii="Calibri" w:hAnsi="Calibri"/>
              </w:rPr>
              <w:t xml:space="preserve"> (</w:t>
            </w:r>
            <w:r w:rsidRPr="00CA2975">
              <w:rPr>
                <w:rFonts w:ascii="Calibri" w:hAnsi="Calibri"/>
              </w:rPr>
              <w:t>裝置及使用者</w:t>
            </w:r>
            <w:r w:rsidRPr="00CA2975">
              <w:rPr>
                <w:rFonts w:ascii="Calibri" w:hAnsi="Calibri"/>
              </w:rPr>
              <w:t>)</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70AD47"/>
            <w:vAlign w:val="center"/>
          </w:tcPr>
          <w:p w:rsidR="00243ACF" w:rsidRPr="000C6427" w:rsidRDefault="00243ACF" w:rsidP="00C500A9">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r>
      <w:tr w:rsidR="00243ACF" w:rsidRPr="00CA2975" w:rsidTr="00243ACF">
        <w:tc>
          <w:tcPr>
            <w:tcW w:w="3060" w:type="dxa"/>
            <w:tcBorders>
              <w:top w:val="dashSmallGap" w:sz="4" w:space="0" w:color="BFBFBF" w:themeColor="background1" w:themeShade="BF"/>
              <w:left w:val="nil"/>
              <w:bottom w:val="dashSmallGap" w:sz="4" w:space="0" w:color="BFBFBF" w:themeColor="background1" w:themeShade="BF"/>
              <w:right w:val="nil"/>
            </w:tcBorders>
          </w:tcPr>
          <w:p w:rsidR="00243ACF" w:rsidRPr="00CA2975" w:rsidRDefault="00243ACF" w:rsidP="00526644">
            <w:pPr>
              <w:pStyle w:val="ProductList-Offering1"/>
              <w:rPr>
                <w:rFonts w:ascii="Calibri" w:hAnsi="Calibri"/>
              </w:rPr>
            </w:pPr>
            <w:bookmarkStart w:id="113" w:name="_Toc379797112"/>
            <w:bookmarkStart w:id="114" w:name="_Toc380513138"/>
            <w:bookmarkStart w:id="115" w:name="_Toc380655177"/>
            <w:bookmarkStart w:id="116" w:name="_Toc409627774"/>
            <w:r w:rsidRPr="00CA2975">
              <w:rPr>
                <w:rFonts w:ascii="Calibri" w:hAnsi="Calibri"/>
              </w:rPr>
              <w:t>Core CAL Suite</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for Microsoft Intune</w:t>
            </w:r>
            <w:r w:rsidRPr="00CA2975">
              <w:rPr>
                <w:rFonts w:ascii="Calibri" w:hAnsi="Calibri"/>
              </w:rPr>
              <w:fldChar w:fldCharType="begin"/>
            </w:r>
            <w:r w:rsidRPr="00CA2975">
              <w:rPr>
                <w:rFonts w:ascii="Calibri" w:hAnsi="Calibri"/>
              </w:rPr>
              <w:instrText>XE "Core CAL Suite for Microsoft Intune"</w:instrText>
            </w:r>
            <w:r w:rsidRPr="00CA2975">
              <w:rPr>
                <w:rFonts w:ascii="Calibri" w:hAnsi="Calibri"/>
              </w:rPr>
              <w:fldChar w:fldCharType="end"/>
            </w:r>
            <w:r w:rsidRPr="00CA2975">
              <w:rPr>
                <w:rFonts w:ascii="Calibri" w:hAnsi="Calibri"/>
              </w:rPr>
              <w:t xml:space="preserve"> (</w:t>
            </w:r>
            <w:r w:rsidRPr="00CA2975">
              <w:rPr>
                <w:rFonts w:ascii="Calibri" w:hAnsi="Calibri"/>
              </w:rPr>
              <w:t>裝置及使用者</w:t>
            </w:r>
            <w:r w:rsidRPr="00CA2975">
              <w:rPr>
                <w:rFonts w:ascii="Calibri" w:hAnsi="Calibri"/>
              </w:rPr>
              <w:t>)</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tcBorders>
              <w:bottom w:val="single" w:sz="12" w:space="0" w:color="FFFFFF" w:themeColor="background1"/>
            </w:tcBorders>
            <w:shd w:val="clear" w:color="auto" w:fill="70AD47"/>
            <w:vAlign w:val="center"/>
          </w:tcPr>
          <w:p w:rsidR="00243ACF" w:rsidRPr="000C6427" w:rsidRDefault="00243ACF" w:rsidP="00C500A9">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tcBorders>
              <w:bottom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tcBorders>
              <w:bottom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tcBorders>
              <w:bottom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tcBorders>
              <w:bottom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r>
      <w:tr w:rsidR="00243ACF" w:rsidRPr="00CA2975" w:rsidTr="00243ACF">
        <w:tc>
          <w:tcPr>
            <w:tcW w:w="3060" w:type="dxa"/>
            <w:tcBorders>
              <w:top w:val="dashSmallGap" w:sz="4" w:space="0" w:color="BFBFBF" w:themeColor="background1" w:themeShade="BF"/>
              <w:left w:val="nil"/>
              <w:bottom w:val="dashSmallGap" w:sz="4" w:space="0" w:color="BFBFBF" w:themeColor="background1" w:themeShade="BF"/>
              <w:right w:val="nil"/>
            </w:tcBorders>
          </w:tcPr>
          <w:p w:rsidR="00243ACF" w:rsidRPr="00CA2975" w:rsidRDefault="00243ACF" w:rsidP="00526644">
            <w:pPr>
              <w:pStyle w:val="ProductList-Offering1"/>
              <w:rPr>
                <w:rFonts w:ascii="Calibri" w:hAnsi="Calibri"/>
              </w:rPr>
            </w:pPr>
            <w:bookmarkStart w:id="117" w:name="_Toc379797113"/>
            <w:bookmarkStart w:id="118" w:name="_Toc380513139"/>
            <w:bookmarkStart w:id="119" w:name="_Toc380655178"/>
            <w:bookmarkStart w:id="120" w:name="_Toc409627775"/>
            <w:r w:rsidRPr="00CA2975">
              <w:rPr>
                <w:rFonts w:ascii="Calibri" w:hAnsi="Calibri"/>
              </w:rPr>
              <w:t xml:space="preserve">Enterprise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w:t>
            </w:r>
            <w:r w:rsidRPr="00CA2975">
              <w:rPr>
                <w:rFonts w:ascii="Calibri" w:hAnsi="Calibri"/>
              </w:rPr>
              <w:t>裝置及使用者</w:t>
            </w:r>
            <w:r w:rsidRPr="00CA2975">
              <w:rPr>
                <w:rFonts w:ascii="Calibri" w:hAnsi="Calibri"/>
              </w:rPr>
              <w:t>)</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3</w:t>
            </w:r>
          </w:p>
        </w:tc>
        <w:tc>
          <w:tcPr>
            <w:tcW w:w="595" w:type="dxa"/>
            <w:tcBorders>
              <w:left w:val="single" w:sz="12" w:space="0" w:color="FFFFFF" w:themeColor="background1"/>
            </w:tcBorders>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t>2,</w:t>
            </w:r>
            <w:r w:rsidRPr="00624796">
              <w:rPr>
                <w:rFonts w:ascii="Calibri" w:hAnsi="Calibri"/>
                <w:bCs/>
              </w:rPr>
              <w:fldChar w:fldCharType="begin"/>
            </w:r>
            <w:r w:rsidRPr="00624796">
              <w:rPr>
                <w:rFonts w:ascii="Calibri" w:hAnsi="Calibri"/>
                <w:bCs/>
              </w:rPr>
              <w:instrText xml:space="preserve">AutoTextList \sNoStyle\t "School </w:instrText>
            </w:r>
            <w:r w:rsidRPr="00624796">
              <w:rPr>
                <w:rFonts w:ascii="Calibri" w:hAnsi="Calibri"/>
                <w:bCs/>
              </w:rPr>
              <w:instrText>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企業桌面</w:instrText>
            </w:r>
            <w:r w:rsidRPr="00624796">
              <w:rPr>
                <w:rFonts w:ascii="Calibri" w:hAnsi="Calibri"/>
                <w:bCs/>
              </w:rPr>
              <w:instrText xml:space="preserve"> (Enterprise Desktop) </w:instrText>
            </w:r>
            <w:r w:rsidRPr="00624796">
              <w:rPr>
                <w:rFonts w:ascii="Calibri" w:hAnsi="Calibri"/>
                <w:bCs/>
              </w:rPr>
              <w:instrText>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p>
        </w:tc>
        <w:tc>
          <w:tcPr>
            <w:tcW w:w="595" w:type="dxa"/>
            <w:shd w:val="clear" w:color="auto" w:fill="70AD47"/>
            <w:vAlign w:val="center"/>
          </w:tcPr>
          <w:p w:rsidR="00243ACF" w:rsidRPr="00624796" w:rsidRDefault="00243ACF"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w:instrText>
            </w:r>
            <w:r w:rsidRPr="00624796">
              <w:rPr>
                <w:rFonts w:ascii="Calibri" w:hAnsi="Calibri"/>
                <w:bCs/>
              </w:rPr>
              <w:instrText>桌面</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 xml:space="preserve"> </w:t>
            </w: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"Non-Company Wide in Open Value"</w:instrText>
            </w:r>
            <w:r w:rsidRPr="00624796">
              <w:rPr>
                <w:rFonts w:ascii="Calibri" w:hAnsi="Calibri"/>
              </w:rPr>
              <w:fldChar w:fldCharType="separate"/>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r w:rsidRPr="00624796">
              <w:rPr>
                <w:rFonts w:ascii="Calibri" w:hAnsi="Calibri"/>
              </w:rPr>
              <w:fldChar w:fldCharType="end"/>
            </w:r>
          </w:p>
        </w:tc>
        <w:tc>
          <w:tcPr>
            <w:tcW w:w="595" w:type="dxa"/>
            <w:shd w:val="clear" w:color="auto" w:fill="70AD47"/>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r>
      <w:tr w:rsidR="00243ACF" w:rsidRPr="00CA2975" w:rsidTr="00243ACF">
        <w:tc>
          <w:tcPr>
            <w:tcW w:w="3060" w:type="dxa"/>
            <w:tcBorders>
              <w:top w:val="dashSmallGap" w:sz="4" w:space="0" w:color="BFBFBF" w:themeColor="background1" w:themeShade="BF"/>
              <w:left w:val="nil"/>
              <w:bottom w:val="dashSmallGap" w:sz="4" w:space="0" w:color="BFBFBF" w:themeColor="background1" w:themeShade="BF"/>
              <w:right w:val="nil"/>
            </w:tcBorders>
          </w:tcPr>
          <w:p w:rsidR="00243ACF" w:rsidRPr="00CA2975" w:rsidRDefault="00243ACF" w:rsidP="00526644">
            <w:pPr>
              <w:pStyle w:val="ProductList-Offering1"/>
              <w:rPr>
                <w:rFonts w:ascii="Calibri" w:hAnsi="Calibri"/>
              </w:rPr>
            </w:pPr>
            <w:bookmarkStart w:id="121" w:name="_Toc379797114"/>
            <w:bookmarkStart w:id="122" w:name="_Toc380513140"/>
            <w:bookmarkStart w:id="123" w:name="_Toc380655179"/>
            <w:bookmarkStart w:id="124" w:name="_Toc409627776"/>
            <w:r w:rsidRPr="00CA2975">
              <w:rPr>
                <w:rFonts w:ascii="Calibri" w:hAnsi="Calibri"/>
              </w:rPr>
              <w:t>Enterprise CAL Suite</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Bridge for Office 365</w:t>
            </w:r>
            <w:r w:rsidRPr="00CA2975">
              <w:rPr>
                <w:rFonts w:ascii="Calibri" w:hAnsi="Calibri"/>
              </w:rPr>
              <w:fldChar w:fldCharType="begin"/>
            </w:r>
            <w:r w:rsidRPr="00CA2975">
              <w:rPr>
                <w:rFonts w:ascii="Calibri" w:hAnsi="Calibri"/>
              </w:rPr>
              <w:instrText>XE "Enterprise CAL Suite Bridge for Office 365"</w:instrText>
            </w:r>
            <w:r w:rsidRPr="00CA2975">
              <w:rPr>
                <w:rFonts w:ascii="Calibri" w:hAnsi="Calibri"/>
              </w:rPr>
              <w:fldChar w:fldCharType="end"/>
            </w:r>
            <w:r w:rsidRPr="00CA2975">
              <w:rPr>
                <w:rFonts w:ascii="Calibri" w:hAnsi="Calibri"/>
              </w:rPr>
              <w:t xml:space="preserve"> (</w:t>
            </w:r>
            <w:r w:rsidRPr="00CA2975">
              <w:rPr>
                <w:rFonts w:ascii="Calibri" w:hAnsi="Calibri"/>
              </w:rPr>
              <w:t>裝置及使用者</w:t>
            </w:r>
            <w:r w:rsidRPr="00CA2975">
              <w:rPr>
                <w:rFonts w:ascii="Calibri" w:hAnsi="Calibri"/>
              </w:rPr>
              <w:t>)</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70AD47"/>
            <w:vAlign w:val="center"/>
          </w:tcPr>
          <w:p w:rsidR="00243ACF" w:rsidRPr="000C6427" w:rsidRDefault="00243ACF" w:rsidP="00C500A9">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r>
      <w:tr w:rsidR="00243ACF" w:rsidRPr="00CA2975" w:rsidTr="00243ACF">
        <w:tc>
          <w:tcPr>
            <w:tcW w:w="3060" w:type="dxa"/>
            <w:tcBorders>
              <w:top w:val="dashSmallGap" w:sz="4" w:space="0" w:color="BFBFBF" w:themeColor="background1" w:themeShade="BF"/>
              <w:left w:val="nil"/>
              <w:bottom w:val="dashSmallGap" w:sz="4" w:space="0" w:color="BFBFBF" w:themeColor="background1" w:themeShade="BF"/>
              <w:right w:val="nil"/>
            </w:tcBorders>
          </w:tcPr>
          <w:p w:rsidR="00243ACF" w:rsidRPr="00CA2975" w:rsidRDefault="00243ACF" w:rsidP="00526644">
            <w:pPr>
              <w:pStyle w:val="ProductList-Offering1"/>
              <w:rPr>
                <w:rFonts w:ascii="Calibri" w:hAnsi="Calibri"/>
              </w:rPr>
            </w:pPr>
            <w:bookmarkStart w:id="125" w:name="_Toc379797115"/>
            <w:bookmarkStart w:id="126" w:name="_Toc380513141"/>
            <w:bookmarkStart w:id="127" w:name="_Toc380655180"/>
            <w:bookmarkStart w:id="128" w:name="_Toc409627777"/>
            <w:r w:rsidRPr="00CA2975">
              <w:rPr>
                <w:rFonts w:ascii="Calibri" w:hAnsi="Calibri"/>
              </w:rPr>
              <w:t>Enterprise CAL Suite</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Bridge for Office 365</w:t>
            </w:r>
            <w:r w:rsidRPr="00CA2975">
              <w:rPr>
                <w:rFonts w:ascii="Calibri" w:hAnsi="Calibri"/>
              </w:rPr>
              <w:fldChar w:fldCharType="begin"/>
            </w:r>
            <w:r w:rsidRPr="00CA2975">
              <w:rPr>
                <w:rFonts w:ascii="Calibri" w:hAnsi="Calibri"/>
              </w:rPr>
              <w:instrText>XE "Enterprise CAL Suite Bridge for Office 365"</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Microsoft Intune</w:t>
            </w:r>
            <w:r w:rsidRPr="00CA2975">
              <w:rPr>
                <w:rFonts w:ascii="Calibri" w:hAnsi="Calibri"/>
              </w:rPr>
              <w:fldChar w:fldCharType="begin"/>
            </w:r>
            <w:r w:rsidRPr="00CA2975">
              <w:rPr>
                <w:rFonts w:ascii="Calibri" w:hAnsi="Calibri"/>
              </w:rPr>
              <w:instrText xml:space="preserve">XE "Enterprise CAL Suite Bridge for Office 365 </w:instrText>
            </w:r>
            <w:r w:rsidRPr="00CA2975">
              <w:rPr>
                <w:rFonts w:ascii="Calibri" w:hAnsi="Calibri"/>
              </w:rPr>
              <w:instrText>及</w:instrText>
            </w:r>
            <w:r w:rsidRPr="00CA2975">
              <w:rPr>
                <w:rFonts w:ascii="Calibri" w:hAnsi="Calibri"/>
              </w:rPr>
              <w:instrText xml:space="preserve"> Microsoft Intune"</w:instrText>
            </w:r>
            <w:r w:rsidRPr="00CA2975">
              <w:rPr>
                <w:rFonts w:ascii="Calibri" w:hAnsi="Calibri"/>
              </w:rPr>
              <w:fldChar w:fldCharType="end"/>
            </w:r>
            <w:r w:rsidRPr="00CA2975">
              <w:rPr>
                <w:rFonts w:ascii="Calibri" w:hAnsi="Calibri"/>
              </w:rPr>
              <w:t xml:space="preserve"> (</w:t>
            </w:r>
            <w:r w:rsidRPr="00CA2975">
              <w:rPr>
                <w:rFonts w:ascii="Calibri" w:hAnsi="Calibri"/>
              </w:rPr>
              <w:t>裝置及使用者</w:t>
            </w:r>
            <w:r w:rsidRPr="00CA2975">
              <w:rPr>
                <w:rFonts w:ascii="Calibri" w:hAnsi="Calibri"/>
              </w:rPr>
              <w:t>)</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70AD47"/>
            <w:vAlign w:val="center"/>
          </w:tcPr>
          <w:p w:rsidR="00243ACF" w:rsidRPr="000C6427" w:rsidRDefault="00243ACF" w:rsidP="00C500A9">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r>
      <w:tr w:rsidR="00243ACF" w:rsidRPr="00CA2975" w:rsidTr="00243ACF">
        <w:tc>
          <w:tcPr>
            <w:tcW w:w="3060" w:type="dxa"/>
            <w:tcBorders>
              <w:top w:val="dashSmallGap" w:sz="4" w:space="0" w:color="BFBFBF" w:themeColor="background1" w:themeShade="BF"/>
              <w:left w:val="nil"/>
              <w:bottom w:val="nil"/>
              <w:right w:val="nil"/>
            </w:tcBorders>
          </w:tcPr>
          <w:p w:rsidR="00243ACF" w:rsidRPr="00CA2975" w:rsidRDefault="00243ACF" w:rsidP="00526644">
            <w:pPr>
              <w:pStyle w:val="ProductList-Offering1"/>
              <w:rPr>
                <w:rFonts w:ascii="Calibri" w:hAnsi="Calibri"/>
              </w:rPr>
            </w:pPr>
            <w:bookmarkStart w:id="129" w:name="_Toc379797116"/>
            <w:bookmarkStart w:id="130" w:name="_Toc380513142"/>
            <w:bookmarkStart w:id="131" w:name="_Toc380655181"/>
            <w:bookmarkStart w:id="132" w:name="_Toc409627778"/>
            <w:r w:rsidRPr="00CA2975">
              <w:rPr>
                <w:rFonts w:ascii="Calibri" w:hAnsi="Calibri"/>
              </w:rPr>
              <w:t>Enterprise CAL Suite</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Bridge for Microsoft Intune</w:t>
            </w:r>
            <w:r w:rsidRPr="00CA2975">
              <w:rPr>
                <w:rFonts w:ascii="Calibri" w:hAnsi="Calibri"/>
              </w:rPr>
              <w:fldChar w:fldCharType="begin"/>
            </w:r>
            <w:r w:rsidRPr="00CA2975">
              <w:rPr>
                <w:rFonts w:ascii="Calibri" w:hAnsi="Calibri"/>
              </w:rPr>
              <w:instrText>XE "Enterprise CAL Suite Bridge for Microsoft Intune"</w:instrText>
            </w:r>
            <w:r w:rsidRPr="00CA2975">
              <w:rPr>
                <w:rFonts w:ascii="Calibri" w:hAnsi="Calibri"/>
              </w:rPr>
              <w:fldChar w:fldCharType="end"/>
            </w:r>
            <w:r w:rsidRPr="00CA2975">
              <w:rPr>
                <w:rFonts w:ascii="Calibri" w:hAnsi="Calibri"/>
              </w:rPr>
              <w:t xml:space="preserve"> (</w:t>
            </w:r>
            <w:r w:rsidRPr="00CA2975">
              <w:rPr>
                <w:rFonts w:ascii="Calibri" w:hAnsi="Calibri"/>
              </w:rPr>
              <w:t>裝置及使用者</w:t>
            </w:r>
            <w:r w:rsidRPr="00CA2975">
              <w:rPr>
                <w:rFonts w:ascii="Calibri" w:hAnsi="Calibri"/>
              </w:rPr>
              <w:t>)</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4/11</w:t>
            </w:r>
          </w:p>
        </w:tc>
        <w:tc>
          <w:tcPr>
            <w:tcW w:w="595" w:type="dxa"/>
            <w:tcBorders>
              <w:top w:val="dashSmallGap" w:sz="4" w:space="0" w:color="BFBFBF" w:themeColor="background1" w:themeShade="BF"/>
              <w:left w:val="nil"/>
              <w:bottom w:val="nil"/>
              <w:right w:val="nil"/>
            </w:tcBorders>
            <w:vAlign w:val="center"/>
          </w:tcPr>
          <w:p w:rsidR="00243ACF" w:rsidRPr="00CA2975" w:rsidRDefault="00243ACF"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243ACF" w:rsidRPr="00CA2975" w:rsidRDefault="00243AC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70AD47"/>
            <w:vAlign w:val="center"/>
          </w:tcPr>
          <w:p w:rsidR="00243ACF" w:rsidRPr="000C6427" w:rsidRDefault="00243ACF" w:rsidP="00C500A9">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Pr="00CA2975" w:rsidRDefault="00243ACF"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243ACF">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具備轉換的資格：</w:t>
            </w:r>
            <w:r w:rsidRPr="00CA2975">
              <w:rPr>
                <w:rFonts w:ascii="Calibri" w:hAnsi="Calibri"/>
                <w:b/>
              </w:rPr>
              <w:t>全部但</w:t>
            </w:r>
            <w:r w:rsidRPr="00CA2975">
              <w:rPr>
                <w:rFonts w:ascii="Calibri" w:hAnsi="Calibri"/>
                <w:b/>
              </w:rPr>
              <w:t xml:space="preserve"> Bridges </w:t>
            </w:r>
            <w:r w:rsidRPr="00CA2975">
              <w:rPr>
                <w:rFonts w:ascii="Calibri" w:hAnsi="Calibri"/>
                <w:b/>
              </w:rPr>
              <w:t>除外</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最新折扣：</w:t>
            </w:r>
            <w:r w:rsidRPr="00CA2975">
              <w:rPr>
                <w:rFonts w:ascii="Calibri" w:hAnsi="Calibri"/>
                <w:b/>
              </w:rPr>
              <w:t xml:space="preserve">Core CAL </w:t>
            </w:r>
            <w:r w:rsidRPr="00CA2975">
              <w:rPr>
                <w:rFonts w:ascii="Calibri" w:hAnsi="Calibri"/>
                <w:b/>
              </w:rPr>
              <w:t>或</w:t>
            </w:r>
            <w:r w:rsidRPr="00CA2975">
              <w:rPr>
                <w:rFonts w:ascii="Calibri" w:hAnsi="Calibri"/>
                <w:b/>
              </w:rPr>
              <w:t xml:space="preserve"> Enterprise </w:t>
            </w:r>
          </w:p>
        </w:tc>
      </w:tr>
      <w:tr w:rsidR="00393D4F" w:rsidRPr="00CA2975" w:rsidTr="00243ACF">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套件：</w:t>
            </w:r>
            <w:r w:rsidRPr="00CA2975">
              <w:rPr>
                <w:rFonts w:ascii="Calibri" w:hAnsi="Calibri"/>
                <w:b/>
              </w:rPr>
              <w:t>是</w:t>
            </w: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243ACF">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ind w:left="169"/>
              <w:rPr>
                <w:rFonts w:ascii="Calibri" w:hAnsi="Calibri"/>
              </w:rPr>
            </w:pPr>
            <w:r w:rsidRPr="00CA2975">
              <w:rPr>
                <w:rFonts w:ascii="Calibri" w:hAnsi="Calibri"/>
                <w:b/>
              </w:rPr>
              <w:t>CAL Suite</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決定</w:t>
      </w:r>
      <w:r w:rsidRPr="00CA2975">
        <w:rPr>
          <w:rFonts w:ascii="Calibri" w:hAnsi="Calibri"/>
          <w:b/>
          <w:color w:val="00188F"/>
        </w:rPr>
        <w:t xml:space="preserve"> CAL </w:t>
      </w:r>
      <w:r w:rsidRPr="00CA2975">
        <w:rPr>
          <w:rFonts w:ascii="Calibri" w:hAnsi="Calibri"/>
          <w:b/>
          <w:color w:val="00188F"/>
        </w:rPr>
        <w:t>套件適用之使用權利的程序</w:t>
      </w:r>
    </w:p>
    <w:p w:rsidR="00393D4F" w:rsidRPr="00CA2975" w:rsidRDefault="00393D4F" w:rsidP="00393D4F">
      <w:pPr>
        <w:pStyle w:val="ProductList-Body"/>
        <w:rPr>
          <w:rFonts w:ascii="Calibri" w:hAnsi="Calibri"/>
        </w:rPr>
      </w:pPr>
      <w:r w:rsidRPr="00CA2975">
        <w:rPr>
          <w:rFonts w:ascii="Calibri" w:hAnsi="Calibri"/>
        </w:rPr>
        <w:t xml:space="preserve">CAL </w:t>
      </w:r>
      <w:r w:rsidRPr="00CA2975">
        <w:rPr>
          <w:rFonts w:ascii="Calibri" w:hAnsi="Calibri"/>
        </w:rPr>
        <w:t>套件使用權是沒有版本的，且存取權係取決於其上的</w:t>
      </w:r>
      <w:r w:rsidRPr="00CA2975">
        <w:rPr>
          <w:rFonts w:ascii="Calibri" w:hAnsi="Calibri"/>
        </w:rPr>
        <w:t xml:space="preserve"> SA </w:t>
      </w:r>
      <w:r w:rsidRPr="00CA2975">
        <w:rPr>
          <w:rFonts w:ascii="Calibri" w:hAnsi="Calibri"/>
        </w:rPr>
        <w:t>範圍的狀態。如果</w:t>
      </w:r>
      <w:r w:rsidRPr="00CA2975">
        <w:rPr>
          <w:rFonts w:ascii="Calibri" w:hAnsi="Calibri"/>
        </w:rPr>
        <w:t xml:space="preserve"> SA </w:t>
      </w:r>
      <w:r w:rsidRPr="00CA2975">
        <w:rPr>
          <w:rFonts w:ascii="Calibri" w:hAnsi="Calibri"/>
        </w:rPr>
        <w:t>範圍失效，依永久使用權行使的存取權將根據範圍失效之前已生效的</w:t>
      </w:r>
      <w:r w:rsidRPr="00CA2975">
        <w:rPr>
          <w:rFonts w:ascii="Calibri" w:hAnsi="Calibri"/>
        </w:rPr>
        <w:t xml:space="preserve"> PUR </w:t>
      </w:r>
      <w:r w:rsidRPr="00CA2975">
        <w:rPr>
          <w:rFonts w:ascii="Calibri" w:hAnsi="Calibri"/>
        </w:rPr>
        <w:t>來決定。</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Core CAL </w:t>
      </w:r>
      <w:r w:rsidRPr="00CA2975">
        <w:rPr>
          <w:rFonts w:ascii="Calibri" w:hAnsi="Calibri"/>
          <w:b/>
          <w:color w:val="00188F"/>
        </w:rPr>
        <w:t>套件</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2013 </w:t>
      </w:r>
      <w:r w:rsidRPr="00CA2975">
        <w:rPr>
          <w:rFonts w:ascii="Calibri" w:hAnsi="Calibri"/>
        </w:rPr>
        <w:t>年</w:t>
      </w:r>
      <w:r w:rsidRPr="00CA2975">
        <w:rPr>
          <w:rFonts w:ascii="Calibri" w:hAnsi="Calibri"/>
        </w:rPr>
        <w:t xml:space="preserve"> 11 </w:t>
      </w:r>
      <w:r w:rsidRPr="00CA2975">
        <w:rPr>
          <w:rFonts w:ascii="Calibri" w:hAnsi="Calibri"/>
        </w:rPr>
        <w:t>月</w:t>
      </w:r>
      <w:r w:rsidRPr="00CA2975">
        <w:rPr>
          <w:rFonts w:ascii="Calibri" w:hAnsi="Calibri"/>
        </w:rPr>
        <w:t xml:space="preserve"> 1 </w:t>
      </w:r>
      <w:r w:rsidRPr="00CA2975">
        <w:rPr>
          <w:rFonts w:ascii="Calibri" w:hAnsi="Calibri"/>
        </w:rPr>
        <w:t>日起，具備有效的</w:t>
      </w:r>
      <w:r w:rsidRPr="00CA2975">
        <w:rPr>
          <w:rFonts w:ascii="Calibri" w:hAnsi="Calibri"/>
        </w:rPr>
        <w:t xml:space="preserve"> SA </w:t>
      </w:r>
      <w:r w:rsidRPr="00CA2975">
        <w:rPr>
          <w:rFonts w:ascii="Calibri" w:hAnsi="Calibri"/>
        </w:rPr>
        <w:t>範圍之</w:t>
      </w:r>
      <w:r w:rsidRPr="00CA2975">
        <w:rPr>
          <w:rFonts w:ascii="Calibri" w:hAnsi="Calibri"/>
        </w:rPr>
        <w:t xml:space="preserve"> Core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的使用權會提供相當於下列項目之權利：</w:t>
      </w:r>
      <w:r w:rsidRPr="00CA2975">
        <w:rPr>
          <w:rFonts w:ascii="Calibri" w:hAnsi="Calibri"/>
        </w:rPr>
        <w:t>Windows Server 2012 CAL</w:t>
      </w:r>
      <w:r w:rsidRPr="00CA2975">
        <w:rPr>
          <w:rFonts w:ascii="Calibri" w:hAnsi="Calibri"/>
        </w:rPr>
        <w:fldChar w:fldCharType="begin"/>
      </w:r>
      <w:r w:rsidRPr="00CA2975">
        <w:rPr>
          <w:rFonts w:ascii="Calibri" w:hAnsi="Calibri"/>
        </w:rPr>
        <w:instrText>XE "Windows Server 2012 CAL"</w:instrText>
      </w:r>
      <w:r w:rsidRPr="00CA2975">
        <w:rPr>
          <w:rFonts w:ascii="Calibri" w:hAnsi="Calibri"/>
        </w:rPr>
        <w:fldChar w:fldCharType="end"/>
      </w:r>
      <w:r w:rsidRPr="00CA2975">
        <w:rPr>
          <w:rFonts w:ascii="Calibri" w:hAnsi="Calibri"/>
        </w:rPr>
        <w:t>、</w:t>
      </w:r>
      <w:r w:rsidRPr="00CA2975">
        <w:rPr>
          <w:rFonts w:ascii="Calibri" w:hAnsi="Calibri"/>
        </w:rPr>
        <w:t>Exchange Server 2013 Standard CAL</w:t>
      </w:r>
      <w:r w:rsidRPr="00CA2975">
        <w:rPr>
          <w:rFonts w:ascii="Calibri" w:hAnsi="Calibri"/>
        </w:rPr>
        <w:t>、</w:t>
      </w:r>
      <w:r w:rsidRPr="00CA2975">
        <w:rPr>
          <w:rFonts w:ascii="Calibri" w:hAnsi="Calibri"/>
        </w:rPr>
        <w:t>Lync Server 2013</w:t>
      </w:r>
      <w:r w:rsidRPr="00CA2975">
        <w:rPr>
          <w:rFonts w:ascii="Calibri" w:hAnsi="Calibri"/>
        </w:rPr>
        <w:fldChar w:fldCharType="begin"/>
      </w:r>
      <w:r w:rsidRPr="00CA2975">
        <w:rPr>
          <w:rFonts w:ascii="Calibri" w:hAnsi="Calibri"/>
        </w:rPr>
        <w:instrText>XE "Lync Server 2013"</w:instrText>
      </w:r>
      <w:r w:rsidRPr="00CA2975">
        <w:rPr>
          <w:rFonts w:ascii="Calibri" w:hAnsi="Calibri"/>
        </w:rPr>
        <w:fldChar w:fldCharType="end"/>
      </w:r>
      <w:r w:rsidRPr="00CA2975">
        <w:rPr>
          <w:rFonts w:ascii="Calibri" w:hAnsi="Calibri"/>
        </w:rPr>
        <w:t xml:space="preserve"> Standard CAL</w:t>
      </w:r>
      <w:r w:rsidRPr="00CA2975">
        <w:rPr>
          <w:rFonts w:ascii="Calibri" w:hAnsi="Calibri"/>
        </w:rPr>
        <w:t>、</w:t>
      </w:r>
      <w:r w:rsidRPr="00CA2975">
        <w:rPr>
          <w:rFonts w:ascii="Calibri" w:hAnsi="Calibri"/>
        </w:rPr>
        <w:t>SharePoint Server 2013</w:t>
      </w:r>
      <w:r w:rsidRPr="00CA2975">
        <w:rPr>
          <w:rFonts w:ascii="Calibri" w:hAnsi="Calibri"/>
        </w:rPr>
        <w:fldChar w:fldCharType="begin"/>
      </w:r>
      <w:r w:rsidRPr="00CA2975">
        <w:rPr>
          <w:rFonts w:ascii="Calibri" w:hAnsi="Calibri"/>
        </w:rPr>
        <w:instrText>XE "SharePoint Server 2013"</w:instrText>
      </w:r>
      <w:r w:rsidRPr="00CA2975">
        <w:rPr>
          <w:rFonts w:ascii="Calibri" w:hAnsi="Calibri"/>
        </w:rPr>
        <w:fldChar w:fldCharType="end"/>
      </w:r>
      <w:r w:rsidRPr="00CA2975">
        <w:rPr>
          <w:rFonts w:ascii="Calibri" w:hAnsi="Calibri"/>
        </w:rPr>
        <w:t xml:space="preserve"> Standard CAL</w:t>
      </w:r>
      <w:r w:rsidRPr="00CA2975">
        <w:rPr>
          <w:rFonts w:ascii="Calibri" w:hAnsi="Calibri"/>
        </w:rPr>
        <w:fldChar w:fldCharType="begin"/>
      </w:r>
      <w:r w:rsidRPr="00CA2975">
        <w:rPr>
          <w:rFonts w:ascii="Calibri" w:hAnsi="Calibri"/>
        </w:rPr>
        <w:instrText>XE "SharePoint Server 2013 Standard CAL"</w:instrText>
      </w:r>
      <w:r w:rsidRPr="00CA2975">
        <w:rPr>
          <w:rFonts w:ascii="Calibri" w:hAnsi="Calibri"/>
        </w:rPr>
        <w:fldChar w:fldCharType="end"/>
      </w:r>
      <w:r w:rsidRPr="00CA2975">
        <w:rPr>
          <w:rFonts w:ascii="Calibri" w:hAnsi="Calibri"/>
        </w:rPr>
        <w:t>、</w:t>
      </w:r>
      <w:r w:rsidRPr="00CA2975">
        <w:rPr>
          <w:rFonts w:ascii="Calibri" w:hAnsi="Calibri"/>
        </w:rPr>
        <w:t xml:space="preserve">System Center 2012 R2 Configuration Manager </w:t>
      </w:r>
      <w:r w:rsidRPr="00CA2975">
        <w:rPr>
          <w:rFonts w:ascii="Calibri" w:hAnsi="Calibri"/>
        </w:rPr>
        <w:t>用戶端管理使用權及</w:t>
      </w:r>
      <w:r w:rsidRPr="00CA2975">
        <w:rPr>
          <w:rFonts w:ascii="Calibri" w:hAnsi="Calibri"/>
        </w:rPr>
        <w:t xml:space="preserve"> System Center 2012 R2 Endpoint Protection</w:t>
      </w:r>
      <w:r w:rsidRPr="00CA2975">
        <w:rPr>
          <w:rFonts w:ascii="Calibri" w:hAnsi="Calibri"/>
        </w:rPr>
        <w:fldChar w:fldCharType="begin"/>
      </w:r>
      <w:r w:rsidRPr="00CA2975">
        <w:rPr>
          <w:rFonts w:ascii="Calibri" w:hAnsi="Calibri"/>
        </w:rPr>
        <w:instrText>XE "System Center 2012 Endpoint Protection"</w:instrText>
      </w:r>
      <w:r w:rsidRPr="00CA2975">
        <w:rPr>
          <w:rFonts w:ascii="Calibri" w:hAnsi="Calibri"/>
        </w:rPr>
        <w:fldChar w:fldCharType="end"/>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 xml:space="preserve">Open Value </w:t>
      </w:r>
      <w:r w:rsidRPr="00CA2975">
        <w:rPr>
          <w:rFonts w:ascii="Calibri" w:hAnsi="Calibri"/>
        </w:rPr>
        <w:t>客戶得有資格根據現有</w:t>
      </w:r>
      <w:r w:rsidRPr="00CA2975">
        <w:rPr>
          <w:rFonts w:ascii="Calibri" w:hAnsi="Calibri"/>
        </w:rPr>
        <w:t xml:space="preserve"> Core CAL </w:t>
      </w:r>
      <w:r w:rsidRPr="00CA2975">
        <w:rPr>
          <w:rFonts w:ascii="Calibri" w:hAnsi="Calibri"/>
        </w:rPr>
        <w:t>享有最新折扣。請參閱</w:t>
      </w:r>
      <w:hyperlink w:anchor="ChartKey" w:history="1">
        <w:r w:rsidRPr="006D6418">
          <w:rPr>
            <w:rStyle w:val="Hyperlink"/>
            <w:rFonts w:ascii="Calibri" w:hAnsi="Calibri"/>
            <w:color w:val="0563C1"/>
          </w:rPr>
          <w:t>列表索引鍵</w:t>
        </w:r>
      </w:hyperlink>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Enterprise CAL </w:t>
      </w:r>
      <w:r w:rsidRPr="00CA2975">
        <w:rPr>
          <w:rFonts w:ascii="Calibri" w:hAnsi="Calibri"/>
          <w:b/>
          <w:color w:val="00188F"/>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2013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日起，具備有效的</w:t>
      </w:r>
      <w:r w:rsidRPr="00CA2975">
        <w:rPr>
          <w:rFonts w:ascii="Calibri" w:hAnsi="Calibri"/>
        </w:rPr>
        <w:t xml:space="preserve"> SA </w:t>
      </w:r>
      <w:r w:rsidRPr="00CA2975">
        <w:rPr>
          <w:rFonts w:ascii="Calibri" w:hAnsi="Calibri"/>
        </w:rPr>
        <w:t>範圍之</w:t>
      </w:r>
      <w:r w:rsidRPr="00CA2975">
        <w:rPr>
          <w:rFonts w:ascii="Calibri" w:hAnsi="Calibri"/>
        </w:rPr>
        <w:t xml:space="preserve"> Enterprise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的使用權會提供相當於下列項目之權利：</w:t>
      </w:r>
      <w:r w:rsidRPr="00CA2975">
        <w:rPr>
          <w:rFonts w:ascii="Calibri" w:hAnsi="Calibri"/>
        </w:rPr>
        <w:t xml:space="preserve">Core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之所有目前元件、</w:t>
      </w:r>
      <w:r w:rsidRPr="00CA2975">
        <w:rPr>
          <w:rFonts w:ascii="Calibri" w:hAnsi="Calibri"/>
        </w:rPr>
        <w:t>Exchange Enterprise CAL with Services 2013</w:t>
      </w:r>
      <w:r w:rsidRPr="00CA2975">
        <w:rPr>
          <w:rFonts w:ascii="Calibri" w:hAnsi="Calibri"/>
        </w:rPr>
        <w:t>、</w:t>
      </w:r>
      <w:r w:rsidRPr="00CA2975">
        <w:rPr>
          <w:rFonts w:ascii="Calibri" w:hAnsi="Calibri"/>
        </w:rPr>
        <w:t>Exchange Online Archiving for Exchange Server</w:t>
      </w:r>
      <w:r w:rsidRPr="00CA2975">
        <w:rPr>
          <w:rFonts w:ascii="Calibri" w:hAnsi="Calibri"/>
        </w:rPr>
        <w:fldChar w:fldCharType="begin"/>
      </w:r>
      <w:r w:rsidRPr="00CA2975">
        <w:rPr>
          <w:rFonts w:ascii="Calibri" w:hAnsi="Calibri"/>
        </w:rPr>
        <w:instrText>XE "Exchange Online Archiving for Exchange Server"</w:instrText>
      </w:r>
      <w:r w:rsidRPr="00CA2975">
        <w:rPr>
          <w:rFonts w:ascii="Calibri" w:hAnsi="Calibri"/>
        </w:rPr>
        <w:fldChar w:fldCharType="end"/>
      </w:r>
      <w:r w:rsidRPr="00CA2975">
        <w:rPr>
          <w:rFonts w:ascii="Calibri" w:hAnsi="Calibri"/>
        </w:rPr>
        <w:t>、</w:t>
      </w:r>
      <w:r w:rsidRPr="00CA2975">
        <w:rPr>
          <w:rFonts w:ascii="Calibri" w:hAnsi="Calibri"/>
        </w:rPr>
        <w:t>SharePoint Server Enterprise CAL 2013</w:t>
      </w:r>
      <w:r w:rsidRPr="00CA2975">
        <w:rPr>
          <w:rFonts w:ascii="Calibri" w:hAnsi="Calibri"/>
        </w:rPr>
        <w:t>、</w:t>
      </w:r>
      <w:r w:rsidRPr="00CA2975">
        <w:rPr>
          <w:rFonts w:ascii="Calibri" w:hAnsi="Calibri"/>
        </w:rPr>
        <w:t>Lync Server Enterprise CAL 2013</w:t>
      </w:r>
      <w:r w:rsidRPr="00CA2975">
        <w:rPr>
          <w:rFonts w:ascii="Calibri" w:hAnsi="Calibri"/>
        </w:rPr>
        <w:t>、</w:t>
      </w:r>
      <w:r w:rsidRPr="00CA2975">
        <w:rPr>
          <w:rFonts w:ascii="Calibri" w:hAnsi="Calibri"/>
        </w:rPr>
        <w:t xml:space="preserve">Windows Server 2012 Active Directory Rights Management Services CAL </w:t>
      </w:r>
      <w:r w:rsidRPr="00CA2975">
        <w:rPr>
          <w:rFonts w:ascii="Calibri" w:hAnsi="Calibri"/>
        </w:rPr>
        <w:t>及</w:t>
      </w:r>
      <w:r w:rsidRPr="00CA2975">
        <w:rPr>
          <w:rFonts w:ascii="Calibri" w:hAnsi="Calibri"/>
        </w:rPr>
        <w:t xml:space="preserve"> System Center 2012 Client Management Suite </w:t>
      </w:r>
      <w:r w:rsidRPr="00CA2975">
        <w:rPr>
          <w:rFonts w:ascii="Calibri" w:hAnsi="Calibri"/>
        </w:rPr>
        <w:t>之所有目前元件。無論</w:t>
      </w:r>
      <w:r w:rsidRPr="00CA2975">
        <w:rPr>
          <w:rFonts w:ascii="Calibri" w:hAnsi="Calibri"/>
        </w:rPr>
        <w:t xml:space="preserve"> Enterprise CAL </w:t>
      </w:r>
      <w:r w:rsidRPr="00CA2975">
        <w:rPr>
          <w:rFonts w:ascii="Calibri" w:hAnsi="Calibri"/>
        </w:rPr>
        <w:t>套件是否永久有效，與線上服務優惠方案相關聯的權利會隨著</w:t>
      </w:r>
      <w:r w:rsidRPr="00CA2975">
        <w:rPr>
          <w:rFonts w:ascii="Calibri" w:hAnsi="Calibri"/>
        </w:rPr>
        <w:t xml:space="preserve"> SA </w:t>
      </w:r>
      <w:r w:rsidRPr="00CA2975">
        <w:rPr>
          <w:rFonts w:ascii="Calibri" w:hAnsi="Calibri"/>
        </w:rPr>
        <w:t>範圍失效而屆滿。</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 xml:space="preserve">Open Value </w:t>
      </w:r>
      <w:r w:rsidRPr="00CA2975">
        <w:rPr>
          <w:rFonts w:ascii="Calibri" w:hAnsi="Calibri"/>
        </w:rPr>
        <w:t>客戶得有資格根據現有</w:t>
      </w:r>
      <w:r w:rsidRPr="00CA2975">
        <w:rPr>
          <w:rFonts w:ascii="Calibri" w:hAnsi="Calibri"/>
        </w:rPr>
        <w:t xml:space="preserve"> Enterprise CAL </w:t>
      </w:r>
      <w:r w:rsidRPr="00CA2975">
        <w:rPr>
          <w:rFonts w:ascii="Calibri" w:hAnsi="Calibri"/>
        </w:rPr>
        <w:t>享有最新折扣。請參閱</w:t>
      </w:r>
      <w:hyperlink w:anchor="ChartKey" w:history="1">
        <w:r w:rsidRPr="006D6418">
          <w:rPr>
            <w:rStyle w:val="Hyperlink"/>
            <w:rFonts w:ascii="Calibri" w:hAnsi="Calibri"/>
            <w:color w:val="0563C1"/>
          </w:rPr>
          <w:t>列表索引鍵</w:t>
        </w:r>
      </w:hyperlink>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隨附於</w:t>
      </w:r>
      <w:r w:rsidRPr="00CA2975">
        <w:rPr>
          <w:rFonts w:ascii="Calibri" w:hAnsi="Calibri"/>
          <w:b/>
          <w:color w:val="00188F"/>
        </w:rPr>
        <w:t xml:space="preserve"> Enterprise CAL </w:t>
      </w:r>
      <w:r w:rsidRPr="00CA2975">
        <w:rPr>
          <w:rFonts w:ascii="Calibri" w:hAnsi="Calibri"/>
          <w:b/>
          <w:color w:val="00188F"/>
        </w:rPr>
        <w:t>套件內之線上服務</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2013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日起，具備有效</w:t>
      </w:r>
      <w:r w:rsidRPr="00CA2975">
        <w:rPr>
          <w:rFonts w:ascii="Calibri" w:hAnsi="Calibri"/>
        </w:rPr>
        <w:t xml:space="preserve"> SA </w:t>
      </w:r>
      <w:r w:rsidRPr="00CA2975">
        <w:rPr>
          <w:rFonts w:ascii="Calibri" w:hAnsi="Calibri"/>
        </w:rPr>
        <w:t>範圍之</w:t>
      </w:r>
      <w:r w:rsidRPr="00CA2975">
        <w:rPr>
          <w:rFonts w:ascii="Calibri" w:hAnsi="Calibri"/>
        </w:rPr>
        <w:t xml:space="preserve"> Enterprise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包含對</w:t>
      </w:r>
      <w:r w:rsidRPr="00CA2975">
        <w:rPr>
          <w:rFonts w:ascii="Calibri" w:hAnsi="Calibri"/>
        </w:rPr>
        <w:t xml:space="preserve"> Exchange Online Archiving for Exchange Server</w:t>
      </w:r>
      <w:r w:rsidRPr="00CA2975">
        <w:rPr>
          <w:rFonts w:ascii="Calibri" w:hAnsi="Calibri"/>
        </w:rPr>
        <w:fldChar w:fldCharType="begin"/>
      </w:r>
      <w:r w:rsidRPr="00CA2975">
        <w:rPr>
          <w:rFonts w:ascii="Calibri" w:hAnsi="Calibri"/>
        </w:rPr>
        <w:instrText>XE "Exchange Online Archiving for Exchange Server"</w:instrText>
      </w:r>
      <w:r w:rsidRPr="00CA2975">
        <w:rPr>
          <w:rFonts w:ascii="Calibri" w:hAnsi="Calibri"/>
        </w:rPr>
        <w:fldChar w:fldCharType="end"/>
      </w:r>
      <w:r w:rsidRPr="00CA2975">
        <w:rPr>
          <w:rFonts w:ascii="Calibri" w:hAnsi="Calibri"/>
        </w:rPr>
        <w:t>、資料遺失之預防和</w:t>
      </w:r>
      <w:r w:rsidRPr="00CA2975">
        <w:rPr>
          <w:rFonts w:ascii="Calibri" w:hAnsi="Calibri"/>
        </w:rPr>
        <w:t xml:space="preserve"> Exchange Online Protection</w:t>
      </w:r>
      <w:r w:rsidRPr="00CA2975">
        <w:rPr>
          <w:rFonts w:ascii="Calibri" w:hAnsi="Calibri"/>
        </w:rPr>
        <w:fldChar w:fldCharType="begin"/>
      </w:r>
      <w:r w:rsidRPr="00CA2975">
        <w:rPr>
          <w:rFonts w:ascii="Calibri" w:hAnsi="Calibri"/>
        </w:rPr>
        <w:instrText>XE "Exchange Online Protection"</w:instrText>
      </w:r>
      <w:r w:rsidRPr="00CA2975">
        <w:rPr>
          <w:rFonts w:ascii="Calibri" w:hAnsi="Calibri"/>
        </w:rPr>
        <w:fldChar w:fldCharType="end"/>
      </w:r>
      <w:r w:rsidRPr="00CA2975">
        <w:rPr>
          <w:rFonts w:ascii="Calibri" w:hAnsi="Calibri"/>
        </w:rPr>
        <w:t xml:space="preserve"> </w:t>
      </w:r>
      <w:r w:rsidRPr="00CA2975">
        <w:rPr>
          <w:rFonts w:ascii="Calibri" w:hAnsi="Calibri"/>
        </w:rPr>
        <w:t>之權利。</w:t>
      </w:r>
    </w:p>
    <w:p w:rsidR="00393D4F" w:rsidRPr="00CA2975" w:rsidRDefault="00393D4F" w:rsidP="00393D4F">
      <w:pPr>
        <w:pStyle w:val="ProductList-Body"/>
        <w:rPr>
          <w:rFonts w:ascii="Calibri" w:hAnsi="Calibri"/>
        </w:rPr>
      </w:pPr>
    </w:p>
    <w:p w:rsidR="00393D4F" w:rsidRPr="00CA2975" w:rsidRDefault="00393D4F" w:rsidP="00393D4F">
      <w:pPr>
        <w:pStyle w:val="ProductList-Body"/>
        <w:numPr>
          <w:ilvl w:val="0"/>
          <w:numId w:val="2"/>
        </w:numPr>
        <w:ind w:left="450" w:hanging="270"/>
        <w:rPr>
          <w:rFonts w:ascii="Calibri" w:hAnsi="Calibri"/>
        </w:rPr>
      </w:pPr>
      <w:r w:rsidRPr="00CA2975">
        <w:rPr>
          <w:rFonts w:ascii="Calibri" w:hAnsi="Calibri"/>
          <w:b/>
        </w:rPr>
        <w:t>國際可用性</w:t>
      </w:r>
      <w:r w:rsidRPr="00243ACF">
        <w:rPr>
          <w:rFonts w:ascii="Calibri" w:hAnsi="Calibri"/>
          <w:b/>
        </w:rPr>
        <w:t>。</w:t>
      </w:r>
      <w:r w:rsidRPr="00CA2975">
        <w:rPr>
          <w:rFonts w:ascii="Calibri" w:hAnsi="Calibri"/>
        </w:rPr>
        <w:t>這些線上服務僅在可提供</w:t>
      </w:r>
      <w:r w:rsidRPr="00CA2975">
        <w:rPr>
          <w:rFonts w:ascii="Calibri" w:hAnsi="Calibri"/>
        </w:rPr>
        <w:t xml:space="preserve"> Office 365 </w:t>
      </w:r>
      <w:r w:rsidRPr="00CA2975">
        <w:rPr>
          <w:rFonts w:ascii="Calibri" w:hAnsi="Calibri"/>
        </w:rPr>
        <w:t>服務的國家</w:t>
      </w:r>
      <w:r w:rsidRPr="00CA2975">
        <w:rPr>
          <w:rFonts w:ascii="Calibri" w:hAnsi="Calibri"/>
        </w:rPr>
        <w:t>/</w:t>
      </w:r>
      <w:r w:rsidRPr="00CA2975">
        <w:rPr>
          <w:rFonts w:ascii="Calibri" w:hAnsi="Calibri"/>
        </w:rPr>
        <w:t>地區中提供：</w:t>
      </w:r>
      <w:hyperlink r:id="rId23" w:anchor="international" w:history="1">
        <w:r w:rsidRPr="006D6418">
          <w:rPr>
            <w:rStyle w:val="Hyperlink"/>
            <w:rFonts w:ascii="Calibri" w:hAnsi="Calibri"/>
            <w:color w:val="0563C1"/>
          </w:rPr>
          <w:t>http://www.microsoft.com/online/faq.aspx#international</w:t>
        </w:r>
      </w:hyperlink>
    </w:p>
    <w:p w:rsidR="00393D4F" w:rsidRPr="00CA2975" w:rsidRDefault="00393D4F" w:rsidP="00393D4F">
      <w:pPr>
        <w:pStyle w:val="ProductList-Body"/>
        <w:numPr>
          <w:ilvl w:val="0"/>
          <w:numId w:val="2"/>
        </w:numPr>
        <w:ind w:left="450" w:hanging="270"/>
        <w:rPr>
          <w:rFonts w:ascii="Calibri" w:hAnsi="Calibri"/>
        </w:rPr>
      </w:pPr>
      <w:r w:rsidRPr="00CA2975">
        <w:rPr>
          <w:rFonts w:ascii="Calibri" w:hAnsi="Calibri"/>
          <w:b/>
        </w:rPr>
        <w:t>提供</w:t>
      </w:r>
      <w:r w:rsidRPr="00243ACF">
        <w:rPr>
          <w:rFonts w:ascii="Calibri" w:hAnsi="Calibri"/>
          <w:b/>
        </w:rPr>
        <w:t>。</w:t>
      </w:r>
      <w:r w:rsidRPr="00CA2975">
        <w:rPr>
          <w:rFonts w:ascii="Calibri" w:hAnsi="Calibri"/>
        </w:rPr>
        <w:t>若要開始使用這些服務，客戶必須連絡他們的</w:t>
      </w:r>
      <w:r w:rsidRPr="00CA2975">
        <w:rPr>
          <w:rFonts w:ascii="Calibri" w:hAnsi="Calibri"/>
        </w:rPr>
        <w:t xml:space="preserve"> Microsoft </w:t>
      </w:r>
      <w:r w:rsidRPr="00CA2975">
        <w:rPr>
          <w:rFonts w:ascii="Calibri" w:hAnsi="Calibri"/>
        </w:rPr>
        <w:t>合作夥伴，其可以開始提供啟動每項服務所需的程序。</w:t>
      </w:r>
    </w:p>
    <w:p w:rsidR="00393D4F" w:rsidRPr="00CA2975" w:rsidRDefault="00393D4F" w:rsidP="00393D4F">
      <w:pPr>
        <w:pStyle w:val="ProductList-Body"/>
        <w:numPr>
          <w:ilvl w:val="0"/>
          <w:numId w:val="2"/>
        </w:numPr>
        <w:ind w:left="450" w:hanging="270"/>
        <w:rPr>
          <w:rFonts w:ascii="Calibri" w:hAnsi="Calibri"/>
        </w:rPr>
      </w:pPr>
      <w:r w:rsidRPr="00CA2975">
        <w:rPr>
          <w:rFonts w:ascii="Calibri" w:hAnsi="Calibri"/>
          <w:b/>
        </w:rPr>
        <w:t>增補條款及條件</w:t>
      </w:r>
      <w:r w:rsidRPr="00243ACF">
        <w:rPr>
          <w:rFonts w:ascii="Calibri" w:hAnsi="Calibri"/>
          <w:b/>
        </w:rPr>
        <w:t>。</w:t>
      </w:r>
      <w:r w:rsidRPr="00CA2975">
        <w:rPr>
          <w:rFonts w:ascii="Calibri" w:hAnsi="Calibri"/>
        </w:rPr>
        <w:t>如果客戶依據日期為</w:t>
      </w:r>
      <w:r w:rsidRPr="00CA2975">
        <w:rPr>
          <w:rFonts w:ascii="Calibri" w:hAnsi="Calibri"/>
        </w:rPr>
        <w:t xml:space="preserve"> 2010 </w:t>
      </w:r>
      <w:r w:rsidRPr="00CA2975">
        <w:rPr>
          <w:rFonts w:ascii="Calibri" w:hAnsi="Calibri"/>
        </w:rPr>
        <w:t>年</w:t>
      </w:r>
      <w:r w:rsidRPr="00CA2975">
        <w:rPr>
          <w:rFonts w:ascii="Calibri" w:hAnsi="Calibri"/>
        </w:rPr>
        <w:t xml:space="preserve"> 10 </w:t>
      </w:r>
      <w:r w:rsidRPr="00CA2975">
        <w:rPr>
          <w:rFonts w:ascii="Calibri" w:hAnsi="Calibri"/>
        </w:rPr>
        <w:t>月之前的</w:t>
      </w:r>
      <w:r w:rsidRPr="00CA2975">
        <w:rPr>
          <w:rFonts w:ascii="Calibri" w:hAnsi="Calibri"/>
        </w:rPr>
        <w:t xml:space="preserve"> Microsoft Business Agreement</w:t>
      </w:r>
      <w:r w:rsidRPr="00CA2975">
        <w:rPr>
          <w:rFonts w:ascii="Calibri" w:hAnsi="Calibri"/>
        </w:rPr>
        <w:t>，且客戶尚未透過日期為</w:t>
      </w:r>
      <w:r w:rsidRPr="00CA2975">
        <w:rPr>
          <w:rFonts w:ascii="Calibri" w:hAnsi="Calibri"/>
        </w:rPr>
        <w:t xml:space="preserve"> 2011 </w:t>
      </w:r>
      <w:r w:rsidRPr="00CA2975">
        <w:rPr>
          <w:rFonts w:ascii="Calibri" w:hAnsi="Calibri"/>
        </w:rPr>
        <w:t>年</w:t>
      </w:r>
      <w:r w:rsidRPr="00CA2975">
        <w:rPr>
          <w:rFonts w:ascii="Calibri" w:hAnsi="Calibri"/>
        </w:rPr>
        <w:t xml:space="preserve"> 7 </w:t>
      </w:r>
      <w:r w:rsidRPr="00CA2975">
        <w:rPr>
          <w:rFonts w:ascii="Calibri" w:hAnsi="Calibri"/>
        </w:rPr>
        <w:t>月或其他日期之後的</w:t>
      </w:r>
      <w:r w:rsidRPr="00CA2975">
        <w:rPr>
          <w:rFonts w:ascii="Calibri" w:hAnsi="Calibri"/>
        </w:rPr>
        <w:t xml:space="preserve"> Enrollment </w:t>
      </w:r>
      <w:r w:rsidRPr="00CA2975">
        <w:rPr>
          <w:rFonts w:ascii="Calibri" w:hAnsi="Calibri"/>
        </w:rPr>
        <w:t>另行將線上服務的線上服務增補條款及條件連結其大量授權合約，則在附錄</w:t>
      </w:r>
      <w:r w:rsidRPr="00CA2975">
        <w:rPr>
          <w:rFonts w:ascii="Calibri" w:hAnsi="Calibri"/>
        </w:rPr>
        <w:t xml:space="preserve"> A – </w:t>
      </w:r>
      <w:r w:rsidRPr="00CA2975">
        <w:rPr>
          <w:rFonts w:ascii="Calibri" w:hAnsi="Calibri"/>
        </w:rPr>
        <w:t>方案合約增補條款中之與軟體搭配使用之線上服務增補條款</w:t>
      </w:r>
      <w:r w:rsidRPr="00CA2975">
        <w:rPr>
          <w:rFonts w:ascii="Calibri" w:hAnsi="Calibri"/>
        </w:rPr>
        <w:t xml:space="preserve"> – </w:t>
      </w:r>
      <w:r w:rsidRPr="00CA2975">
        <w:rPr>
          <w:rFonts w:ascii="Calibri" w:hAnsi="Calibri"/>
        </w:rPr>
        <w:t>傳統合約適用於</w:t>
      </w:r>
      <w:r w:rsidRPr="00CA2975">
        <w:rPr>
          <w:rFonts w:ascii="Calibri" w:hAnsi="Calibri"/>
        </w:rPr>
        <w:t xml:space="preserve"> Enterprise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隨附之線上服務的訂購及使用。</w:t>
      </w:r>
    </w:p>
    <w:p w:rsidR="00393D4F" w:rsidRPr="00CA2975" w:rsidRDefault="00393D4F" w:rsidP="00393D4F">
      <w:pPr>
        <w:pStyle w:val="ProductList-Body"/>
        <w:rPr>
          <w:rFonts w:ascii="Calibri" w:hAnsi="Calibri"/>
        </w:rPr>
      </w:pPr>
    </w:p>
    <w:p w:rsidR="00393D4F" w:rsidRPr="00CA2975" w:rsidRDefault="00393D4F" w:rsidP="00393D4F">
      <w:pPr>
        <w:rPr>
          <w:rFonts w:ascii="Calibri" w:hAnsi="Calibri"/>
        </w:rPr>
      </w:pPr>
      <w:r w:rsidRPr="00CA2975">
        <w:rPr>
          <w:rFonts w:ascii="Calibri" w:hAnsi="Calibri"/>
          <w:b/>
          <w:color w:val="00188F"/>
        </w:rPr>
        <w:br w:type="page"/>
      </w:r>
    </w:p>
    <w:p w:rsidR="00393D4F" w:rsidRPr="00CA2975" w:rsidRDefault="00393D4F" w:rsidP="00393D4F">
      <w:pPr>
        <w:pStyle w:val="ProductList-Body"/>
        <w:rPr>
          <w:rFonts w:ascii="Calibri" w:hAnsi="Calibri"/>
        </w:rPr>
      </w:pPr>
      <w:r w:rsidRPr="00CA2975">
        <w:rPr>
          <w:rFonts w:ascii="Calibri" w:hAnsi="Calibri"/>
          <w:b/>
          <w:color w:val="00188F"/>
        </w:rPr>
        <w:t>Forefront Unified Access Gateway</w:t>
      </w:r>
      <w:r w:rsidRPr="00CA2975">
        <w:rPr>
          <w:rFonts w:ascii="Calibri" w:hAnsi="Calibri"/>
        </w:rPr>
        <w:fldChar w:fldCharType="begin"/>
      </w:r>
      <w:r w:rsidRPr="00CA2975">
        <w:rPr>
          <w:rFonts w:ascii="Calibri" w:hAnsi="Calibri"/>
        </w:rPr>
        <w:instrText>XE "Forefront Unified Access Gateway"</w:instrText>
      </w:r>
      <w:r w:rsidRPr="00CA2975">
        <w:rPr>
          <w:rFonts w:ascii="Calibri" w:hAnsi="Calibri"/>
        </w:rPr>
        <w:fldChar w:fldCharType="end"/>
      </w:r>
      <w:r w:rsidRPr="00CA2975">
        <w:rPr>
          <w:rFonts w:ascii="Calibri" w:hAnsi="Calibri"/>
          <w:b/>
          <w:color w:val="00188F"/>
        </w:rPr>
        <w:t xml:space="preserve"> 2010</w:t>
      </w:r>
    </w:p>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2012 </w:t>
      </w:r>
      <w:r w:rsidRPr="00CA2975">
        <w:rPr>
          <w:rFonts w:ascii="Calibri" w:hAnsi="Calibri"/>
        </w:rPr>
        <w:t>年</w:t>
      </w:r>
      <w:r w:rsidRPr="00CA2975">
        <w:rPr>
          <w:rFonts w:ascii="Calibri" w:hAnsi="Calibri"/>
        </w:rPr>
        <w:t xml:space="preserve"> 12 </w:t>
      </w:r>
      <w:r w:rsidRPr="00CA2975">
        <w:rPr>
          <w:rFonts w:ascii="Calibri" w:hAnsi="Calibri"/>
        </w:rPr>
        <w:t>月</w:t>
      </w:r>
      <w:r w:rsidRPr="00CA2975">
        <w:rPr>
          <w:rFonts w:ascii="Calibri" w:hAnsi="Calibri"/>
        </w:rPr>
        <w:t xml:space="preserve"> 1 </w:t>
      </w:r>
      <w:r w:rsidRPr="00CA2975">
        <w:rPr>
          <w:rFonts w:ascii="Calibri" w:hAnsi="Calibri"/>
        </w:rPr>
        <w:t>日起具備有效</w:t>
      </w:r>
      <w:r w:rsidRPr="00CA2975">
        <w:rPr>
          <w:rFonts w:ascii="Calibri" w:hAnsi="Calibri"/>
        </w:rPr>
        <w:t xml:space="preserve"> SA </w:t>
      </w:r>
      <w:r w:rsidRPr="00CA2975">
        <w:rPr>
          <w:rFonts w:ascii="Calibri" w:hAnsi="Calibri"/>
        </w:rPr>
        <w:t>範圍之</w:t>
      </w:r>
      <w:r w:rsidRPr="00CA2975">
        <w:rPr>
          <w:rFonts w:ascii="Calibri" w:hAnsi="Calibri"/>
        </w:rPr>
        <w:t xml:space="preserve"> Enterprise CAL </w:t>
      </w:r>
      <w:r w:rsidRPr="00CA2975">
        <w:rPr>
          <w:rFonts w:ascii="Calibri" w:hAnsi="Calibri"/>
        </w:rPr>
        <w:t>客戶，有資格享有與</w:t>
      </w:r>
      <w:r w:rsidRPr="00CA2975">
        <w:rPr>
          <w:rFonts w:ascii="Calibri" w:hAnsi="Calibri"/>
        </w:rPr>
        <w:t xml:space="preserve"> Forefront Unified Access Gateway</w:t>
      </w:r>
      <w:r w:rsidRPr="00CA2975">
        <w:rPr>
          <w:rFonts w:ascii="Calibri" w:hAnsi="Calibri"/>
        </w:rPr>
        <w:fldChar w:fldCharType="begin"/>
      </w:r>
      <w:r w:rsidRPr="00CA2975">
        <w:rPr>
          <w:rFonts w:ascii="Calibri" w:hAnsi="Calibri"/>
        </w:rPr>
        <w:instrText>XE "Forefront Unified Access Gateway"</w:instrText>
      </w:r>
      <w:r w:rsidRPr="00CA2975">
        <w:rPr>
          <w:rFonts w:ascii="Calibri" w:hAnsi="Calibri"/>
        </w:rPr>
        <w:fldChar w:fldCharType="end"/>
      </w:r>
      <w:r w:rsidRPr="00CA2975">
        <w:rPr>
          <w:rFonts w:ascii="Calibri" w:hAnsi="Calibri"/>
        </w:rPr>
        <w:t xml:space="preserve"> 2010 </w:t>
      </w:r>
      <w:r w:rsidRPr="00CA2975">
        <w:rPr>
          <w:rFonts w:ascii="Calibri" w:hAnsi="Calibri"/>
        </w:rPr>
        <w:t>之使用相關的特別條款。如需詳細資訊，請參閱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月之產品清單</w:t>
      </w:r>
      <w:r w:rsidRPr="00CA2975">
        <w:rPr>
          <w:rFonts w:ascii="Calibri" w:hAnsi="Calibri"/>
        </w:rPr>
        <w:t xml:space="preserve"> </w:t>
      </w:r>
      <w:hyperlink r:id="rId24" w:history="1">
        <w:r w:rsidRPr="006D6418">
          <w:rPr>
            <w:rStyle w:val="Hyperlink"/>
            <w:rFonts w:ascii="Calibri" w:hAnsi="Calibri"/>
            <w:color w:val="0563C1"/>
          </w:rPr>
          <w:t>http://go.microsoft.com/?linkid=9839207</w:t>
        </w:r>
      </w:hyperlink>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Enterprise </w:t>
      </w:r>
      <w:r w:rsidRPr="00CA2975">
        <w:rPr>
          <w:rFonts w:ascii="Calibri" w:hAnsi="Calibri"/>
          <w:b/>
          <w:color w:val="00188F"/>
        </w:rPr>
        <w:t>雲端套件客戶的延長使用權利</w:t>
      </w:r>
    </w:p>
    <w:p w:rsidR="00393D4F" w:rsidRPr="00CA2975" w:rsidRDefault="00393D4F" w:rsidP="00393D4F">
      <w:pPr>
        <w:pStyle w:val="ProductList-Body"/>
        <w:rPr>
          <w:rFonts w:ascii="Calibri" w:hAnsi="Calibri"/>
        </w:rPr>
      </w:pPr>
      <w:r w:rsidRPr="00CA2975">
        <w:rPr>
          <w:rFonts w:ascii="Calibri" w:hAnsi="Calibri"/>
        </w:rPr>
        <w:t>對合格客戶而言，</w:t>
      </w:r>
      <w:r w:rsidRPr="00CA2975">
        <w:rPr>
          <w:rFonts w:ascii="Calibri" w:hAnsi="Calibri"/>
        </w:rPr>
        <w:t xml:space="preserve">Enterprise </w:t>
      </w:r>
      <w:r w:rsidRPr="00CA2975">
        <w:rPr>
          <w:rFonts w:ascii="Calibri" w:hAnsi="Calibri"/>
        </w:rPr>
        <w:t>雲端套件或</w:t>
      </w:r>
      <w:r w:rsidRPr="00CA2975">
        <w:rPr>
          <w:rFonts w:ascii="Calibri" w:hAnsi="Calibri"/>
        </w:rPr>
        <w:t xml:space="preserve"> Office 365 </w:t>
      </w:r>
      <w:r w:rsidRPr="00CA2975">
        <w:rPr>
          <w:rFonts w:ascii="Calibri" w:hAnsi="Calibri"/>
        </w:rPr>
        <w:t>和</w:t>
      </w:r>
      <w:r w:rsidRPr="00CA2975">
        <w:rPr>
          <w:rFonts w:ascii="Calibri" w:hAnsi="Calibri"/>
        </w:rPr>
        <w:t xml:space="preserve"> Enterprise </w:t>
      </w:r>
      <w:r w:rsidRPr="00CA2975">
        <w:rPr>
          <w:rFonts w:ascii="Calibri" w:hAnsi="Calibri"/>
        </w:rPr>
        <w:t>行動性套件的組合可提供</w:t>
      </w:r>
      <w:r w:rsidRPr="00CA2975">
        <w:rPr>
          <w:rFonts w:ascii="Calibri" w:hAnsi="Calibri"/>
        </w:rPr>
        <w:t xml:space="preserve"> Exchange Online Archiving for Exchange Server </w:t>
      </w:r>
      <w:r w:rsidRPr="00CA2975">
        <w:rPr>
          <w:rFonts w:ascii="Calibri" w:hAnsi="Calibri"/>
        </w:rPr>
        <w:t>之元件服務以及</w:t>
      </w:r>
      <w:r w:rsidRPr="00CA2975">
        <w:rPr>
          <w:rFonts w:ascii="Calibri" w:hAnsi="Calibri"/>
        </w:rPr>
        <w:t xml:space="preserve"> System Center Client Management Suite </w:t>
      </w:r>
      <w:r w:rsidRPr="00CA2975">
        <w:rPr>
          <w:rFonts w:ascii="Calibri" w:hAnsi="Calibri"/>
        </w:rPr>
        <w:t>的存取權利。「合格客戶」係指自</w:t>
      </w:r>
      <w:r w:rsidRPr="00CA2975">
        <w:rPr>
          <w:rFonts w:ascii="Calibri" w:hAnsi="Calibri"/>
        </w:rPr>
        <w:t xml:space="preserve"> 2014 </w:t>
      </w:r>
      <w:r w:rsidRPr="00CA2975">
        <w:rPr>
          <w:rFonts w:ascii="Calibri" w:hAnsi="Calibri"/>
        </w:rPr>
        <w:t>年</w:t>
      </w:r>
      <w:r w:rsidRPr="00CA2975">
        <w:rPr>
          <w:rFonts w:ascii="Calibri" w:hAnsi="Calibri"/>
        </w:rPr>
        <w:t xml:space="preserve"> 11 </w:t>
      </w:r>
      <w:r w:rsidRPr="00CA2975">
        <w:rPr>
          <w:rFonts w:ascii="Calibri" w:hAnsi="Calibri"/>
        </w:rPr>
        <w:t>月</w:t>
      </w:r>
      <w:r w:rsidRPr="00CA2975">
        <w:rPr>
          <w:rFonts w:ascii="Calibri" w:hAnsi="Calibri"/>
        </w:rPr>
        <w:t xml:space="preserve"> 30 </w:t>
      </w:r>
      <w:r w:rsidRPr="00CA2975">
        <w:rPr>
          <w:rFonts w:ascii="Calibri" w:hAnsi="Calibri"/>
        </w:rPr>
        <w:t>日起具備</w:t>
      </w:r>
      <w:r w:rsidRPr="00CA2975">
        <w:rPr>
          <w:rFonts w:ascii="Calibri" w:hAnsi="Calibri"/>
        </w:rPr>
        <w:t xml:space="preserve"> Enterprise CAL </w:t>
      </w:r>
      <w:r w:rsidRPr="00CA2975">
        <w:rPr>
          <w:rFonts w:ascii="Calibri" w:hAnsi="Calibri"/>
        </w:rPr>
        <w:t>套件之有效軟體保證範圍的</w:t>
      </w:r>
      <w:r w:rsidRPr="00CA2975">
        <w:rPr>
          <w:rFonts w:ascii="Calibri" w:hAnsi="Calibri"/>
        </w:rPr>
        <w:t xml:space="preserve"> Enterprise </w:t>
      </w:r>
      <w:r w:rsidRPr="00CA2975">
        <w:rPr>
          <w:rFonts w:ascii="Calibri" w:hAnsi="Calibri"/>
        </w:rPr>
        <w:t>註冊，或</w:t>
      </w:r>
      <w:r w:rsidRPr="00CA2975">
        <w:rPr>
          <w:rFonts w:ascii="Calibri" w:hAnsi="Calibri"/>
        </w:rPr>
        <w:t xml:space="preserve"> Enterprise Subscription </w:t>
      </w:r>
      <w:r w:rsidRPr="00CA2975">
        <w:rPr>
          <w:rFonts w:ascii="Calibri" w:hAnsi="Calibri"/>
        </w:rPr>
        <w:t>註冊之客戶。</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若合格客戶轉換他們的所有</w:t>
      </w:r>
      <w:r w:rsidRPr="00CA2975">
        <w:rPr>
          <w:rFonts w:ascii="Calibri" w:hAnsi="Calibri"/>
        </w:rPr>
        <w:t xml:space="preserve"> Enterprise CAL </w:t>
      </w:r>
      <w:r w:rsidRPr="00CA2975">
        <w:rPr>
          <w:rFonts w:ascii="Calibri" w:hAnsi="Calibri"/>
        </w:rPr>
        <w:t>套件使用權，則</w:t>
      </w:r>
      <w:r w:rsidRPr="00CA2975">
        <w:rPr>
          <w:rFonts w:ascii="Calibri" w:hAnsi="Calibri"/>
        </w:rPr>
        <w:t xml:space="preserve"> Enterprise </w:t>
      </w:r>
      <w:r w:rsidRPr="00CA2975">
        <w:rPr>
          <w:rFonts w:ascii="Calibri" w:hAnsi="Calibri"/>
        </w:rPr>
        <w:t>雲端套件或</w:t>
      </w:r>
      <w:r w:rsidRPr="00CA2975">
        <w:rPr>
          <w:rFonts w:ascii="Calibri" w:hAnsi="Calibri"/>
        </w:rPr>
        <w:t xml:space="preserve"> Office 365 </w:t>
      </w:r>
      <w:r w:rsidRPr="00CA2975">
        <w:rPr>
          <w:rFonts w:ascii="Calibri" w:hAnsi="Calibri"/>
        </w:rPr>
        <w:t>和</w:t>
      </w:r>
      <w:r w:rsidRPr="00CA2975">
        <w:rPr>
          <w:rFonts w:ascii="Calibri" w:hAnsi="Calibri"/>
        </w:rPr>
        <w:t xml:space="preserve"> Enterprise </w:t>
      </w:r>
      <w:r w:rsidRPr="00CA2975">
        <w:rPr>
          <w:rFonts w:ascii="Calibri" w:hAnsi="Calibri"/>
        </w:rPr>
        <w:t>行動性套件的組合之授權使用者，得繼續存取</w:t>
      </w:r>
      <w:r w:rsidRPr="00CA2975">
        <w:rPr>
          <w:rFonts w:ascii="Calibri" w:hAnsi="Calibri"/>
        </w:rPr>
        <w:t xml:space="preserve"> Exchange Online Archiving for Exchange Server </w:t>
      </w:r>
      <w:r w:rsidRPr="00CA2975">
        <w:rPr>
          <w:rFonts w:ascii="Calibri" w:hAnsi="Calibri"/>
        </w:rPr>
        <w:t>之元件服務，以及</w:t>
      </w:r>
      <w:r w:rsidRPr="00CA2975">
        <w:rPr>
          <w:rFonts w:ascii="Calibri" w:hAnsi="Calibri"/>
        </w:rPr>
        <w:t xml:space="preserve"> System Center Client Management Suite</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Core CAL Suite</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b/>
          <w:color w:val="00188F"/>
        </w:rPr>
        <w:t xml:space="preserve"> Bridge for Office 365</w:t>
      </w:r>
      <w:r w:rsidRPr="00CA2975">
        <w:rPr>
          <w:rFonts w:ascii="Calibri" w:hAnsi="Calibri"/>
          <w:b/>
          <w:color w:val="00188F"/>
        </w:rPr>
        <w:t>、</w:t>
      </w:r>
      <w:r w:rsidRPr="00CA2975">
        <w:rPr>
          <w:rFonts w:ascii="Calibri" w:hAnsi="Calibri"/>
          <w:b/>
          <w:color w:val="00188F"/>
        </w:rPr>
        <w:t xml:space="preserve">for Office 365 </w:t>
      </w:r>
      <w:r w:rsidRPr="00CA2975">
        <w:rPr>
          <w:rFonts w:ascii="Calibri" w:hAnsi="Calibri"/>
          <w:b/>
          <w:color w:val="00188F"/>
        </w:rPr>
        <w:t>和</w:t>
      </w:r>
      <w:r w:rsidRPr="00CA2975">
        <w:rPr>
          <w:rFonts w:ascii="Calibri" w:hAnsi="Calibri"/>
          <w:b/>
          <w:color w:val="00188F"/>
        </w:rPr>
        <w:t xml:space="preserve"> Microsoft Intune</w:t>
      </w:r>
      <w:r w:rsidRPr="00CA2975">
        <w:rPr>
          <w:rFonts w:ascii="Calibri" w:hAnsi="Calibri"/>
          <w:b/>
          <w:color w:val="00188F"/>
        </w:rPr>
        <w:t>，以及</w:t>
      </w:r>
      <w:r w:rsidRPr="00CA2975">
        <w:rPr>
          <w:rFonts w:ascii="Calibri" w:hAnsi="Calibri"/>
          <w:b/>
          <w:color w:val="00188F"/>
        </w:rPr>
        <w:t xml:space="preserve"> for Microsoft Intune</w:t>
      </w: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CAL Suite Bridges </w:t>
      </w:r>
      <w:r w:rsidRPr="00CA2975">
        <w:rPr>
          <w:rFonts w:ascii="Calibri" w:hAnsi="Calibri"/>
          <w:b/>
          <w:color w:val="00188F"/>
        </w:rPr>
        <w:t>要件</w:t>
      </w:r>
    </w:p>
    <w:p w:rsidR="00393D4F" w:rsidRPr="00CA2975" w:rsidRDefault="00393D4F" w:rsidP="00393D4F">
      <w:pPr>
        <w:pStyle w:val="ProductList-Body"/>
        <w:ind w:left="180"/>
        <w:rPr>
          <w:rFonts w:ascii="Calibri" w:hAnsi="Calibri"/>
        </w:rPr>
      </w:pPr>
      <w:r w:rsidRPr="00CA2975">
        <w:rPr>
          <w:rFonts w:ascii="Calibri" w:hAnsi="Calibri"/>
        </w:rPr>
        <w:t>從</w:t>
      </w:r>
      <w:r w:rsidRPr="00CA2975">
        <w:rPr>
          <w:rFonts w:ascii="Calibri" w:hAnsi="Calibri"/>
        </w:rPr>
        <w:t xml:space="preserve"> CAL </w:t>
      </w:r>
      <w:r w:rsidRPr="00CA2975">
        <w:rPr>
          <w:rFonts w:ascii="Calibri" w:hAnsi="Calibri"/>
        </w:rPr>
        <w:t>套件轉換為相當的軟體和線上服務組合時，可能需要</w:t>
      </w:r>
      <w:r w:rsidRPr="00CA2975">
        <w:rPr>
          <w:rFonts w:ascii="Calibri" w:hAnsi="Calibri"/>
        </w:rPr>
        <w:t xml:space="preserve"> CAL Suite Bridge</w:t>
      </w:r>
      <w:r w:rsidRPr="00CA2975">
        <w:rPr>
          <w:rFonts w:ascii="Calibri" w:hAnsi="Calibri"/>
        </w:rPr>
        <w:t>。當轉換需要</w:t>
      </w:r>
      <w:r w:rsidRPr="00CA2975">
        <w:rPr>
          <w:rFonts w:ascii="Calibri" w:hAnsi="Calibri"/>
        </w:rPr>
        <w:t xml:space="preserve"> CAL Suite Bridge </w:t>
      </w:r>
      <w:r w:rsidRPr="00CA2975">
        <w:rPr>
          <w:rFonts w:ascii="Calibri" w:hAnsi="Calibri"/>
        </w:rPr>
        <w:t>且合格使用權已由客戶繳清時，</w:t>
      </w:r>
      <w:r w:rsidRPr="00CA2975">
        <w:rPr>
          <w:rFonts w:ascii="Calibri" w:hAnsi="Calibri"/>
        </w:rPr>
        <w:t xml:space="preserve">CAL Suite Bridge </w:t>
      </w:r>
      <w:r w:rsidRPr="00CA2975">
        <w:rPr>
          <w:rFonts w:ascii="Calibri" w:hAnsi="Calibri"/>
        </w:rPr>
        <w:t>便不需要任何使用權之訂購。取而代之地，可以在轉換生效之註冊週年日訂購</w:t>
      </w:r>
      <w:r w:rsidRPr="00CA2975">
        <w:rPr>
          <w:rFonts w:ascii="Calibri" w:hAnsi="Calibri"/>
        </w:rPr>
        <w:t xml:space="preserve"> CAL Suite Bridge </w:t>
      </w:r>
      <w:r w:rsidRPr="00CA2975">
        <w:rPr>
          <w:rFonts w:ascii="Calibri" w:hAnsi="Calibri"/>
        </w:rPr>
        <w:t>的</w:t>
      </w:r>
      <w:r w:rsidRPr="00CA2975">
        <w:rPr>
          <w:rFonts w:ascii="Calibri" w:hAnsi="Calibri"/>
        </w:rPr>
        <w:t xml:space="preserve"> SA</w:t>
      </w:r>
      <w:r w:rsidRPr="00CA2975">
        <w:rPr>
          <w:rFonts w:ascii="Calibri" w:hAnsi="Calibri"/>
        </w:rPr>
        <w:t>。在此種情況下，轉換比例僅得為一份</w:t>
      </w:r>
      <w:r w:rsidRPr="00CA2975">
        <w:rPr>
          <w:rFonts w:ascii="Calibri" w:hAnsi="Calibri"/>
        </w:rPr>
        <w:t xml:space="preserve"> CAL Suite Bridge SA </w:t>
      </w:r>
      <w:r w:rsidRPr="00CA2975">
        <w:rPr>
          <w:rFonts w:ascii="Calibri" w:hAnsi="Calibri"/>
        </w:rPr>
        <w:t>對一份</w:t>
      </w:r>
      <w:r w:rsidRPr="00CA2975">
        <w:rPr>
          <w:rFonts w:ascii="Calibri" w:hAnsi="Calibri"/>
        </w:rPr>
        <w:t xml:space="preserve"> CAL </w:t>
      </w:r>
      <w:r w:rsidRPr="00CA2975">
        <w:rPr>
          <w:rFonts w:ascii="Calibri" w:hAnsi="Calibri"/>
        </w:rPr>
        <w:t>套件</w:t>
      </w:r>
      <w:r w:rsidRPr="00CA2975">
        <w:rPr>
          <w:rFonts w:ascii="Calibri" w:hAnsi="Calibri"/>
        </w:rPr>
        <w:t xml:space="preserve"> SA</w:t>
      </w:r>
      <w:r w:rsidRPr="00CA2975">
        <w:rPr>
          <w:rFonts w:ascii="Calibri" w:hAnsi="Calibri"/>
        </w:rPr>
        <w:t>，且針對相同的使用者或裝置使用權均視為合格</w:t>
      </w:r>
      <w:r w:rsidRPr="00CA2975">
        <w:rPr>
          <w:rFonts w:ascii="Calibri" w:hAnsi="Calibri"/>
        </w:rPr>
        <w:t xml:space="preserve"> CAL </w:t>
      </w:r>
      <w:r w:rsidRPr="00CA2975">
        <w:rPr>
          <w:rFonts w:ascii="Calibri" w:hAnsi="Calibri"/>
        </w:rPr>
        <w:t>套件。</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 xml:space="preserve">CAL Suite Bridge </w:t>
      </w:r>
      <w:r w:rsidRPr="00CA2975">
        <w:rPr>
          <w:rFonts w:ascii="Calibri" w:hAnsi="Calibri"/>
        </w:rPr>
        <w:t>是一項</w:t>
      </w:r>
      <w:r w:rsidRPr="00CA2975">
        <w:rPr>
          <w:rFonts w:ascii="Calibri" w:hAnsi="Calibri"/>
        </w:rPr>
        <w:t xml:space="preserve"> Enterprise </w:t>
      </w:r>
      <w:r w:rsidRPr="00CA2975">
        <w:rPr>
          <w:rFonts w:ascii="Calibri" w:hAnsi="Calibri"/>
        </w:rPr>
        <w:t>產品，其只應搭配其合格的線上服務一起授權以滿足該</w:t>
      </w:r>
      <w:r w:rsidRPr="00CA2975">
        <w:rPr>
          <w:rFonts w:ascii="Calibri" w:hAnsi="Calibri"/>
        </w:rPr>
        <w:t xml:space="preserve"> CAL Suite Bridge </w:t>
      </w:r>
      <w:r w:rsidRPr="00CA2975">
        <w:rPr>
          <w:rFonts w:ascii="Calibri" w:hAnsi="Calibri"/>
        </w:rPr>
        <w:t>或其父代</w:t>
      </w:r>
      <w:r w:rsidRPr="00CA2975">
        <w:rPr>
          <w:rFonts w:ascii="Calibri" w:hAnsi="Calibri"/>
        </w:rPr>
        <w:t xml:space="preserve"> CAL </w:t>
      </w:r>
      <w:r w:rsidRPr="00CA2975">
        <w:rPr>
          <w:rFonts w:ascii="Calibri" w:hAnsi="Calibri"/>
        </w:rPr>
        <w:t>套件的全組織要件。</w:t>
      </w:r>
    </w:p>
    <w:p w:rsidR="00393D4F" w:rsidRPr="00CA2975" w:rsidRDefault="00393D4F" w:rsidP="00393D4F">
      <w:pPr>
        <w:pStyle w:val="ProductList-Body"/>
        <w:rPr>
          <w:rFonts w:ascii="Calibri" w:hAnsi="Calibri"/>
        </w:rPr>
      </w:pPr>
    </w:p>
    <w:tbl>
      <w:tblPr>
        <w:tblStyle w:val="TableGrid"/>
        <w:tblW w:w="10620" w:type="dxa"/>
        <w:tblInd w:w="175" w:type="dxa"/>
        <w:tblLook w:val="04A0" w:firstRow="1" w:lastRow="0" w:firstColumn="1" w:lastColumn="0" w:noHBand="0" w:noVBand="1"/>
      </w:tblPr>
      <w:tblGrid>
        <w:gridCol w:w="4343"/>
        <w:gridCol w:w="2317"/>
        <w:gridCol w:w="3960"/>
      </w:tblGrid>
      <w:tr w:rsidR="00393D4F" w:rsidRPr="00CA2975" w:rsidTr="00243ACF">
        <w:trPr>
          <w:tblHeader/>
        </w:trPr>
        <w:tc>
          <w:tcPr>
            <w:tcW w:w="4343"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CAL Suite Bridge</w:t>
            </w:r>
          </w:p>
        </w:tc>
        <w:tc>
          <w:tcPr>
            <w:tcW w:w="2317"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父代</w:t>
            </w:r>
            <w:r w:rsidRPr="00CA2975">
              <w:rPr>
                <w:rFonts w:ascii="Calibri" w:hAnsi="Calibri"/>
                <w:color w:val="FFFFFF" w:themeColor="background1"/>
              </w:rPr>
              <w:t xml:space="preserve"> CAL </w:t>
            </w:r>
            <w:r w:rsidRPr="00CA2975">
              <w:rPr>
                <w:rFonts w:ascii="Calibri" w:hAnsi="Calibri"/>
                <w:color w:val="FFFFFF" w:themeColor="background1"/>
              </w:rPr>
              <w:t>套件</w:t>
            </w:r>
          </w:p>
        </w:tc>
        <w:tc>
          <w:tcPr>
            <w:tcW w:w="396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合格線上服務</w:t>
            </w:r>
          </w:p>
        </w:tc>
      </w:tr>
      <w:tr w:rsidR="00393D4F" w:rsidRPr="00CA2975" w:rsidTr="00243ACF">
        <w:tc>
          <w:tcPr>
            <w:tcW w:w="4343" w:type="dxa"/>
          </w:tcPr>
          <w:p w:rsidR="00393D4F" w:rsidRPr="004E1744" w:rsidRDefault="00393D4F" w:rsidP="00526644">
            <w:pPr>
              <w:pStyle w:val="ProductList-Body"/>
              <w:rPr>
                <w:rFonts w:ascii="Calibri" w:hAnsi="Calibri"/>
                <w:lang w:val="en-US"/>
              </w:rPr>
            </w:pPr>
            <w:r w:rsidRPr="004E1744">
              <w:rPr>
                <w:rFonts w:ascii="Calibri" w:hAnsi="Calibri"/>
                <w:lang w:val="en-US"/>
              </w:rPr>
              <w:t>Core CAL Suite</w:t>
            </w:r>
            <w:r w:rsidRPr="00CA2975">
              <w:rPr>
                <w:rFonts w:ascii="Calibri" w:hAnsi="Calibri"/>
              </w:rPr>
              <w:fldChar w:fldCharType="begin"/>
            </w:r>
            <w:r w:rsidRPr="004E1744">
              <w:rPr>
                <w:rFonts w:ascii="Calibri" w:hAnsi="Calibri"/>
                <w:lang w:val="en-US"/>
              </w:rPr>
              <w:instrText xml:space="preserve">XE "Core CAL </w:instrText>
            </w:r>
            <w:r w:rsidRPr="00CA2975">
              <w:rPr>
                <w:rFonts w:ascii="Calibri" w:hAnsi="Calibri"/>
              </w:rPr>
              <w:instrText>套件</w:instrText>
            </w:r>
            <w:r w:rsidRPr="004E1744">
              <w:rPr>
                <w:rFonts w:ascii="Calibri" w:hAnsi="Calibri"/>
                <w:lang w:val="en-US"/>
              </w:rPr>
              <w:instrText>"</w:instrText>
            </w:r>
            <w:r w:rsidRPr="00CA2975">
              <w:rPr>
                <w:rFonts w:ascii="Calibri" w:hAnsi="Calibri"/>
              </w:rPr>
              <w:fldChar w:fldCharType="end"/>
            </w:r>
            <w:r w:rsidRPr="004E1744">
              <w:rPr>
                <w:rFonts w:ascii="Calibri" w:hAnsi="Calibri"/>
                <w:lang w:val="en-US"/>
              </w:rPr>
              <w:t xml:space="preserve"> Bridge for Office 365</w:t>
            </w:r>
            <w:r w:rsidRPr="00CA2975">
              <w:rPr>
                <w:rFonts w:ascii="Calibri" w:hAnsi="Calibri"/>
              </w:rPr>
              <w:fldChar w:fldCharType="begin"/>
            </w:r>
            <w:r w:rsidRPr="004E1744">
              <w:rPr>
                <w:rFonts w:ascii="Calibri" w:hAnsi="Calibri"/>
                <w:lang w:val="en-US"/>
              </w:rPr>
              <w:instrText>XE "Core CAL Suite Bridge for Office 365"</w:instrText>
            </w:r>
            <w:r w:rsidRPr="00CA2975">
              <w:rPr>
                <w:rFonts w:ascii="Calibri" w:hAnsi="Calibri"/>
              </w:rPr>
              <w:fldChar w:fldCharType="end"/>
            </w:r>
          </w:p>
        </w:tc>
        <w:tc>
          <w:tcPr>
            <w:tcW w:w="2317" w:type="dxa"/>
          </w:tcPr>
          <w:p w:rsidR="00393D4F" w:rsidRPr="00CA2975" w:rsidRDefault="00393D4F" w:rsidP="00526644">
            <w:pPr>
              <w:pStyle w:val="ProductList-Body"/>
              <w:rPr>
                <w:rFonts w:ascii="Calibri" w:hAnsi="Calibri"/>
              </w:rPr>
            </w:pPr>
            <w:r w:rsidRPr="00CA2975">
              <w:rPr>
                <w:rFonts w:ascii="Calibri" w:hAnsi="Calibri"/>
              </w:rPr>
              <w:t xml:space="preserve">Core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tc>
        <w:tc>
          <w:tcPr>
            <w:tcW w:w="3960" w:type="dxa"/>
          </w:tcPr>
          <w:p w:rsidR="00393D4F" w:rsidRPr="00CA2975" w:rsidRDefault="00393D4F" w:rsidP="00526644">
            <w:pPr>
              <w:pStyle w:val="ProductList-Body"/>
              <w:rPr>
                <w:rFonts w:ascii="Calibri" w:hAnsi="Calibri"/>
              </w:rPr>
            </w:pPr>
            <w:r w:rsidRPr="00CA2975">
              <w:rPr>
                <w:rFonts w:ascii="Calibri" w:hAnsi="Calibri"/>
              </w:rPr>
              <w:t>Office 365 Enterprise E1</w:t>
            </w:r>
            <w:r w:rsidRPr="00CA2975">
              <w:rPr>
                <w:rFonts w:ascii="Calibri" w:hAnsi="Calibri"/>
              </w:rPr>
              <w:fldChar w:fldCharType="begin"/>
            </w:r>
            <w:r w:rsidRPr="00CA2975">
              <w:rPr>
                <w:rFonts w:ascii="Calibri" w:hAnsi="Calibri"/>
              </w:rPr>
              <w:instrText>XE "Office 365 Enterprise E1"</w:instrText>
            </w:r>
            <w:r w:rsidRPr="00CA2975">
              <w:rPr>
                <w:rFonts w:ascii="Calibri" w:hAnsi="Calibri"/>
              </w:rPr>
              <w:fldChar w:fldCharType="end"/>
            </w:r>
            <w:r w:rsidRPr="00CA2975">
              <w:rPr>
                <w:rFonts w:ascii="Calibri" w:hAnsi="Calibri"/>
              </w:rPr>
              <w:t>，或</w:t>
            </w:r>
          </w:p>
          <w:p w:rsidR="00393D4F" w:rsidRPr="00CA2975" w:rsidRDefault="00393D4F" w:rsidP="00526644">
            <w:pPr>
              <w:pStyle w:val="ProductList-Body"/>
              <w:rPr>
                <w:rFonts w:ascii="Calibri" w:hAnsi="Calibri"/>
              </w:rPr>
            </w:pPr>
            <w:r w:rsidRPr="00CA2975">
              <w:rPr>
                <w:rFonts w:ascii="Calibri" w:hAnsi="Calibri"/>
              </w:rPr>
              <w:t>Office 365 Enterprise E3</w:t>
            </w:r>
            <w:r w:rsidRPr="00CA2975">
              <w:rPr>
                <w:rFonts w:ascii="Calibri" w:hAnsi="Calibri"/>
              </w:rPr>
              <w:fldChar w:fldCharType="begin"/>
            </w:r>
            <w:r w:rsidRPr="00CA2975">
              <w:rPr>
                <w:rFonts w:ascii="Calibri" w:hAnsi="Calibri"/>
              </w:rPr>
              <w:instrText>XE "Office 365 Enterprise E3"</w:instrText>
            </w:r>
            <w:r w:rsidRPr="00CA2975">
              <w:rPr>
                <w:rFonts w:ascii="Calibri" w:hAnsi="Calibri"/>
              </w:rPr>
              <w:fldChar w:fldCharType="end"/>
            </w:r>
            <w:r w:rsidRPr="00CA2975">
              <w:rPr>
                <w:rFonts w:ascii="Calibri" w:hAnsi="Calibri"/>
              </w:rPr>
              <w:t>，或</w:t>
            </w:r>
          </w:p>
          <w:p w:rsidR="00393D4F" w:rsidRPr="00CA2975" w:rsidRDefault="00393D4F" w:rsidP="00526644">
            <w:pPr>
              <w:pStyle w:val="ProductList-Body"/>
              <w:rPr>
                <w:rFonts w:ascii="Calibri" w:hAnsi="Calibri"/>
              </w:rPr>
            </w:pPr>
            <w:r w:rsidRPr="00CA2975">
              <w:rPr>
                <w:rFonts w:ascii="Calibri" w:hAnsi="Calibri"/>
              </w:rPr>
              <w:t>Office 365 Enterprise E4</w:t>
            </w:r>
            <w:r w:rsidRPr="00CA2975">
              <w:rPr>
                <w:rFonts w:ascii="Calibri" w:hAnsi="Calibri"/>
              </w:rPr>
              <w:fldChar w:fldCharType="begin"/>
            </w:r>
            <w:r w:rsidRPr="00CA2975">
              <w:rPr>
                <w:rFonts w:ascii="Calibri" w:hAnsi="Calibri"/>
              </w:rPr>
              <w:instrText>XE "Office 365 Enterprise E4"</w:instrText>
            </w:r>
            <w:r w:rsidRPr="00CA2975">
              <w:rPr>
                <w:rFonts w:ascii="Calibri" w:hAnsi="Calibri"/>
              </w:rPr>
              <w:fldChar w:fldCharType="end"/>
            </w:r>
          </w:p>
        </w:tc>
      </w:tr>
      <w:tr w:rsidR="00393D4F" w:rsidRPr="00CA2975" w:rsidTr="00243ACF">
        <w:tc>
          <w:tcPr>
            <w:tcW w:w="4343" w:type="dxa"/>
          </w:tcPr>
          <w:p w:rsidR="00393D4F" w:rsidRPr="00CA2975" w:rsidRDefault="00393D4F" w:rsidP="00526644">
            <w:pPr>
              <w:pStyle w:val="ProductList-Body"/>
              <w:rPr>
                <w:rFonts w:ascii="Calibri" w:hAnsi="Calibri"/>
              </w:rPr>
            </w:pPr>
            <w:r w:rsidRPr="00CA2975">
              <w:rPr>
                <w:rFonts w:ascii="Calibri" w:hAnsi="Calibri"/>
              </w:rPr>
              <w:t>Core CAL Suite</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Bridge for Office 365</w:t>
            </w:r>
            <w:r w:rsidRPr="00CA2975">
              <w:rPr>
                <w:rFonts w:ascii="Calibri" w:hAnsi="Calibri"/>
              </w:rPr>
              <w:fldChar w:fldCharType="begin"/>
            </w:r>
            <w:r w:rsidRPr="00CA2975">
              <w:rPr>
                <w:rFonts w:ascii="Calibri" w:hAnsi="Calibri"/>
              </w:rPr>
              <w:instrText>XE "Core CAL Suite Bridge for Office 365"</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Microsoft Intune</w:t>
            </w:r>
            <w:r w:rsidRPr="00CA2975">
              <w:rPr>
                <w:rFonts w:ascii="Calibri" w:hAnsi="Calibri"/>
              </w:rPr>
              <w:fldChar w:fldCharType="begin"/>
            </w:r>
            <w:r w:rsidRPr="00CA2975">
              <w:rPr>
                <w:rFonts w:ascii="Calibri" w:hAnsi="Calibri"/>
              </w:rPr>
              <w:instrText xml:space="preserve">XE "Core CAL Suite Bridge for Office 365 </w:instrText>
            </w:r>
            <w:r w:rsidRPr="00CA2975">
              <w:rPr>
                <w:rFonts w:ascii="Calibri" w:hAnsi="Calibri"/>
              </w:rPr>
              <w:instrText>及</w:instrText>
            </w:r>
            <w:r w:rsidRPr="00CA2975">
              <w:rPr>
                <w:rFonts w:ascii="Calibri" w:hAnsi="Calibri"/>
              </w:rPr>
              <w:instrText xml:space="preserve"> Microsoft Intune"</w:instrText>
            </w:r>
            <w:r w:rsidRPr="00CA2975">
              <w:rPr>
                <w:rFonts w:ascii="Calibri" w:hAnsi="Calibri"/>
              </w:rPr>
              <w:fldChar w:fldCharType="end"/>
            </w:r>
          </w:p>
        </w:tc>
        <w:tc>
          <w:tcPr>
            <w:tcW w:w="2317" w:type="dxa"/>
          </w:tcPr>
          <w:p w:rsidR="00393D4F" w:rsidRPr="00CA2975" w:rsidRDefault="00393D4F" w:rsidP="00526644">
            <w:pPr>
              <w:pStyle w:val="ProductList-Body"/>
              <w:rPr>
                <w:rFonts w:ascii="Calibri" w:hAnsi="Calibri"/>
              </w:rPr>
            </w:pPr>
            <w:r w:rsidRPr="00CA2975">
              <w:rPr>
                <w:rFonts w:ascii="Calibri" w:hAnsi="Calibri"/>
              </w:rPr>
              <w:t xml:space="preserve">Core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tc>
        <w:tc>
          <w:tcPr>
            <w:tcW w:w="3960" w:type="dxa"/>
          </w:tcPr>
          <w:p w:rsidR="00393D4F" w:rsidRPr="00CA2975" w:rsidRDefault="00393D4F" w:rsidP="00526644">
            <w:pPr>
              <w:pStyle w:val="ProductList-Body"/>
              <w:rPr>
                <w:rFonts w:ascii="Calibri" w:hAnsi="Calibri"/>
              </w:rPr>
            </w:pPr>
            <w:r w:rsidRPr="00CA2975">
              <w:rPr>
                <w:rFonts w:ascii="Calibri" w:hAnsi="Calibri"/>
              </w:rPr>
              <w:t>Office 365 Enterprise E1</w:t>
            </w:r>
            <w:r w:rsidRPr="00CA2975">
              <w:rPr>
                <w:rFonts w:ascii="Calibri" w:hAnsi="Calibri"/>
              </w:rPr>
              <w:fldChar w:fldCharType="begin"/>
            </w:r>
            <w:r w:rsidRPr="00CA2975">
              <w:rPr>
                <w:rFonts w:ascii="Calibri" w:hAnsi="Calibri"/>
              </w:rPr>
              <w:instrText>XE "Office 365 Enterprise E1"</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r w:rsidRPr="00CA2975">
              <w:rPr>
                <w:rFonts w:ascii="Calibri" w:hAnsi="Calibri"/>
              </w:rPr>
              <w:t>，或</w:t>
            </w:r>
          </w:p>
          <w:p w:rsidR="00393D4F" w:rsidRPr="00CA2975" w:rsidRDefault="00393D4F" w:rsidP="00526644">
            <w:pPr>
              <w:pStyle w:val="ProductList-Body"/>
              <w:rPr>
                <w:rFonts w:ascii="Calibri" w:hAnsi="Calibri"/>
              </w:rPr>
            </w:pPr>
            <w:r w:rsidRPr="00CA2975">
              <w:rPr>
                <w:rFonts w:ascii="Calibri" w:hAnsi="Calibri"/>
              </w:rPr>
              <w:t>Office 365 Enterprise E3</w:t>
            </w:r>
            <w:r w:rsidRPr="00CA2975">
              <w:rPr>
                <w:rFonts w:ascii="Calibri" w:hAnsi="Calibri"/>
              </w:rPr>
              <w:fldChar w:fldCharType="begin"/>
            </w:r>
            <w:r w:rsidRPr="00CA2975">
              <w:rPr>
                <w:rFonts w:ascii="Calibri" w:hAnsi="Calibri"/>
              </w:rPr>
              <w:instrText>XE "Office 365 Enterprise E3"</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r w:rsidRPr="00CA2975">
              <w:rPr>
                <w:rFonts w:ascii="Calibri" w:hAnsi="Calibri"/>
              </w:rPr>
              <w:t>，或</w:t>
            </w:r>
          </w:p>
          <w:p w:rsidR="00393D4F" w:rsidRPr="00CA2975" w:rsidRDefault="00393D4F" w:rsidP="00526644">
            <w:pPr>
              <w:pStyle w:val="ProductList-Body"/>
              <w:rPr>
                <w:rFonts w:ascii="Calibri" w:hAnsi="Calibri"/>
              </w:rPr>
            </w:pPr>
            <w:r w:rsidRPr="00CA2975">
              <w:rPr>
                <w:rFonts w:ascii="Calibri" w:hAnsi="Calibri"/>
              </w:rPr>
              <w:t>Office 365 Enterprise E4</w:t>
            </w:r>
            <w:r w:rsidRPr="00CA2975">
              <w:rPr>
                <w:rFonts w:ascii="Calibri" w:hAnsi="Calibri"/>
              </w:rPr>
              <w:fldChar w:fldCharType="begin"/>
            </w:r>
            <w:r w:rsidRPr="00CA2975">
              <w:rPr>
                <w:rFonts w:ascii="Calibri" w:hAnsi="Calibri"/>
              </w:rPr>
              <w:instrText>XE "Office 365 Enterprise E4"</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p>
        </w:tc>
      </w:tr>
      <w:tr w:rsidR="00393D4F" w:rsidRPr="00CA2975" w:rsidTr="00243ACF">
        <w:tc>
          <w:tcPr>
            <w:tcW w:w="4343" w:type="dxa"/>
          </w:tcPr>
          <w:p w:rsidR="00393D4F" w:rsidRPr="00CA2975" w:rsidRDefault="00393D4F" w:rsidP="00526644">
            <w:pPr>
              <w:pStyle w:val="ProductList-Body"/>
              <w:rPr>
                <w:rFonts w:ascii="Calibri" w:hAnsi="Calibri"/>
              </w:rPr>
            </w:pPr>
            <w:r w:rsidRPr="00CA2975">
              <w:rPr>
                <w:rFonts w:ascii="Calibri" w:hAnsi="Calibri"/>
              </w:rPr>
              <w:t>Core CAL Suite</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Bridge for 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p>
        </w:tc>
        <w:tc>
          <w:tcPr>
            <w:tcW w:w="2317" w:type="dxa"/>
          </w:tcPr>
          <w:p w:rsidR="00393D4F" w:rsidRPr="00CA2975" w:rsidRDefault="00393D4F" w:rsidP="00526644">
            <w:pPr>
              <w:pStyle w:val="ProductList-Body"/>
              <w:rPr>
                <w:rFonts w:ascii="Calibri" w:hAnsi="Calibri"/>
              </w:rPr>
            </w:pPr>
            <w:r w:rsidRPr="00CA2975">
              <w:rPr>
                <w:rFonts w:ascii="Calibri" w:hAnsi="Calibri"/>
              </w:rPr>
              <w:t xml:space="preserve">Core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tc>
        <w:tc>
          <w:tcPr>
            <w:tcW w:w="3960" w:type="dxa"/>
          </w:tcPr>
          <w:p w:rsidR="00393D4F" w:rsidRPr="00CA2975" w:rsidRDefault="00393D4F" w:rsidP="00526644">
            <w:pPr>
              <w:pStyle w:val="ProductList-Body"/>
              <w:rPr>
                <w:rFonts w:ascii="Calibri" w:hAnsi="Calibri"/>
              </w:rPr>
            </w:pPr>
            <w:r w:rsidRPr="00CA2975">
              <w:rPr>
                <w:rFonts w:ascii="Calibri" w:hAnsi="Calibri"/>
              </w:rPr>
              <w:t>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p>
        </w:tc>
      </w:tr>
      <w:tr w:rsidR="00393D4F" w:rsidRPr="00CA2975" w:rsidTr="00243ACF">
        <w:tc>
          <w:tcPr>
            <w:tcW w:w="4343" w:type="dxa"/>
          </w:tcPr>
          <w:p w:rsidR="00393D4F" w:rsidRPr="00CA2975" w:rsidRDefault="00393D4F" w:rsidP="00526644">
            <w:pPr>
              <w:pStyle w:val="ProductList-Body"/>
              <w:rPr>
                <w:rFonts w:ascii="Calibri" w:hAnsi="Calibri"/>
              </w:rPr>
            </w:pPr>
            <w:r w:rsidRPr="00CA2975">
              <w:rPr>
                <w:rFonts w:ascii="Calibri" w:hAnsi="Calibri"/>
              </w:rPr>
              <w:t>Core CAL Suite Bridge for Enterprise Mobility Suite</w:t>
            </w:r>
          </w:p>
        </w:tc>
        <w:tc>
          <w:tcPr>
            <w:tcW w:w="2317" w:type="dxa"/>
          </w:tcPr>
          <w:p w:rsidR="00393D4F" w:rsidRPr="00CA2975" w:rsidRDefault="00393D4F" w:rsidP="00526644">
            <w:pPr>
              <w:pStyle w:val="ProductList-Body"/>
              <w:rPr>
                <w:rFonts w:ascii="Calibri" w:hAnsi="Calibri"/>
              </w:rPr>
            </w:pPr>
            <w:r w:rsidRPr="00CA2975">
              <w:rPr>
                <w:rFonts w:ascii="Calibri" w:hAnsi="Calibri"/>
              </w:rPr>
              <w:t xml:space="preserve">Core CAL </w:t>
            </w:r>
            <w:r w:rsidRPr="00CA2975">
              <w:rPr>
                <w:rFonts w:ascii="Calibri" w:hAnsi="Calibri"/>
              </w:rPr>
              <w:t>套件</w:t>
            </w:r>
          </w:p>
        </w:tc>
        <w:tc>
          <w:tcPr>
            <w:tcW w:w="3960" w:type="dxa"/>
          </w:tcPr>
          <w:p w:rsidR="00393D4F" w:rsidRPr="00CA2975" w:rsidRDefault="00393D4F" w:rsidP="00526644">
            <w:pPr>
              <w:pStyle w:val="ProductList-Body"/>
              <w:rPr>
                <w:rFonts w:ascii="Calibri" w:hAnsi="Calibri"/>
              </w:rPr>
            </w:pPr>
            <w:r w:rsidRPr="00CA2975">
              <w:rPr>
                <w:rFonts w:ascii="Calibri" w:hAnsi="Calibri"/>
              </w:rPr>
              <w:t xml:space="preserve">Enterprise </w:t>
            </w:r>
            <w:r w:rsidRPr="00CA2975">
              <w:rPr>
                <w:rFonts w:ascii="Calibri" w:hAnsi="Calibri"/>
              </w:rPr>
              <w:t>行動性套件</w:t>
            </w:r>
          </w:p>
        </w:tc>
      </w:tr>
      <w:tr w:rsidR="00393D4F" w:rsidRPr="00CA2975" w:rsidTr="00243ACF">
        <w:tc>
          <w:tcPr>
            <w:tcW w:w="4343" w:type="dxa"/>
          </w:tcPr>
          <w:p w:rsidR="00393D4F" w:rsidRPr="00CA2975" w:rsidRDefault="00393D4F" w:rsidP="00526644">
            <w:pPr>
              <w:pStyle w:val="ProductList-Body"/>
              <w:rPr>
                <w:rFonts w:ascii="Calibri" w:hAnsi="Calibri"/>
              </w:rPr>
            </w:pPr>
            <w:r w:rsidRPr="00CA2975">
              <w:rPr>
                <w:rFonts w:ascii="Calibri" w:hAnsi="Calibri"/>
              </w:rPr>
              <w:t>Enterprise CAL Suite</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Bridge for Office 365</w:t>
            </w:r>
            <w:r w:rsidRPr="00CA2975">
              <w:rPr>
                <w:rFonts w:ascii="Calibri" w:hAnsi="Calibri"/>
              </w:rPr>
              <w:fldChar w:fldCharType="begin"/>
            </w:r>
            <w:r w:rsidRPr="00CA2975">
              <w:rPr>
                <w:rFonts w:ascii="Calibri" w:hAnsi="Calibri"/>
              </w:rPr>
              <w:instrText>XE "Enterprise CAL Suite Bridge for Office 365"</w:instrText>
            </w:r>
            <w:r w:rsidRPr="00CA2975">
              <w:rPr>
                <w:rFonts w:ascii="Calibri" w:hAnsi="Calibri"/>
              </w:rPr>
              <w:fldChar w:fldCharType="end"/>
            </w:r>
          </w:p>
        </w:tc>
        <w:tc>
          <w:tcPr>
            <w:tcW w:w="2317" w:type="dxa"/>
          </w:tcPr>
          <w:p w:rsidR="00393D4F" w:rsidRPr="00CA2975" w:rsidRDefault="00393D4F" w:rsidP="00526644">
            <w:pPr>
              <w:pStyle w:val="ProductList-Body"/>
              <w:rPr>
                <w:rFonts w:ascii="Calibri" w:hAnsi="Calibri"/>
              </w:rPr>
            </w:pPr>
            <w:r w:rsidRPr="00CA2975">
              <w:rPr>
                <w:rFonts w:ascii="Calibri" w:hAnsi="Calibri"/>
              </w:rPr>
              <w:t xml:space="preserve">Enterprise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tc>
        <w:tc>
          <w:tcPr>
            <w:tcW w:w="3960" w:type="dxa"/>
          </w:tcPr>
          <w:p w:rsidR="00393D4F" w:rsidRPr="00CA2975" w:rsidRDefault="00393D4F" w:rsidP="00526644">
            <w:pPr>
              <w:pStyle w:val="ProductList-Body"/>
              <w:rPr>
                <w:rFonts w:ascii="Calibri" w:hAnsi="Calibri"/>
              </w:rPr>
            </w:pPr>
            <w:r w:rsidRPr="00CA2975">
              <w:rPr>
                <w:rFonts w:ascii="Calibri" w:hAnsi="Calibri"/>
              </w:rPr>
              <w:t>Office 365 Enterprise E3</w:t>
            </w:r>
            <w:r w:rsidRPr="00CA2975">
              <w:rPr>
                <w:rFonts w:ascii="Calibri" w:hAnsi="Calibri"/>
              </w:rPr>
              <w:fldChar w:fldCharType="begin"/>
            </w:r>
            <w:r w:rsidRPr="00CA2975">
              <w:rPr>
                <w:rFonts w:ascii="Calibri" w:hAnsi="Calibri"/>
              </w:rPr>
              <w:instrText>XE "Office 365 Enterprise E3"</w:instrText>
            </w:r>
            <w:r w:rsidRPr="00CA2975">
              <w:rPr>
                <w:rFonts w:ascii="Calibri" w:hAnsi="Calibri"/>
              </w:rPr>
              <w:fldChar w:fldCharType="end"/>
            </w:r>
            <w:r w:rsidRPr="00CA2975">
              <w:rPr>
                <w:rFonts w:ascii="Calibri" w:hAnsi="Calibri"/>
              </w:rPr>
              <w:t>，或</w:t>
            </w:r>
          </w:p>
          <w:p w:rsidR="00393D4F" w:rsidRPr="00CA2975" w:rsidRDefault="00393D4F" w:rsidP="00526644">
            <w:pPr>
              <w:pStyle w:val="ProductList-Body"/>
              <w:rPr>
                <w:rFonts w:ascii="Calibri" w:hAnsi="Calibri"/>
              </w:rPr>
            </w:pPr>
            <w:r w:rsidRPr="00CA2975">
              <w:rPr>
                <w:rFonts w:ascii="Calibri" w:hAnsi="Calibri"/>
              </w:rPr>
              <w:t>Office 365 Enterprise E4</w:t>
            </w:r>
            <w:r w:rsidRPr="00CA2975">
              <w:rPr>
                <w:rFonts w:ascii="Calibri" w:hAnsi="Calibri"/>
              </w:rPr>
              <w:fldChar w:fldCharType="begin"/>
            </w:r>
            <w:r w:rsidRPr="00CA2975">
              <w:rPr>
                <w:rFonts w:ascii="Calibri" w:hAnsi="Calibri"/>
              </w:rPr>
              <w:instrText>XE "Office 365 Enterprise E4"</w:instrText>
            </w:r>
            <w:r w:rsidRPr="00CA2975">
              <w:rPr>
                <w:rFonts w:ascii="Calibri" w:hAnsi="Calibri"/>
              </w:rPr>
              <w:fldChar w:fldCharType="end"/>
            </w:r>
          </w:p>
        </w:tc>
      </w:tr>
      <w:tr w:rsidR="00393D4F" w:rsidRPr="00CA2975" w:rsidTr="00243ACF">
        <w:tc>
          <w:tcPr>
            <w:tcW w:w="4343" w:type="dxa"/>
          </w:tcPr>
          <w:p w:rsidR="00393D4F" w:rsidRPr="00CA2975" w:rsidRDefault="00393D4F" w:rsidP="00526644">
            <w:pPr>
              <w:pStyle w:val="ProductList-Body"/>
              <w:rPr>
                <w:rFonts w:ascii="Calibri" w:hAnsi="Calibri"/>
              </w:rPr>
            </w:pPr>
            <w:r w:rsidRPr="00CA2975">
              <w:rPr>
                <w:rFonts w:ascii="Calibri" w:hAnsi="Calibri"/>
              </w:rPr>
              <w:t>Enterprise CAL Suite</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Bridge for Office 365</w:t>
            </w:r>
            <w:r w:rsidRPr="00CA2975">
              <w:rPr>
                <w:rFonts w:ascii="Calibri" w:hAnsi="Calibri"/>
              </w:rPr>
              <w:fldChar w:fldCharType="begin"/>
            </w:r>
            <w:r w:rsidRPr="00CA2975">
              <w:rPr>
                <w:rFonts w:ascii="Calibri" w:hAnsi="Calibri"/>
              </w:rPr>
              <w:instrText>XE "Enterprise CAL Suite Bridge for Office 365"</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Microsoft Intune</w:t>
            </w:r>
            <w:r w:rsidRPr="00CA2975">
              <w:rPr>
                <w:rFonts w:ascii="Calibri" w:hAnsi="Calibri"/>
              </w:rPr>
              <w:fldChar w:fldCharType="begin"/>
            </w:r>
            <w:r w:rsidRPr="00CA2975">
              <w:rPr>
                <w:rFonts w:ascii="Calibri" w:hAnsi="Calibri"/>
              </w:rPr>
              <w:instrText xml:space="preserve">XE "Enterprise CAL Suite Bridge for Office 365 </w:instrText>
            </w:r>
            <w:r w:rsidRPr="00CA2975">
              <w:rPr>
                <w:rFonts w:ascii="Calibri" w:hAnsi="Calibri"/>
              </w:rPr>
              <w:instrText>及</w:instrText>
            </w:r>
            <w:r w:rsidRPr="00CA2975">
              <w:rPr>
                <w:rFonts w:ascii="Calibri" w:hAnsi="Calibri"/>
              </w:rPr>
              <w:instrText xml:space="preserve"> Microsoft Intune"</w:instrText>
            </w:r>
            <w:r w:rsidRPr="00CA2975">
              <w:rPr>
                <w:rFonts w:ascii="Calibri" w:hAnsi="Calibri"/>
              </w:rPr>
              <w:fldChar w:fldCharType="end"/>
            </w:r>
          </w:p>
        </w:tc>
        <w:tc>
          <w:tcPr>
            <w:tcW w:w="2317" w:type="dxa"/>
          </w:tcPr>
          <w:p w:rsidR="00393D4F" w:rsidRPr="00CA2975" w:rsidRDefault="00393D4F" w:rsidP="00526644">
            <w:pPr>
              <w:pStyle w:val="ProductList-Body"/>
              <w:rPr>
                <w:rFonts w:ascii="Calibri" w:hAnsi="Calibri"/>
              </w:rPr>
            </w:pPr>
            <w:r w:rsidRPr="00CA2975">
              <w:rPr>
                <w:rFonts w:ascii="Calibri" w:hAnsi="Calibri"/>
              </w:rPr>
              <w:t xml:space="preserve">Enterprise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tc>
        <w:tc>
          <w:tcPr>
            <w:tcW w:w="3960" w:type="dxa"/>
          </w:tcPr>
          <w:p w:rsidR="00393D4F" w:rsidRPr="00CA2975" w:rsidRDefault="00393D4F" w:rsidP="00526644">
            <w:pPr>
              <w:pStyle w:val="ProductList-Body"/>
              <w:rPr>
                <w:rFonts w:ascii="Calibri" w:hAnsi="Calibri"/>
              </w:rPr>
            </w:pPr>
            <w:r w:rsidRPr="00CA2975">
              <w:rPr>
                <w:rFonts w:ascii="Calibri" w:hAnsi="Calibri"/>
              </w:rPr>
              <w:t>Office 365 Enterprise E3</w:t>
            </w:r>
            <w:r w:rsidRPr="00CA2975">
              <w:rPr>
                <w:rFonts w:ascii="Calibri" w:hAnsi="Calibri"/>
              </w:rPr>
              <w:fldChar w:fldCharType="begin"/>
            </w:r>
            <w:r w:rsidRPr="00CA2975">
              <w:rPr>
                <w:rFonts w:ascii="Calibri" w:hAnsi="Calibri"/>
              </w:rPr>
              <w:instrText>XE "Office 365 Enterprise E3"</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r w:rsidRPr="00CA2975">
              <w:rPr>
                <w:rFonts w:ascii="Calibri" w:hAnsi="Calibri"/>
              </w:rPr>
              <w:t>，或</w:t>
            </w:r>
          </w:p>
          <w:p w:rsidR="00393D4F" w:rsidRPr="00CA2975" w:rsidRDefault="00393D4F" w:rsidP="00526644">
            <w:pPr>
              <w:pStyle w:val="ProductList-Body"/>
              <w:rPr>
                <w:rFonts w:ascii="Calibri" w:hAnsi="Calibri"/>
              </w:rPr>
            </w:pPr>
            <w:r w:rsidRPr="00CA2975">
              <w:rPr>
                <w:rFonts w:ascii="Calibri" w:hAnsi="Calibri"/>
              </w:rPr>
              <w:t>Office 365 Enterprise E4</w:t>
            </w:r>
            <w:r w:rsidRPr="00CA2975">
              <w:rPr>
                <w:rFonts w:ascii="Calibri" w:hAnsi="Calibri"/>
              </w:rPr>
              <w:fldChar w:fldCharType="begin"/>
            </w:r>
            <w:r w:rsidRPr="00CA2975">
              <w:rPr>
                <w:rFonts w:ascii="Calibri" w:hAnsi="Calibri"/>
              </w:rPr>
              <w:instrText>XE "Office 365 Enterprise E4"</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p>
        </w:tc>
      </w:tr>
      <w:tr w:rsidR="00393D4F" w:rsidRPr="00CA2975" w:rsidTr="00243ACF">
        <w:tc>
          <w:tcPr>
            <w:tcW w:w="4343" w:type="dxa"/>
          </w:tcPr>
          <w:p w:rsidR="00393D4F" w:rsidRPr="00CA2975" w:rsidRDefault="00393D4F" w:rsidP="00526644">
            <w:pPr>
              <w:pStyle w:val="ProductList-Body"/>
              <w:rPr>
                <w:rFonts w:ascii="Calibri" w:hAnsi="Calibri"/>
              </w:rPr>
            </w:pPr>
            <w:r w:rsidRPr="00CA2975">
              <w:rPr>
                <w:rFonts w:ascii="Calibri" w:hAnsi="Calibri"/>
              </w:rPr>
              <w:t>Enterprise CAL Suite</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Bridge for Microsoft Intune</w:t>
            </w:r>
            <w:r w:rsidRPr="00CA2975">
              <w:rPr>
                <w:rFonts w:ascii="Calibri" w:hAnsi="Calibri"/>
              </w:rPr>
              <w:fldChar w:fldCharType="begin"/>
            </w:r>
            <w:r w:rsidRPr="00CA2975">
              <w:rPr>
                <w:rFonts w:ascii="Calibri" w:hAnsi="Calibri"/>
              </w:rPr>
              <w:instrText>XE "Enterprise CAL Suite Bridge for Microsoft Intune"</w:instrText>
            </w:r>
            <w:r w:rsidRPr="00CA2975">
              <w:rPr>
                <w:rFonts w:ascii="Calibri" w:hAnsi="Calibri"/>
              </w:rPr>
              <w:fldChar w:fldCharType="end"/>
            </w:r>
          </w:p>
        </w:tc>
        <w:tc>
          <w:tcPr>
            <w:tcW w:w="2317" w:type="dxa"/>
          </w:tcPr>
          <w:p w:rsidR="00393D4F" w:rsidRPr="00CA2975" w:rsidRDefault="00393D4F" w:rsidP="00526644">
            <w:pPr>
              <w:pStyle w:val="ProductList-Body"/>
              <w:rPr>
                <w:rFonts w:ascii="Calibri" w:hAnsi="Calibri"/>
              </w:rPr>
            </w:pPr>
            <w:r w:rsidRPr="00CA2975">
              <w:rPr>
                <w:rFonts w:ascii="Calibri" w:hAnsi="Calibri"/>
              </w:rPr>
              <w:t xml:space="preserve">Enterprise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tc>
        <w:tc>
          <w:tcPr>
            <w:tcW w:w="3960" w:type="dxa"/>
          </w:tcPr>
          <w:p w:rsidR="00393D4F" w:rsidRPr="00CA2975" w:rsidRDefault="00393D4F" w:rsidP="00526644">
            <w:pPr>
              <w:pStyle w:val="ProductList-Body"/>
              <w:rPr>
                <w:rFonts w:ascii="Calibri" w:hAnsi="Calibri"/>
              </w:rPr>
            </w:pPr>
            <w:r w:rsidRPr="00CA2975">
              <w:rPr>
                <w:rFonts w:ascii="Calibri" w:hAnsi="Calibri"/>
              </w:rPr>
              <w:t>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p>
        </w:tc>
      </w:tr>
      <w:tr w:rsidR="00393D4F" w:rsidRPr="00CA2975" w:rsidTr="00243ACF">
        <w:tc>
          <w:tcPr>
            <w:tcW w:w="4343" w:type="dxa"/>
          </w:tcPr>
          <w:p w:rsidR="00393D4F" w:rsidRPr="00CA2975" w:rsidRDefault="00393D4F" w:rsidP="00526644">
            <w:pPr>
              <w:pStyle w:val="ProductList-Body"/>
              <w:rPr>
                <w:rFonts w:ascii="Calibri" w:hAnsi="Calibri"/>
              </w:rPr>
            </w:pPr>
            <w:r w:rsidRPr="00CA2975">
              <w:rPr>
                <w:rFonts w:ascii="Calibri" w:hAnsi="Calibri"/>
              </w:rPr>
              <w:t>Enterprise CAL Suite Bridge for Enterprise Mobility Suite</w:t>
            </w:r>
          </w:p>
        </w:tc>
        <w:tc>
          <w:tcPr>
            <w:tcW w:w="2317" w:type="dxa"/>
          </w:tcPr>
          <w:p w:rsidR="00393D4F" w:rsidRPr="00CA2975" w:rsidRDefault="00393D4F" w:rsidP="00526644">
            <w:pPr>
              <w:pStyle w:val="ProductList-Body"/>
              <w:rPr>
                <w:rFonts w:ascii="Calibri" w:hAnsi="Calibri"/>
              </w:rPr>
            </w:pPr>
            <w:r w:rsidRPr="00CA2975">
              <w:rPr>
                <w:rFonts w:ascii="Calibri" w:hAnsi="Calibri"/>
              </w:rPr>
              <w:t xml:space="preserve">Enterprise CAL </w:t>
            </w:r>
            <w:r w:rsidRPr="00CA2975">
              <w:rPr>
                <w:rFonts w:ascii="Calibri" w:hAnsi="Calibri"/>
              </w:rPr>
              <w:t>套件</w:t>
            </w:r>
          </w:p>
        </w:tc>
        <w:tc>
          <w:tcPr>
            <w:tcW w:w="3960" w:type="dxa"/>
          </w:tcPr>
          <w:p w:rsidR="00393D4F" w:rsidRPr="00CA2975" w:rsidRDefault="00393D4F" w:rsidP="00526644">
            <w:pPr>
              <w:pStyle w:val="ProductList-Body"/>
              <w:rPr>
                <w:rFonts w:ascii="Calibri" w:hAnsi="Calibri"/>
              </w:rPr>
            </w:pPr>
            <w:r w:rsidRPr="00CA2975">
              <w:rPr>
                <w:rFonts w:ascii="Calibri" w:hAnsi="Calibri"/>
              </w:rPr>
              <w:t xml:space="preserve">Enterprise </w:t>
            </w:r>
            <w:r w:rsidRPr="00CA2975">
              <w:rPr>
                <w:rFonts w:ascii="Calibri" w:hAnsi="Calibri"/>
              </w:rPr>
              <w:t>行動性套件</w:t>
            </w: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僅學生適用之</w:t>
      </w:r>
      <w:r w:rsidRPr="00CA2975">
        <w:rPr>
          <w:rFonts w:ascii="Calibri" w:hAnsi="Calibri"/>
          <w:b/>
          <w:color w:val="00188F"/>
        </w:rPr>
        <w:t xml:space="preserve"> CAL (Academic Open License </w:t>
      </w:r>
      <w:r w:rsidRPr="00CA2975">
        <w:rPr>
          <w:rFonts w:ascii="Calibri" w:hAnsi="Calibri"/>
          <w:b/>
          <w:color w:val="00188F"/>
        </w:rPr>
        <w:t>及</w:t>
      </w:r>
      <w:r w:rsidRPr="00CA2975">
        <w:rPr>
          <w:rFonts w:ascii="Calibri" w:hAnsi="Calibri"/>
          <w:b/>
          <w:color w:val="00188F"/>
        </w:rPr>
        <w:t xml:space="preserve"> Academic Select)</w:t>
      </w:r>
    </w:p>
    <w:p w:rsidR="00393D4F" w:rsidRPr="00CA2975" w:rsidRDefault="00393D4F" w:rsidP="00393D4F">
      <w:pPr>
        <w:pStyle w:val="ProductList-Body"/>
        <w:ind w:left="180"/>
        <w:rPr>
          <w:rFonts w:ascii="Calibri" w:hAnsi="Calibri"/>
        </w:rPr>
      </w:pPr>
      <w:r w:rsidRPr="00CA2975">
        <w:rPr>
          <w:rFonts w:ascii="Calibri" w:hAnsi="Calibri"/>
        </w:rPr>
        <w:t>僅學生適用之</w:t>
      </w:r>
      <w:r w:rsidRPr="00CA2975">
        <w:rPr>
          <w:rFonts w:ascii="Calibri" w:hAnsi="Calibri"/>
        </w:rPr>
        <w:t xml:space="preserve"> CAL </w:t>
      </w:r>
      <w:r w:rsidRPr="00CA2975">
        <w:rPr>
          <w:rFonts w:ascii="Calibri" w:hAnsi="Calibri"/>
        </w:rPr>
        <w:t>僅限於授權學生所擁有之個人電腦，或授權分配給個別學生而非供實驗室或教室內使用之機構所擁有之個人電腦。</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轉換</w:t>
      </w:r>
    </w:p>
    <w:tbl>
      <w:tblPr>
        <w:tblStyle w:val="TableGrid"/>
        <w:tblW w:w="0" w:type="auto"/>
        <w:tblInd w:w="175" w:type="dxa"/>
        <w:tblLook w:val="04A0" w:firstRow="1" w:lastRow="0" w:firstColumn="1" w:lastColumn="0" w:noHBand="0" w:noVBand="1"/>
      </w:tblPr>
      <w:tblGrid>
        <w:gridCol w:w="3870"/>
        <w:gridCol w:w="5130"/>
      </w:tblGrid>
      <w:tr w:rsidR="00393D4F" w:rsidRPr="00CA2975" w:rsidTr="00526644">
        <w:trPr>
          <w:tblHeader/>
        </w:trPr>
        <w:tc>
          <w:tcPr>
            <w:tcW w:w="387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要轉換之產品</w:t>
            </w:r>
          </w:p>
        </w:tc>
        <w:tc>
          <w:tcPr>
            <w:tcW w:w="513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有效之轉換選項</w:t>
            </w:r>
          </w:p>
        </w:tc>
      </w:tr>
      <w:tr w:rsidR="00393D4F" w:rsidRPr="00CA2975" w:rsidTr="00526644">
        <w:tc>
          <w:tcPr>
            <w:tcW w:w="3870" w:type="dxa"/>
          </w:tcPr>
          <w:p w:rsidR="00393D4F" w:rsidRPr="00CA2975" w:rsidRDefault="00393D4F" w:rsidP="00526644">
            <w:pPr>
              <w:pStyle w:val="ProductList-Body"/>
              <w:rPr>
                <w:rFonts w:ascii="Calibri" w:hAnsi="Calibri"/>
              </w:rPr>
            </w:pPr>
            <w:r w:rsidRPr="00CA2975">
              <w:rPr>
                <w:rFonts w:ascii="Calibri" w:hAnsi="Calibri"/>
              </w:rPr>
              <w:t xml:space="preserve">Core CAL </w:t>
            </w:r>
            <w:r w:rsidRPr="00CA2975">
              <w:rPr>
                <w:rFonts w:ascii="Calibri" w:hAnsi="Calibri"/>
              </w:rPr>
              <w:t>套件</w:t>
            </w:r>
          </w:p>
        </w:tc>
        <w:tc>
          <w:tcPr>
            <w:tcW w:w="5130" w:type="dxa"/>
          </w:tcPr>
          <w:p w:rsidR="00393D4F" w:rsidRPr="00CA2975" w:rsidRDefault="00393D4F" w:rsidP="00526644">
            <w:pPr>
              <w:pStyle w:val="ProductList-Body"/>
              <w:rPr>
                <w:rFonts w:ascii="Calibri" w:hAnsi="Calibri"/>
              </w:rPr>
            </w:pPr>
            <w:r w:rsidRPr="00CA2975">
              <w:rPr>
                <w:rFonts w:ascii="Calibri" w:hAnsi="Calibri"/>
              </w:rPr>
              <w:t>Office 365 (Enterprise &amp; Government E1</w:t>
            </w:r>
            <w:r w:rsidRPr="00CA2975">
              <w:rPr>
                <w:rFonts w:ascii="Calibri" w:hAnsi="Calibri"/>
              </w:rPr>
              <w:t>、</w:t>
            </w:r>
            <w:r w:rsidRPr="00CA2975">
              <w:rPr>
                <w:rFonts w:ascii="Calibri" w:hAnsi="Calibri"/>
              </w:rPr>
              <w:t>E3</w:t>
            </w:r>
            <w:r w:rsidRPr="00CA2975">
              <w:rPr>
                <w:rFonts w:ascii="Calibri" w:hAnsi="Calibri"/>
              </w:rPr>
              <w:t>、</w:t>
            </w:r>
            <w:r w:rsidRPr="00CA2975">
              <w:rPr>
                <w:rFonts w:ascii="Calibri" w:hAnsi="Calibri"/>
              </w:rPr>
              <w:t>E4)*</w:t>
            </w:r>
            <w:r w:rsidRPr="00CA2975">
              <w:rPr>
                <w:rFonts w:ascii="Calibri" w:hAnsi="Calibri"/>
              </w:rPr>
              <w:t>、</w:t>
            </w:r>
            <w:r w:rsidRPr="00CA2975">
              <w:rPr>
                <w:rFonts w:ascii="Calibri" w:hAnsi="Calibri"/>
              </w:rPr>
              <w:t>Microsoft Intune</w:t>
            </w:r>
            <w:r w:rsidRPr="00CA2975">
              <w:rPr>
                <w:rFonts w:ascii="Calibri" w:hAnsi="Calibri"/>
              </w:rPr>
              <w:t>、</w:t>
            </w:r>
            <w:r w:rsidRPr="00CA2975">
              <w:rPr>
                <w:rFonts w:ascii="Calibri" w:hAnsi="Calibri"/>
              </w:rPr>
              <w:t xml:space="preserve">Enterprise </w:t>
            </w:r>
            <w:r w:rsidRPr="00CA2975">
              <w:rPr>
                <w:rFonts w:ascii="Calibri" w:hAnsi="Calibri"/>
              </w:rPr>
              <w:t>行動性套件</w:t>
            </w:r>
          </w:p>
        </w:tc>
      </w:tr>
      <w:tr w:rsidR="00393D4F" w:rsidRPr="00CA2975" w:rsidTr="00526644">
        <w:tc>
          <w:tcPr>
            <w:tcW w:w="3870" w:type="dxa"/>
          </w:tcPr>
          <w:p w:rsidR="00393D4F" w:rsidRPr="00CA2975" w:rsidRDefault="00393D4F" w:rsidP="00526644">
            <w:pPr>
              <w:pStyle w:val="ProductList-Body"/>
              <w:rPr>
                <w:rFonts w:ascii="Calibri" w:hAnsi="Calibri"/>
              </w:rPr>
            </w:pPr>
            <w:r w:rsidRPr="00CA2975">
              <w:rPr>
                <w:rFonts w:ascii="Calibri" w:hAnsi="Calibri"/>
              </w:rPr>
              <w:t xml:space="preserve">Enterprise CAL </w:t>
            </w:r>
            <w:r w:rsidRPr="00CA2975">
              <w:rPr>
                <w:rFonts w:ascii="Calibri" w:hAnsi="Calibri"/>
              </w:rPr>
              <w:t>套件</w:t>
            </w:r>
          </w:p>
        </w:tc>
        <w:tc>
          <w:tcPr>
            <w:tcW w:w="5130" w:type="dxa"/>
          </w:tcPr>
          <w:p w:rsidR="00393D4F" w:rsidRPr="00CA2975" w:rsidRDefault="00393D4F" w:rsidP="00526644">
            <w:pPr>
              <w:pStyle w:val="ProductList-Body"/>
              <w:rPr>
                <w:rFonts w:ascii="Calibri" w:hAnsi="Calibri"/>
              </w:rPr>
            </w:pPr>
            <w:r w:rsidRPr="00CA2975">
              <w:rPr>
                <w:rFonts w:ascii="Calibri" w:hAnsi="Calibri"/>
              </w:rPr>
              <w:t>Office 365 (Enterprise &amp; Government E3</w:t>
            </w:r>
            <w:r w:rsidRPr="00CA2975">
              <w:rPr>
                <w:rFonts w:ascii="Calibri" w:hAnsi="Calibri"/>
              </w:rPr>
              <w:t>、</w:t>
            </w:r>
            <w:r w:rsidRPr="00CA2975">
              <w:rPr>
                <w:rFonts w:ascii="Calibri" w:hAnsi="Calibri"/>
              </w:rPr>
              <w:t>E4)*</w:t>
            </w:r>
            <w:r w:rsidRPr="00CA2975">
              <w:rPr>
                <w:rFonts w:ascii="Calibri" w:hAnsi="Calibri"/>
              </w:rPr>
              <w:t>、</w:t>
            </w:r>
            <w:r w:rsidRPr="00CA2975">
              <w:rPr>
                <w:rFonts w:ascii="Calibri" w:hAnsi="Calibri"/>
              </w:rPr>
              <w:t>Microsoft Intune</w:t>
            </w:r>
            <w:r w:rsidRPr="00CA2975">
              <w:rPr>
                <w:rFonts w:ascii="Calibri" w:hAnsi="Calibri"/>
              </w:rPr>
              <w:t>、</w:t>
            </w:r>
            <w:r w:rsidRPr="00CA2975">
              <w:rPr>
                <w:rFonts w:ascii="Calibri" w:hAnsi="Calibri"/>
              </w:rPr>
              <w:t xml:space="preserve">Enterprise </w:t>
            </w:r>
            <w:r w:rsidRPr="00CA2975">
              <w:rPr>
                <w:rFonts w:ascii="Calibri" w:hAnsi="Calibri"/>
              </w:rPr>
              <w:t>行動性套件</w:t>
            </w:r>
          </w:p>
        </w:tc>
      </w:tr>
      <w:tr w:rsidR="00393D4F" w:rsidRPr="004E1744" w:rsidTr="00526644">
        <w:tc>
          <w:tcPr>
            <w:tcW w:w="3870" w:type="dxa"/>
          </w:tcPr>
          <w:p w:rsidR="00393D4F" w:rsidRPr="004E1744" w:rsidRDefault="00393D4F" w:rsidP="00526644">
            <w:pPr>
              <w:pStyle w:val="ProductList-Body"/>
              <w:rPr>
                <w:rFonts w:ascii="Calibri" w:hAnsi="Calibri"/>
                <w:lang w:val="fr-FR"/>
              </w:rPr>
            </w:pPr>
            <w:r w:rsidRPr="004E1744">
              <w:rPr>
                <w:rFonts w:ascii="Calibri" w:hAnsi="Calibri"/>
                <w:lang w:val="fr-FR"/>
              </w:rPr>
              <w:t xml:space="preserve">Office Professional Plus </w:t>
            </w:r>
            <w:r w:rsidRPr="00CA2975">
              <w:rPr>
                <w:rFonts w:ascii="Calibri" w:hAnsi="Calibri"/>
              </w:rPr>
              <w:t>和</w:t>
            </w:r>
            <w:r w:rsidRPr="004E1744">
              <w:rPr>
                <w:rFonts w:ascii="Calibri" w:hAnsi="Calibri"/>
                <w:lang w:val="fr-FR"/>
              </w:rPr>
              <w:t xml:space="preserve"> Core CAL </w:t>
            </w:r>
            <w:r w:rsidRPr="00CA2975">
              <w:rPr>
                <w:rFonts w:ascii="Calibri" w:hAnsi="Calibri"/>
              </w:rPr>
              <w:t>套件</w:t>
            </w:r>
          </w:p>
        </w:tc>
        <w:tc>
          <w:tcPr>
            <w:tcW w:w="5130" w:type="dxa"/>
          </w:tcPr>
          <w:p w:rsidR="00393D4F" w:rsidRPr="004E1744" w:rsidRDefault="00393D4F" w:rsidP="00526644">
            <w:pPr>
              <w:pStyle w:val="ProductList-Body"/>
              <w:rPr>
                <w:rFonts w:ascii="Calibri" w:hAnsi="Calibri"/>
                <w:lang w:val="en-US"/>
              </w:rPr>
            </w:pPr>
            <w:r w:rsidRPr="004E1744">
              <w:rPr>
                <w:rFonts w:ascii="Calibri" w:hAnsi="Calibri"/>
                <w:lang w:val="en-US"/>
              </w:rPr>
              <w:t>Office 365 (Enterprise &amp; Government E3</w:t>
            </w:r>
            <w:r w:rsidRPr="00CA2975">
              <w:rPr>
                <w:rFonts w:ascii="Calibri" w:hAnsi="Calibri"/>
              </w:rPr>
              <w:t>、</w:t>
            </w:r>
            <w:r w:rsidRPr="004E1744">
              <w:rPr>
                <w:rFonts w:ascii="Calibri" w:hAnsi="Calibri"/>
                <w:lang w:val="en-US"/>
              </w:rPr>
              <w:t>E4)*</w:t>
            </w:r>
          </w:p>
        </w:tc>
      </w:tr>
      <w:tr w:rsidR="00393D4F" w:rsidRPr="004E1744" w:rsidTr="00526644">
        <w:tc>
          <w:tcPr>
            <w:tcW w:w="3870" w:type="dxa"/>
          </w:tcPr>
          <w:p w:rsidR="00393D4F" w:rsidRPr="004E1744" w:rsidRDefault="00393D4F" w:rsidP="00526644">
            <w:pPr>
              <w:pStyle w:val="ProductList-Body"/>
              <w:rPr>
                <w:rFonts w:ascii="Calibri" w:hAnsi="Calibri"/>
                <w:lang w:val="fr-FR"/>
              </w:rPr>
            </w:pPr>
            <w:r w:rsidRPr="004E1744">
              <w:rPr>
                <w:rFonts w:ascii="Calibri" w:hAnsi="Calibri"/>
                <w:lang w:val="fr-FR"/>
              </w:rPr>
              <w:t xml:space="preserve">Office Professional Plus </w:t>
            </w:r>
            <w:r w:rsidRPr="00CA2975">
              <w:rPr>
                <w:rFonts w:ascii="Calibri" w:hAnsi="Calibri"/>
              </w:rPr>
              <w:t>及</w:t>
            </w:r>
            <w:r w:rsidRPr="004E1744">
              <w:rPr>
                <w:rFonts w:ascii="Calibri" w:hAnsi="Calibri"/>
                <w:lang w:val="fr-FR"/>
              </w:rPr>
              <w:t xml:space="preserve"> Enterprise CAL </w:t>
            </w:r>
            <w:r w:rsidRPr="00CA2975">
              <w:rPr>
                <w:rFonts w:ascii="Calibri" w:hAnsi="Calibri"/>
              </w:rPr>
              <w:t>套件</w:t>
            </w:r>
          </w:p>
        </w:tc>
        <w:tc>
          <w:tcPr>
            <w:tcW w:w="5130" w:type="dxa"/>
          </w:tcPr>
          <w:p w:rsidR="00393D4F" w:rsidRPr="004E1744" w:rsidRDefault="00393D4F" w:rsidP="00526644">
            <w:pPr>
              <w:pStyle w:val="ProductList-Body"/>
              <w:rPr>
                <w:rFonts w:ascii="Calibri" w:hAnsi="Calibri"/>
                <w:lang w:val="en-US"/>
              </w:rPr>
            </w:pPr>
            <w:r w:rsidRPr="004E1744">
              <w:rPr>
                <w:rFonts w:ascii="Calibri" w:hAnsi="Calibri"/>
                <w:lang w:val="en-US"/>
              </w:rPr>
              <w:t>Office 365 (Enterprise &amp; Government E3</w:t>
            </w:r>
            <w:r w:rsidRPr="00CA2975">
              <w:rPr>
                <w:rFonts w:ascii="Calibri" w:hAnsi="Calibri"/>
              </w:rPr>
              <w:t>、</w:t>
            </w:r>
            <w:r w:rsidRPr="004E1744">
              <w:rPr>
                <w:rFonts w:ascii="Calibri" w:hAnsi="Calibri"/>
                <w:lang w:val="en-US"/>
              </w:rPr>
              <w:t>E4)*</w:t>
            </w:r>
          </w:p>
        </w:tc>
      </w:tr>
    </w:tbl>
    <w:p w:rsidR="00393D4F" w:rsidRPr="00CA2975" w:rsidRDefault="00393D4F" w:rsidP="00393D4F">
      <w:pPr>
        <w:pStyle w:val="ProductList-Body"/>
        <w:ind w:left="180"/>
        <w:rPr>
          <w:rFonts w:ascii="Calibri" w:hAnsi="Calibri"/>
        </w:rPr>
      </w:pPr>
      <w:r w:rsidRPr="00CA2975">
        <w:rPr>
          <w:rFonts w:ascii="Calibri" w:hAnsi="Calibri"/>
        </w:rPr>
        <w:t xml:space="preserve">* </w:t>
      </w:r>
      <w:r w:rsidRPr="00CA2975">
        <w:rPr>
          <w:rFonts w:ascii="Calibri" w:hAnsi="Calibri"/>
        </w:rPr>
        <w:t>需要適當的</w:t>
      </w:r>
      <w:r w:rsidRPr="00CA2975">
        <w:rPr>
          <w:rFonts w:ascii="Calibri" w:hAnsi="Calibri"/>
        </w:rPr>
        <w:t xml:space="preserve"> CAL Suite Bridge</w:t>
      </w:r>
      <w:r w:rsidRPr="00CA2975">
        <w:rPr>
          <w:rFonts w:ascii="Calibri" w:hAnsi="Calibri"/>
        </w:rPr>
        <w:t>。</w:t>
      </w:r>
    </w:p>
    <w:bookmarkStart w:id="133" w:name="_Toc378147624"/>
    <w:bookmarkStart w:id="134" w:name="_Toc378151526"/>
    <w:p w:rsidR="00393D4F" w:rsidRPr="003821ED" w:rsidRDefault="00B56A10" w:rsidP="00393D4F">
      <w:pPr>
        <w:pStyle w:val="ProductList-Body"/>
        <w:shd w:val="clear" w:color="auto" w:fill="A6A6A6" w:themeFill="background1" w:themeFillShade="A6"/>
        <w:spacing w:before="120" w:after="240"/>
        <w:jc w:val="right"/>
        <w:rPr>
          <w:rFonts w:ascii="Calibri" w:hAnsi="Calibri"/>
          <w:lang w:val="en-US"/>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821ED" w:rsidRPr="003821ED" w:rsidRDefault="003821ED" w:rsidP="003821ED">
      <w:pPr>
        <w:pStyle w:val="ProductList-Offering1Heading"/>
        <w:pBdr>
          <w:bottom w:val="none" w:sz="0" w:space="0" w:color="auto"/>
        </w:pBdr>
        <w:outlineLvl w:val="1"/>
        <w:rPr>
          <w:rFonts w:ascii="Calibri Light" w:hAnsi="Calibri Light"/>
          <w:lang w:val="en-US"/>
        </w:rPr>
      </w:pPr>
      <w:bookmarkStart w:id="135" w:name="_Toc379797135"/>
      <w:bookmarkStart w:id="136" w:name="_Toc380513161"/>
      <w:bookmarkStart w:id="137" w:name="_Toc380655203"/>
    </w:p>
    <w:p w:rsidR="003821ED" w:rsidRPr="003821ED" w:rsidRDefault="003821ED" w:rsidP="003821ED">
      <w:pPr>
        <w:pStyle w:val="ProductList-Offering1Heading"/>
        <w:pBdr>
          <w:bottom w:val="none" w:sz="0" w:space="0" w:color="auto"/>
        </w:pBdr>
        <w:outlineLvl w:val="1"/>
        <w:rPr>
          <w:rFonts w:ascii="Calibri Light" w:hAnsi="Calibri Light"/>
          <w:lang w:val="en-US"/>
        </w:rPr>
      </w:pPr>
    </w:p>
    <w:p w:rsidR="00393D4F" w:rsidRPr="00243ACF" w:rsidRDefault="00393D4F" w:rsidP="00393D4F">
      <w:pPr>
        <w:pStyle w:val="ProductList-Offering1Heading"/>
        <w:outlineLvl w:val="1"/>
        <w:rPr>
          <w:rFonts w:ascii="Calibri Light" w:hAnsi="Calibri Light"/>
        </w:rPr>
      </w:pPr>
      <w:bookmarkStart w:id="138" w:name="_Toc409627779"/>
      <w:r w:rsidRPr="00243ACF">
        <w:rPr>
          <w:rFonts w:ascii="Calibri Light" w:hAnsi="Calibri Light"/>
        </w:rP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3ACF" w:rsidRPr="00CA2975" w:rsidTr="00243ACF">
        <w:trPr>
          <w:tblHeader/>
        </w:trPr>
        <w:tc>
          <w:tcPr>
            <w:tcW w:w="3060" w:type="dxa"/>
            <w:tcBorders>
              <w:bottom w:val="nil"/>
            </w:tcBorders>
            <w:shd w:val="clear" w:color="auto" w:fill="00188F"/>
          </w:tcPr>
          <w:p w:rsidR="00243ACF" w:rsidRPr="00CA2975" w:rsidRDefault="00243ACF"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243ACF" w:rsidRPr="00624796" w:rsidRDefault="00243ACF"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43ACF" w:rsidRPr="00624796" w:rsidRDefault="00243ACF"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43ACF" w:rsidRPr="00CA2975" w:rsidTr="00243ACF">
        <w:tc>
          <w:tcPr>
            <w:tcW w:w="3060" w:type="dxa"/>
            <w:tcBorders>
              <w:top w:val="nil"/>
              <w:left w:val="nil"/>
              <w:bottom w:val="dashSmallGap" w:sz="4" w:space="0" w:color="BFBFBF" w:themeColor="background1" w:themeShade="BF"/>
              <w:right w:val="nil"/>
            </w:tcBorders>
          </w:tcPr>
          <w:p w:rsidR="00243ACF" w:rsidRPr="004E1744" w:rsidRDefault="00243ACF" w:rsidP="00526644">
            <w:pPr>
              <w:pStyle w:val="ProductList-Offering1"/>
              <w:rPr>
                <w:rFonts w:ascii="Calibri Light" w:hAnsi="Calibri Light"/>
                <w:lang w:val="en-US"/>
              </w:rPr>
            </w:pPr>
            <w:bookmarkStart w:id="139" w:name="_Toc379797136"/>
            <w:bookmarkStart w:id="140" w:name="_Toc380513162"/>
            <w:bookmarkStart w:id="141" w:name="_Toc380655204"/>
            <w:bookmarkStart w:id="142" w:name="_Toc409627780"/>
            <w:r w:rsidRPr="004E1744">
              <w:rPr>
                <w:rFonts w:ascii="Calibri Light" w:hAnsi="Calibri Light"/>
                <w:lang w:val="en-US"/>
              </w:rPr>
              <w:t>Forefront Identity Manager 2010 R2 CAL</w:t>
            </w:r>
            <w:r w:rsidRPr="00F27CF1">
              <w:rPr>
                <w:rFonts w:ascii="Calibri Light" w:hAnsi="Calibri Light"/>
              </w:rPr>
              <w:fldChar w:fldCharType="begin"/>
            </w:r>
            <w:r w:rsidRPr="004E1744">
              <w:rPr>
                <w:rFonts w:ascii="Calibri Light" w:hAnsi="Calibri Light"/>
                <w:lang w:val="en-US"/>
              </w:rPr>
              <w:instrText>XE "Forefront Identity Manager 2010 R2 CAL"</w:instrText>
            </w:r>
            <w:r w:rsidRPr="00F27CF1">
              <w:rPr>
                <w:rFonts w:ascii="Calibri Light" w:hAnsi="Calibri Light"/>
              </w:rPr>
              <w:fldChar w:fldCharType="end"/>
            </w:r>
            <w:r w:rsidRPr="004E1744">
              <w:rPr>
                <w:rFonts w:ascii="Calibri Light" w:hAnsi="Calibri Light"/>
                <w:lang w:val="en-US"/>
              </w:rPr>
              <w:t xml:space="preserve"> (</w:t>
            </w:r>
            <w:r w:rsidRPr="00F27CF1">
              <w:rPr>
                <w:rFonts w:ascii="Calibri Light" w:hAnsi="Calibri Light"/>
              </w:rPr>
              <w:t>使用者</w:t>
            </w:r>
            <w:r w:rsidRPr="004E1744">
              <w:rPr>
                <w:rFonts w:ascii="Calibri Light" w:hAnsi="Calibri Light"/>
                <w:lang w:val="en-US"/>
              </w:rPr>
              <w:t>)</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5/12</w:t>
            </w:r>
          </w:p>
        </w:tc>
        <w:tc>
          <w:tcPr>
            <w:tcW w:w="595" w:type="dxa"/>
            <w:tcBorders>
              <w:top w:val="nil"/>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243ACF" w:rsidRDefault="00243ACF" w:rsidP="00C500A9">
            <w:pPr>
              <w:pStyle w:val="ProductList-OfferingBody"/>
              <w:ind w:left="-113"/>
              <w:jc w:val="center"/>
              <w:rPr>
                <w:rFonts w:ascii="Calibri" w:hAnsi="Calibri"/>
              </w:rPr>
            </w:pPr>
          </w:p>
        </w:tc>
        <w:tc>
          <w:tcPr>
            <w:tcW w:w="595" w:type="dxa"/>
            <w:shd w:val="clear" w:color="auto" w:fill="70AD47"/>
            <w:vAlign w:val="center"/>
          </w:tcPr>
          <w:p w:rsidR="00243ACF" w:rsidRDefault="00243ACF"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Default="00243ACF"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Default="00243ACF" w:rsidP="00C500A9">
            <w:pPr>
              <w:pStyle w:val="ProductList-OfferingBody"/>
              <w:ind w:left="-113"/>
              <w:jc w:val="center"/>
              <w:rPr>
                <w:rFonts w:ascii="Calibri" w:hAnsi="Calibri"/>
              </w:rPr>
            </w:pPr>
          </w:p>
        </w:tc>
        <w:tc>
          <w:tcPr>
            <w:tcW w:w="595" w:type="dxa"/>
            <w:shd w:val="clear" w:color="auto" w:fill="70AD47"/>
            <w:vAlign w:val="center"/>
          </w:tcPr>
          <w:p w:rsidR="00243ACF" w:rsidRDefault="00243ACF" w:rsidP="00C500A9">
            <w:pPr>
              <w:pStyle w:val="ProductList-OfferingBody"/>
              <w:ind w:left="-113"/>
              <w:jc w:val="center"/>
              <w:rPr>
                <w:rFonts w:ascii="Calibri" w:hAnsi="Calibri"/>
              </w:rPr>
            </w:pP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r>
      <w:tr w:rsidR="00243ACF" w:rsidRPr="00CA2975" w:rsidTr="00243ACF">
        <w:tc>
          <w:tcPr>
            <w:tcW w:w="3060" w:type="dxa"/>
            <w:tcBorders>
              <w:top w:val="dashSmallGap" w:sz="4" w:space="0" w:color="BFBFBF" w:themeColor="background1" w:themeShade="BF"/>
              <w:left w:val="nil"/>
              <w:bottom w:val="dashSmallGap" w:sz="4" w:space="0" w:color="BFBFBF" w:themeColor="background1" w:themeShade="BF"/>
              <w:right w:val="nil"/>
            </w:tcBorders>
          </w:tcPr>
          <w:p w:rsidR="00243ACF" w:rsidRPr="004E1744" w:rsidRDefault="00243ACF" w:rsidP="00526644">
            <w:pPr>
              <w:pStyle w:val="ProductList-Offering1"/>
              <w:rPr>
                <w:rFonts w:ascii="Calibri Light" w:hAnsi="Calibri Light"/>
                <w:lang w:val="en-US"/>
              </w:rPr>
            </w:pPr>
            <w:bookmarkStart w:id="143" w:name="_Toc379797137"/>
            <w:bookmarkStart w:id="144" w:name="_Toc380513163"/>
            <w:bookmarkStart w:id="145" w:name="_Toc380655205"/>
            <w:bookmarkStart w:id="146" w:name="_Toc409627781"/>
            <w:r w:rsidRPr="004E1744">
              <w:rPr>
                <w:rFonts w:ascii="Calibri Light" w:hAnsi="Calibri Light"/>
                <w:lang w:val="en-US"/>
              </w:rPr>
              <w:t>Forefront Identity Manager 2010 R2 External Connector</w:t>
            </w:r>
            <w:bookmarkEnd w:id="143"/>
            <w:bookmarkEnd w:id="144"/>
            <w:bookmarkEnd w:id="145"/>
            <w:bookmarkEnd w:id="146"/>
            <w:r w:rsidRPr="00F27CF1">
              <w:rPr>
                <w:rFonts w:ascii="Calibri Light" w:hAnsi="Calibri Light"/>
              </w:rPr>
              <w:fldChar w:fldCharType="begin"/>
            </w:r>
            <w:r w:rsidRPr="004E1744">
              <w:rPr>
                <w:rFonts w:ascii="Calibri Light" w:hAnsi="Calibri Light"/>
                <w:lang w:val="en-US"/>
              </w:rPr>
              <w:instrText>XE "Forefront Identity Manager 2010 R2 External Connector"</w:instrText>
            </w:r>
            <w:r w:rsidRPr="00F27CF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63</w:t>
            </w:r>
          </w:p>
        </w:tc>
        <w:tc>
          <w:tcPr>
            <w:tcW w:w="595" w:type="dxa"/>
            <w:tcBorders>
              <w:left w:val="single" w:sz="12" w:space="0" w:color="FFFFFF" w:themeColor="background1"/>
            </w:tcBorders>
            <w:shd w:val="clear" w:color="auto" w:fill="70AD47"/>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125</w:t>
            </w: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6" w:type="dxa"/>
            <w:shd w:val="clear" w:color="auto" w:fill="70AD47"/>
            <w:vAlign w:val="center"/>
          </w:tcPr>
          <w:p w:rsidR="00243ACF" w:rsidRDefault="00243ACF" w:rsidP="00C500A9">
            <w:pPr>
              <w:pStyle w:val="ProductList-OfferingBody"/>
              <w:ind w:left="-113"/>
              <w:jc w:val="center"/>
              <w:rPr>
                <w:rFonts w:ascii="Calibri" w:hAnsi="Calibri"/>
              </w:rPr>
            </w:pPr>
          </w:p>
        </w:tc>
        <w:tc>
          <w:tcPr>
            <w:tcW w:w="595" w:type="dxa"/>
            <w:shd w:val="clear" w:color="auto" w:fill="70AD47"/>
            <w:vAlign w:val="center"/>
          </w:tcPr>
          <w:p w:rsidR="00243ACF" w:rsidRDefault="00243ACF" w:rsidP="00C500A9">
            <w:pPr>
              <w:pStyle w:val="ProductList-OfferingBody"/>
              <w:ind w:left="-113"/>
              <w:jc w:val="center"/>
              <w:rPr>
                <w:rFonts w:ascii="Calibri" w:hAnsi="Calibri"/>
              </w:rPr>
            </w:pPr>
          </w:p>
        </w:tc>
        <w:tc>
          <w:tcPr>
            <w:tcW w:w="595" w:type="dxa"/>
            <w:shd w:val="clear" w:color="auto" w:fill="70AD47"/>
            <w:vAlign w:val="center"/>
          </w:tcPr>
          <w:p w:rsidR="00243ACF" w:rsidRPr="00624796" w:rsidRDefault="00243ACF" w:rsidP="00C500A9">
            <w:pPr>
              <w:pStyle w:val="ProductList-OfferingBody"/>
              <w:ind w:left="0" w:right="0"/>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43ACF" w:rsidRDefault="00243ACF" w:rsidP="00C500A9">
            <w:pPr>
              <w:pStyle w:val="ProductList-OfferingBody"/>
              <w:ind w:left="-113"/>
              <w:jc w:val="center"/>
              <w:rPr>
                <w:rFonts w:ascii="Calibri" w:hAnsi="Calibri"/>
              </w:rPr>
            </w:pP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r>
      <w:tr w:rsidR="00243ACF" w:rsidRPr="00CA2975" w:rsidTr="00243ACF">
        <w:tc>
          <w:tcPr>
            <w:tcW w:w="3060" w:type="dxa"/>
            <w:tcBorders>
              <w:top w:val="dashSmallGap" w:sz="4" w:space="0" w:color="BFBFBF" w:themeColor="background1" w:themeShade="BF"/>
              <w:left w:val="nil"/>
              <w:bottom w:val="dashSmallGap" w:sz="4" w:space="0" w:color="BFBFBF" w:themeColor="background1" w:themeShade="BF"/>
              <w:right w:val="nil"/>
            </w:tcBorders>
          </w:tcPr>
          <w:p w:rsidR="00243ACF" w:rsidRPr="00F27CF1" w:rsidRDefault="00243ACF" w:rsidP="00526644">
            <w:pPr>
              <w:pStyle w:val="ProductList-Offering1"/>
              <w:rPr>
                <w:rFonts w:ascii="Calibri Light" w:hAnsi="Calibri Light"/>
              </w:rPr>
            </w:pPr>
            <w:bookmarkStart w:id="147" w:name="_Toc379797138"/>
            <w:bookmarkStart w:id="148" w:name="_Toc380513164"/>
            <w:bookmarkStart w:id="149" w:name="_Toc380655206"/>
            <w:bookmarkStart w:id="150" w:name="_Toc409627782"/>
            <w:r w:rsidRPr="00F27CF1">
              <w:rPr>
                <w:rFonts w:ascii="Calibri Light" w:hAnsi="Calibri Light"/>
              </w:rPr>
              <w:t>Forefront Identity Manager 2010 R2 Server</w:t>
            </w:r>
            <w:bookmarkEnd w:id="147"/>
            <w:bookmarkEnd w:id="148"/>
            <w:bookmarkEnd w:id="149"/>
            <w:bookmarkEnd w:id="150"/>
            <w:r w:rsidRPr="00F27CF1">
              <w:rPr>
                <w:rFonts w:ascii="Calibri Light" w:hAnsi="Calibri Light"/>
              </w:rPr>
              <w:fldChar w:fldCharType="begin"/>
            </w:r>
            <w:r w:rsidRPr="00F27CF1">
              <w:rPr>
                <w:rFonts w:ascii="Calibri Light" w:hAnsi="Calibri Light"/>
              </w:rPr>
              <w:instrText>XE "Forefront Identity Manager 2010 R2 Server"</w:instrText>
            </w:r>
            <w:r w:rsidRPr="00F27CF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63</w:t>
            </w:r>
          </w:p>
        </w:tc>
        <w:tc>
          <w:tcPr>
            <w:tcW w:w="595" w:type="dxa"/>
            <w:tcBorders>
              <w:left w:val="single" w:sz="12" w:space="0" w:color="FFFFFF" w:themeColor="background1"/>
            </w:tcBorders>
            <w:shd w:val="clear" w:color="auto" w:fill="70AD47"/>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125</w:t>
            </w: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6" w:type="dxa"/>
            <w:shd w:val="clear" w:color="auto" w:fill="70AD47"/>
            <w:vAlign w:val="center"/>
          </w:tcPr>
          <w:p w:rsidR="00243ACF" w:rsidRDefault="00243ACF" w:rsidP="00C500A9">
            <w:pPr>
              <w:pStyle w:val="ProductList-OfferingBody"/>
              <w:ind w:left="-113"/>
              <w:jc w:val="center"/>
              <w:rPr>
                <w:rFonts w:ascii="Calibri" w:hAnsi="Calibri"/>
              </w:rPr>
            </w:pPr>
          </w:p>
        </w:tc>
        <w:tc>
          <w:tcPr>
            <w:tcW w:w="595" w:type="dxa"/>
            <w:shd w:val="clear" w:color="auto" w:fill="70AD47"/>
            <w:vAlign w:val="center"/>
          </w:tcPr>
          <w:p w:rsidR="00243ACF" w:rsidRDefault="00243ACF"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Default="00243ACF" w:rsidP="00C500A9">
            <w:pPr>
              <w:pStyle w:val="ProductList-OfferingBody"/>
              <w:ind w:left="-113"/>
              <w:jc w:val="center"/>
              <w:rPr>
                <w:rFonts w:ascii="Calibri" w:hAnsi="Calibri"/>
              </w:rPr>
            </w:pPr>
          </w:p>
        </w:tc>
        <w:tc>
          <w:tcPr>
            <w:tcW w:w="596" w:type="dxa"/>
            <w:shd w:val="clear" w:color="auto" w:fill="70AD47"/>
          </w:tcPr>
          <w:p w:rsidR="00243ACF" w:rsidRPr="00624796" w:rsidRDefault="00243ACF" w:rsidP="00C500A9">
            <w:pPr>
              <w:pStyle w:val="ProductList-OfferingBody"/>
              <w:ind w:left="-113"/>
              <w:jc w:val="center"/>
              <w:rPr>
                <w:rFonts w:ascii="Calibri" w:hAnsi="Calibri"/>
                <w:lang w:val="fr-FR"/>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lang w:val="fr-FR"/>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43ACF" w:rsidRDefault="00243ACF" w:rsidP="00C500A9">
            <w:pPr>
              <w:pStyle w:val="ProductList-OfferingBody"/>
              <w:ind w:left="-113"/>
              <w:jc w:val="center"/>
              <w:rPr>
                <w:rFonts w:ascii="Calibri" w:hAnsi="Calibri"/>
              </w:rPr>
            </w:pP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r>
      <w:tr w:rsidR="00243ACF" w:rsidRPr="00CA2975" w:rsidTr="00243ACF">
        <w:tc>
          <w:tcPr>
            <w:tcW w:w="3060" w:type="dxa"/>
            <w:tcBorders>
              <w:top w:val="dashSmallGap" w:sz="4" w:space="0" w:color="BFBFBF" w:themeColor="background1" w:themeShade="BF"/>
              <w:left w:val="nil"/>
              <w:bottom w:val="nil"/>
              <w:right w:val="nil"/>
            </w:tcBorders>
          </w:tcPr>
          <w:p w:rsidR="00243ACF" w:rsidRPr="004E1744" w:rsidRDefault="00243ACF" w:rsidP="00526644">
            <w:pPr>
              <w:pStyle w:val="ProductList-Offering1"/>
              <w:rPr>
                <w:rFonts w:ascii="Calibri Light" w:hAnsi="Calibri Light"/>
                <w:lang w:val="en-US"/>
              </w:rPr>
            </w:pPr>
            <w:bookmarkStart w:id="151" w:name="_Toc379797139"/>
            <w:bookmarkStart w:id="152" w:name="_Toc380513165"/>
            <w:bookmarkStart w:id="153" w:name="_Toc380655207"/>
            <w:bookmarkStart w:id="154" w:name="_Toc409627783"/>
            <w:r w:rsidRPr="004E1744">
              <w:rPr>
                <w:rFonts w:ascii="Calibri Light" w:hAnsi="Calibri Light"/>
                <w:lang w:val="en-US"/>
              </w:rPr>
              <w:t>Forefront Identity Manager 2010 R2 Windows Live Edition</w:t>
            </w:r>
            <w:bookmarkEnd w:id="151"/>
            <w:bookmarkEnd w:id="152"/>
            <w:bookmarkEnd w:id="153"/>
            <w:bookmarkEnd w:id="154"/>
            <w:r w:rsidRPr="00F27CF1">
              <w:rPr>
                <w:rFonts w:ascii="Calibri Light" w:hAnsi="Calibri Light"/>
              </w:rPr>
              <w:fldChar w:fldCharType="begin"/>
            </w:r>
            <w:r w:rsidRPr="004E1744">
              <w:rPr>
                <w:rFonts w:ascii="Calibri Light" w:hAnsi="Calibri Light"/>
                <w:lang w:val="en-US"/>
              </w:rPr>
              <w:instrText>XE "Forefront Identity Manager 2012 R2 Windows Live Edition"</w:instrText>
            </w:r>
            <w:r w:rsidRPr="00F27CF1">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5/12</w:t>
            </w:r>
          </w:p>
        </w:tc>
        <w:tc>
          <w:tcPr>
            <w:tcW w:w="595" w:type="dxa"/>
            <w:tcBorders>
              <w:top w:val="dashSmallGap" w:sz="4" w:space="0" w:color="BFBFBF" w:themeColor="background1" w:themeShade="BF"/>
              <w:left w:val="nil"/>
              <w:bottom w:val="nil"/>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13</w:t>
            </w:r>
          </w:p>
        </w:tc>
        <w:tc>
          <w:tcPr>
            <w:tcW w:w="595" w:type="dxa"/>
            <w:tcBorders>
              <w:left w:val="single" w:sz="12" w:space="0" w:color="FFFFFF" w:themeColor="background1"/>
            </w:tcBorders>
            <w:shd w:val="clear" w:color="auto" w:fill="70AD47"/>
            <w:vAlign w:val="center"/>
          </w:tcPr>
          <w:p w:rsidR="00243ACF" w:rsidRPr="00CA2975" w:rsidRDefault="00243ACF" w:rsidP="00526644">
            <w:pPr>
              <w:pStyle w:val="ProductList-OfferingBody"/>
              <w:ind w:left="-113"/>
              <w:jc w:val="center"/>
              <w:rPr>
                <w:rFonts w:ascii="Calibri" w:hAnsi="Calibri"/>
              </w:rPr>
            </w:pPr>
            <w:r w:rsidRPr="00CA2975">
              <w:rPr>
                <w:rFonts w:ascii="Calibri" w:hAnsi="Calibri"/>
              </w:rPr>
              <w:t>25</w:t>
            </w:r>
          </w:p>
        </w:tc>
        <w:tc>
          <w:tcPr>
            <w:tcW w:w="596" w:type="dxa"/>
            <w:shd w:val="clear" w:color="auto" w:fill="BFBFBF" w:themeFill="background1" w:themeFillShade="BF"/>
            <w:vAlign w:val="center"/>
          </w:tcPr>
          <w:p w:rsidR="00243ACF" w:rsidRDefault="00243ACF"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Default="00243ACF"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Default="00243ACF" w:rsidP="00C500A9">
            <w:pPr>
              <w:pStyle w:val="ProductList-OfferingBody"/>
              <w:ind w:left="-113"/>
              <w:jc w:val="center"/>
              <w:rPr>
                <w:rFonts w:ascii="Calibri" w:hAnsi="Calibri"/>
              </w:rPr>
            </w:pPr>
          </w:p>
        </w:tc>
        <w:tc>
          <w:tcPr>
            <w:tcW w:w="595" w:type="dxa"/>
            <w:shd w:val="clear" w:color="auto" w:fill="70AD47"/>
            <w:vAlign w:val="center"/>
          </w:tcPr>
          <w:p w:rsidR="00243ACF" w:rsidRDefault="00243ACF"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43ACF" w:rsidRDefault="00243ACF" w:rsidP="00C500A9">
            <w:pPr>
              <w:pStyle w:val="ProductList-OfferingBody"/>
              <w:ind w:left="-113"/>
              <w:jc w:val="center"/>
              <w:rPr>
                <w:rFonts w:ascii="Calibri" w:hAnsi="Calibri"/>
              </w:rPr>
            </w:pPr>
          </w:p>
        </w:tc>
        <w:tc>
          <w:tcPr>
            <w:tcW w:w="596" w:type="dxa"/>
            <w:shd w:val="clear" w:color="auto" w:fill="70AD47"/>
            <w:vAlign w:val="center"/>
          </w:tcPr>
          <w:p w:rsidR="00243ACF" w:rsidRPr="00624796" w:rsidRDefault="00243ACF" w:rsidP="00C500A9">
            <w:pPr>
              <w:pStyle w:val="ProductList-OfferingBody"/>
              <w:ind w:left="-113"/>
              <w:jc w:val="center"/>
              <w:rPr>
                <w:rFonts w:ascii="Calibri" w:hAnsi="Calibri"/>
                <w:lang w:val="fr-FR"/>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lang w:val="fr-FR"/>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43ACF" w:rsidRDefault="00243ACF"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43ACF" w:rsidRDefault="00243ACF" w:rsidP="00C500A9">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945"/>
        <w:gridCol w:w="3597"/>
      </w:tblGrid>
      <w:tr w:rsidR="00393D4F" w:rsidRPr="00CA2975" w:rsidTr="004D433B">
        <w:tc>
          <w:tcPr>
            <w:tcW w:w="4248" w:type="dxa"/>
          </w:tcPr>
          <w:p w:rsidR="00393D4F" w:rsidRPr="004E1744" w:rsidRDefault="00393D4F" w:rsidP="00526644">
            <w:pPr>
              <w:pStyle w:val="ProductList-Body"/>
              <w:ind w:left="162" w:hanging="162"/>
              <w:rPr>
                <w:rFonts w:ascii="Calibri" w:hAnsi="Calibri"/>
                <w:lang w:val="en-US"/>
              </w:rPr>
            </w:pPr>
            <w:r w:rsidRPr="00CA2975">
              <w:rPr>
                <w:rFonts w:ascii="Calibri" w:hAnsi="Calibri"/>
              </w:rPr>
              <w:t>先前版本</w:t>
            </w:r>
            <w:r w:rsidRPr="004E1744">
              <w:rPr>
                <w:rFonts w:ascii="Calibri" w:hAnsi="Calibri"/>
                <w:lang w:val="en-US"/>
              </w:rPr>
              <w:t>：</w:t>
            </w:r>
            <w:r w:rsidRPr="004E1744">
              <w:rPr>
                <w:rFonts w:ascii="Calibri" w:hAnsi="Calibri"/>
                <w:b/>
                <w:lang w:val="en-US"/>
              </w:rPr>
              <w:t>Forefront Identity Manager 2010</w:t>
            </w:r>
            <w:r w:rsidRPr="004E1744">
              <w:rPr>
                <w:rFonts w:ascii="Calibri" w:hAnsi="Calibri"/>
                <w:lang w:val="en-US"/>
              </w:rPr>
              <w:t xml:space="preserve"> (4/10)</w:t>
            </w:r>
          </w:p>
        </w:tc>
        <w:tc>
          <w:tcPr>
            <w:tcW w:w="2945" w:type="dxa"/>
          </w:tcPr>
          <w:p w:rsidR="00393D4F" w:rsidRPr="00CA2975" w:rsidRDefault="00393D4F" w:rsidP="00526644">
            <w:pPr>
              <w:pStyle w:val="ProductList-Body"/>
              <w:rPr>
                <w:rFonts w:ascii="Calibri" w:hAnsi="Calibri"/>
              </w:rPr>
            </w:pPr>
            <w:r w:rsidRPr="00CA2975">
              <w:rPr>
                <w:rFonts w:ascii="Calibri" w:hAnsi="Calibri"/>
              </w:rPr>
              <w:t>產品組合：</w:t>
            </w:r>
            <w:r w:rsidRPr="00CA2975">
              <w:rPr>
                <w:rFonts w:ascii="Calibri" w:hAnsi="Calibri"/>
                <w:b/>
              </w:rPr>
              <w:t>伺服器</w:t>
            </w:r>
          </w:p>
          <w:p w:rsidR="00393D4F" w:rsidRPr="00CA2975" w:rsidRDefault="00014CF6" w:rsidP="00526644">
            <w:pPr>
              <w:pStyle w:val="ProductList-Body"/>
              <w:rPr>
                <w:rFonts w:ascii="Calibri" w:hAnsi="Calibri"/>
              </w:rPr>
            </w:pPr>
            <w:hyperlink w:anchor="SoftwareAssurance" w:history="1">
              <w:r w:rsidR="00393D4F" w:rsidRPr="004D433B">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Forefront Identity Manager 2010 – Windows Live Edition</w:t>
      </w:r>
    </w:p>
    <w:p w:rsidR="00393D4F" w:rsidRPr="00CA2975" w:rsidRDefault="00393D4F" w:rsidP="00393D4F">
      <w:pPr>
        <w:pStyle w:val="ProductList-Body"/>
        <w:rPr>
          <w:rFonts w:ascii="Calibri" w:hAnsi="Calibri"/>
        </w:rPr>
      </w:pPr>
      <w:r w:rsidRPr="00CA2975">
        <w:rPr>
          <w:rFonts w:ascii="Calibri" w:hAnsi="Calibri"/>
        </w:rPr>
        <w:t xml:space="preserve">Forefront Identity Manager 2010 – Windows Live Edition </w:t>
      </w:r>
      <w:r w:rsidRPr="00CA2975">
        <w:rPr>
          <w:rFonts w:ascii="Calibri" w:hAnsi="Calibri"/>
        </w:rPr>
        <w:fldChar w:fldCharType="begin"/>
      </w:r>
      <w:r w:rsidRPr="00CA2975">
        <w:rPr>
          <w:rFonts w:ascii="Calibri" w:hAnsi="Calibri"/>
        </w:rPr>
        <w:instrText>XE "Forefront Identity Manager 2010 – Windows Live Edition"</w:instrText>
      </w:r>
      <w:r w:rsidRPr="00CA2975">
        <w:rPr>
          <w:rFonts w:ascii="Calibri" w:hAnsi="Calibri"/>
        </w:rPr>
        <w:fldChar w:fldCharType="end"/>
      </w:r>
      <w:r w:rsidRPr="00CA2975">
        <w:rPr>
          <w:rFonts w:ascii="Calibri" w:hAnsi="Calibri"/>
        </w:rPr>
        <w:t>是</w:t>
      </w:r>
      <w:r w:rsidRPr="00CA2975">
        <w:rPr>
          <w:rFonts w:ascii="Calibri" w:hAnsi="Calibri"/>
        </w:rPr>
        <w:t xml:space="preserve"> Identity Lifecycle Manager 2007 – Windows Live Edition</w:t>
      </w:r>
      <w:r w:rsidRPr="00CA2975">
        <w:rPr>
          <w:rFonts w:ascii="Calibri" w:hAnsi="Calibri"/>
        </w:rPr>
        <w:fldChar w:fldCharType="begin"/>
      </w:r>
      <w:r w:rsidRPr="00CA2975">
        <w:rPr>
          <w:rFonts w:ascii="Calibri" w:hAnsi="Calibri"/>
        </w:rPr>
        <w:instrText>XE "Identity Lifecycle Manager 2007 – Windows Live Edition"</w:instrText>
      </w:r>
      <w:r w:rsidRPr="00CA2975">
        <w:rPr>
          <w:rFonts w:ascii="Calibri" w:hAnsi="Calibri"/>
        </w:rPr>
        <w:fldChar w:fldCharType="end"/>
      </w:r>
      <w:r w:rsidRPr="00CA2975">
        <w:rPr>
          <w:rFonts w:ascii="Calibri" w:hAnsi="Calibri"/>
        </w:rPr>
        <w:t xml:space="preserve"> </w:t>
      </w:r>
      <w:r w:rsidRPr="00CA2975">
        <w:rPr>
          <w:rFonts w:ascii="Calibri" w:hAnsi="Calibri"/>
        </w:rPr>
        <w:t>的下一個版本</w:t>
      </w:r>
    </w:p>
    <w:p w:rsidR="00393D4F" w:rsidRPr="004E1744" w:rsidRDefault="00393D4F" w:rsidP="00393D4F">
      <w:pPr>
        <w:pStyle w:val="ProductList-Body"/>
        <w:rPr>
          <w:rFonts w:ascii="Calibri" w:hAnsi="Calibri"/>
          <w:lang w:val="en-US"/>
        </w:rPr>
      </w:pPr>
      <w:r w:rsidRPr="004E1744">
        <w:rPr>
          <w:rFonts w:ascii="Calibri" w:hAnsi="Calibri"/>
          <w:lang w:val="en-US"/>
        </w:rPr>
        <w:t>Forefront Protection 2010 for SharePoint</w:t>
      </w:r>
      <w:r w:rsidRPr="00CA2975">
        <w:rPr>
          <w:rFonts w:ascii="Calibri" w:hAnsi="Calibri"/>
        </w:rPr>
        <w:fldChar w:fldCharType="begin"/>
      </w:r>
      <w:r w:rsidRPr="004E1744">
        <w:rPr>
          <w:rFonts w:ascii="Calibri" w:hAnsi="Calibri"/>
          <w:lang w:val="en-US"/>
        </w:rPr>
        <w:instrText>XE "Forefront Protection 2010 for SharePoint"</w:instrText>
      </w:r>
      <w:r w:rsidRPr="00CA2975">
        <w:rPr>
          <w:rFonts w:ascii="Calibri" w:hAnsi="Calibri"/>
        </w:rPr>
        <w:fldChar w:fldCharType="end"/>
      </w:r>
      <w:r w:rsidRPr="00CA2975">
        <w:rPr>
          <w:rFonts w:ascii="Calibri" w:hAnsi="Calibri"/>
        </w:rPr>
        <w:t>、</w:t>
      </w:r>
      <w:r w:rsidRPr="004E1744">
        <w:rPr>
          <w:rFonts w:ascii="Calibri" w:hAnsi="Calibri"/>
          <w:lang w:val="en-US"/>
        </w:rPr>
        <w:t>Forefront Protection 2010 for Exchange Server</w:t>
      </w:r>
      <w:r w:rsidRPr="00CA2975">
        <w:rPr>
          <w:rFonts w:ascii="Calibri" w:hAnsi="Calibri"/>
        </w:rPr>
        <w:fldChar w:fldCharType="begin"/>
      </w:r>
      <w:r w:rsidRPr="004E1744">
        <w:rPr>
          <w:rFonts w:ascii="Calibri" w:hAnsi="Calibri"/>
          <w:lang w:val="en-US"/>
        </w:rPr>
        <w:instrText>XE "Forefront Protection 2010 for Exchange Server"</w:instrText>
      </w:r>
      <w:r w:rsidRPr="00CA2975">
        <w:rPr>
          <w:rFonts w:ascii="Calibri" w:hAnsi="Calibri"/>
        </w:rPr>
        <w:fldChar w:fldCharType="end"/>
      </w:r>
      <w:r w:rsidRPr="004E1744">
        <w:rPr>
          <w:rFonts w:ascii="Calibri" w:hAnsi="Calibri"/>
          <w:lang w:val="en-US"/>
        </w:rPr>
        <w:t xml:space="preserve"> </w:t>
      </w:r>
      <w:r w:rsidRPr="00CA2975">
        <w:rPr>
          <w:rFonts w:ascii="Calibri" w:hAnsi="Calibri"/>
        </w:rPr>
        <w:t>及</w:t>
      </w:r>
      <w:r w:rsidRPr="004E1744">
        <w:rPr>
          <w:rFonts w:ascii="Calibri" w:hAnsi="Calibri"/>
          <w:lang w:val="en-US"/>
        </w:rPr>
        <w:t xml:space="preserve"> Forefront Protection 2010 for Internet Sites</w:t>
      </w:r>
      <w:r w:rsidRPr="00CA2975">
        <w:rPr>
          <w:rFonts w:ascii="Calibri" w:hAnsi="Calibri"/>
        </w:rPr>
        <w:fldChar w:fldCharType="begin"/>
      </w:r>
      <w:r w:rsidRPr="004E1744">
        <w:rPr>
          <w:rFonts w:ascii="Calibri" w:hAnsi="Calibri"/>
          <w:lang w:val="en-US"/>
        </w:rPr>
        <w:instrText>XE "Forefront Protection 2010 for Internet Sites"</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自</w:t>
      </w:r>
      <w:r w:rsidRPr="004E1744">
        <w:rPr>
          <w:rFonts w:ascii="Calibri" w:hAnsi="Calibri"/>
          <w:lang w:val="en-US"/>
        </w:rPr>
        <w:t xml:space="preserve"> 2012 </w:t>
      </w:r>
      <w:r w:rsidRPr="00CA2975">
        <w:rPr>
          <w:rFonts w:ascii="Calibri" w:hAnsi="Calibri"/>
        </w:rPr>
        <w:t>年</w:t>
      </w:r>
      <w:r w:rsidRPr="004E1744">
        <w:rPr>
          <w:rFonts w:ascii="Calibri" w:hAnsi="Calibri"/>
          <w:lang w:val="en-US"/>
        </w:rPr>
        <w:t xml:space="preserve"> 12 </w:t>
      </w:r>
      <w:r w:rsidRPr="00CA2975">
        <w:rPr>
          <w:rFonts w:ascii="Calibri" w:hAnsi="Calibri"/>
        </w:rPr>
        <w:t>月</w:t>
      </w:r>
      <w:r w:rsidRPr="004E1744">
        <w:rPr>
          <w:rFonts w:ascii="Calibri" w:hAnsi="Calibri"/>
          <w:lang w:val="en-US"/>
        </w:rPr>
        <w:t xml:space="preserve"> 1 </w:t>
      </w:r>
      <w:r w:rsidRPr="00CA2975">
        <w:rPr>
          <w:rFonts w:ascii="Calibri" w:hAnsi="Calibri"/>
        </w:rPr>
        <w:t>日起</w:t>
      </w:r>
      <w:r w:rsidRPr="004E1744">
        <w:rPr>
          <w:rFonts w:ascii="Calibri" w:hAnsi="Calibri"/>
          <w:lang w:val="en-US"/>
        </w:rPr>
        <w:t>，</w:t>
      </w:r>
      <w:r w:rsidRPr="00CA2975">
        <w:rPr>
          <w:rFonts w:ascii="Calibri" w:hAnsi="Calibri"/>
        </w:rPr>
        <w:t>將不再提供</w:t>
      </w:r>
      <w:r w:rsidRPr="004E1744">
        <w:rPr>
          <w:rFonts w:ascii="Calibri" w:hAnsi="Calibri"/>
          <w:lang w:val="en-US"/>
        </w:rPr>
        <w:t xml:space="preserve"> Forefront Protection 2010 for SharePoint</w:t>
      </w:r>
      <w:r w:rsidRPr="00CA2975">
        <w:rPr>
          <w:rFonts w:ascii="Calibri" w:hAnsi="Calibri"/>
        </w:rPr>
        <w:fldChar w:fldCharType="begin"/>
      </w:r>
      <w:r w:rsidRPr="004E1744">
        <w:rPr>
          <w:rFonts w:ascii="Calibri" w:hAnsi="Calibri"/>
          <w:lang w:val="en-US"/>
        </w:rPr>
        <w:instrText>XE "Forefront Protection 2010 for SharePoint"</w:instrText>
      </w:r>
      <w:r w:rsidRPr="00CA2975">
        <w:rPr>
          <w:rFonts w:ascii="Calibri" w:hAnsi="Calibri"/>
        </w:rPr>
        <w:fldChar w:fldCharType="end"/>
      </w:r>
      <w:r w:rsidRPr="00CA2975">
        <w:rPr>
          <w:rFonts w:ascii="Calibri" w:hAnsi="Calibri"/>
        </w:rPr>
        <w:t>、</w:t>
      </w:r>
      <w:r w:rsidRPr="004E1744">
        <w:rPr>
          <w:rFonts w:ascii="Calibri" w:hAnsi="Calibri"/>
          <w:lang w:val="en-US"/>
        </w:rPr>
        <w:t>Forefront Protection 2010 for Exchange Server</w:t>
      </w:r>
      <w:r w:rsidRPr="00CA2975">
        <w:rPr>
          <w:rFonts w:ascii="Calibri" w:hAnsi="Calibri"/>
        </w:rPr>
        <w:fldChar w:fldCharType="begin"/>
      </w:r>
      <w:r w:rsidRPr="004E1744">
        <w:rPr>
          <w:rFonts w:ascii="Calibri" w:hAnsi="Calibri"/>
          <w:lang w:val="en-US"/>
        </w:rPr>
        <w:instrText>XE "Forefront Protection 2010 for Exchange Server"</w:instrText>
      </w:r>
      <w:r w:rsidRPr="00CA2975">
        <w:rPr>
          <w:rFonts w:ascii="Calibri" w:hAnsi="Calibri"/>
        </w:rPr>
        <w:fldChar w:fldCharType="end"/>
      </w:r>
      <w:r w:rsidRPr="004E1744">
        <w:rPr>
          <w:rFonts w:ascii="Calibri" w:hAnsi="Calibri"/>
          <w:lang w:val="en-US"/>
        </w:rPr>
        <w:t xml:space="preserve"> </w:t>
      </w:r>
      <w:r w:rsidRPr="00CA2975">
        <w:rPr>
          <w:rFonts w:ascii="Calibri" w:hAnsi="Calibri"/>
        </w:rPr>
        <w:t>及</w:t>
      </w:r>
      <w:r w:rsidRPr="004E1744">
        <w:rPr>
          <w:rFonts w:ascii="Calibri" w:hAnsi="Calibri"/>
          <w:lang w:val="en-US"/>
        </w:rPr>
        <w:t xml:space="preserve"> Forefront Protection 2010 for Internet Sites</w:t>
      </w:r>
      <w:r w:rsidRPr="00CA2975">
        <w:rPr>
          <w:rFonts w:ascii="Calibri" w:hAnsi="Calibri"/>
        </w:rPr>
        <w:fldChar w:fldCharType="begin"/>
      </w:r>
      <w:r w:rsidRPr="004E1744">
        <w:rPr>
          <w:rFonts w:ascii="Calibri" w:hAnsi="Calibri"/>
          <w:lang w:val="en-US"/>
        </w:rPr>
        <w:instrText>XE "Forefront Protection 2010 for Internet Sites"</w:instrText>
      </w:r>
      <w:r w:rsidRPr="00CA2975">
        <w:rPr>
          <w:rFonts w:ascii="Calibri" w:hAnsi="Calibri"/>
        </w:rPr>
        <w:fldChar w:fldCharType="end"/>
      </w:r>
      <w:r w:rsidRPr="00CA2975">
        <w:rPr>
          <w:rFonts w:ascii="Calibri" w:hAnsi="Calibri"/>
        </w:rPr>
        <w:t>。自</w:t>
      </w:r>
      <w:r w:rsidRPr="00CA2975">
        <w:rPr>
          <w:rFonts w:ascii="Calibri" w:hAnsi="Calibri"/>
        </w:rPr>
        <w:t xml:space="preserve"> 2012 </w:t>
      </w:r>
      <w:r w:rsidRPr="00CA2975">
        <w:rPr>
          <w:rFonts w:ascii="Calibri" w:hAnsi="Calibri"/>
        </w:rPr>
        <w:t>年</w:t>
      </w:r>
      <w:r w:rsidRPr="00CA2975">
        <w:rPr>
          <w:rFonts w:ascii="Calibri" w:hAnsi="Calibri"/>
        </w:rPr>
        <w:t xml:space="preserve"> 11 </w:t>
      </w:r>
      <w:r w:rsidRPr="00CA2975">
        <w:rPr>
          <w:rFonts w:ascii="Calibri" w:hAnsi="Calibri"/>
        </w:rPr>
        <w:t>月</w:t>
      </w:r>
      <w:r w:rsidRPr="00CA2975">
        <w:rPr>
          <w:rFonts w:ascii="Calibri" w:hAnsi="Calibri"/>
        </w:rPr>
        <w:t xml:space="preserve"> 30 </w:t>
      </w:r>
      <w:r w:rsidRPr="00CA2975">
        <w:rPr>
          <w:rFonts w:ascii="Calibri" w:hAnsi="Calibri"/>
        </w:rPr>
        <w:t>日起，具備線上服務之有效訂閱的現有客戶得繼續使用線上服務，直至</w:t>
      </w:r>
      <w:r w:rsidRPr="00CA2975">
        <w:rPr>
          <w:rFonts w:ascii="Calibri" w:hAnsi="Calibri"/>
        </w:rPr>
        <w:t xml:space="preserve"> 2015 </w:t>
      </w:r>
      <w:r w:rsidRPr="00CA2975">
        <w:rPr>
          <w:rFonts w:ascii="Calibri" w:hAnsi="Calibri"/>
        </w:rPr>
        <w:t>年</w:t>
      </w:r>
      <w:r w:rsidRPr="00CA2975">
        <w:rPr>
          <w:rFonts w:ascii="Calibri" w:hAnsi="Calibri"/>
        </w:rPr>
        <w:t xml:space="preserve"> 12 </w:t>
      </w:r>
      <w:r w:rsidRPr="00CA2975">
        <w:rPr>
          <w:rFonts w:ascii="Calibri" w:hAnsi="Calibri"/>
        </w:rPr>
        <w:t>月</w:t>
      </w:r>
      <w:r w:rsidRPr="00CA2975">
        <w:rPr>
          <w:rFonts w:ascii="Calibri" w:hAnsi="Calibri"/>
        </w:rPr>
        <w:t xml:space="preserve"> 31 </w:t>
      </w:r>
      <w:r w:rsidRPr="00CA2975">
        <w:rPr>
          <w:rFonts w:ascii="Calibri" w:hAnsi="Calibri"/>
        </w:rPr>
        <w:t>日為止。現有客戶亦得視需求加入新使用者，不需要訂購額外的使用者訂閱使用權。線上服務之持續使用仍需受客戶之大量授權合約的條款及條件、線上服務之服務條款，以及在此所述之條款及條件所拘束。</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Forefront Protection 2010 for Exchange Server </w:t>
      </w:r>
      <w:r w:rsidRPr="00CA2975">
        <w:rPr>
          <w:rFonts w:ascii="Calibri" w:hAnsi="Calibri"/>
          <w:b/>
          <w:color w:val="00188F"/>
        </w:rPr>
        <w:t>的移轉權</w:t>
      </w:r>
      <w:r w:rsidRPr="00CA2975">
        <w:rPr>
          <w:rFonts w:ascii="Calibri" w:hAnsi="Calibri"/>
        </w:rPr>
        <w:fldChar w:fldCharType="begin"/>
      </w:r>
      <w:r w:rsidRPr="00CA2975">
        <w:rPr>
          <w:rFonts w:ascii="Calibri" w:hAnsi="Calibri"/>
        </w:rPr>
        <w:instrText>XE "Forefront Protection 2010 for Exchange Server"</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已取得</w:t>
      </w:r>
      <w:r w:rsidRPr="00CA2975">
        <w:rPr>
          <w:rFonts w:ascii="Calibri" w:hAnsi="Calibri"/>
        </w:rPr>
        <w:t xml:space="preserve"> Forefront Protection 2010 for Exchange Server</w:t>
      </w:r>
      <w:r w:rsidRPr="00CA2975">
        <w:rPr>
          <w:rFonts w:ascii="Calibri" w:hAnsi="Calibri"/>
        </w:rPr>
        <w:fldChar w:fldCharType="begin"/>
      </w:r>
      <w:r w:rsidRPr="00CA2975">
        <w:rPr>
          <w:rFonts w:ascii="Calibri" w:hAnsi="Calibri"/>
        </w:rPr>
        <w:instrText>XE "Forefront Protection 2010 for Exchange Server"</w:instrText>
      </w:r>
      <w:r w:rsidRPr="00CA2975">
        <w:rPr>
          <w:rFonts w:ascii="Calibri" w:hAnsi="Calibri"/>
        </w:rPr>
        <w:fldChar w:fldCharType="end"/>
      </w:r>
      <w:r w:rsidRPr="00CA2975">
        <w:rPr>
          <w:rFonts w:ascii="Calibri" w:hAnsi="Calibri"/>
        </w:rPr>
        <w:t xml:space="preserve"> </w:t>
      </w:r>
      <w:r w:rsidRPr="00CA2975">
        <w:rPr>
          <w:rFonts w:ascii="Calibri" w:hAnsi="Calibri"/>
        </w:rPr>
        <w:t>之使用權的大量授權客戶，有資格使用</w:t>
      </w:r>
      <w:r w:rsidRPr="00CA2975">
        <w:rPr>
          <w:rFonts w:ascii="Calibri" w:hAnsi="Calibri"/>
        </w:rPr>
        <w:t xml:space="preserve"> Antigen</w:t>
      </w:r>
      <w:r w:rsidRPr="00CA2975">
        <w:rPr>
          <w:rFonts w:ascii="Calibri" w:hAnsi="Calibri"/>
        </w:rPr>
        <w:fldChar w:fldCharType="begin"/>
      </w:r>
      <w:r w:rsidRPr="00CA2975">
        <w:rPr>
          <w:rFonts w:ascii="Calibri" w:hAnsi="Calibri"/>
        </w:rPr>
        <w:instrText>XE "Antigen"</w:instrText>
      </w:r>
      <w:r w:rsidRPr="00CA2975">
        <w:rPr>
          <w:rFonts w:ascii="Calibri" w:hAnsi="Calibri"/>
        </w:rPr>
        <w:fldChar w:fldCharType="end"/>
      </w:r>
      <w:r w:rsidRPr="00CA2975">
        <w:rPr>
          <w:rFonts w:ascii="Calibri" w:hAnsi="Calibri"/>
        </w:rPr>
        <w:t xml:space="preserve"> for Exchange</w:t>
      </w:r>
      <w:r w:rsidRPr="00CA2975">
        <w:rPr>
          <w:rFonts w:ascii="Calibri" w:hAnsi="Calibri"/>
        </w:rPr>
        <w:t>、</w:t>
      </w:r>
      <w:r w:rsidRPr="00CA2975">
        <w:rPr>
          <w:rFonts w:ascii="Calibri" w:hAnsi="Calibri"/>
        </w:rPr>
        <w:t xml:space="preserve">Antigen for SMTP Gateways </w:t>
      </w:r>
      <w:r w:rsidRPr="00CA2975">
        <w:rPr>
          <w:rFonts w:ascii="Calibri" w:hAnsi="Calibri"/>
        </w:rPr>
        <w:t>及</w:t>
      </w:r>
      <w:r w:rsidRPr="00CA2975">
        <w:rPr>
          <w:rFonts w:ascii="Calibri" w:hAnsi="Calibri"/>
        </w:rPr>
        <w:t xml:space="preserve"> Antigen Spam Manager </w:t>
      </w:r>
      <w:r w:rsidRPr="00CA2975">
        <w:rPr>
          <w:rFonts w:ascii="Calibri" w:hAnsi="Calibri"/>
        </w:rPr>
        <w:t>替代</w:t>
      </w:r>
      <w:r w:rsidRPr="00CA2975">
        <w:rPr>
          <w:rFonts w:ascii="Calibri" w:hAnsi="Calibri"/>
        </w:rPr>
        <w:t xml:space="preserve"> Forefront Protection 2010 for Exchange Server</w:t>
      </w:r>
      <w:r w:rsidRPr="00CA2975">
        <w:rPr>
          <w:rFonts w:ascii="Calibri" w:hAnsi="Calibri"/>
        </w:rPr>
        <w:t>。</w:t>
      </w:r>
      <w:r w:rsidRPr="00CA2975">
        <w:rPr>
          <w:rFonts w:ascii="Calibri" w:hAnsi="Calibri"/>
        </w:rPr>
        <w:t>Antigen for Exchange</w:t>
      </w:r>
      <w:r w:rsidRPr="00CA2975">
        <w:rPr>
          <w:rFonts w:ascii="Calibri" w:hAnsi="Calibri"/>
        </w:rPr>
        <w:t>、</w:t>
      </w:r>
      <w:r w:rsidRPr="00CA2975">
        <w:rPr>
          <w:rFonts w:ascii="Calibri" w:hAnsi="Calibri"/>
        </w:rPr>
        <w:t xml:space="preserve">Antigen for SMTP Gateways </w:t>
      </w:r>
      <w:r w:rsidRPr="00CA2975">
        <w:rPr>
          <w:rFonts w:ascii="Calibri" w:hAnsi="Calibri"/>
        </w:rPr>
        <w:t>及</w:t>
      </w:r>
      <w:r w:rsidRPr="00CA2975">
        <w:rPr>
          <w:rFonts w:ascii="Calibri" w:hAnsi="Calibri"/>
        </w:rPr>
        <w:t xml:space="preserve"> Antigen Spam Manager </w:t>
      </w:r>
      <w:r w:rsidRPr="00CA2975">
        <w:rPr>
          <w:rFonts w:ascii="Calibri" w:hAnsi="Calibri"/>
        </w:rPr>
        <w:t>之使用係受其授權合約及</w:t>
      </w:r>
      <w:r w:rsidRPr="00CA2975">
        <w:rPr>
          <w:rFonts w:ascii="Calibri" w:hAnsi="Calibri"/>
        </w:rPr>
        <w:t xml:space="preserve"> Forefront Protection 2010 for Exchange Server </w:t>
      </w:r>
      <w:r w:rsidRPr="00CA2975">
        <w:rPr>
          <w:rFonts w:ascii="Calibri" w:hAnsi="Calibri"/>
        </w:rPr>
        <w:t>之使用權利所拘束。</w:t>
      </w:r>
      <w:r w:rsidRPr="00CA2975">
        <w:rPr>
          <w:rFonts w:ascii="Calibri" w:hAnsi="Calibri"/>
        </w:rPr>
        <w:t>*</w:t>
      </w:r>
      <w:r w:rsidRPr="00CA2975">
        <w:rPr>
          <w:rFonts w:ascii="Calibri" w:hAnsi="Calibri"/>
        </w:rPr>
        <w:t>客戶對</w:t>
      </w:r>
      <w:r w:rsidRPr="00CA2975">
        <w:rPr>
          <w:rFonts w:ascii="Calibri" w:hAnsi="Calibri"/>
        </w:rPr>
        <w:t xml:space="preserve"> Antigen for Exchange</w:t>
      </w:r>
      <w:r w:rsidRPr="00CA2975">
        <w:rPr>
          <w:rFonts w:ascii="Calibri" w:hAnsi="Calibri"/>
        </w:rPr>
        <w:t>、</w:t>
      </w:r>
      <w:r w:rsidRPr="00CA2975">
        <w:rPr>
          <w:rFonts w:ascii="Calibri" w:hAnsi="Calibri"/>
        </w:rPr>
        <w:t xml:space="preserve">Antigen for SMTP Gateways </w:t>
      </w:r>
      <w:r w:rsidRPr="00CA2975">
        <w:rPr>
          <w:rFonts w:ascii="Calibri" w:hAnsi="Calibri"/>
        </w:rPr>
        <w:t>及</w:t>
      </w:r>
      <w:r w:rsidRPr="00CA2975">
        <w:rPr>
          <w:rFonts w:ascii="Calibri" w:hAnsi="Calibri"/>
        </w:rPr>
        <w:t xml:space="preserve"> Antigen Spam Manager </w:t>
      </w:r>
      <w:r w:rsidRPr="00CA2975">
        <w:rPr>
          <w:rFonts w:ascii="Calibri" w:hAnsi="Calibri"/>
        </w:rPr>
        <w:t>的使用權，會於依其</w:t>
      </w:r>
      <w:r w:rsidRPr="00CA2975">
        <w:rPr>
          <w:rFonts w:ascii="Calibri" w:hAnsi="Calibri"/>
        </w:rPr>
        <w:t xml:space="preserve"> Forefront Protection 2010 for Exchange Server </w:t>
      </w:r>
      <w:r w:rsidRPr="00CA2975">
        <w:rPr>
          <w:rFonts w:ascii="Calibri" w:hAnsi="Calibri"/>
        </w:rPr>
        <w:t>的權利屆滿時失去效力。</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使用</w:t>
      </w:r>
      <w:r w:rsidRPr="00CA2975">
        <w:rPr>
          <w:rFonts w:ascii="Calibri" w:hAnsi="Calibri"/>
        </w:rPr>
        <w:t xml:space="preserve"> Antigen</w:t>
      </w:r>
      <w:r w:rsidRPr="00CA2975">
        <w:rPr>
          <w:rFonts w:ascii="Calibri" w:hAnsi="Calibri"/>
        </w:rPr>
        <w:fldChar w:fldCharType="begin"/>
      </w:r>
      <w:r w:rsidRPr="00CA2975">
        <w:rPr>
          <w:rFonts w:ascii="Calibri" w:hAnsi="Calibri"/>
        </w:rPr>
        <w:instrText>XE "Antigen"</w:instrText>
      </w:r>
      <w:r w:rsidRPr="00CA2975">
        <w:rPr>
          <w:rFonts w:ascii="Calibri" w:hAnsi="Calibri"/>
        </w:rPr>
        <w:fldChar w:fldCharType="end"/>
      </w:r>
      <w:r w:rsidRPr="00CA2975">
        <w:rPr>
          <w:rFonts w:ascii="Calibri" w:hAnsi="Calibri"/>
        </w:rPr>
        <w:t xml:space="preserve"> </w:t>
      </w:r>
      <w:r w:rsidRPr="00CA2975">
        <w:rPr>
          <w:rFonts w:ascii="Calibri" w:hAnsi="Calibri"/>
        </w:rPr>
        <w:t>替代</w:t>
      </w:r>
      <w:r w:rsidRPr="00CA2975">
        <w:rPr>
          <w:rFonts w:ascii="Calibri" w:hAnsi="Calibri"/>
        </w:rPr>
        <w:t xml:space="preserve"> Forefront Security </w:t>
      </w:r>
      <w:r w:rsidRPr="00CA2975">
        <w:rPr>
          <w:rFonts w:ascii="Calibri" w:hAnsi="Calibri"/>
        </w:rPr>
        <w:t>的權利不適用於最初為一個或多個</w:t>
      </w:r>
      <w:r w:rsidRPr="00CA2975">
        <w:rPr>
          <w:rFonts w:ascii="Calibri" w:hAnsi="Calibri"/>
        </w:rPr>
        <w:t xml:space="preserve"> Antigen </w:t>
      </w:r>
      <w:r w:rsidRPr="00CA2975">
        <w:rPr>
          <w:rFonts w:ascii="Calibri" w:hAnsi="Calibri"/>
        </w:rPr>
        <w:t>服務取得使用權，然後移轉至</w:t>
      </w:r>
      <w:r w:rsidRPr="00CA2975">
        <w:rPr>
          <w:rFonts w:ascii="Calibri" w:hAnsi="Calibri"/>
        </w:rPr>
        <w:t xml:space="preserve"> Forefront Protection 2010 for Exchange Server</w:t>
      </w:r>
      <w:r w:rsidRPr="00CA2975">
        <w:rPr>
          <w:rFonts w:ascii="Calibri" w:hAnsi="Calibri"/>
        </w:rPr>
        <w:fldChar w:fldCharType="begin"/>
      </w:r>
      <w:r w:rsidRPr="00CA2975">
        <w:rPr>
          <w:rFonts w:ascii="Calibri" w:hAnsi="Calibri"/>
        </w:rPr>
        <w:instrText>XE "Forefront Protection 2010 for Exchange Server"</w:instrText>
      </w:r>
      <w:r w:rsidRPr="00CA2975">
        <w:rPr>
          <w:rFonts w:ascii="Calibri" w:hAnsi="Calibri"/>
        </w:rPr>
        <w:fldChar w:fldCharType="end"/>
      </w:r>
      <w:r w:rsidRPr="00CA2975">
        <w:rPr>
          <w:rFonts w:ascii="Calibri" w:hAnsi="Calibri"/>
        </w:rPr>
        <w:t xml:space="preserve"> </w:t>
      </w:r>
      <w:r w:rsidRPr="00CA2975">
        <w:rPr>
          <w:rFonts w:ascii="Calibri" w:hAnsi="Calibri"/>
        </w:rPr>
        <w:t>之客戶。例如，已取得</w:t>
      </w:r>
      <w:r w:rsidRPr="00CA2975">
        <w:rPr>
          <w:rFonts w:ascii="Calibri" w:hAnsi="Calibri"/>
        </w:rPr>
        <w:t xml:space="preserve"> Antigen for Exchange </w:t>
      </w:r>
      <w:r w:rsidRPr="00CA2975">
        <w:rPr>
          <w:rFonts w:ascii="Calibri" w:hAnsi="Calibri"/>
        </w:rPr>
        <w:t>授權的客戶，並不會因為其依</w:t>
      </w:r>
      <w:r w:rsidRPr="00CA2975">
        <w:rPr>
          <w:rFonts w:ascii="Calibri" w:hAnsi="Calibri"/>
        </w:rPr>
        <w:t xml:space="preserve"> Antigen for Exchange </w:t>
      </w:r>
      <w:r w:rsidRPr="00CA2975">
        <w:rPr>
          <w:rFonts w:ascii="Calibri" w:hAnsi="Calibri"/>
        </w:rPr>
        <w:t>使用權將權利移轉至</w:t>
      </w:r>
      <w:r w:rsidRPr="00CA2975">
        <w:rPr>
          <w:rFonts w:ascii="Calibri" w:hAnsi="Calibri"/>
        </w:rPr>
        <w:t xml:space="preserve"> Forefront Protection 2010 for Exchange Server</w:t>
      </w:r>
      <w:r w:rsidRPr="00CA2975">
        <w:rPr>
          <w:rFonts w:ascii="Calibri" w:hAnsi="Calibri"/>
        </w:rPr>
        <w:t>，而許可其依該使用權來使用</w:t>
      </w:r>
      <w:r w:rsidRPr="00CA2975">
        <w:rPr>
          <w:rFonts w:ascii="Calibri" w:hAnsi="Calibri"/>
        </w:rPr>
        <w:t xml:space="preserve"> Antigen for SMTP Gateways </w:t>
      </w:r>
      <w:r w:rsidRPr="00CA2975">
        <w:rPr>
          <w:rFonts w:ascii="Calibri" w:hAnsi="Calibri"/>
        </w:rPr>
        <w:t>或</w:t>
      </w:r>
      <w:r w:rsidRPr="00CA2975">
        <w:rPr>
          <w:rFonts w:ascii="Calibri" w:hAnsi="Calibri"/>
        </w:rPr>
        <w:t xml:space="preserve"> Antigen Spam Manager</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Forefront Security for SharePoint </w:t>
      </w:r>
      <w:r w:rsidRPr="00CA2975">
        <w:rPr>
          <w:rFonts w:ascii="Calibri" w:hAnsi="Calibri"/>
          <w:b/>
          <w:color w:val="00188F"/>
        </w:rPr>
        <w:t>的降級權利</w:t>
      </w:r>
    </w:p>
    <w:p w:rsidR="00393D4F" w:rsidRPr="00753E58" w:rsidRDefault="00393D4F" w:rsidP="00393D4F">
      <w:pPr>
        <w:pStyle w:val="ProductList-Body"/>
        <w:rPr>
          <w:rFonts w:ascii="Calibri" w:hAnsi="Calibri"/>
          <w:spacing w:val="-2"/>
        </w:rPr>
      </w:pPr>
      <w:r w:rsidRPr="00753E58">
        <w:rPr>
          <w:rFonts w:ascii="Calibri" w:hAnsi="Calibri"/>
          <w:spacing w:val="-2"/>
        </w:rPr>
        <w:t>已取得</w:t>
      </w:r>
      <w:r w:rsidRPr="00753E58">
        <w:rPr>
          <w:rFonts w:ascii="Calibri" w:hAnsi="Calibri"/>
          <w:spacing w:val="-2"/>
        </w:rPr>
        <w:t xml:space="preserve"> Forefront Protection 2010 for SharePoint</w:t>
      </w:r>
      <w:r w:rsidRPr="00753E58">
        <w:rPr>
          <w:rFonts w:ascii="Calibri" w:hAnsi="Calibri"/>
          <w:spacing w:val="-2"/>
        </w:rPr>
        <w:fldChar w:fldCharType="begin"/>
      </w:r>
      <w:r w:rsidRPr="00753E58">
        <w:rPr>
          <w:rFonts w:ascii="Calibri" w:hAnsi="Calibri"/>
          <w:spacing w:val="-2"/>
        </w:rPr>
        <w:instrText>XE "Forefront Protection 2010 for SharePoint"</w:instrText>
      </w:r>
      <w:r w:rsidRPr="00753E58">
        <w:rPr>
          <w:rFonts w:ascii="Calibri" w:hAnsi="Calibri"/>
          <w:spacing w:val="-2"/>
        </w:rPr>
        <w:fldChar w:fldCharType="end"/>
      </w:r>
      <w:r w:rsidRPr="00753E58">
        <w:rPr>
          <w:rFonts w:ascii="Calibri" w:hAnsi="Calibri"/>
          <w:spacing w:val="-2"/>
        </w:rPr>
        <w:t xml:space="preserve"> </w:t>
      </w:r>
      <w:r w:rsidRPr="00753E58">
        <w:rPr>
          <w:rFonts w:ascii="Calibri" w:hAnsi="Calibri"/>
          <w:spacing w:val="-2"/>
        </w:rPr>
        <w:t>之使用權的大量授權客戶，有資格降級為</w:t>
      </w:r>
      <w:r w:rsidRPr="00753E58">
        <w:rPr>
          <w:rFonts w:ascii="Calibri" w:hAnsi="Calibri"/>
          <w:spacing w:val="-2"/>
        </w:rPr>
        <w:t xml:space="preserve"> Antigen</w:t>
      </w:r>
      <w:r w:rsidRPr="00753E58">
        <w:rPr>
          <w:rFonts w:ascii="Calibri" w:hAnsi="Calibri"/>
          <w:spacing w:val="-2"/>
        </w:rPr>
        <w:fldChar w:fldCharType="begin"/>
      </w:r>
      <w:r w:rsidRPr="00753E58">
        <w:rPr>
          <w:rFonts w:ascii="Calibri" w:hAnsi="Calibri"/>
          <w:spacing w:val="-2"/>
        </w:rPr>
        <w:instrText>XE "Antigen"</w:instrText>
      </w:r>
      <w:r w:rsidRPr="00753E58">
        <w:rPr>
          <w:rFonts w:ascii="Calibri" w:hAnsi="Calibri"/>
          <w:spacing w:val="-2"/>
        </w:rPr>
        <w:fldChar w:fldCharType="end"/>
      </w:r>
      <w:r w:rsidRPr="00753E58">
        <w:rPr>
          <w:rFonts w:ascii="Calibri" w:hAnsi="Calibri"/>
          <w:spacing w:val="-2"/>
        </w:rPr>
        <w:t xml:space="preserve"> for SharePoint</w:t>
      </w:r>
      <w:r w:rsidRPr="00753E58">
        <w:rPr>
          <w:rFonts w:ascii="Calibri" w:hAnsi="Calibri"/>
          <w:spacing w:val="-2"/>
        </w:rPr>
        <w:t>，並使用它來替代客戶的</w:t>
      </w:r>
      <w:r w:rsidRPr="00753E58">
        <w:rPr>
          <w:rFonts w:ascii="Calibri" w:hAnsi="Calibri"/>
          <w:spacing w:val="-2"/>
        </w:rPr>
        <w:t xml:space="preserve"> Protection 2010 for SharePoint </w:t>
      </w:r>
      <w:r w:rsidRPr="00753E58">
        <w:rPr>
          <w:rFonts w:ascii="Calibri" w:hAnsi="Calibri"/>
          <w:spacing w:val="-2"/>
        </w:rPr>
        <w:t>之使用權。</w:t>
      </w:r>
      <w:r w:rsidRPr="00753E58">
        <w:rPr>
          <w:rFonts w:ascii="Calibri" w:hAnsi="Calibri"/>
          <w:spacing w:val="-2"/>
        </w:rPr>
        <w:t xml:space="preserve">Antigen for SharePoint </w:t>
      </w:r>
      <w:r w:rsidRPr="00753E58">
        <w:rPr>
          <w:rFonts w:ascii="Calibri" w:hAnsi="Calibri"/>
          <w:spacing w:val="-2"/>
        </w:rPr>
        <w:t>之使用係受客戶之授權合約與</w:t>
      </w:r>
      <w:r w:rsidRPr="00753E58">
        <w:rPr>
          <w:rFonts w:ascii="Calibri" w:hAnsi="Calibri"/>
          <w:spacing w:val="-2"/>
        </w:rPr>
        <w:t xml:space="preserve"> Forefront Protection 2010 for SharePoint </w:t>
      </w:r>
      <w:r w:rsidRPr="00753E58">
        <w:rPr>
          <w:rFonts w:ascii="Calibri" w:hAnsi="Calibri"/>
          <w:spacing w:val="-2"/>
        </w:rPr>
        <w:t>之使用權利所拘束。客戶對</w:t>
      </w:r>
      <w:r w:rsidRPr="00753E58">
        <w:rPr>
          <w:rFonts w:ascii="Calibri" w:hAnsi="Calibri"/>
          <w:spacing w:val="-2"/>
        </w:rPr>
        <w:t xml:space="preserve"> Antigen for SharePoint </w:t>
      </w:r>
      <w:r w:rsidRPr="00753E58">
        <w:rPr>
          <w:rFonts w:ascii="Calibri" w:hAnsi="Calibri"/>
          <w:spacing w:val="-2"/>
        </w:rPr>
        <w:t>的使用權，會於依其</w:t>
      </w:r>
      <w:r w:rsidRPr="00753E58">
        <w:rPr>
          <w:rFonts w:ascii="Calibri" w:hAnsi="Calibri"/>
          <w:spacing w:val="-2"/>
        </w:rPr>
        <w:t xml:space="preserve"> Forefront Protection 2010 for SharePoint </w:t>
      </w:r>
      <w:r w:rsidRPr="00753E58">
        <w:rPr>
          <w:rFonts w:ascii="Calibri" w:hAnsi="Calibri"/>
          <w:spacing w:val="-2"/>
        </w:rPr>
        <w:t>使用權執行之權利屆滿時失去效力。</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存取受保證之伺服器的所有使用者</w:t>
      </w:r>
      <w:r w:rsidRPr="00CA2975">
        <w:rPr>
          <w:rFonts w:ascii="Calibri" w:hAnsi="Calibri"/>
        </w:rPr>
        <w:t xml:space="preserve"> (</w:t>
      </w:r>
      <w:r w:rsidRPr="00CA2975">
        <w:rPr>
          <w:rFonts w:ascii="Calibri" w:hAnsi="Calibri"/>
        </w:rPr>
        <w:t>或裝置</w:t>
      </w:r>
      <w:r w:rsidRPr="00CA2975">
        <w:rPr>
          <w:rFonts w:ascii="Calibri" w:hAnsi="Calibri"/>
        </w:rPr>
        <w:t xml:space="preserve">) </w:t>
      </w:r>
      <w:r w:rsidRPr="00CA2975">
        <w:rPr>
          <w:rFonts w:ascii="Calibri" w:hAnsi="Calibri"/>
        </w:rPr>
        <w:t>都需要使用者</w:t>
      </w:r>
      <w:r w:rsidRPr="00CA2975">
        <w:rPr>
          <w:rFonts w:ascii="Calibri" w:hAnsi="Calibri"/>
        </w:rPr>
        <w:t xml:space="preserve"> (</w:t>
      </w:r>
      <w:r w:rsidRPr="00CA2975">
        <w:rPr>
          <w:rFonts w:ascii="Calibri" w:hAnsi="Calibri"/>
        </w:rPr>
        <w:t>或裝置</w:t>
      </w:r>
      <w:r w:rsidRPr="00CA2975">
        <w:rPr>
          <w:rFonts w:ascii="Calibri" w:hAnsi="Calibri"/>
        </w:rPr>
        <w:t>) SL</w:t>
      </w:r>
      <w:r w:rsidRPr="00CA2975">
        <w:rPr>
          <w:rFonts w:ascii="Calibri" w:hAnsi="Calibri"/>
        </w:rPr>
        <w:t>，但若他們係經由</w:t>
      </w:r>
      <w:r w:rsidRPr="00CA2975">
        <w:rPr>
          <w:rFonts w:ascii="Calibri" w:hAnsi="Calibri"/>
        </w:rPr>
        <w:t xml:space="preserve"> Forefront for Exchange External Connector </w:t>
      </w:r>
      <w:r w:rsidRPr="00CA2975">
        <w:rPr>
          <w:rFonts w:ascii="Calibri" w:hAnsi="Calibri"/>
        </w:rPr>
        <w:t>或</w:t>
      </w:r>
      <w:r w:rsidRPr="00CA2975">
        <w:rPr>
          <w:rFonts w:ascii="Calibri" w:hAnsi="Calibri"/>
        </w:rPr>
        <w:t xml:space="preserve"> Forefront Security for SharePoint for Internet Sites </w:t>
      </w:r>
      <w:r w:rsidRPr="00CA2975">
        <w:rPr>
          <w:rFonts w:ascii="Calibri" w:hAnsi="Calibri"/>
        </w:rPr>
        <w:t>加值</w:t>
      </w:r>
      <w:r w:rsidRPr="00CA2975">
        <w:rPr>
          <w:rFonts w:ascii="Calibri" w:hAnsi="Calibri"/>
        </w:rPr>
        <w:t xml:space="preserve"> SL </w:t>
      </w:r>
      <w:r w:rsidRPr="00CA2975">
        <w:rPr>
          <w:rFonts w:ascii="Calibri" w:hAnsi="Calibri"/>
        </w:rPr>
        <w:t>進行授權則不在此限。</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請參閱線上服務價格及付款條件之</w:t>
      </w:r>
      <w:hyperlink w:anchor="OnlineServSubTermAndPayTerms" w:history="1">
        <w:r w:rsidRPr="006D6418">
          <w:rPr>
            <w:rStyle w:val="Hyperlink"/>
            <w:rFonts w:ascii="Calibri" w:hAnsi="Calibri"/>
            <w:color w:val="0563C1"/>
          </w:rPr>
          <w:t>線上服務訂閱期間及付款條件選擇方案</w:t>
        </w:r>
      </w:hyperlink>
      <w:r w:rsidRPr="00CA2975">
        <w:rPr>
          <w:rFonts w:ascii="Calibri" w:hAnsi="Calibri"/>
        </w:rPr>
        <w:t>小節。</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Forefront Unified Access Gateway</w:t>
      </w:r>
      <w:r w:rsidRPr="00CA2975">
        <w:rPr>
          <w:rFonts w:ascii="Calibri" w:hAnsi="Calibri"/>
        </w:rPr>
        <w:fldChar w:fldCharType="begin"/>
      </w:r>
      <w:r w:rsidRPr="00CA2975">
        <w:rPr>
          <w:rFonts w:ascii="Calibri" w:hAnsi="Calibri"/>
        </w:rPr>
        <w:instrText>XE "Forefront Unified Access Gateway"</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Forefront Unified Access Gateway</w:t>
      </w:r>
      <w:r w:rsidRPr="00CA2975">
        <w:rPr>
          <w:rFonts w:ascii="Calibri" w:hAnsi="Calibri"/>
        </w:rPr>
        <w:fldChar w:fldCharType="begin"/>
      </w:r>
      <w:r w:rsidRPr="00CA2975">
        <w:rPr>
          <w:rFonts w:ascii="Calibri" w:hAnsi="Calibri"/>
        </w:rPr>
        <w:instrText>XE "Forefront Unified Access Gateway"</w:instrText>
      </w:r>
      <w:r w:rsidRPr="00CA2975">
        <w:rPr>
          <w:rFonts w:ascii="Calibri" w:hAnsi="Calibri"/>
        </w:rPr>
        <w:fldChar w:fldCharType="end"/>
      </w:r>
      <w:r w:rsidRPr="00CA2975">
        <w:rPr>
          <w:rFonts w:ascii="Calibri" w:hAnsi="Calibri"/>
        </w:rPr>
        <w:t xml:space="preserve"> (Forefront UAG) </w:t>
      </w:r>
      <w:r w:rsidRPr="00CA2975">
        <w:rPr>
          <w:rFonts w:ascii="Calibri" w:hAnsi="Calibri"/>
        </w:rPr>
        <w:t>的</w:t>
      </w:r>
      <w:r w:rsidRPr="00CA2975">
        <w:rPr>
          <w:rFonts w:ascii="Calibri" w:hAnsi="Calibri"/>
        </w:rPr>
        <w:t xml:space="preserve"> 2010 </w:t>
      </w:r>
      <w:r w:rsidRPr="00CA2975">
        <w:rPr>
          <w:rFonts w:ascii="Calibri" w:hAnsi="Calibri"/>
        </w:rPr>
        <w:t>版本是該產品的最終版本。如需詳細資訊，請參閱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月之產品清單</w:t>
      </w:r>
      <w:r w:rsidRPr="00CA2975">
        <w:rPr>
          <w:rFonts w:ascii="Calibri" w:hAnsi="Calibri"/>
        </w:rPr>
        <w:t xml:space="preserve"> </w:t>
      </w:r>
      <w:hyperlink r:id="rId25" w:history="1">
        <w:r w:rsidRPr="006D6418">
          <w:rPr>
            <w:rStyle w:val="Hyperlink"/>
            <w:rFonts w:ascii="Calibri" w:hAnsi="Calibri"/>
            <w:color w:val="0563C1"/>
          </w:rPr>
          <w:t>http://go.microsoft.com/?linkid=9839207</w:t>
        </w:r>
      </w:hyperlink>
      <w:r w:rsidRPr="00CA2975">
        <w:rPr>
          <w:rFonts w:ascii="Calibri" w:hAnsi="Calibri"/>
        </w:rPr>
        <w:t>。</w:t>
      </w:r>
    </w:p>
    <w:bookmarkStart w:id="155" w:name="_Toc378147626"/>
    <w:bookmarkStart w:id="156" w:name="_Toc378151528"/>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CA2975" w:rsidRDefault="00393D4F" w:rsidP="00393D4F">
      <w:pPr>
        <w:rPr>
          <w:rFonts w:ascii="Calibri" w:hAnsi="Calibri"/>
        </w:rPr>
      </w:pPr>
      <w:bookmarkStart w:id="157" w:name="_Toc378147627"/>
      <w:bookmarkStart w:id="158" w:name="_Toc378151529"/>
      <w:bookmarkStart w:id="159" w:name="_Toc379797144"/>
      <w:bookmarkStart w:id="160" w:name="_Toc380513169"/>
      <w:bookmarkStart w:id="161" w:name="_Toc380655211"/>
      <w:bookmarkStart w:id="162" w:name="MDOP"/>
      <w:bookmarkEnd w:id="155"/>
      <w:bookmarkEnd w:id="156"/>
      <w:r w:rsidRPr="00CA2975">
        <w:rPr>
          <w:rFonts w:ascii="Calibri" w:hAnsi="Calibri"/>
        </w:rPr>
        <w:br w:type="page"/>
      </w:r>
    </w:p>
    <w:p w:rsidR="00393D4F" w:rsidRPr="00211411" w:rsidRDefault="00393D4F" w:rsidP="00393D4F">
      <w:pPr>
        <w:pStyle w:val="ProductList-Offering1Heading"/>
        <w:outlineLvl w:val="1"/>
        <w:rPr>
          <w:rFonts w:ascii="Calibri Light" w:hAnsi="Calibri Light"/>
        </w:rPr>
      </w:pPr>
      <w:bookmarkStart w:id="163" w:name="_Toc409627784"/>
      <w:r w:rsidRPr="00211411">
        <w:rPr>
          <w:rFonts w:ascii="Calibri Light" w:hAnsi="Calibri Light"/>
        </w:rPr>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11411" w:rsidRPr="00CA2975" w:rsidTr="00211411">
        <w:trPr>
          <w:tblHeader/>
        </w:trPr>
        <w:tc>
          <w:tcPr>
            <w:tcW w:w="3060" w:type="dxa"/>
            <w:tcBorders>
              <w:bottom w:val="nil"/>
            </w:tcBorders>
            <w:shd w:val="clear" w:color="auto" w:fill="00188F"/>
          </w:tcPr>
          <w:p w:rsidR="00211411" w:rsidRPr="00CA2975" w:rsidRDefault="00211411"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11411" w:rsidRPr="00CA2975" w:rsidTr="00211411">
        <w:tc>
          <w:tcPr>
            <w:tcW w:w="3060" w:type="dxa"/>
            <w:tcBorders>
              <w:top w:val="nil"/>
              <w:left w:val="nil"/>
              <w:bottom w:val="nil"/>
              <w:right w:val="nil"/>
            </w:tcBorders>
          </w:tcPr>
          <w:p w:rsidR="00211411" w:rsidRPr="004E1744" w:rsidRDefault="00211411" w:rsidP="00526644">
            <w:pPr>
              <w:pStyle w:val="ProductList-Offering1"/>
              <w:rPr>
                <w:rFonts w:ascii="Calibri" w:hAnsi="Calibri"/>
                <w:lang w:val="en-US"/>
              </w:rPr>
            </w:pPr>
            <w:bookmarkStart w:id="164" w:name="_Toc379797145"/>
            <w:bookmarkStart w:id="165" w:name="_Toc380513170"/>
            <w:bookmarkStart w:id="166" w:name="_Toc380655212"/>
            <w:bookmarkStart w:id="167" w:name="_Toc409627785"/>
            <w:r w:rsidRPr="004E1744">
              <w:rPr>
                <w:rFonts w:ascii="Calibri" w:hAnsi="Calibri"/>
                <w:lang w:val="en-US"/>
              </w:rPr>
              <w:t>Microsoft Desktop Optimization Pack for SA</w:t>
            </w:r>
            <w:bookmarkEnd w:id="164"/>
            <w:bookmarkEnd w:id="165"/>
            <w:bookmarkEnd w:id="166"/>
            <w:bookmarkEnd w:id="167"/>
            <w:r w:rsidRPr="00CA2975">
              <w:rPr>
                <w:rFonts w:ascii="Calibri" w:hAnsi="Calibri"/>
              </w:rPr>
              <w:fldChar w:fldCharType="begin"/>
            </w:r>
            <w:r w:rsidRPr="004E1744">
              <w:rPr>
                <w:rFonts w:ascii="Calibri" w:hAnsi="Calibri"/>
                <w:lang w:val="en-US"/>
              </w:rPr>
              <w:instrText>XE "Microsoft Desktop Optimization Pack for SA"</w:instrText>
            </w:r>
            <w:r w:rsidRPr="00CA2975">
              <w:rPr>
                <w:rFonts w:ascii="Calibri" w:hAnsi="Calibri"/>
              </w:rPr>
              <w:fldChar w:fldCharType="end"/>
            </w:r>
          </w:p>
        </w:tc>
        <w:tc>
          <w:tcPr>
            <w:tcW w:w="595" w:type="dxa"/>
            <w:tcBorders>
              <w:top w:val="nil"/>
              <w:left w:val="nil"/>
              <w:bottom w:val="nil"/>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1/07</w:t>
            </w:r>
          </w:p>
        </w:tc>
        <w:tc>
          <w:tcPr>
            <w:tcW w:w="595" w:type="dxa"/>
            <w:tcBorders>
              <w:top w:val="nil"/>
              <w:left w:val="nil"/>
              <w:bottom w:val="nil"/>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6" w:type="dxa"/>
            <w:tcBorders>
              <w:top w:val="nil"/>
              <w:left w:val="nil"/>
              <w:bottom w:val="nil"/>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nil"/>
              <w:left w:val="nil"/>
              <w:bottom w:val="nil"/>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 AutoTextList  \sNoStyle\t "Enterprise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
                <w:bCs/>
              </w:rPr>
              <w:instrText xml:space="preserve">Enterprise </w:instrText>
            </w:r>
            <w:r w:rsidRPr="00624796">
              <w:rPr>
                <w:rFonts w:ascii="Calibri" w:hAnsi="Calibri"/>
                <w:b/>
                <w:bCs/>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bCs/>
              </w:rPr>
              <w:t>E</w:t>
            </w:r>
            <w:r w:rsidRPr="00624796">
              <w:rPr>
                <w:rFonts w:ascii="Calibri" w:hAnsi="Calibri"/>
              </w:rPr>
              <w:t xml:space="preserve"> </w:t>
            </w:r>
            <w:r w:rsidRPr="00624796">
              <w:rPr>
                <w:rFonts w:ascii="Calibri" w:hAnsi="Calibri"/>
              </w:rPr>
              <w:fldChar w:fldCharType="end"/>
            </w:r>
            <w:r w:rsidRPr="00624796">
              <w:rPr>
                <w:rFonts w:ascii="Calibri" w:hAnsi="Calibri"/>
              </w:rPr>
              <w:fldChar w:fldCharType="end"/>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企業桌面</w:instrText>
            </w:r>
            <w:r w:rsidRPr="00624796">
              <w:rPr>
                <w:rFonts w:ascii="Calibri" w:hAnsi="Calibri"/>
                <w:bCs/>
              </w:rPr>
              <w:instrText xml:space="preserve"> (Enterprise Desktop) </w:instrText>
            </w:r>
            <w:r w:rsidRPr="00624796">
              <w:rPr>
                <w:rFonts w:ascii="Calibri" w:hAnsi="Calibri"/>
                <w:bCs/>
              </w:rPr>
              <w:instrText>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專業桌面平台產品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PP</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624796"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624796"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203241">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系統</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最新折扣：</w:t>
            </w:r>
            <w:r w:rsidRPr="00CA2975">
              <w:rPr>
                <w:rFonts w:ascii="Calibri" w:hAnsi="Calibri"/>
                <w:b/>
              </w:rPr>
              <w:t>是</w:t>
            </w:r>
          </w:p>
        </w:tc>
      </w:tr>
      <w:tr w:rsidR="00393D4F" w:rsidRPr="00CA2975" w:rsidTr="00203241">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211411">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桌面裝置</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視同額外產品般取得時</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想要取得</w:t>
      </w:r>
      <w:r w:rsidRPr="00CA2975">
        <w:rPr>
          <w:rFonts w:ascii="Calibri" w:hAnsi="Calibri"/>
        </w:rPr>
        <w:t xml:space="preserve"> Microsoft Desktop Optimization Pack for SA</w:t>
      </w:r>
      <w:r w:rsidRPr="00CA2975">
        <w:rPr>
          <w:rFonts w:ascii="Calibri" w:hAnsi="Calibri"/>
        </w:rPr>
        <w:fldChar w:fldCharType="begin"/>
      </w:r>
      <w:r w:rsidRPr="00CA2975">
        <w:rPr>
          <w:rFonts w:ascii="Calibri" w:hAnsi="Calibri"/>
        </w:rPr>
        <w:instrText>XE "Microsoft Desktop Optimization Pack for SA"</w:instrText>
      </w:r>
      <w:r w:rsidRPr="00CA2975">
        <w:rPr>
          <w:rFonts w:ascii="Calibri" w:hAnsi="Calibri"/>
        </w:rPr>
        <w:fldChar w:fldCharType="end"/>
      </w:r>
      <w:r w:rsidRPr="00CA2975">
        <w:rPr>
          <w:rFonts w:ascii="Calibri" w:hAnsi="Calibri"/>
        </w:rPr>
        <w:t xml:space="preserve"> (MDOP</w:t>
      </w:r>
      <w:r w:rsidRPr="00CA2975">
        <w:rPr>
          <w:rFonts w:ascii="Calibri" w:hAnsi="Calibri"/>
        </w:rPr>
        <w:fldChar w:fldCharType="begin"/>
      </w:r>
      <w:r w:rsidRPr="00CA2975">
        <w:rPr>
          <w:rFonts w:ascii="Calibri" w:hAnsi="Calibri"/>
        </w:rPr>
        <w:instrText>XE "MDOP"</w:instrText>
      </w:r>
      <w:r w:rsidRPr="00CA2975">
        <w:rPr>
          <w:rFonts w:ascii="Calibri" w:hAnsi="Calibri"/>
        </w:rPr>
        <w:fldChar w:fldCharType="end"/>
      </w:r>
      <w:r w:rsidRPr="00CA2975">
        <w:rPr>
          <w:rFonts w:ascii="Calibri" w:hAnsi="Calibri"/>
        </w:rPr>
        <w:t xml:space="preserve">) </w:t>
      </w:r>
      <w:r w:rsidRPr="00CA2975">
        <w:rPr>
          <w:rFonts w:ascii="Calibri" w:hAnsi="Calibri"/>
        </w:rPr>
        <w:t>的客戶必須先取得並指派至下列其中一項的桌面或使用者：</w:t>
      </w:r>
    </w:p>
    <w:p w:rsidR="00393D4F" w:rsidRPr="00CA2975" w:rsidRDefault="00393D4F" w:rsidP="00393D4F">
      <w:pPr>
        <w:pStyle w:val="ProductList-Body"/>
        <w:numPr>
          <w:ilvl w:val="0"/>
          <w:numId w:val="4"/>
        </w:numPr>
        <w:ind w:left="450" w:hanging="270"/>
        <w:rPr>
          <w:rFonts w:ascii="Calibri" w:hAnsi="Calibri"/>
        </w:rPr>
      </w:pPr>
      <w:r w:rsidRPr="00CA2975">
        <w:rPr>
          <w:rFonts w:ascii="Calibri" w:hAnsi="Calibri"/>
        </w:rPr>
        <w:t xml:space="preserve">Windows </w:t>
      </w:r>
      <w:r w:rsidRPr="00CA2975">
        <w:rPr>
          <w:rFonts w:ascii="Calibri" w:hAnsi="Calibri"/>
        </w:rPr>
        <w:t>桌面作業系統的有效</w:t>
      </w:r>
      <w:r w:rsidRPr="00CA2975">
        <w:rPr>
          <w:rFonts w:ascii="Calibri" w:hAnsi="Calibri"/>
        </w:rPr>
        <w:t xml:space="preserve"> SA</w:t>
      </w:r>
      <w:r w:rsidRPr="00CA2975">
        <w:rPr>
          <w:rFonts w:ascii="Calibri" w:hAnsi="Calibri"/>
        </w:rPr>
        <w:t>，或</w:t>
      </w:r>
    </w:p>
    <w:p w:rsidR="00393D4F" w:rsidRPr="00CA2975" w:rsidRDefault="00393D4F" w:rsidP="00393D4F">
      <w:pPr>
        <w:pStyle w:val="ProductList-Body"/>
        <w:numPr>
          <w:ilvl w:val="0"/>
          <w:numId w:val="4"/>
        </w:numPr>
        <w:ind w:left="450" w:hanging="270"/>
        <w:rPr>
          <w:rFonts w:ascii="Calibri" w:hAnsi="Calibri"/>
        </w:rPr>
      </w:pPr>
      <w:r w:rsidRPr="00CA2975">
        <w:rPr>
          <w:rFonts w:ascii="Calibri" w:hAnsi="Calibri"/>
        </w:rPr>
        <w:t xml:space="preserve">Windows </w:t>
      </w:r>
      <w:r w:rsidRPr="00CA2975">
        <w:rPr>
          <w:rFonts w:ascii="Calibri" w:hAnsi="Calibri"/>
        </w:rPr>
        <w:t>虛擬桌面存取</w:t>
      </w:r>
      <w:r w:rsidRPr="00CA2975">
        <w:rPr>
          <w:rFonts w:ascii="Calibri" w:hAnsi="Calibri"/>
        </w:rPr>
        <w:fldChar w:fldCharType="begin"/>
      </w:r>
      <w:r w:rsidRPr="00CA2975">
        <w:rPr>
          <w:rFonts w:ascii="Calibri" w:hAnsi="Calibri"/>
        </w:rPr>
        <w:instrText xml:space="preserve">XE "Windows </w:instrText>
      </w:r>
      <w:r w:rsidRPr="00CA2975">
        <w:rPr>
          <w:rFonts w:ascii="Calibri" w:hAnsi="Calibri"/>
        </w:rPr>
        <w:instrText>虛擬桌面存取</w:instrText>
      </w:r>
      <w:r w:rsidRPr="00CA2975">
        <w:rPr>
          <w:rFonts w:ascii="Calibri" w:hAnsi="Calibri"/>
        </w:rPr>
        <w:instrText>"</w:instrText>
      </w:r>
      <w:r w:rsidRPr="00CA2975">
        <w:rPr>
          <w:rFonts w:ascii="Calibri" w:hAnsi="Calibri"/>
        </w:rPr>
        <w:fldChar w:fldCharType="end"/>
      </w:r>
      <w:r w:rsidRPr="00CA2975">
        <w:rPr>
          <w:rFonts w:ascii="Calibri" w:hAnsi="Calibri"/>
        </w:rPr>
        <w:t>使用權。</w:t>
      </w:r>
    </w:p>
    <w:p w:rsidR="00393D4F" w:rsidRPr="00CA2975" w:rsidRDefault="00393D4F" w:rsidP="00393D4F">
      <w:pPr>
        <w:pStyle w:val="ProductList-Body"/>
        <w:rPr>
          <w:rFonts w:ascii="Calibri" w:hAnsi="Calibri"/>
        </w:rPr>
      </w:pPr>
      <w:r w:rsidRPr="00CA2975">
        <w:rPr>
          <w:rFonts w:ascii="Calibri" w:hAnsi="Calibri"/>
        </w:rPr>
        <w:t>每份</w:t>
      </w:r>
      <w:r w:rsidRPr="00CA2975">
        <w:rPr>
          <w:rFonts w:ascii="Calibri" w:hAnsi="Calibri"/>
        </w:rPr>
        <w:t xml:space="preserve"> MDOP </w:t>
      </w:r>
      <w:r w:rsidRPr="00CA2975">
        <w:rPr>
          <w:rFonts w:ascii="Calibri" w:hAnsi="Calibri"/>
        </w:rPr>
        <w:t>使用權得指派給一個使用者或裝置。若具備</w:t>
      </w:r>
      <w:r w:rsidRPr="00CA2975">
        <w:rPr>
          <w:rFonts w:ascii="Calibri" w:hAnsi="Calibri"/>
        </w:rPr>
        <w:t xml:space="preserve"> Windows </w:t>
      </w:r>
      <w:r w:rsidRPr="00CA2975">
        <w:rPr>
          <w:rFonts w:ascii="Calibri" w:hAnsi="Calibri"/>
        </w:rPr>
        <w:t>軟體保證每一使用者加值之授權使用者主要工作裝置已指派一</w:t>
      </w:r>
      <w:r w:rsidRPr="00CA2975">
        <w:rPr>
          <w:rFonts w:ascii="Calibri" w:hAnsi="Calibri"/>
        </w:rPr>
        <w:t xml:space="preserve"> MDOP </w:t>
      </w:r>
      <w:r w:rsidRPr="00CA2975">
        <w:rPr>
          <w:rFonts w:ascii="Calibri" w:hAnsi="Calibri"/>
        </w:rPr>
        <w:t>使用權，則他們得在其使用的裝置上運用</w:t>
      </w:r>
      <w:r w:rsidRPr="00CA2975">
        <w:rPr>
          <w:rFonts w:ascii="Calibri" w:hAnsi="Calibri"/>
        </w:rPr>
        <w:t xml:space="preserve"> MDOP </w:t>
      </w:r>
      <w:r w:rsidRPr="00CA2975">
        <w:rPr>
          <w:rFonts w:ascii="Calibri" w:hAnsi="Calibri"/>
        </w:rPr>
        <w:t>功能。</w:t>
      </w:r>
    </w:p>
    <w:bookmarkStart w:id="168" w:name="_Toc378147630"/>
    <w:bookmarkStart w:id="169" w:name="_Toc378151532"/>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211411" w:rsidRDefault="00393D4F" w:rsidP="00393D4F">
      <w:pPr>
        <w:pStyle w:val="ProductList-OfferingGroupHeading"/>
        <w:outlineLvl w:val="1"/>
        <w:rPr>
          <w:rFonts w:ascii="Calibri Light" w:hAnsi="Calibri Light"/>
        </w:rPr>
      </w:pPr>
      <w:bookmarkStart w:id="170" w:name="_Toc379797117"/>
      <w:bookmarkStart w:id="171" w:name="_Toc380513143"/>
      <w:bookmarkStart w:id="172" w:name="_Toc380655182"/>
      <w:bookmarkStart w:id="173" w:name="_Toc409627786"/>
      <w:bookmarkStart w:id="174" w:name="_Toc379797146"/>
      <w:bookmarkStart w:id="175" w:name="_Toc380513171"/>
      <w:bookmarkStart w:id="176" w:name="_Toc380655213"/>
      <w:r w:rsidRPr="00211411">
        <w:rPr>
          <w:rFonts w:ascii="Calibri Light" w:hAnsi="Calibri Light"/>
        </w:rPr>
        <w:t>Microsoft Dynamics</w:t>
      </w:r>
      <w:bookmarkEnd w:id="170"/>
      <w:bookmarkEnd w:id="171"/>
      <w:bookmarkEnd w:id="172"/>
      <w:bookmarkEnd w:id="173"/>
    </w:p>
    <w:p w:rsidR="00393D4F" w:rsidRPr="00211411" w:rsidRDefault="00393D4F" w:rsidP="00393D4F">
      <w:pPr>
        <w:pStyle w:val="ProductList-Offering2Heading"/>
        <w:outlineLvl w:val="2"/>
        <w:rPr>
          <w:rFonts w:ascii="Calibri Light" w:hAnsi="Calibri Light"/>
        </w:rPr>
      </w:pPr>
      <w:r w:rsidRPr="00211411">
        <w:rPr>
          <w:rFonts w:ascii="Calibri Light" w:hAnsi="Calibri Light"/>
        </w:rPr>
        <w:tab/>
      </w:r>
      <w:bookmarkStart w:id="177" w:name="_Toc379797118"/>
      <w:bookmarkStart w:id="178" w:name="_Toc380513144"/>
      <w:bookmarkStart w:id="179" w:name="_Toc380655183"/>
      <w:bookmarkStart w:id="180" w:name="DynamicsAX"/>
      <w:bookmarkStart w:id="181" w:name="_Toc409627787"/>
      <w:r w:rsidRPr="00211411">
        <w:rPr>
          <w:rFonts w:ascii="Calibri Light" w:hAnsi="Calibri Light"/>
        </w:rP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11411" w:rsidRPr="00CA2975" w:rsidTr="00211411">
        <w:trPr>
          <w:tblHeader/>
        </w:trPr>
        <w:tc>
          <w:tcPr>
            <w:tcW w:w="3060" w:type="dxa"/>
            <w:tcBorders>
              <w:bottom w:val="nil"/>
            </w:tcBorders>
            <w:shd w:val="clear" w:color="auto" w:fill="00188F"/>
          </w:tcPr>
          <w:p w:rsidR="00211411" w:rsidRPr="00CA2975" w:rsidRDefault="00211411"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w:t>
            </w:r>
            <w:r w:rsidRPr="00624796">
              <w:rPr>
                <w:rFonts w:ascii="Calibri" w:hAnsi="Calibri"/>
                <w:color w:val="FFFFFF"/>
              </w:rPr>
              <w:fldChar w:fldCharType="end"/>
            </w:r>
            <w:r w:rsidRPr="00624796">
              <w:rPr>
                <w:rFonts w:ascii="Calibri" w:hAnsi="Calibri"/>
                <w:color w:val="FFFFFF"/>
              </w:rPr>
              <w:t xml:space="preserve"> </w:t>
            </w:r>
            <w:r w:rsidRPr="00624796">
              <w:rPr>
                <w:rFonts w:ascii="Calibri" w:hAnsi="Calibri"/>
                <w:color w:val="FFFFFF"/>
              </w:rPr>
              <w:fldChar w:fldCharType="end"/>
            </w:r>
          </w:p>
        </w:tc>
        <w:tc>
          <w:tcPr>
            <w:tcW w:w="596"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11411" w:rsidRPr="00CA2975" w:rsidTr="00211411">
        <w:tc>
          <w:tcPr>
            <w:tcW w:w="3060" w:type="dxa"/>
            <w:tcBorders>
              <w:top w:val="nil"/>
              <w:left w:val="nil"/>
              <w:bottom w:val="dashSmallGap" w:sz="4" w:space="0" w:color="BFBFBF" w:themeColor="background1" w:themeShade="BF"/>
              <w:right w:val="nil"/>
            </w:tcBorders>
          </w:tcPr>
          <w:p w:rsidR="00211411" w:rsidRPr="004E1744" w:rsidRDefault="00211411" w:rsidP="00526644">
            <w:pPr>
              <w:pStyle w:val="ProductList-Offering2"/>
              <w:rPr>
                <w:rFonts w:ascii="Calibri Light" w:hAnsi="Calibri Light"/>
                <w:lang w:val="pt-BR"/>
              </w:rPr>
            </w:pPr>
            <w:bookmarkStart w:id="182" w:name="_Toc379797119"/>
            <w:bookmarkStart w:id="183" w:name="_Toc380513145"/>
            <w:bookmarkStart w:id="184" w:name="_Toc380655184"/>
            <w:bookmarkStart w:id="185" w:name="_Toc409627788"/>
            <w:r w:rsidRPr="004E1744">
              <w:rPr>
                <w:rFonts w:ascii="Calibri Light" w:hAnsi="Calibri Light"/>
                <w:lang w:val="pt-BR"/>
              </w:rPr>
              <w:t>Microsoft Dynamics AX 2012 R3 Server</w:t>
            </w:r>
            <w:bookmarkEnd w:id="182"/>
            <w:bookmarkEnd w:id="183"/>
            <w:bookmarkEnd w:id="184"/>
            <w:bookmarkEnd w:id="185"/>
            <w:r w:rsidRPr="00203241">
              <w:rPr>
                <w:rFonts w:ascii="Calibri Light" w:hAnsi="Calibri Light"/>
              </w:rPr>
              <w:fldChar w:fldCharType="begin"/>
            </w:r>
            <w:r w:rsidRPr="004E1744">
              <w:rPr>
                <w:rFonts w:ascii="Calibri Light" w:hAnsi="Calibri Light"/>
                <w:lang w:val="pt-BR"/>
              </w:rPr>
              <w:instrText>XE "Microsoft Dynamics AX 2012 R3 Server"</w:instrText>
            </w:r>
            <w:r w:rsidRPr="00203241">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5/14</w:t>
            </w:r>
          </w:p>
        </w:tc>
        <w:tc>
          <w:tcPr>
            <w:tcW w:w="595" w:type="dxa"/>
            <w:tcBorders>
              <w:top w:val="nil"/>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50</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03241" w:rsidRDefault="00211411" w:rsidP="00526644">
            <w:pPr>
              <w:pStyle w:val="ProductList-Offering2"/>
              <w:rPr>
                <w:rFonts w:ascii="Calibri Light" w:hAnsi="Calibri Light"/>
              </w:rPr>
            </w:pPr>
            <w:bookmarkStart w:id="186" w:name="_Toc409627789"/>
            <w:r w:rsidRPr="00203241">
              <w:rPr>
                <w:rFonts w:ascii="Calibri Light" w:hAnsi="Calibri Light"/>
              </w:rPr>
              <w:t>Microsoft Dynamics AX 2012 R3 Store Server</w:t>
            </w:r>
            <w:bookmarkEnd w:id="186"/>
            <w:r w:rsidRPr="00203241">
              <w:rPr>
                <w:rFonts w:ascii="Calibri Light" w:hAnsi="Calibri Light"/>
              </w:rPr>
              <w:fldChar w:fldCharType="begin"/>
            </w:r>
            <w:r w:rsidRPr="00203241">
              <w:rPr>
                <w:rFonts w:ascii="Calibri Light" w:hAnsi="Calibri Light"/>
              </w:rPr>
              <w:instrText>XE "Microsoft Dynamics AX 2012 R3 Store Server"</w:instrText>
            </w:r>
            <w:r w:rsidRPr="0020324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03241" w:rsidRDefault="00211411" w:rsidP="00526644">
            <w:pPr>
              <w:pStyle w:val="ProductList-Offering2"/>
              <w:rPr>
                <w:rFonts w:ascii="Calibri Light" w:hAnsi="Calibri Light"/>
              </w:rPr>
            </w:pPr>
            <w:bookmarkStart w:id="187" w:name="_Toc409627790"/>
            <w:r w:rsidRPr="00203241">
              <w:rPr>
                <w:rFonts w:ascii="Calibri Light" w:hAnsi="Calibri Light"/>
              </w:rPr>
              <w:t xml:space="preserve">Microsoft Dynamics AX 2012 R3 Standard Commerce Server Core (2 </w:t>
            </w:r>
            <w:r w:rsidRPr="00203241">
              <w:rPr>
                <w:rFonts w:ascii="Calibri Light" w:hAnsi="Calibri Light"/>
              </w:rPr>
              <w:t>組核心使用權</w:t>
            </w:r>
            <w:r w:rsidRPr="00203241">
              <w:rPr>
                <w:rFonts w:ascii="Calibri Light" w:hAnsi="Calibri Light"/>
              </w:rPr>
              <w:t>)</w:t>
            </w:r>
            <w:bookmarkEnd w:id="187"/>
            <w:r w:rsidRPr="00203241">
              <w:rPr>
                <w:rFonts w:ascii="Calibri Light" w:hAnsi="Calibri Light"/>
              </w:rPr>
              <w:fldChar w:fldCharType="begin"/>
            </w:r>
            <w:r w:rsidRPr="00203241">
              <w:rPr>
                <w:rFonts w:ascii="Calibri Light" w:hAnsi="Calibri Light"/>
              </w:rPr>
              <w:instrText xml:space="preserve">XE "Microsoft Dynamics AX 2012 R3 Standard Commerce Server Core (2 </w:instrText>
            </w:r>
            <w:r w:rsidRPr="00203241">
              <w:rPr>
                <w:rFonts w:ascii="Calibri Light" w:hAnsi="Calibri Light"/>
              </w:rPr>
              <w:instrText>組</w:instrText>
            </w:r>
            <w:r w:rsidRPr="00203241">
              <w:rPr>
                <w:rFonts w:ascii="Calibri Light" w:hAnsi="Calibri Light"/>
              </w:rPr>
              <w:instrText>)"</w:instrText>
            </w:r>
            <w:r w:rsidRPr="0020324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125</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03241" w:rsidRDefault="00211411" w:rsidP="00526644">
            <w:pPr>
              <w:pStyle w:val="ProductList-Offering2"/>
              <w:rPr>
                <w:rFonts w:ascii="Calibri Light" w:hAnsi="Calibri Light"/>
              </w:rPr>
            </w:pPr>
            <w:bookmarkStart w:id="188" w:name="_Toc379797120"/>
            <w:bookmarkStart w:id="189" w:name="_Toc380513146"/>
            <w:bookmarkStart w:id="190" w:name="_Toc380655185"/>
            <w:bookmarkStart w:id="191" w:name="_Toc409627791"/>
            <w:r w:rsidRPr="00203241">
              <w:rPr>
                <w:rFonts w:ascii="Calibri Light" w:hAnsi="Calibri Light"/>
              </w:rPr>
              <w:t>Microsoft Dynamics AX 2012 R3 Enterprise CAL</w:t>
            </w:r>
            <w:r w:rsidRPr="00203241">
              <w:rPr>
                <w:rFonts w:ascii="Calibri Light" w:hAnsi="Calibri Light"/>
              </w:rPr>
              <w:fldChar w:fldCharType="begin"/>
            </w:r>
            <w:r w:rsidRPr="00203241">
              <w:rPr>
                <w:rFonts w:ascii="Calibri Light" w:hAnsi="Calibri Light"/>
              </w:rPr>
              <w:instrText>XE "Microsoft Dynamics AX 2012 R3 Enterprise CAL"</w:instrText>
            </w:r>
            <w:r w:rsidRPr="00203241">
              <w:rPr>
                <w:rFonts w:ascii="Calibri Light" w:hAnsi="Calibri Light"/>
              </w:rPr>
              <w:fldChar w:fldCharType="end"/>
            </w:r>
            <w:r w:rsidRPr="00203241">
              <w:rPr>
                <w:rFonts w:ascii="Calibri Light" w:hAnsi="Calibri Light"/>
              </w:rPr>
              <w:t xml:space="preserve"> (</w:t>
            </w:r>
            <w:r w:rsidRPr="00203241">
              <w:rPr>
                <w:rFonts w:ascii="Calibri Light" w:hAnsi="Calibri Light"/>
              </w:rPr>
              <w:t>裝置及使用者</w:t>
            </w:r>
            <w:r w:rsidRPr="00203241">
              <w:rPr>
                <w:rFonts w:ascii="Calibri Light" w:hAnsi="Calibri Light"/>
              </w:rPr>
              <w:t>)</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50</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03241" w:rsidRDefault="00211411" w:rsidP="00526644">
            <w:pPr>
              <w:pStyle w:val="ProductList-Offering2"/>
              <w:rPr>
                <w:rFonts w:ascii="Calibri Light" w:hAnsi="Calibri Light"/>
              </w:rPr>
            </w:pPr>
            <w:bookmarkStart w:id="192" w:name="_Toc379797121"/>
            <w:bookmarkStart w:id="193" w:name="_Toc380513147"/>
            <w:bookmarkStart w:id="194" w:name="_Toc380655186"/>
            <w:bookmarkStart w:id="195" w:name="_Toc409627792"/>
            <w:r w:rsidRPr="00203241">
              <w:rPr>
                <w:rFonts w:ascii="Calibri Light" w:hAnsi="Calibri Light"/>
              </w:rPr>
              <w:t xml:space="preserve">Microsoft Dynamics AX 2012 R3 Enterprise </w:t>
            </w:r>
            <w:r w:rsidRPr="00203241">
              <w:rPr>
                <w:rFonts w:ascii="Calibri Light" w:hAnsi="Calibri Light"/>
              </w:rPr>
              <w:t>累加</w:t>
            </w:r>
            <w:r w:rsidRPr="00203241">
              <w:rPr>
                <w:rFonts w:ascii="Calibri Light" w:hAnsi="Calibri Light"/>
              </w:rPr>
              <w:t xml:space="preserve"> CAL</w:t>
            </w:r>
            <w:r w:rsidRPr="00203241">
              <w:rPr>
                <w:rFonts w:ascii="Calibri Light" w:hAnsi="Calibri Light"/>
              </w:rPr>
              <w:fldChar w:fldCharType="begin"/>
            </w:r>
            <w:r w:rsidRPr="00203241">
              <w:rPr>
                <w:rFonts w:ascii="Calibri Light" w:hAnsi="Calibri Light"/>
              </w:rPr>
              <w:instrText xml:space="preserve">XE "Microsoft Dynamics AX 2012 R3 Enterprise </w:instrText>
            </w:r>
            <w:r w:rsidRPr="00203241">
              <w:rPr>
                <w:rFonts w:ascii="Calibri Light" w:hAnsi="Calibri Light"/>
              </w:rPr>
              <w:instrText>累加</w:instrText>
            </w:r>
            <w:r w:rsidRPr="00203241">
              <w:rPr>
                <w:rFonts w:ascii="Calibri Light" w:hAnsi="Calibri Light"/>
              </w:rPr>
              <w:instrText xml:space="preserve"> CAL"</w:instrText>
            </w:r>
            <w:r w:rsidRPr="00203241">
              <w:rPr>
                <w:rFonts w:ascii="Calibri Light" w:hAnsi="Calibri Light"/>
              </w:rPr>
              <w:fldChar w:fldCharType="end"/>
            </w:r>
            <w:r w:rsidRPr="00203241">
              <w:rPr>
                <w:rFonts w:ascii="Calibri Light" w:hAnsi="Calibri Light"/>
              </w:rPr>
              <w:t xml:space="preserve"> (</w:t>
            </w:r>
            <w:r w:rsidRPr="00203241">
              <w:rPr>
                <w:rFonts w:ascii="Calibri Light" w:hAnsi="Calibri Light"/>
              </w:rPr>
              <w:t>裝置及使用者</w:t>
            </w:r>
            <w:r w:rsidRPr="00203241">
              <w:rPr>
                <w:rFonts w:ascii="Calibri Light" w:hAnsi="Calibri Light"/>
              </w:rPr>
              <w:t>)</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25</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03241" w:rsidRDefault="00211411" w:rsidP="00526644">
            <w:pPr>
              <w:pStyle w:val="ProductList-Offering2"/>
              <w:rPr>
                <w:rFonts w:ascii="Calibri Light" w:hAnsi="Calibri Light"/>
              </w:rPr>
            </w:pPr>
            <w:bookmarkStart w:id="196" w:name="_Toc379797122"/>
            <w:bookmarkStart w:id="197" w:name="_Toc380513148"/>
            <w:bookmarkStart w:id="198" w:name="_Toc380655187"/>
            <w:bookmarkStart w:id="199" w:name="_Toc409627793"/>
            <w:r w:rsidRPr="00203241">
              <w:rPr>
                <w:rFonts w:ascii="Calibri Light" w:hAnsi="Calibri Light"/>
              </w:rPr>
              <w:t>Microsoft Dynamics AX 2012 R3 Functional CAL</w:t>
            </w:r>
            <w:r w:rsidRPr="00203241">
              <w:rPr>
                <w:rFonts w:ascii="Calibri Light" w:hAnsi="Calibri Light"/>
              </w:rPr>
              <w:fldChar w:fldCharType="begin"/>
            </w:r>
            <w:r w:rsidRPr="00203241">
              <w:rPr>
                <w:rFonts w:ascii="Calibri Light" w:hAnsi="Calibri Light"/>
              </w:rPr>
              <w:instrText>XE "Microsoft Dynamics AX 2012 R3 Functional CAL"</w:instrText>
            </w:r>
            <w:r w:rsidRPr="00203241">
              <w:rPr>
                <w:rFonts w:ascii="Calibri Light" w:hAnsi="Calibri Light"/>
              </w:rPr>
              <w:fldChar w:fldCharType="end"/>
            </w:r>
            <w:r w:rsidRPr="00203241">
              <w:rPr>
                <w:rFonts w:ascii="Calibri Light" w:hAnsi="Calibri Light"/>
              </w:rPr>
              <w:t xml:space="preserve"> (</w:t>
            </w:r>
            <w:r w:rsidRPr="00203241">
              <w:rPr>
                <w:rFonts w:ascii="Calibri Light" w:hAnsi="Calibri Light"/>
              </w:rPr>
              <w:t>裝置及使用者</w:t>
            </w:r>
            <w:r w:rsidRPr="00203241">
              <w:rPr>
                <w:rFonts w:ascii="Calibri Light" w:hAnsi="Calibri Light"/>
              </w:rPr>
              <w:t>)</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15</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03241" w:rsidRDefault="00211411" w:rsidP="00526644">
            <w:pPr>
              <w:pStyle w:val="ProductList-Offering2"/>
              <w:rPr>
                <w:rFonts w:ascii="Calibri Light" w:hAnsi="Calibri Light"/>
              </w:rPr>
            </w:pPr>
            <w:bookmarkStart w:id="200" w:name="_Toc379797123"/>
            <w:bookmarkStart w:id="201" w:name="_Toc380513149"/>
            <w:bookmarkStart w:id="202" w:name="_Toc380655188"/>
            <w:bookmarkStart w:id="203" w:name="_Toc409627794"/>
            <w:r w:rsidRPr="00203241">
              <w:rPr>
                <w:rFonts w:ascii="Calibri Light" w:hAnsi="Calibri Light"/>
              </w:rPr>
              <w:t xml:space="preserve">Microsoft Dynamics AX 2012 R3 Functional </w:t>
            </w:r>
            <w:r w:rsidRPr="00203241">
              <w:rPr>
                <w:rFonts w:ascii="Calibri Light" w:hAnsi="Calibri Light"/>
              </w:rPr>
              <w:t>累加</w:t>
            </w:r>
            <w:r w:rsidRPr="00203241">
              <w:rPr>
                <w:rFonts w:ascii="Calibri Light" w:hAnsi="Calibri Light"/>
              </w:rPr>
              <w:t xml:space="preserve"> CAL</w:t>
            </w:r>
            <w:r w:rsidRPr="00203241">
              <w:rPr>
                <w:rFonts w:ascii="Calibri Light" w:hAnsi="Calibri Light"/>
              </w:rPr>
              <w:fldChar w:fldCharType="begin"/>
            </w:r>
            <w:r w:rsidRPr="00203241">
              <w:rPr>
                <w:rFonts w:ascii="Calibri Light" w:hAnsi="Calibri Light"/>
              </w:rPr>
              <w:instrText xml:space="preserve">XE "Microsoft Dynamics AX 2012 R3 Functional </w:instrText>
            </w:r>
            <w:r w:rsidRPr="00203241">
              <w:rPr>
                <w:rFonts w:ascii="Calibri Light" w:hAnsi="Calibri Light"/>
              </w:rPr>
              <w:instrText>累加</w:instrText>
            </w:r>
            <w:r w:rsidRPr="00203241">
              <w:rPr>
                <w:rFonts w:ascii="Calibri Light" w:hAnsi="Calibri Light"/>
              </w:rPr>
              <w:instrText xml:space="preserve"> CAL"</w:instrText>
            </w:r>
            <w:r w:rsidRPr="00203241">
              <w:rPr>
                <w:rFonts w:ascii="Calibri Light" w:hAnsi="Calibri Light"/>
              </w:rPr>
              <w:fldChar w:fldCharType="end"/>
            </w:r>
            <w:r w:rsidRPr="00203241">
              <w:rPr>
                <w:rFonts w:ascii="Calibri Light" w:hAnsi="Calibri Light"/>
              </w:rPr>
              <w:t xml:space="preserve"> (</w:t>
            </w:r>
            <w:r w:rsidRPr="00203241">
              <w:rPr>
                <w:rFonts w:ascii="Calibri Light" w:hAnsi="Calibri Light"/>
              </w:rPr>
              <w:t>裝置及使用者</w:t>
            </w:r>
            <w:r w:rsidRPr="00203241">
              <w:rPr>
                <w:rFonts w:ascii="Calibri Light" w:hAnsi="Calibri Light"/>
              </w:rPr>
              <w:t>)</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03241" w:rsidRDefault="00211411" w:rsidP="00526644">
            <w:pPr>
              <w:pStyle w:val="ProductList-Offering2"/>
              <w:rPr>
                <w:rFonts w:ascii="Calibri Light" w:hAnsi="Calibri Light"/>
              </w:rPr>
            </w:pPr>
            <w:bookmarkStart w:id="204" w:name="_Toc379797124"/>
            <w:bookmarkStart w:id="205" w:name="_Toc380513150"/>
            <w:bookmarkStart w:id="206" w:name="_Toc380655189"/>
            <w:bookmarkStart w:id="207" w:name="_Toc409627795"/>
            <w:r w:rsidRPr="00203241">
              <w:rPr>
                <w:rFonts w:ascii="Calibri Light" w:hAnsi="Calibri Light"/>
              </w:rPr>
              <w:t>Microsoft Dynamics AX 2012 R3 Self Serve CAL</w:t>
            </w:r>
            <w:r w:rsidRPr="00203241">
              <w:rPr>
                <w:rFonts w:ascii="Calibri Light" w:hAnsi="Calibri Light"/>
              </w:rPr>
              <w:fldChar w:fldCharType="begin"/>
            </w:r>
            <w:r w:rsidRPr="00203241">
              <w:rPr>
                <w:rFonts w:ascii="Calibri Light" w:hAnsi="Calibri Light"/>
              </w:rPr>
              <w:instrText>XE "Microsoft Dynamics AX 2012 R3 Self Serve CAL"</w:instrText>
            </w:r>
            <w:r w:rsidRPr="00203241">
              <w:rPr>
                <w:rFonts w:ascii="Calibri Light" w:hAnsi="Calibri Light"/>
              </w:rPr>
              <w:fldChar w:fldCharType="end"/>
            </w:r>
            <w:r w:rsidRPr="00203241">
              <w:rPr>
                <w:rFonts w:ascii="Calibri Light" w:hAnsi="Calibri Light"/>
              </w:rPr>
              <w:t xml:space="preserve"> (</w:t>
            </w:r>
            <w:r w:rsidRPr="00203241">
              <w:rPr>
                <w:rFonts w:ascii="Calibri Light" w:hAnsi="Calibri Light"/>
              </w:rPr>
              <w:t>裝置及使用者</w:t>
            </w:r>
            <w:r w:rsidRPr="00203241">
              <w:rPr>
                <w:rFonts w:ascii="Calibri Light" w:hAnsi="Calibri Light"/>
              </w:rPr>
              <w:t>)</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03241" w:rsidRDefault="00211411" w:rsidP="00526644">
            <w:pPr>
              <w:pStyle w:val="ProductList-Offering2"/>
              <w:rPr>
                <w:rFonts w:ascii="Calibri Light" w:hAnsi="Calibri Light"/>
              </w:rPr>
            </w:pPr>
            <w:bookmarkStart w:id="208" w:name="_Toc379797125"/>
            <w:bookmarkStart w:id="209" w:name="_Toc380513151"/>
            <w:bookmarkStart w:id="210" w:name="_Toc380655190"/>
            <w:bookmarkStart w:id="211" w:name="_Toc409627796"/>
            <w:r w:rsidRPr="00203241">
              <w:rPr>
                <w:rFonts w:ascii="Calibri Light" w:hAnsi="Calibri Light"/>
              </w:rPr>
              <w:t>Microsoft Dynamics AX 2012 R3 Task CAL</w:t>
            </w:r>
            <w:r w:rsidRPr="00203241">
              <w:rPr>
                <w:rFonts w:ascii="Calibri Light" w:hAnsi="Calibri Light"/>
              </w:rPr>
              <w:fldChar w:fldCharType="begin"/>
            </w:r>
            <w:r w:rsidRPr="00203241">
              <w:rPr>
                <w:rFonts w:ascii="Calibri Light" w:hAnsi="Calibri Light"/>
              </w:rPr>
              <w:instrText>XE "Microsoft Dynamics AX 2012 R3 Task CAL"</w:instrText>
            </w:r>
            <w:r w:rsidRPr="00203241">
              <w:rPr>
                <w:rFonts w:ascii="Calibri Light" w:hAnsi="Calibri Light"/>
              </w:rPr>
              <w:fldChar w:fldCharType="end"/>
            </w:r>
            <w:r w:rsidRPr="00203241">
              <w:rPr>
                <w:rFonts w:ascii="Calibri Light" w:hAnsi="Calibri Light"/>
              </w:rPr>
              <w:t xml:space="preserve"> (</w:t>
            </w:r>
            <w:r w:rsidRPr="00203241">
              <w:rPr>
                <w:rFonts w:ascii="Calibri Light" w:hAnsi="Calibri Light"/>
              </w:rPr>
              <w:t>裝置及使用者</w:t>
            </w:r>
            <w:r w:rsidRPr="00203241">
              <w:rPr>
                <w:rFonts w:ascii="Calibri Light" w:hAnsi="Calibri Light"/>
              </w:rPr>
              <w:t>)</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r>
      <w:tr w:rsidR="00211411" w:rsidRPr="00CA2975" w:rsidTr="00211411">
        <w:tc>
          <w:tcPr>
            <w:tcW w:w="3060" w:type="dxa"/>
            <w:tcBorders>
              <w:top w:val="dashSmallGap" w:sz="4" w:space="0" w:color="BFBFBF" w:themeColor="background1" w:themeShade="BF"/>
              <w:left w:val="nil"/>
              <w:bottom w:val="nil"/>
              <w:right w:val="nil"/>
            </w:tcBorders>
          </w:tcPr>
          <w:p w:rsidR="00211411" w:rsidRPr="00203241" w:rsidRDefault="00211411" w:rsidP="00526644">
            <w:pPr>
              <w:pStyle w:val="ProductList-Offering2"/>
              <w:rPr>
                <w:rFonts w:ascii="Calibri Light" w:hAnsi="Calibri Light"/>
              </w:rPr>
            </w:pPr>
            <w:bookmarkStart w:id="212" w:name="_Toc379797126"/>
            <w:bookmarkStart w:id="213" w:name="_Toc380513152"/>
            <w:bookmarkStart w:id="214" w:name="_Toc380655191"/>
            <w:bookmarkStart w:id="215" w:name="_Toc409627797"/>
            <w:r w:rsidRPr="00203241">
              <w:rPr>
                <w:rFonts w:ascii="Calibri Light" w:hAnsi="Calibri Light"/>
              </w:rPr>
              <w:t xml:space="preserve">Microsoft Dynamics AX 2012 R3 Task </w:t>
            </w:r>
            <w:r w:rsidRPr="00203241">
              <w:rPr>
                <w:rFonts w:ascii="Calibri Light" w:hAnsi="Calibri Light"/>
              </w:rPr>
              <w:t>累加</w:t>
            </w:r>
            <w:r w:rsidRPr="00203241">
              <w:rPr>
                <w:rFonts w:ascii="Calibri Light" w:hAnsi="Calibri Light"/>
              </w:rPr>
              <w:t xml:space="preserve"> CAL</w:t>
            </w:r>
            <w:r w:rsidRPr="00203241">
              <w:rPr>
                <w:rFonts w:ascii="Calibri Light" w:hAnsi="Calibri Light"/>
              </w:rPr>
              <w:fldChar w:fldCharType="begin"/>
            </w:r>
            <w:r w:rsidRPr="00203241">
              <w:rPr>
                <w:rFonts w:ascii="Calibri Light" w:hAnsi="Calibri Light"/>
              </w:rPr>
              <w:instrText xml:space="preserve">XE "Microsoft Dynamics AX 2012 R3 Task </w:instrText>
            </w:r>
            <w:r w:rsidRPr="00203241">
              <w:rPr>
                <w:rFonts w:ascii="Calibri Light" w:hAnsi="Calibri Light"/>
              </w:rPr>
              <w:instrText>累加</w:instrText>
            </w:r>
            <w:r w:rsidRPr="00203241">
              <w:rPr>
                <w:rFonts w:ascii="Calibri Light" w:hAnsi="Calibri Light"/>
              </w:rPr>
              <w:instrText xml:space="preserve"> CAL"</w:instrText>
            </w:r>
            <w:r w:rsidRPr="00203241">
              <w:rPr>
                <w:rFonts w:ascii="Calibri Light" w:hAnsi="Calibri Light"/>
              </w:rPr>
              <w:fldChar w:fldCharType="end"/>
            </w:r>
            <w:r w:rsidRPr="00203241">
              <w:rPr>
                <w:rFonts w:ascii="Calibri Light" w:hAnsi="Calibri Light"/>
              </w:rPr>
              <w:t xml:space="preserve"> (</w:t>
            </w:r>
            <w:r w:rsidRPr="00203241">
              <w:rPr>
                <w:rFonts w:ascii="Calibri Light" w:hAnsi="Calibri Light"/>
              </w:rPr>
              <w:t>裝置及使用者</w:t>
            </w:r>
            <w:r w:rsidRPr="00203241">
              <w:rPr>
                <w:rFonts w:ascii="Calibri Light" w:hAnsi="Calibri Light"/>
              </w:rPr>
              <w:t>)</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5/14</w:t>
            </w:r>
          </w:p>
        </w:tc>
        <w:tc>
          <w:tcPr>
            <w:tcW w:w="595" w:type="dxa"/>
            <w:tcBorders>
              <w:top w:val="dashSmallGap" w:sz="4" w:space="0" w:color="BFBFBF" w:themeColor="background1" w:themeShade="BF"/>
              <w:left w:val="nil"/>
              <w:bottom w:val="nil"/>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Pr="00CA2975" w:rsidRDefault="00211411" w:rsidP="00526644">
            <w:pPr>
              <w:pStyle w:val="ProductList-OfferingBody"/>
              <w:ind w:left="-113"/>
              <w:jc w:val="center"/>
              <w:rPr>
                <w:rFonts w:ascii="Calibri" w:hAnsi="Calibri"/>
              </w:rPr>
            </w:pPr>
          </w:p>
        </w:tc>
      </w:tr>
    </w:tbl>
    <w:p w:rsidR="00393D4F" w:rsidRPr="00CA2975" w:rsidRDefault="00393D4F" w:rsidP="00393D4F">
      <w:pPr>
        <w:pStyle w:val="ProductList-Body"/>
        <w:spacing w:before="20" w:after="20"/>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393D4F" w:rsidRPr="00CA2975" w:rsidTr="00211411">
        <w:tc>
          <w:tcPr>
            <w:tcW w:w="4320" w:type="dxa"/>
          </w:tcPr>
          <w:p w:rsidR="00393D4F" w:rsidRPr="00CA2975" w:rsidRDefault="00393D4F" w:rsidP="00526644">
            <w:pPr>
              <w:pStyle w:val="ProductList-Body"/>
              <w:spacing w:before="20" w:after="20"/>
              <w:rPr>
                <w:rFonts w:ascii="Calibri" w:hAnsi="Calibri"/>
              </w:rPr>
            </w:pPr>
            <w:r w:rsidRPr="00CA2975">
              <w:rPr>
                <w:rFonts w:ascii="Calibri" w:hAnsi="Calibri"/>
              </w:rPr>
              <w:t>先前版本：</w:t>
            </w:r>
            <w:r w:rsidRPr="00CA2975">
              <w:rPr>
                <w:rFonts w:ascii="Calibri" w:hAnsi="Calibri"/>
                <w:b/>
              </w:rPr>
              <w:t>Microsoft Dynamics AX 2012 R2</w:t>
            </w:r>
            <w:r w:rsidRPr="00CA2975">
              <w:rPr>
                <w:rFonts w:ascii="Calibri" w:hAnsi="Calibri"/>
              </w:rPr>
              <w:t xml:space="preserve"> (12/12)</w:t>
            </w:r>
          </w:p>
        </w:tc>
        <w:tc>
          <w:tcPr>
            <w:tcW w:w="3240"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240" w:type="dxa"/>
          </w:tcPr>
          <w:p w:rsidR="00393D4F" w:rsidRPr="00CA2975" w:rsidRDefault="00393D4F" w:rsidP="00526644">
            <w:pPr>
              <w:pStyle w:val="ProductList-Body"/>
              <w:spacing w:before="20" w:after="20"/>
              <w:rPr>
                <w:rFonts w:ascii="Calibri" w:hAnsi="Calibri"/>
              </w:rPr>
            </w:pPr>
          </w:p>
        </w:tc>
      </w:tr>
      <w:tr w:rsidR="00393D4F" w:rsidRPr="00CA2975" w:rsidTr="00211411">
        <w:tc>
          <w:tcPr>
            <w:tcW w:w="4320" w:type="dxa"/>
          </w:tcPr>
          <w:p w:rsidR="00393D4F" w:rsidRPr="00CA2975" w:rsidRDefault="00393D4F" w:rsidP="00526644">
            <w:pPr>
              <w:pStyle w:val="ProductList-Body"/>
              <w:spacing w:before="20" w:after="20"/>
              <w:rPr>
                <w:rFonts w:ascii="Calibri" w:hAnsi="Calibri"/>
              </w:rPr>
            </w:pPr>
          </w:p>
        </w:tc>
        <w:tc>
          <w:tcPr>
            <w:tcW w:w="3240" w:type="dxa"/>
          </w:tcPr>
          <w:p w:rsidR="00393D4F" w:rsidRPr="00CA2975" w:rsidRDefault="00014CF6" w:rsidP="00526644">
            <w:pPr>
              <w:pStyle w:val="ProductList-Body"/>
              <w:spacing w:before="20" w:after="20"/>
              <w:rPr>
                <w:rFonts w:ascii="Calibri" w:hAnsi="Calibri"/>
              </w:rPr>
            </w:pPr>
            <w:hyperlink w:anchor="SoftwareAssurance" w:history="1">
              <w:r w:rsidR="00393D4F" w:rsidRPr="00211411">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240"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當地語系化及翻譯</w:t>
      </w:r>
    </w:p>
    <w:p w:rsidR="00393D4F" w:rsidRPr="00CA2975" w:rsidRDefault="00393D4F" w:rsidP="00393D4F">
      <w:pPr>
        <w:pStyle w:val="ProductList-Body"/>
        <w:rPr>
          <w:rFonts w:ascii="Calibri" w:hAnsi="Calibri"/>
        </w:rPr>
      </w:pPr>
      <w:r w:rsidRPr="00CA2975">
        <w:rPr>
          <w:rFonts w:ascii="Calibri" w:hAnsi="Calibri"/>
        </w:rPr>
        <w:t>請參閱</w:t>
      </w:r>
      <w:r w:rsidRPr="00CA2975">
        <w:rPr>
          <w:rFonts w:ascii="Calibri" w:hAnsi="Calibri"/>
        </w:rPr>
        <w:t xml:space="preserve"> </w:t>
      </w:r>
      <w:hyperlink r:id="rId26" w:history="1">
        <w:r w:rsidRPr="006D6418">
          <w:rPr>
            <w:rStyle w:val="Hyperlink"/>
            <w:rFonts w:ascii="Calibri" w:hAnsi="Calibri"/>
            <w:color w:val="0563C1"/>
          </w:rPr>
          <w:t>http://www.microsoft.com/en-us/dynamics/erp-buy-ax-software.aspx</w:t>
        </w:r>
      </w:hyperlink>
      <w:r w:rsidRPr="00CA2975">
        <w:rPr>
          <w:rFonts w:ascii="Calibri" w:hAnsi="Calibri"/>
        </w:rPr>
        <w:t xml:space="preserve"> </w:t>
      </w:r>
      <w:r w:rsidRPr="00CA2975">
        <w:rPr>
          <w:rFonts w:ascii="Calibri" w:hAnsi="Calibri"/>
        </w:rPr>
        <w:t>深入了解</w:t>
      </w:r>
      <w:r w:rsidRPr="00CA2975">
        <w:rPr>
          <w:rFonts w:ascii="Calibri" w:hAnsi="Calibri"/>
        </w:rPr>
        <w:t xml:space="preserve"> Microsoft Dynamics AX R3 </w:t>
      </w:r>
      <w:r w:rsidRPr="00CA2975">
        <w:rPr>
          <w:rFonts w:ascii="Calibri" w:hAnsi="Calibri"/>
        </w:rPr>
        <w:t>在特定國家</w:t>
      </w:r>
      <w:r w:rsidRPr="00CA2975">
        <w:rPr>
          <w:rFonts w:ascii="Calibri" w:hAnsi="Calibri"/>
        </w:rPr>
        <w:t>/</w:t>
      </w:r>
      <w:r w:rsidRPr="00CA2975">
        <w:rPr>
          <w:rFonts w:ascii="Calibri" w:hAnsi="Calibri"/>
        </w:rPr>
        <w:t>地區及語言的可用性。</w:t>
      </w:r>
    </w:p>
    <w:p w:rsidR="00393D4F" w:rsidRDefault="00393D4F" w:rsidP="00393D4F">
      <w:pPr>
        <w:pStyle w:val="ProductList-Body"/>
        <w:rPr>
          <w:rFonts w:ascii="Calibri" w:hAnsi="Calibri"/>
          <w:lang w:val="en-US"/>
        </w:rPr>
      </w:pPr>
    </w:p>
    <w:p w:rsidR="00B62DBA" w:rsidRDefault="00B62DBA" w:rsidP="00393D4F">
      <w:pPr>
        <w:pStyle w:val="ProductList-Body"/>
        <w:rPr>
          <w:rFonts w:ascii="Calibri" w:hAnsi="Calibri"/>
          <w:lang w:val="en-US"/>
        </w:rPr>
      </w:pPr>
    </w:p>
    <w:p w:rsidR="00B62DBA" w:rsidRDefault="00B62DBA" w:rsidP="00393D4F">
      <w:pPr>
        <w:pStyle w:val="ProductList-Body"/>
        <w:rPr>
          <w:rFonts w:ascii="Calibri" w:hAnsi="Calibri"/>
          <w:lang w:val="en-US"/>
        </w:rPr>
      </w:pPr>
    </w:p>
    <w:p w:rsidR="00B62DBA" w:rsidRDefault="00B62DBA" w:rsidP="00393D4F">
      <w:pPr>
        <w:pStyle w:val="ProductList-Body"/>
        <w:rPr>
          <w:rFonts w:ascii="Calibri" w:hAnsi="Calibri"/>
          <w:lang w:val="en-US"/>
        </w:rPr>
      </w:pPr>
    </w:p>
    <w:p w:rsidR="00B62DBA" w:rsidRPr="00B62DBA" w:rsidRDefault="00B62DBA" w:rsidP="00393D4F">
      <w:pPr>
        <w:pStyle w:val="ProductList-Body"/>
        <w:rPr>
          <w:rFonts w:ascii="Calibri" w:hAnsi="Calibri"/>
          <w:lang w:val="en-US"/>
        </w:rPr>
      </w:pPr>
    </w:p>
    <w:p w:rsidR="00393D4F" w:rsidRPr="00CA2975" w:rsidRDefault="00393D4F" w:rsidP="00393D4F">
      <w:pPr>
        <w:pStyle w:val="ProductList-Body"/>
        <w:rPr>
          <w:rFonts w:ascii="Calibri" w:hAnsi="Calibri"/>
        </w:rPr>
      </w:pPr>
      <w:r w:rsidRPr="00CA2975">
        <w:rPr>
          <w:rFonts w:ascii="Calibri" w:hAnsi="Calibri"/>
          <w:b/>
          <w:color w:val="00188F"/>
        </w:rPr>
        <w:t>使用權利</w:t>
      </w:r>
    </w:p>
    <w:p w:rsidR="00393D4F" w:rsidRPr="00CA2975" w:rsidRDefault="00393D4F" w:rsidP="00393D4F">
      <w:pPr>
        <w:pStyle w:val="ProductList-Body"/>
        <w:rPr>
          <w:rFonts w:ascii="Calibri" w:hAnsi="Calibri"/>
        </w:rPr>
      </w:pPr>
      <w:r w:rsidRPr="00CA2975">
        <w:rPr>
          <w:rFonts w:ascii="Calibri" w:hAnsi="Calibri"/>
        </w:rPr>
        <w:t>依不同的</w:t>
      </w:r>
      <w:r w:rsidRPr="00CA2975">
        <w:rPr>
          <w:rFonts w:ascii="Calibri" w:hAnsi="Calibri"/>
        </w:rPr>
        <w:t xml:space="preserve"> Microsoft Dynamics AX 2012 R3 CAL </w:t>
      </w:r>
      <w:r w:rsidRPr="00CA2975">
        <w:rPr>
          <w:rFonts w:ascii="Calibri" w:hAnsi="Calibri"/>
        </w:rPr>
        <w:t>許可的使用列出如下：</w:t>
      </w:r>
    </w:p>
    <w:p w:rsidR="00393D4F" w:rsidRPr="004E1744" w:rsidRDefault="00393D4F" w:rsidP="00393D4F">
      <w:pPr>
        <w:pStyle w:val="ProductList-Body"/>
        <w:numPr>
          <w:ilvl w:val="0"/>
          <w:numId w:val="5"/>
        </w:numPr>
        <w:ind w:left="450" w:hanging="270"/>
        <w:rPr>
          <w:rFonts w:ascii="Calibri" w:hAnsi="Calibri"/>
          <w:lang w:val="en-US"/>
        </w:rPr>
      </w:pPr>
      <w:r w:rsidRPr="004E1744">
        <w:rPr>
          <w:rFonts w:ascii="Calibri" w:hAnsi="Calibri"/>
          <w:lang w:val="en-US"/>
        </w:rPr>
        <w:t>Self Serve CAL (</w:t>
      </w:r>
      <w:r w:rsidRPr="00CA2975">
        <w:rPr>
          <w:rFonts w:ascii="Calibri" w:hAnsi="Calibri"/>
        </w:rPr>
        <w:t>基本</w:t>
      </w:r>
      <w:r w:rsidRPr="004E1744">
        <w:rPr>
          <w:rFonts w:ascii="Calibri" w:hAnsi="Calibri"/>
          <w:lang w:val="en-US"/>
        </w:rPr>
        <w:t xml:space="preserve"> CAL)</w:t>
      </w:r>
    </w:p>
    <w:p w:rsidR="00393D4F" w:rsidRPr="00CA2975" w:rsidRDefault="00393D4F" w:rsidP="00393D4F">
      <w:pPr>
        <w:pStyle w:val="ProductList-Body"/>
        <w:ind w:left="450"/>
        <w:rPr>
          <w:rFonts w:ascii="Calibri" w:hAnsi="Calibri"/>
        </w:rPr>
      </w:pPr>
      <w:r w:rsidRPr="00CA2975">
        <w:rPr>
          <w:rFonts w:ascii="Calibri" w:hAnsi="Calibri"/>
        </w:rPr>
        <w:t>授與使用者權利供使用者自行使用，且非供其他個人或代表其他個人進行</w:t>
      </w:r>
      <w:r w:rsidRPr="00CA2975">
        <w:rPr>
          <w:rFonts w:ascii="Calibri" w:hAnsi="Calibri"/>
        </w:rPr>
        <w:t xml:space="preserve"> (i) </w:t>
      </w:r>
      <w:r w:rsidRPr="00CA2975">
        <w:rPr>
          <w:rFonts w:ascii="Calibri" w:hAnsi="Calibri"/>
        </w:rPr>
        <w:t>記錄僅供薪資處理之時間，</w:t>
      </w:r>
      <w:r w:rsidRPr="00CA2975">
        <w:rPr>
          <w:rFonts w:ascii="Calibri" w:hAnsi="Calibri"/>
        </w:rPr>
        <w:t xml:space="preserve">(ii) </w:t>
      </w:r>
      <w:r w:rsidRPr="00CA2975">
        <w:rPr>
          <w:rFonts w:ascii="Calibri" w:hAnsi="Calibri"/>
        </w:rPr>
        <w:t>記錄僅供補償之費用，</w:t>
      </w:r>
      <w:r w:rsidRPr="00CA2975">
        <w:rPr>
          <w:rFonts w:ascii="Calibri" w:hAnsi="Calibri"/>
        </w:rPr>
        <w:t xml:space="preserve">(iii) </w:t>
      </w:r>
      <w:r w:rsidRPr="00CA2975">
        <w:rPr>
          <w:rFonts w:ascii="Calibri" w:hAnsi="Calibri"/>
        </w:rPr>
        <w:t>管理個人資訊，</w:t>
      </w:r>
      <w:r w:rsidRPr="00CA2975">
        <w:rPr>
          <w:rFonts w:ascii="Calibri" w:hAnsi="Calibri"/>
        </w:rPr>
        <w:t xml:space="preserve">(iv) </w:t>
      </w:r>
      <w:r w:rsidRPr="00CA2975">
        <w:rPr>
          <w:rFonts w:ascii="Calibri" w:hAnsi="Calibri"/>
        </w:rPr>
        <w:t>建立申請，以及</w:t>
      </w:r>
      <w:r w:rsidRPr="00CA2975">
        <w:rPr>
          <w:rFonts w:ascii="Calibri" w:hAnsi="Calibri"/>
        </w:rPr>
        <w:t xml:space="preserve"> (v) </w:t>
      </w:r>
      <w:r w:rsidRPr="00CA2975">
        <w:rPr>
          <w:rFonts w:ascii="Calibri" w:hAnsi="Calibri"/>
        </w:rPr>
        <w:t>和管理與這些活動相關之預算</w:t>
      </w:r>
      <w:r w:rsidR="00901CB5" w:rsidRPr="00CA2975">
        <w:rPr>
          <w:rFonts w:ascii="Calibri" w:hAnsi="Calibri"/>
        </w:rPr>
        <w:t>。</w:t>
      </w:r>
    </w:p>
    <w:p w:rsidR="00393D4F" w:rsidRPr="004E1744" w:rsidRDefault="00393D4F" w:rsidP="00393D4F">
      <w:pPr>
        <w:pStyle w:val="ProductList-Body"/>
        <w:numPr>
          <w:ilvl w:val="0"/>
          <w:numId w:val="5"/>
        </w:numPr>
        <w:ind w:left="450" w:hanging="270"/>
        <w:rPr>
          <w:rFonts w:ascii="Calibri" w:hAnsi="Calibri"/>
          <w:lang w:val="en-US"/>
        </w:rPr>
      </w:pPr>
      <w:r w:rsidRPr="004E1744">
        <w:rPr>
          <w:rFonts w:ascii="Calibri" w:hAnsi="Calibri"/>
          <w:lang w:val="en-US"/>
        </w:rPr>
        <w:t xml:space="preserve">Task CAL (Self Serve CAL + Task </w:t>
      </w:r>
      <w:r w:rsidRPr="00CA2975">
        <w:rPr>
          <w:rFonts w:ascii="Calibri" w:hAnsi="Calibri"/>
        </w:rPr>
        <w:t>累加</w:t>
      </w:r>
      <w:r w:rsidRPr="004E1744">
        <w:rPr>
          <w:rFonts w:ascii="Calibri" w:hAnsi="Calibri"/>
          <w:lang w:val="en-US"/>
        </w:rPr>
        <w:t xml:space="preserve"> CAL)</w:t>
      </w:r>
    </w:p>
    <w:p w:rsidR="00393D4F" w:rsidRPr="00CA2975" w:rsidRDefault="00393D4F" w:rsidP="00393D4F">
      <w:pPr>
        <w:pStyle w:val="ProductList-Body"/>
        <w:ind w:left="450"/>
        <w:rPr>
          <w:rFonts w:ascii="Calibri" w:hAnsi="Calibri"/>
        </w:rPr>
      </w:pPr>
      <w:r w:rsidRPr="00CA2975">
        <w:rPr>
          <w:rFonts w:ascii="Calibri" w:hAnsi="Calibri"/>
        </w:rPr>
        <w:t>授與使用者權利以便</w:t>
      </w:r>
      <w:r w:rsidRPr="00CA2975">
        <w:rPr>
          <w:rFonts w:ascii="Calibri" w:hAnsi="Calibri"/>
        </w:rPr>
        <w:t xml:space="preserve"> (i) </w:t>
      </w:r>
      <w:r w:rsidRPr="00CA2975">
        <w:rPr>
          <w:rFonts w:ascii="Calibri" w:hAnsi="Calibri"/>
        </w:rPr>
        <w:t>記錄及核准任何類型之時間及開支</w:t>
      </w:r>
      <w:r w:rsidRPr="00CA2975">
        <w:rPr>
          <w:rFonts w:ascii="Calibri" w:hAnsi="Calibri"/>
        </w:rPr>
        <w:t xml:space="preserve"> (ii) </w:t>
      </w:r>
      <w:r w:rsidRPr="00CA2975">
        <w:rPr>
          <w:rFonts w:ascii="Calibri" w:hAnsi="Calibri"/>
        </w:rPr>
        <w:t>核准發票</w:t>
      </w:r>
      <w:r w:rsidRPr="00CA2975">
        <w:rPr>
          <w:rFonts w:ascii="Calibri" w:hAnsi="Calibri"/>
        </w:rPr>
        <w:t xml:space="preserve"> (iii) </w:t>
      </w:r>
      <w:r w:rsidRPr="00CA2975">
        <w:rPr>
          <w:rFonts w:ascii="Calibri" w:hAnsi="Calibri"/>
        </w:rPr>
        <w:t>核准所有</w:t>
      </w:r>
      <w:r w:rsidRPr="00CA2975">
        <w:rPr>
          <w:rFonts w:ascii="Calibri" w:hAnsi="Calibri"/>
        </w:rPr>
        <w:t xml:space="preserve"> Self Serve </w:t>
      </w:r>
      <w:r w:rsidRPr="00CA2975">
        <w:rPr>
          <w:rFonts w:ascii="Calibri" w:hAnsi="Calibri"/>
        </w:rPr>
        <w:t>相關交易，</w:t>
      </w:r>
      <w:r w:rsidRPr="00CA2975">
        <w:rPr>
          <w:rFonts w:ascii="Calibri" w:hAnsi="Calibri"/>
        </w:rPr>
        <w:t xml:space="preserve">(iv) </w:t>
      </w:r>
      <w:r w:rsidRPr="00CA2975">
        <w:rPr>
          <w:rFonts w:ascii="Calibri" w:hAnsi="Calibri"/>
        </w:rPr>
        <w:t>操作銷售點裝置或倉儲裝置</w:t>
      </w:r>
      <w:r w:rsidRPr="00CA2975">
        <w:rPr>
          <w:rFonts w:ascii="Calibri" w:hAnsi="Calibri"/>
        </w:rPr>
        <w:t xml:space="preserve"> (Warehouse Device)</w:t>
      </w:r>
      <w:r w:rsidRPr="00CA2975">
        <w:rPr>
          <w:rFonts w:ascii="Calibri" w:hAnsi="Calibri"/>
        </w:rPr>
        <w:t>，以及</w:t>
      </w:r>
      <w:r w:rsidRPr="00CA2975">
        <w:rPr>
          <w:rFonts w:ascii="Calibri" w:hAnsi="Calibri"/>
        </w:rPr>
        <w:t xml:space="preserve"> (v) </w:t>
      </w:r>
      <w:r w:rsidRPr="00CA2975">
        <w:rPr>
          <w:rFonts w:ascii="Calibri" w:hAnsi="Calibri"/>
        </w:rPr>
        <w:t>操作市集管理員裝置。</w:t>
      </w:r>
    </w:p>
    <w:p w:rsidR="00393D4F" w:rsidRPr="00CA2975" w:rsidRDefault="00393D4F" w:rsidP="00393D4F">
      <w:pPr>
        <w:pStyle w:val="ProductList-Body"/>
        <w:numPr>
          <w:ilvl w:val="1"/>
          <w:numId w:val="5"/>
        </w:numPr>
        <w:ind w:left="990" w:hanging="270"/>
        <w:rPr>
          <w:rFonts w:ascii="Calibri" w:hAnsi="Calibri"/>
        </w:rPr>
      </w:pPr>
      <w:r w:rsidRPr="00CA2975">
        <w:rPr>
          <w:rFonts w:ascii="Calibri" w:hAnsi="Calibri"/>
        </w:rPr>
        <w:t>「銷售點裝置」係指位於商業地點內，為了完成客戶所面臨之貨品銷售或服務交易之目的而供任何個人使用的一部裝置。</w:t>
      </w:r>
    </w:p>
    <w:p w:rsidR="00393D4F" w:rsidRPr="00CA2975" w:rsidRDefault="00393D4F" w:rsidP="00393D4F">
      <w:pPr>
        <w:pStyle w:val="ProductList-Body"/>
        <w:numPr>
          <w:ilvl w:val="1"/>
          <w:numId w:val="5"/>
        </w:numPr>
        <w:ind w:left="990" w:hanging="270"/>
        <w:rPr>
          <w:rFonts w:ascii="Calibri" w:hAnsi="Calibri"/>
        </w:rPr>
      </w:pPr>
      <w:r w:rsidRPr="00CA2975">
        <w:rPr>
          <w:rFonts w:ascii="Calibri" w:hAnsi="Calibri"/>
        </w:rPr>
        <w:t>「倉儲裝置」係指專門用來執行倉儲功能的一部裝置，其不得用於任何其他用途。每一部倉儲裝置必須</w:t>
      </w:r>
      <w:r w:rsidRPr="00CA2975">
        <w:rPr>
          <w:rFonts w:ascii="Calibri" w:hAnsi="Calibri"/>
        </w:rPr>
        <w:t xml:space="preserve"> (i) </w:t>
      </w:r>
      <w:r w:rsidRPr="00CA2975">
        <w:rPr>
          <w:rFonts w:ascii="Calibri" w:hAnsi="Calibri"/>
        </w:rPr>
        <w:t>不具備手機功能，且</w:t>
      </w:r>
      <w:r w:rsidRPr="00CA2975">
        <w:rPr>
          <w:rFonts w:ascii="Calibri" w:hAnsi="Calibri"/>
        </w:rPr>
        <w:t xml:space="preserve"> (ii) </w:t>
      </w:r>
      <w:r w:rsidRPr="00CA2975">
        <w:rPr>
          <w:rFonts w:ascii="Calibri" w:hAnsi="Calibri"/>
        </w:rPr>
        <w:t>若裝置係手持式，則已內建條碼掃描器。</w:t>
      </w:r>
    </w:p>
    <w:p w:rsidR="00393D4F" w:rsidRPr="00CA2975" w:rsidRDefault="00393D4F" w:rsidP="00393D4F">
      <w:pPr>
        <w:pStyle w:val="ProductList-Body"/>
        <w:numPr>
          <w:ilvl w:val="1"/>
          <w:numId w:val="5"/>
        </w:numPr>
        <w:ind w:left="990" w:hanging="270"/>
        <w:rPr>
          <w:rFonts w:ascii="Calibri" w:hAnsi="Calibri"/>
        </w:rPr>
      </w:pPr>
      <w:r w:rsidRPr="00CA2975">
        <w:rPr>
          <w:rFonts w:ascii="Calibri" w:hAnsi="Calibri"/>
        </w:rPr>
        <w:t>「執行倉儲功能」係指接收、外送、進行內部庫存移轉、挑選、包裝及運送貨品，加上在倉儲管理系統的內容下執行庫存計數檢查，並在倉儲及生產線</w:t>
      </w:r>
      <w:r w:rsidRPr="00CA2975">
        <w:rPr>
          <w:rFonts w:ascii="Calibri" w:hAnsi="Calibri"/>
        </w:rPr>
        <w:t xml:space="preserve"> (</w:t>
      </w:r>
      <w:r w:rsidRPr="00CA2975">
        <w:rPr>
          <w:rFonts w:ascii="Calibri" w:hAnsi="Calibri"/>
        </w:rPr>
        <w:t>不包括所有其他交易類型</w:t>
      </w:r>
      <w:r w:rsidRPr="00CA2975">
        <w:rPr>
          <w:rFonts w:ascii="Calibri" w:hAnsi="Calibri"/>
        </w:rPr>
        <w:t xml:space="preserve">) </w:t>
      </w:r>
      <w:r w:rsidRPr="00CA2975">
        <w:rPr>
          <w:rFonts w:ascii="Calibri" w:hAnsi="Calibri"/>
        </w:rPr>
        <w:t>間擷取原料及製成品之移轉時，比照生產訂單公告輸出及物料消耗。</w:t>
      </w:r>
    </w:p>
    <w:p w:rsidR="00393D4F" w:rsidRPr="00CA2975" w:rsidRDefault="00393D4F" w:rsidP="00211411">
      <w:pPr>
        <w:pStyle w:val="ProductList-Body"/>
        <w:numPr>
          <w:ilvl w:val="1"/>
          <w:numId w:val="5"/>
        </w:numPr>
        <w:ind w:left="994" w:hanging="274"/>
        <w:rPr>
          <w:rFonts w:ascii="Calibri" w:hAnsi="Calibri"/>
        </w:rPr>
      </w:pPr>
      <w:r w:rsidRPr="00CA2975">
        <w:rPr>
          <w:rFonts w:ascii="Calibri" w:hAnsi="Calibri"/>
        </w:rPr>
        <w:t>「商業地點」或「市集」係指在與客戶結束貨品或服務交易時，由　貴用戶所操作之實體位置</w:t>
      </w:r>
      <w:r w:rsidRPr="00CA2975">
        <w:rPr>
          <w:rFonts w:ascii="Calibri" w:hAnsi="Calibri"/>
        </w:rPr>
        <w:t xml:space="preserve"> (</w:t>
      </w:r>
      <w:r w:rsidRPr="00CA2975">
        <w:rPr>
          <w:rFonts w:ascii="Calibri" w:hAnsi="Calibri"/>
        </w:rPr>
        <w:t>靜態或流動</w:t>
      </w:r>
      <w:r w:rsidRPr="00CA2975">
        <w:rPr>
          <w:rFonts w:ascii="Calibri" w:hAnsi="Calibri"/>
        </w:rPr>
        <w:t>)</w:t>
      </w:r>
      <w:r w:rsidRPr="00CA2975">
        <w:rPr>
          <w:rFonts w:ascii="Calibri" w:hAnsi="Calibri"/>
        </w:rPr>
        <w:t>。</w:t>
      </w:r>
    </w:p>
    <w:p w:rsidR="00393D4F" w:rsidRPr="00CA2975" w:rsidRDefault="00393D4F" w:rsidP="00211411">
      <w:pPr>
        <w:pStyle w:val="ProductList-Body"/>
        <w:numPr>
          <w:ilvl w:val="1"/>
          <w:numId w:val="5"/>
        </w:numPr>
        <w:ind w:left="994" w:hanging="274"/>
        <w:rPr>
          <w:rFonts w:ascii="Calibri" w:hAnsi="Calibri"/>
        </w:rPr>
      </w:pPr>
      <w:r w:rsidRPr="00CA2975">
        <w:rPr>
          <w:rFonts w:ascii="Calibri" w:hAnsi="Calibri"/>
        </w:rPr>
        <w:t>「市集管理員裝置」</w:t>
      </w:r>
      <w:r w:rsidRPr="00CA2975">
        <w:rPr>
          <w:rFonts w:ascii="Calibri" w:hAnsi="Calibri"/>
        </w:rPr>
        <w:t xml:space="preserve">(Store Manager Device) </w:t>
      </w:r>
      <w:r w:rsidRPr="00CA2975">
        <w:rPr>
          <w:rFonts w:ascii="Calibri" w:hAnsi="Calibri"/>
        </w:rPr>
        <w:t>係指位於商業地點供任何個人使用的一部裝置，專門用來僅針對該商業地點執行下列工作：</w:t>
      </w:r>
      <w:r w:rsidRPr="00CA2975">
        <w:rPr>
          <w:rFonts w:ascii="Calibri" w:hAnsi="Calibri"/>
        </w:rPr>
        <w:t xml:space="preserve">(i) </w:t>
      </w:r>
      <w:r w:rsidRPr="00CA2975">
        <w:rPr>
          <w:rFonts w:ascii="Calibri" w:hAnsi="Calibri"/>
        </w:rPr>
        <w:t>管理及補充庫存，</w:t>
      </w:r>
      <w:r w:rsidRPr="00CA2975">
        <w:rPr>
          <w:rFonts w:ascii="Calibri" w:hAnsi="Calibri"/>
        </w:rPr>
        <w:t xml:space="preserve">(ii) </w:t>
      </w:r>
      <w:r w:rsidRPr="00CA2975">
        <w:rPr>
          <w:rFonts w:ascii="Calibri" w:hAnsi="Calibri"/>
        </w:rPr>
        <w:t>收銀機結餘及處理日常收據，</w:t>
      </w:r>
      <w:r w:rsidRPr="00CA2975">
        <w:rPr>
          <w:rFonts w:ascii="Calibri" w:hAnsi="Calibri"/>
        </w:rPr>
        <w:t xml:space="preserve">(iii) </w:t>
      </w:r>
      <w:r w:rsidRPr="00CA2975">
        <w:rPr>
          <w:rFonts w:ascii="Calibri" w:hAnsi="Calibri"/>
        </w:rPr>
        <w:t>設定及維護</w:t>
      </w:r>
      <w:r w:rsidRPr="00CA2975">
        <w:rPr>
          <w:rFonts w:ascii="Calibri" w:hAnsi="Calibri"/>
        </w:rPr>
        <w:t xml:space="preserve"> ISV </w:t>
      </w:r>
      <w:r w:rsidRPr="00CA2975">
        <w:rPr>
          <w:rFonts w:ascii="Calibri" w:hAnsi="Calibri"/>
        </w:rPr>
        <w:t>裝置所顯示的功能表選項，</w:t>
      </w:r>
      <w:r w:rsidRPr="00CA2975">
        <w:rPr>
          <w:rFonts w:ascii="Calibri" w:hAnsi="Calibri"/>
        </w:rPr>
        <w:t xml:space="preserve">(iv) </w:t>
      </w:r>
      <w:r w:rsidRPr="00CA2975">
        <w:rPr>
          <w:rFonts w:ascii="Calibri" w:hAnsi="Calibri"/>
        </w:rPr>
        <w:t>訂購執行商業地點作業所需的供應品及服務，</w:t>
      </w:r>
      <w:r w:rsidRPr="00CA2975">
        <w:rPr>
          <w:rFonts w:ascii="Calibri" w:hAnsi="Calibri"/>
        </w:rPr>
        <w:t xml:space="preserve">(v) </w:t>
      </w:r>
      <w:r w:rsidRPr="00CA2975">
        <w:rPr>
          <w:rFonts w:ascii="Calibri" w:hAnsi="Calibri"/>
        </w:rPr>
        <w:t>管理商業地點人員，</w:t>
      </w:r>
      <w:r w:rsidRPr="00CA2975">
        <w:rPr>
          <w:rFonts w:ascii="Calibri" w:hAnsi="Calibri"/>
        </w:rPr>
        <w:t xml:space="preserve">(vi) </w:t>
      </w:r>
      <w:r w:rsidRPr="00CA2975">
        <w:rPr>
          <w:rFonts w:ascii="Calibri" w:hAnsi="Calibri"/>
        </w:rPr>
        <w:t>處理分析及管理商業地點結果所需的報告，以及</w:t>
      </w:r>
      <w:r w:rsidRPr="00CA2975">
        <w:rPr>
          <w:rFonts w:ascii="Calibri" w:hAnsi="Calibri"/>
        </w:rPr>
        <w:t xml:space="preserve"> (vii) </w:t>
      </w:r>
      <w:r w:rsidRPr="00CA2975">
        <w:rPr>
          <w:rFonts w:ascii="Calibri" w:hAnsi="Calibri"/>
        </w:rPr>
        <w:t>管理與商業地點作業相關的主要資料。</w:t>
      </w:r>
    </w:p>
    <w:p w:rsidR="00393D4F" w:rsidRPr="004E1744" w:rsidRDefault="00393D4F" w:rsidP="00393D4F">
      <w:pPr>
        <w:pStyle w:val="ProductList-Body"/>
        <w:numPr>
          <w:ilvl w:val="0"/>
          <w:numId w:val="5"/>
        </w:numPr>
        <w:ind w:left="450" w:hanging="270"/>
        <w:rPr>
          <w:rFonts w:ascii="Calibri" w:hAnsi="Calibri"/>
          <w:lang w:val="en-US"/>
        </w:rPr>
      </w:pPr>
      <w:r w:rsidRPr="004E1744">
        <w:rPr>
          <w:rFonts w:ascii="Calibri" w:hAnsi="Calibri"/>
          <w:lang w:val="en-US"/>
        </w:rPr>
        <w:t xml:space="preserve">Functional CAL (Task CAL + Functional </w:t>
      </w:r>
      <w:r w:rsidRPr="00CA2975">
        <w:rPr>
          <w:rFonts w:ascii="Calibri" w:hAnsi="Calibri"/>
        </w:rPr>
        <w:t>累加</w:t>
      </w:r>
      <w:r w:rsidRPr="004E1744">
        <w:rPr>
          <w:rFonts w:ascii="Calibri" w:hAnsi="Calibri"/>
          <w:lang w:val="en-US"/>
        </w:rPr>
        <w:t xml:space="preserve"> CAL)</w:t>
      </w:r>
    </w:p>
    <w:p w:rsidR="00393D4F" w:rsidRPr="00CA2975" w:rsidRDefault="00393D4F" w:rsidP="00393D4F">
      <w:pPr>
        <w:pStyle w:val="ProductList-Body"/>
        <w:ind w:left="450"/>
        <w:rPr>
          <w:rFonts w:ascii="Calibri" w:hAnsi="Calibri"/>
        </w:rPr>
      </w:pPr>
      <w:r w:rsidRPr="00CA2975">
        <w:rPr>
          <w:rFonts w:ascii="Calibri" w:hAnsi="Calibri"/>
        </w:rPr>
        <w:t>授與使用者權利以便</w:t>
      </w:r>
      <w:r w:rsidRPr="00CA2975">
        <w:rPr>
          <w:rFonts w:ascii="Calibri" w:hAnsi="Calibri"/>
        </w:rPr>
        <w:t xml:space="preserve"> (i) </w:t>
      </w:r>
      <w:r w:rsidRPr="00CA2975">
        <w:rPr>
          <w:rFonts w:ascii="Calibri" w:hAnsi="Calibri"/>
        </w:rPr>
        <w:t>使用由軟體所提供之建立好的營運週期及商業程序，</w:t>
      </w:r>
      <w:r w:rsidRPr="00CA2975">
        <w:rPr>
          <w:rFonts w:ascii="Calibri" w:hAnsi="Calibri"/>
        </w:rPr>
        <w:t xml:space="preserve">(ii) </w:t>
      </w:r>
      <w:r w:rsidRPr="00CA2975">
        <w:rPr>
          <w:rFonts w:ascii="Calibri" w:hAnsi="Calibri"/>
        </w:rPr>
        <w:t>建立及更新</w:t>
      </w:r>
      <w:r w:rsidRPr="00CA2975">
        <w:rPr>
          <w:rFonts w:ascii="Calibri" w:hAnsi="Calibri"/>
        </w:rPr>
        <w:t xml:space="preserve"> (a) </w:t>
      </w:r>
      <w:r w:rsidRPr="00CA2975">
        <w:rPr>
          <w:rFonts w:ascii="Calibri" w:hAnsi="Calibri"/>
        </w:rPr>
        <w:t>職位申請或</w:t>
      </w:r>
      <w:r w:rsidRPr="00CA2975">
        <w:rPr>
          <w:rFonts w:ascii="Calibri" w:hAnsi="Calibri"/>
        </w:rPr>
        <w:t xml:space="preserve"> (b) </w:t>
      </w:r>
      <w:r w:rsidRPr="00CA2975">
        <w:rPr>
          <w:rFonts w:ascii="Calibri" w:hAnsi="Calibri"/>
        </w:rPr>
        <w:t>與應徵者、員工、客戶、廠商或零件型錄有關的主要資料記錄，及</w:t>
      </w:r>
      <w:r w:rsidRPr="00CA2975">
        <w:rPr>
          <w:rFonts w:ascii="Calibri" w:hAnsi="Calibri"/>
        </w:rPr>
        <w:t xml:space="preserve"> (iii) </w:t>
      </w:r>
      <w:r w:rsidRPr="00CA2975">
        <w:rPr>
          <w:rFonts w:ascii="Calibri" w:hAnsi="Calibri"/>
        </w:rPr>
        <w:t>核准所有</w:t>
      </w:r>
      <w:r w:rsidRPr="00CA2975">
        <w:rPr>
          <w:rFonts w:ascii="Calibri" w:hAnsi="Calibri"/>
        </w:rPr>
        <w:t xml:space="preserve"> Task </w:t>
      </w:r>
      <w:r w:rsidRPr="00CA2975">
        <w:rPr>
          <w:rFonts w:ascii="Calibri" w:hAnsi="Calibri"/>
        </w:rPr>
        <w:t>和</w:t>
      </w:r>
      <w:r w:rsidRPr="00CA2975">
        <w:rPr>
          <w:rFonts w:ascii="Calibri" w:hAnsi="Calibri"/>
        </w:rPr>
        <w:t xml:space="preserve"> Self Serve </w:t>
      </w:r>
      <w:r w:rsidRPr="00CA2975">
        <w:rPr>
          <w:rFonts w:ascii="Calibri" w:hAnsi="Calibri"/>
        </w:rPr>
        <w:t>相關交易。</w:t>
      </w:r>
    </w:p>
    <w:p w:rsidR="00393D4F" w:rsidRPr="00CA2975" w:rsidRDefault="00393D4F" w:rsidP="00393D4F">
      <w:pPr>
        <w:pStyle w:val="ProductList-Body"/>
        <w:numPr>
          <w:ilvl w:val="0"/>
          <w:numId w:val="5"/>
        </w:numPr>
        <w:ind w:left="450" w:hanging="270"/>
        <w:rPr>
          <w:rFonts w:ascii="Calibri" w:hAnsi="Calibri"/>
        </w:rPr>
      </w:pPr>
      <w:r w:rsidRPr="00CA2975">
        <w:rPr>
          <w:rFonts w:ascii="Calibri" w:hAnsi="Calibri"/>
        </w:rPr>
        <w:t xml:space="preserve">Enterprise CAL (Functional CAL + Enterprise </w:t>
      </w:r>
      <w:r w:rsidRPr="00CA2975">
        <w:rPr>
          <w:rFonts w:ascii="Calibri" w:hAnsi="Calibri"/>
        </w:rPr>
        <w:t>累加</w:t>
      </w:r>
      <w:r w:rsidRPr="00CA2975">
        <w:rPr>
          <w:rFonts w:ascii="Calibri" w:hAnsi="Calibri"/>
        </w:rPr>
        <w:t xml:space="preserve"> CAL)</w:t>
      </w:r>
    </w:p>
    <w:p w:rsidR="00393D4F" w:rsidRPr="00CA2975" w:rsidRDefault="00393D4F" w:rsidP="00393D4F">
      <w:pPr>
        <w:pStyle w:val="ProductList-Body"/>
        <w:ind w:left="450"/>
        <w:rPr>
          <w:rFonts w:ascii="Calibri" w:hAnsi="Calibri"/>
        </w:rPr>
      </w:pPr>
      <w:r w:rsidRPr="00CA2975">
        <w:rPr>
          <w:rFonts w:ascii="Calibri" w:hAnsi="Calibri"/>
        </w:rPr>
        <w:t>授與使用者對整個</w:t>
      </w:r>
      <w:r w:rsidRPr="00CA2975">
        <w:rPr>
          <w:rFonts w:ascii="Calibri" w:hAnsi="Calibri"/>
        </w:rPr>
        <w:t xml:space="preserve"> ERP </w:t>
      </w:r>
      <w:r w:rsidRPr="00CA2975">
        <w:rPr>
          <w:rFonts w:ascii="Calibri" w:hAnsi="Calibri"/>
        </w:rPr>
        <w:t>解決方案之伺服器軟體中的所有功能之完整無限制存取權利。</w:t>
      </w:r>
    </w:p>
    <w:p w:rsidR="00393D4F" w:rsidRPr="00CA2975" w:rsidRDefault="00393D4F" w:rsidP="00393D4F">
      <w:pPr>
        <w:pStyle w:val="ProductList-Body"/>
        <w:numPr>
          <w:ilvl w:val="1"/>
          <w:numId w:val="5"/>
        </w:numPr>
        <w:ind w:left="720" w:hanging="270"/>
        <w:rPr>
          <w:rFonts w:ascii="Calibri" w:hAnsi="Calibri"/>
        </w:rPr>
      </w:pPr>
      <w:r w:rsidRPr="00CA2975">
        <w:rPr>
          <w:rFonts w:ascii="Calibri" w:hAnsi="Calibri"/>
        </w:rPr>
        <w:t>完整使用權利</w:t>
      </w:r>
    </w:p>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外部使用者不需要</w:t>
      </w:r>
      <w:r w:rsidRPr="00CA2975">
        <w:rPr>
          <w:rFonts w:ascii="Calibri" w:hAnsi="Calibri"/>
        </w:rPr>
        <w:t xml:space="preserve"> CAL</w:t>
      </w:r>
      <w:r w:rsidRPr="00CA2975">
        <w:rPr>
          <w:rFonts w:ascii="Calibri" w:hAnsi="Calibri"/>
        </w:rPr>
        <w:t>。外部使用者授權不得用於營業程序外包用途。</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請參閱</w:t>
      </w:r>
      <w:r w:rsidRPr="00CA2975">
        <w:rPr>
          <w:rFonts w:ascii="Calibri" w:hAnsi="Calibri"/>
        </w:rPr>
        <w:t xml:space="preserve"> </w:t>
      </w:r>
      <w:hyperlink r:id="rId27" w:history="1">
        <w:r w:rsidRPr="006D6418">
          <w:rPr>
            <w:rStyle w:val="Hyperlink"/>
            <w:rFonts w:ascii="Calibri" w:hAnsi="Calibri"/>
            <w:color w:val="0563C1"/>
          </w:rPr>
          <w:t>http://www.microsoft.com/en-us/dynamics/erp-buy-ax-software.aspx</w:t>
        </w:r>
      </w:hyperlink>
      <w:r w:rsidRPr="00A72D6C">
        <w:rPr>
          <w:rStyle w:val="Hyperlink"/>
          <w:rFonts w:ascii="Calibri" w:hAnsi="Calibri"/>
          <w:color w:val="0563C1"/>
          <w:u w:val="none"/>
        </w:rPr>
        <w:t xml:space="preserve"> </w:t>
      </w:r>
      <w:r w:rsidRPr="00CA2975">
        <w:rPr>
          <w:rFonts w:ascii="Calibri" w:hAnsi="Calibri"/>
        </w:rPr>
        <w:t>深入了解</w:t>
      </w:r>
      <w:r w:rsidRPr="00CA2975">
        <w:rPr>
          <w:rFonts w:ascii="Calibri" w:hAnsi="Calibri"/>
        </w:rPr>
        <w:t xml:space="preserve"> Microsoft Dynamics AX R3 CAL </w:t>
      </w:r>
      <w:r w:rsidRPr="00CA2975">
        <w:rPr>
          <w:rFonts w:ascii="Calibri" w:hAnsi="Calibri"/>
        </w:rPr>
        <w:t>選擇方案。</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具備有效軟體保證之零售客戶的</w:t>
      </w:r>
      <w:r w:rsidRPr="00CA2975">
        <w:rPr>
          <w:rFonts w:ascii="Calibri" w:hAnsi="Calibri"/>
          <w:b/>
          <w:color w:val="00188F"/>
        </w:rPr>
        <w:t xml:space="preserve"> Microsoft Dynamics AX 2012 </w:t>
      </w:r>
      <w:r w:rsidRPr="00CA2975">
        <w:rPr>
          <w:rFonts w:ascii="Calibri" w:hAnsi="Calibri"/>
          <w:b/>
          <w:color w:val="00188F"/>
        </w:rPr>
        <w:t>升級權利</w:t>
      </w:r>
    </w:p>
    <w:p w:rsidR="00393D4F" w:rsidRPr="00CA2975" w:rsidRDefault="00393D4F" w:rsidP="00393D4F">
      <w:pPr>
        <w:pStyle w:val="ProductList-Body"/>
        <w:rPr>
          <w:rFonts w:ascii="Calibri" w:hAnsi="Calibri"/>
        </w:rPr>
      </w:pPr>
      <w:r w:rsidRPr="00CA2975">
        <w:rPr>
          <w:rFonts w:ascii="Calibri" w:hAnsi="Calibri"/>
        </w:rPr>
        <w:t>已取得適用零售之</w:t>
      </w:r>
      <w:r w:rsidRPr="00CA2975">
        <w:rPr>
          <w:rFonts w:ascii="Calibri" w:hAnsi="Calibri"/>
        </w:rPr>
        <w:t xml:space="preserve"> Microsoft Dynamics AX 2012 </w:t>
      </w:r>
      <w:r w:rsidRPr="00CA2975">
        <w:rPr>
          <w:rFonts w:ascii="Calibri" w:hAnsi="Calibri"/>
        </w:rPr>
        <w:t>使用權、且自</w:t>
      </w:r>
      <w:r w:rsidRPr="00CA2975">
        <w:rPr>
          <w:rFonts w:ascii="Calibri" w:hAnsi="Calibri"/>
        </w:rPr>
        <w:t xml:space="preserve"> 2014 </w:t>
      </w:r>
      <w:r w:rsidRPr="00CA2975">
        <w:rPr>
          <w:rFonts w:ascii="Calibri" w:hAnsi="Calibri"/>
        </w:rPr>
        <w:t>年</w:t>
      </w:r>
      <w:r w:rsidRPr="00CA2975">
        <w:rPr>
          <w:rFonts w:ascii="Calibri" w:hAnsi="Calibri"/>
        </w:rPr>
        <w:t xml:space="preserve"> 8 </w:t>
      </w:r>
      <w:r w:rsidRPr="00CA2975">
        <w:rPr>
          <w:rFonts w:ascii="Calibri" w:hAnsi="Calibri"/>
        </w:rPr>
        <w:t>月</w:t>
      </w:r>
      <w:r w:rsidRPr="00CA2975">
        <w:rPr>
          <w:rFonts w:ascii="Calibri" w:hAnsi="Calibri"/>
        </w:rPr>
        <w:t xml:space="preserve"> 1 </w:t>
      </w:r>
      <w:r w:rsidRPr="00CA2975">
        <w:rPr>
          <w:rFonts w:ascii="Calibri" w:hAnsi="Calibri"/>
        </w:rPr>
        <w:t>日或之後針對該些使用權具備有效</w:t>
      </w:r>
      <w:r w:rsidRPr="00CA2975">
        <w:rPr>
          <w:rFonts w:ascii="Calibri" w:hAnsi="Calibri"/>
        </w:rPr>
        <w:t xml:space="preserve"> SA </w:t>
      </w:r>
      <w:r w:rsidRPr="00CA2975">
        <w:rPr>
          <w:rFonts w:ascii="Calibri" w:hAnsi="Calibri"/>
        </w:rPr>
        <w:t>範圍之客戶，得升級該些使用權，如下所示：移轉之標準條款適用於這些使用權</w:t>
      </w:r>
      <w:r w:rsidRPr="00CA2975">
        <w:rPr>
          <w:rFonts w:ascii="Calibri" w:hAnsi="Calibri"/>
        </w:rPr>
        <w:t xml:space="preserve"> (</w:t>
      </w:r>
      <w:r w:rsidRPr="00CA2975">
        <w:rPr>
          <w:rFonts w:ascii="Calibri" w:hAnsi="Calibri"/>
        </w:rPr>
        <w:t>請參閱</w:t>
      </w:r>
      <w:hyperlink w:anchor="SoftwareAssurance" w:history="1">
        <w:r w:rsidRPr="006D6418">
          <w:rPr>
            <w:rStyle w:val="Hyperlink"/>
            <w:rFonts w:ascii="Calibri" w:hAnsi="Calibri"/>
            <w:color w:val="0563C1"/>
          </w:rPr>
          <w:t>軟體保證</w:t>
        </w:r>
      </w:hyperlink>
      <w:r w:rsidRPr="00CA2975">
        <w:rPr>
          <w:rFonts w:ascii="Calibri" w:hAnsi="Calibri"/>
        </w:rPr>
        <w:t>小節</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5565"/>
        <w:gridCol w:w="5117"/>
      </w:tblGrid>
      <w:tr w:rsidR="00393D4F" w:rsidRPr="00CA2975" w:rsidTr="00211411">
        <w:trPr>
          <w:tblHeader/>
        </w:trPr>
        <w:tc>
          <w:tcPr>
            <w:tcW w:w="558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合格產品</w:t>
            </w:r>
          </w:p>
        </w:tc>
        <w:tc>
          <w:tcPr>
            <w:tcW w:w="513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升級目標</w:t>
            </w:r>
          </w:p>
        </w:tc>
      </w:tr>
      <w:tr w:rsidR="00393D4F" w:rsidRPr="00CA2975" w:rsidTr="00211411">
        <w:tc>
          <w:tcPr>
            <w:tcW w:w="5580" w:type="dxa"/>
          </w:tcPr>
          <w:p w:rsidR="00393D4F" w:rsidRPr="00CA2975" w:rsidRDefault="00393D4F" w:rsidP="00526644">
            <w:pPr>
              <w:pStyle w:val="ProductList-Body"/>
              <w:rPr>
                <w:rFonts w:ascii="Calibri" w:hAnsi="Calibri"/>
              </w:rPr>
            </w:pPr>
            <w:r w:rsidRPr="00CA2975">
              <w:rPr>
                <w:rFonts w:ascii="Calibri" w:hAnsi="Calibri"/>
              </w:rPr>
              <w:t xml:space="preserve">1 </w:t>
            </w:r>
            <w:r w:rsidRPr="00CA2975">
              <w:rPr>
                <w:rFonts w:ascii="Calibri" w:hAnsi="Calibri"/>
              </w:rPr>
              <w:t>個</w:t>
            </w:r>
            <w:r w:rsidRPr="00CA2975">
              <w:rPr>
                <w:rFonts w:ascii="Calibri" w:hAnsi="Calibri"/>
              </w:rPr>
              <w:t xml:space="preserve"> Microsoft Dynamics AX 2012 Functional </w:t>
            </w:r>
            <w:r w:rsidRPr="00CA2975">
              <w:rPr>
                <w:rFonts w:ascii="Calibri" w:hAnsi="Calibri"/>
              </w:rPr>
              <w:t>裝置</w:t>
            </w:r>
            <w:r w:rsidRPr="00CA2975">
              <w:rPr>
                <w:rFonts w:ascii="Calibri" w:hAnsi="Calibri"/>
              </w:rPr>
              <w:t xml:space="preserve"> CAL (</w:t>
            </w:r>
            <w:r w:rsidRPr="00CA2975">
              <w:rPr>
                <w:rFonts w:ascii="Calibri" w:hAnsi="Calibri"/>
              </w:rPr>
              <w:t>零售服務用途</w:t>
            </w:r>
            <w:r w:rsidRPr="00CA2975">
              <w:rPr>
                <w:rFonts w:ascii="Calibri" w:hAnsi="Calibri"/>
              </w:rPr>
              <w:t>)</w:t>
            </w:r>
          </w:p>
        </w:tc>
        <w:tc>
          <w:tcPr>
            <w:tcW w:w="5130" w:type="dxa"/>
          </w:tcPr>
          <w:p w:rsidR="00393D4F" w:rsidRPr="00CA2975" w:rsidRDefault="00393D4F" w:rsidP="00526644">
            <w:pPr>
              <w:pStyle w:val="ProductList-Body"/>
              <w:rPr>
                <w:rFonts w:ascii="Calibri" w:hAnsi="Calibri"/>
              </w:rPr>
            </w:pPr>
            <w:r w:rsidRPr="00CA2975">
              <w:rPr>
                <w:rFonts w:ascii="Calibri" w:hAnsi="Calibri"/>
              </w:rPr>
              <w:t xml:space="preserve">1 </w:t>
            </w:r>
            <w:r w:rsidRPr="00CA2975">
              <w:rPr>
                <w:rFonts w:ascii="Calibri" w:hAnsi="Calibri"/>
              </w:rPr>
              <w:t>個</w:t>
            </w:r>
            <w:r w:rsidRPr="00CA2975">
              <w:rPr>
                <w:rFonts w:ascii="Calibri" w:hAnsi="Calibri"/>
              </w:rPr>
              <w:t xml:space="preserve"> Microsoft Dynamics AX 2012 R3 Store Server</w:t>
            </w:r>
            <w:r w:rsidRPr="00CA2975">
              <w:rPr>
                <w:rFonts w:ascii="Calibri" w:hAnsi="Calibri"/>
              </w:rPr>
              <w:fldChar w:fldCharType="begin"/>
            </w:r>
            <w:r w:rsidRPr="00CA2975">
              <w:rPr>
                <w:rFonts w:ascii="Calibri" w:hAnsi="Calibri"/>
              </w:rPr>
              <w:instrText>XE "Microsoft Dynamics AX 2012 R3 Store Server"</w:instrText>
            </w:r>
            <w:r w:rsidRPr="00CA2975">
              <w:rPr>
                <w:rFonts w:ascii="Calibri" w:hAnsi="Calibri"/>
              </w:rPr>
              <w:fldChar w:fldCharType="end"/>
            </w:r>
          </w:p>
        </w:tc>
      </w:tr>
      <w:tr w:rsidR="00393D4F" w:rsidRPr="00CA2975" w:rsidTr="00211411">
        <w:tc>
          <w:tcPr>
            <w:tcW w:w="5580" w:type="dxa"/>
          </w:tcPr>
          <w:p w:rsidR="00393D4F" w:rsidRPr="00CA2975" w:rsidRDefault="00393D4F" w:rsidP="00526644">
            <w:pPr>
              <w:pStyle w:val="ProductList-Body"/>
              <w:rPr>
                <w:rFonts w:ascii="Calibri" w:hAnsi="Calibri"/>
              </w:rPr>
            </w:pPr>
            <w:r w:rsidRPr="00CA2975">
              <w:rPr>
                <w:rFonts w:ascii="Calibri" w:hAnsi="Calibri"/>
              </w:rPr>
              <w:t xml:space="preserve">1 </w:t>
            </w:r>
            <w:r w:rsidRPr="00CA2975">
              <w:rPr>
                <w:rFonts w:ascii="Calibri" w:hAnsi="Calibri"/>
              </w:rPr>
              <w:t>個</w:t>
            </w:r>
            <w:r w:rsidRPr="00CA2975">
              <w:rPr>
                <w:rFonts w:ascii="Calibri" w:hAnsi="Calibri"/>
              </w:rPr>
              <w:t xml:space="preserve"> Microsoft Dynamics AX 2012 </w:t>
            </w:r>
            <w:r w:rsidRPr="00CA2975">
              <w:rPr>
                <w:rFonts w:ascii="Calibri" w:hAnsi="Calibri"/>
              </w:rPr>
              <w:t>伺服器使用權加上</w:t>
            </w:r>
            <w:r w:rsidRPr="00CA2975">
              <w:rPr>
                <w:rFonts w:ascii="Calibri" w:hAnsi="Calibri"/>
              </w:rPr>
              <w:t xml:space="preserve"> 3 </w:t>
            </w:r>
            <w:r w:rsidRPr="00CA2975">
              <w:rPr>
                <w:rFonts w:ascii="Calibri" w:hAnsi="Calibri"/>
              </w:rPr>
              <w:t>個</w:t>
            </w:r>
            <w:r w:rsidRPr="00CA2975">
              <w:rPr>
                <w:rFonts w:ascii="Calibri" w:hAnsi="Calibri"/>
              </w:rPr>
              <w:t xml:space="preserve"> Enterprise </w:t>
            </w:r>
            <w:r w:rsidRPr="00CA2975">
              <w:rPr>
                <w:rFonts w:ascii="Calibri" w:hAnsi="Calibri"/>
              </w:rPr>
              <w:t>裝置</w:t>
            </w:r>
            <w:r w:rsidRPr="00CA2975">
              <w:rPr>
                <w:rFonts w:ascii="Calibri" w:hAnsi="Calibri"/>
              </w:rPr>
              <w:t xml:space="preserve"> CALs (</w:t>
            </w:r>
            <w:r w:rsidRPr="00CA2975">
              <w:rPr>
                <w:rFonts w:ascii="Calibri" w:hAnsi="Calibri"/>
              </w:rPr>
              <w:t>電子商務用途</w:t>
            </w:r>
            <w:r w:rsidRPr="00CA2975">
              <w:rPr>
                <w:rFonts w:ascii="Calibri" w:hAnsi="Calibri"/>
              </w:rPr>
              <w:t>)</w:t>
            </w:r>
          </w:p>
        </w:tc>
        <w:tc>
          <w:tcPr>
            <w:tcW w:w="5130" w:type="dxa"/>
          </w:tcPr>
          <w:p w:rsidR="00393D4F" w:rsidRPr="00CA2975" w:rsidRDefault="00393D4F" w:rsidP="00526644">
            <w:pPr>
              <w:pStyle w:val="ProductList-Body"/>
              <w:rPr>
                <w:rFonts w:ascii="Calibri" w:hAnsi="Calibri"/>
              </w:rPr>
            </w:pPr>
            <w:r w:rsidRPr="00CA2975">
              <w:rPr>
                <w:rFonts w:ascii="Calibri" w:hAnsi="Calibri"/>
              </w:rPr>
              <w:t xml:space="preserve">4 </w:t>
            </w:r>
            <w:r w:rsidRPr="00CA2975">
              <w:rPr>
                <w:rFonts w:ascii="Calibri" w:hAnsi="Calibri"/>
              </w:rPr>
              <w:t>個</w:t>
            </w:r>
            <w:r w:rsidRPr="00CA2975">
              <w:rPr>
                <w:rFonts w:ascii="Calibri" w:hAnsi="Calibri"/>
              </w:rPr>
              <w:t xml:space="preserve"> Microsoft Dynamics AX 2012 R3 Standard Commerce Server </w:t>
            </w:r>
            <w:r w:rsidRPr="00CA2975">
              <w:rPr>
                <w:rFonts w:ascii="Calibri" w:hAnsi="Calibri"/>
              </w:rPr>
              <w:t>核心使用權</w:t>
            </w:r>
          </w:p>
        </w:tc>
      </w:tr>
    </w:tbl>
    <w:bookmarkStart w:id="216" w:name="_Toc378147629"/>
    <w:bookmarkStart w:id="217" w:name="_Toc378151531"/>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211411" w:rsidRDefault="00393D4F" w:rsidP="00393D4F">
      <w:pPr>
        <w:pStyle w:val="ProductList-Offering2Heading"/>
        <w:outlineLvl w:val="2"/>
        <w:rPr>
          <w:rFonts w:ascii="Calibri Light" w:hAnsi="Calibri Light"/>
        </w:rPr>
      </w:pPr>
      <w:r w:rsidRPr="00211411">
        <w:rPr>
          <w:rFonts w:ascii="Calibri Light" w:hAnsi="Calibri Light"/>
        </w:rPr>
        <w:tab/>
      </w:r>
      <w:bookmarkStart w:id="218" w:name="_Toc379797127"/>
      <w:bookmarkStart w:id="219" w:name="_Toc380513153"/>
      <w:bookmarkStart w:id="220" w:name="_Toc380655192"/>
      <w:bookmarkStart w:id="221" w:name="_Toc409627798"/>
      <w:r w:rsidRPr="00211411">
        <w:rPr>
          <w:rFonts w:ascii="Calibri Light" w:hAnsi="Calibri Light"/>
        </w:rPr>
        <w:t>Microsoft Dynamics CRM</w:t>
      </w:r>
      <w:bookmarkEnd w:id="216"/>
      <w:bookmarkEnd w:id="217"/>
      <w:bookmarkEnd w:id="218"/>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11411" w:rsidRPr="00CA2975" w:rsidTr="00211411">
        <w:trPr>
          <w:tblHeader/>
        </w:trPr>
        <w:tc>
          <w:tcPr>
            <w:tcW w:w="3060" w:type="dxa"/>
            <w:tcBorders>
              <w:bottom w:val="nil"/>
            </w:tcBorders>
            <w:shd w:val="clear" w:color="auto" w:fill="00188F"/>
          </w:tcPr>
          <w:p w:rsidR="00211411" w:rsidRPr="00CA2975" w:rsidRDefault="00211411"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11411" w:rsidRPr="00CA2975" w:rsidTr="00211411">
        <w:tc>
          <w:tcPr>
            <w:tcW w:w="3060" w:type="dxa"/>
            <w:tcBorders>
              <w:top w:val="nil"/>
              <w:left w:val="nil"/>
              <w:bottom w:val="dashSmallGap" w:sz="4" w:space="0" w:color="BFBFBF" w:themeColor="background1" w:themeShade="BF"/>
              <w:right w:val="nil"/>
            </w:tcBorders>
          </w:tcPr>
          <w:p w:rsidR="00211411" w:rsidRPr="00B84AF6" w:rsidRDefault="00211411" w:rsidP="00526644">
            <w:pPr>
              <w:pStyle w:val="ProductList-Offering2"/>
              <w:rPr>
                <w:rFonts w:ascii="Calibri Light" w:hAnsi="Calibri Light"/>
              </w:rPr>
            </w:pPr>
            <w:bookmarkStart w:id="222" w:name="_Toc379797128"/>
            <w:bookmarkStart w:id="223" w:name="_Toc380513154"/>
            <w:bookmarkStart w:id="224" w:name="_Toc380655193"/>
            <w:bookmarkStart w:id="225" w:name="_Toc409627799"/>
            <w:r w:rsidRPr="00B84AF6">
              <w:rPr>
                <w:rFonts w:ascii="Calibri Light" w:hAnsi="Calibri Light"/>
              </w:rPr>
              <w:t>Microsoft Dynamics CRM Basic CAL (</w:t>
            </w:r>
            <w:r w:rsidRPr="00B84AF6">
              <w:rPr>
                <w:rFonts w:ascii="Calibri Light" w:hAnsi="Calibri Light"/>
              </w:rPr>
              <w:t>裝置及使用者</w:t>
            </w:r>
            <w:r w:rsidRPr="00B84AF6">
              <w:rPr>
                <w:rFonts w:ascii="Calibri Light" w:hAnsi="Calibri Light"/>
              </w:rPr>
              <w:t>)</w:t>
            </w:r>
            <w:bookmarkEnd w:id="222"/>
            <w:bookmarkEnd w:id="223"/>
            <w:bookmarkEnd w:id="224"/>
            <w:bookmarkEnd w:id="225"/>
            <w:r w:rsidRPr="00B84AF6">
              <w:rPr>
                <w:rFonts w:ascii="Calibri Light" w:hAnsi="Calibri Light"/>
              </w:rPr>
              <w:fldChar w:fldCharType="begin"/>
            </w:r>
            <w:r w:rsidRPr="00B84AF6">
              <w:rPr>
                <w:rFonts w:ascii="Calibri Light" w:hAnsi="Calibri Light"/>
              </w:rPr>
              <w:instrText>XE "Microsoft Dynamics CRM Basic CAL"</w:instrText>
            </w:r>
            <w:r w:rsidRPr="00B84AF6">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w:t>
            </w: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B84AF6" w:rsidRDefault="00211411" w:rsidP="00526644">
            <w:pPr>
              <w:pStyle w:val="ProductList-Offering2"/>
              <w:rPr>
                <w:rFonts w:ascii="Calibri Light" w:hAnsi="Calibri Light"/>
              </w:rPr>
            </w:pPr>
            <w:bookmarkStart w:id="226" w:name="_Toc379797129"/>
            <w:bookmarkStart w:id="227" w:name="_Toc380513155"/>
            <w:bookmarkStart w:id="228" w:name="_Toc380655194"/>
            <w:bookmarkStart w:id="229" w:name="_Toc409627800"/>
            <w:r w:rsidRPr="00B84AF6">
              <w:rPr>
                <w:rFonts w:ascii="Calibri Light" w:hAnsi="Calibri Light"/>
              </w:rPr>
              <w:t xml:space="preserve">Microsoft Dynamics CRM </w:t>
            </w:r>
            <w:r w:rsidRPr="00B84AF6">
              <w:rPr>
                <w:rFonts w:ascii="Calibri Light" w:hAnsi="Calibri Light"/>
              </w:rPr>
              <w:t>基本使用累加</w:t>
            </w:r>
            <w:r w:rsidRPr="00B84AF6">
              <w:rPr>
                <w:rFonts w:ascii="Calibri Light" w:hAnsi="Calibri Light"/>
              </w:rPr>
              <w:t xml:space="preserve"> CAL (</w:t>
            </w:r>
            <w:r w:rsidRPr="00B84AF6">
              <w:rPr>
                <w:rFonts w:ascii="Calibri Light" w:hAnsi="Calibri Light"/>
              </w:rPr>
              <w:t>裝置及使用者</w:t>
            </w:r>
            <w:r w:rsidRPr="00B84AF6">
              <w:rPr>
                <w:rFonts w:ascii="Calibri Light" w:hAnsi="Calibri Light"/>
              </w:rPr>
              <w:t>)</w:t>
            </w:r>
            <w:bookmarkEnd w:id="226"/>
            <w:bookmarkEnd w:id="227"/>
            <w:bookmarkEnd w:id="228"/>
            <w:bookmarkEnd w:id="229"/>
            <w:r w:rsidRPr="00B84AF6">
              <w:rPr>
                <w:rFonts w:ascii="Calibri Light" w:hAnsi="Calibri Light"/>
              </w:rPr>
              <w:fldChar w:fldCharType="begin"/>
            </w:r>
            <w:r w:rsidRPr="00B84AF6">
              <w:rPr>
                <w:rFonts w:ascii="Calibri Light" w:hAnsi="Calibri Light"/>
              </w:rPr>
              <w:instrText xml:space="preserve">XE "Microsoft Dynamics CRM </w:instrText>
            </w:r>
            <w:r w:rsidRPr="00B84AF6">
              <w:rPr>
                <w:rFonts w:ascii="Calibri Light" w:hAnsi="Calibri Light"/>
              </w:rPr>
              <w:instrText>基本使用累加</w:instrText>
            </w:r>
            <w:r w:rsidRPr="00B84AF6">
              <w:rPr>
                <w:rFonts w:ascii="Calibri Light" w:hAnsi="Calibri Light"/>
              </w:rPr>
              <w:instrText xml:space="preserve"> CAL"</w:instrText>
            </w:r>
            <w:r w:rsidRPr="00B84AF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B84AF6" w:rsidRDefault="00211411" w:rsidP="00526644">
            <w:pPr>
              <w:pStyle w:val="ProductList-Offering2"/>
              <w:rPr>
                <w:rFonts w:ascii="Calibri Light" w:hAnsi="Calibri Light"/>
              </w:rPr>
            </w:pPr>
            <w:bookmarkStart w:id="230" w:name="_Toc379797130"/>
            <w:bookmarkStart w:id="231" w:name="_Toc380513156"/>
            <w:bookmarkStart w:id="232" w:name="_Toc380655196"/>
            <w:bookmarkStart w:id="233" w:name="_Toc409627801"/>
            <w:r w:rsidRPr="00B84AF6">
              <w:rPr>
                <w:rFonts w:ascii="Calibri Light" w:hAnsi="Calibri Light"/>
              </w:rPr>
              <w:t>Microsoft Dynamics CRM Essentials CAL (</w:t>
            </w:r>
            <w:r w:rsidRPr="00B84AF6">
              <w:rPr>
                <w:rFonts w:ascii="Calibri Light" w:hAnsi="Calibri Light"/>
              </w:rPr>
              <w:t>裝置及使用者</w:t>
            </w:r>
            <w:r w:rsidRPr="00B84AF6">
              <w:rPr>
                <w:rFonts w:ascii="Calibri Light" w:hAnsi="Calibri Light"/>
              </w:rPr>
              <w:t>)</w:t>
            </w:r>
            <w:bookmarkEnd w:id="230"/>
            <w:bookmarkEnd w:id="231"/>
            <w:bookmarkEnd w:id="232"/>
            <w:bookmarkEnd w:id="233"/>
            <w:r w:rsidRPr="00B84AF6">
              <w:rPr>
                <w:rFonts w:ascii="Calibri Light" w:hAnsi="Calibri Light"/>
              </w:rPr>
              <w:fldChar w:fldCharType="begin"/>
            </w:r>
            <w:r w:rsidRPr="00B84AF6">
              <w:rPr>
                <w:rFonts w:ascii="Calibri Light" w:hAnsi="Calibri Light"/>
              </w:rPr>
              <w:instrText>XE "Microsoft Dynamics CRM Essentials CAL"</w:instrText>
            </w:r>
            <w:r w:rsidRPr="00B84AF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B84AF6" w:rsidRDefault="00211411" w:rsidP="00526644">
            <w:pPr>
              <w:pStyle w:val="ProductList-Offering2"/>
              <w:rPr>
                <w:rFonts w:ascii="Calibri Light" w:hAnsi="Calibri Light"/>
              </w:rPr>
            </w:pPr>
            <w:bookmarkStart w:id="234" w:name="_Toc379797131"/>
            <w:bookmarkStart w:id="235" w:name="_Toc380513157"/>
            <w:bookmarkStart w:id="236" w:name="_Toc380655198"/>
            <w:bookmarkStart w:id="237" w:name="_Toc409627802"/>
            <w:r w:rsidRPr="00B84AF6">
              <w:rPr>
                <w:rFonts w:ascii="Calibri Light" w:hAnsi="Calibri Light"/>
              </w:rPr>
              <w:t>Microsoft Dynamics CRM Professional CAL (</w:t>
            </w:r>
            <w:r w:rsidRPr="00B84AF6">
              <w:rPr>
                <w:rFonts w:ascii="Calibri Light" w:hAnsi="Calibri Light"/>
              </w:rPr>
              <w:t>裝置及使用者</w:t>
            </w:r>
            <w:r w:rsidRPr="00B84AF6">
              <w:rPr>
                <w:rFonts w:ascii="Calibri Light" w:hAnsi="Calibri Light"/>
              </w:rPr>
              <w:t>)</w:t>
            </w:r>
            <w:bookmarkEnd w:id="234"/>
            <w:bookmarkEnd w:id="235"/>
            <w:bookmarkEnd w:id="236"/>
            <w:bookmarkEnd w:id="237"/>
            <w:r w:rsidRPr="00B84AF6">
              <w:rPr>
                <w:rFonts w:ascii="Calibri Light" w:hAnsi="Calibri Light"/>
              </w:rPr>
              <w:fldChar w:fldCharType="begin"/>
            </w:r>
            <w:r w:rsidRPr="00B84AF6">
              <w:rPr>
                <w:rFonts w:ascii="Calibri Light" w:hAnsi="Calibri Light"/>
              </w:rPr>
              <w:instrText>XE "Microsoft Dynamics CRM Professional CAL"</w:instrText>
            </w:r>
            <w:r w:rsidRPr="00B84AF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w:t>
            </w: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B84AF6" w:rsidRDefault="00211411" w:rsidP="00526644">
            <w:pPr>
              <w:pStyle w:val="ProductList-Offering2"/>
              <w:rPr>
                <w:rFonts w:ascii="Calibri Light" w:hAnsi="Calibri Light"/>
              </w:rPr>
            </w:pPr>
            <w:bookmarkStart w:id="238" w:name="_Toc379797132"/>
            <w:bookmarkStart w:id="239" w:name="_Toc380513158"/>
            <w:bookmarkStart w:id="240" w:name="_Toc380655200"/>
            <w:bookmarkStart w:id="241" w:name="_Toc409627803"/>
            <w:r w:rsidRPr="00B84AF6">
              <w:rPr>
                <w:rFonts w:ascii="Calibri Light" w:hAnsi="Calibri Light"/>
              </w:rPr>
              <w:t xml:space="preserve">Microsoft Dynamics CRM </w:t>
            </w:r>
            <w:r w:rsidRPr="00B84AF6">
              <w:rPr>
                <w:rFonts w:ascii="Calibri Light" w:hAnsi="Calibri Light"/>
              </w:rPr>
              <w:t>專業使用累加</w:t>
            </w:r>
            <w:r w:rsidRPr="00B84AF6">
              <w:rPr>
                <w:rFonts w:ascii="Calibri Light" w:hAnsi="Calibri Light"/>
              </w:rPr>
              <w:t xml:space="preserve"> CAL (</w:t>
            </w:r>
            <w:r w:rsidRPr="00B84AF6">
              <w:rPr>
                <w:rFonts w:ascii="Calibri Light" w:hAnsi="Calibri Light"/>
              </w:rPr>
              <w:t>裝置及使用者</w:t>
            </w:r>
            <w:r w:rsidRPr="00B84AF6">
              <w:rPr>
                <w:rFonts w:ascii="Calibri Light" w:hAnsi="Calibri Light"/>
              </w:rPr>
              <w:t>)</w:t>
            </w:r>
            <w:bookmarkEnd w:id="238"/>
            <w:bookmarkEnd w:id="239"/>
            <w:bookmarkEnd w:id="240"/>
            <w:bookmarkEnd w:id="241"/>
            <w:r w:rsidRPr="00B84AF6">
              <w:rPr>
                <w:rFonts w:ascii="Calibri Light" w:hAnsi="Calibri Light"/>
              </w:rPr>
              <w:fldChar w:fldCharType="begin"/>
            </w:r>
            <w:r w:rsidRPr="00B84AF6">
              <w:rPr>
                <w:rFonts w:ascii="Calibri Light" w:hAnsi="Calibri Light"/>
              </w:rPr>
              <w:instrText xml:space="preserve">XE "Microsoft Dynamics CRM </w:instrText>
            </w:r>
            <w:r w:rsidRPr="00B84AF6">
              <w:rPr>
                <w:rFonts w:ascii="Calibri Light" w:hAnsi="Calibri Light"/>
              </w:rPr>
              <w:instrText>專業使用累加</w:instrText>
            </w:r>
            <w:r w:rsidRPr="00B84AF6">
              <w:rPr>
                <w:rFonts w:ascii="Calibri Light" w:hAnsi="Calibri Light"/>
              </w:rPr>
              <w:instrText xml:space="preserve"> CAL"</w:instrText>
            </w:r>
            <w:r w:rsidRPr="00B84AF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3</w:t>
            </w: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11411" w:rsidRPr="00CA2975" w:rsidTr="00211411">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B84AF6" w:rsidRDefault="00211411" w:rsidP="00526644">
            <w:pPr>
              <w:pStyle w:val="ProductList-Offering2"/>
              <w:rPr>
                <w:rFonts w:ascii="Calibri Light" w:hAnsi="Calibri Light"/>
              </w:rPr>
            </w:pPr>
            <w:bookmarkStart w:id="242" w:name="_Toc379797133"/>
            <w:bookmarkStart w:id="243" w:name="_Toc380513159"/>
            <w:bookmarkStart w:id="244" w:name="_Toc380655201"/>
            <w:bookmarkStart w:id="245" w:name="_Toc409627804"/>
            <w:r w:rsidRPr="00B84AF6">
              <w:rPr>
                <w:rFonts w:ascii="Calibri Light" w:hAnsi="Calibri Light"/>
              </w:rPr>
              <w:t>Microsoft Dynamics CRM Server 2015</w:t>
            </w:r>
            <w:bookmarkEnd w:id="242"/>
            <w:bookmarkEnd w:id="243"/>
            <w:bookmarkEnd w:id="244"/>
            <w:bookmarkEnd w:id="245"/>
            <w:r w:rsidRPr="00B84AF6">
              <w:rPr>
                <w:rFonts w:ascii="Calibri Light" w:hAnsi="Calibri Light"/>
              </w:rPr>
              <w:fldChar w:fldCharType="begin"/>
            </w:r>
            <w:r w:rsidRPr="00B84AF6">
              <w:rPr>
                <w:rFonts w:ascii="Calibri Light" w:hAnsi="Calibri Light"/>
              </w:rPr>
              <w:instrText>XE "Microsoft Dynamics CRM Server 2015"</w:instrText>
            </w:r>
            <w:r w:rsidRPr="00B84AF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25</w:t>
            </w: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50</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11411" w:rsidRPr="00CA2975" w:rsidTr="00211411">
        <w:tc>
          <w:tcPr>
            <w:tcW w:w="3060" w:type="dxa"/>
            <w:tcBorders>
              <w:top w:val="dashSmallGap" w:sz="4" w:space="0" w:color="BFBFBF" w:themeColor="background1" w:themeShade="BF"/>
              <w:left w:val="nil"/>
              <w:bottom w:val="nil"/>
              <w:right w:val="nil"/>
            </w:tcBorders>
          </w:tcPr>
          <w:p w:rsidR="00211411" w:rsidRPr="00B84AF6" w:rsidRDefault="00211411" w:rsidP="00526644">
            <w:pPr>
              <w:pStyle w:val="ProductList-Offering2"/>
              <w:rPr>
                <w:rFonts w:ascii="Calibri Light" w:hAnsi="Calibri Light"/>
              </w:rPr>
            </w:pPr>
            <w:bookmarkStart w:id="246" w:name="_Toc379797134"/>
            <w:bookmarkStart w:id="247" w:name="_Toc380513160"/>
            <w:bookmarkStart w:id="248" w:name="_Toc380655202"/>
            <w:bookmarkStart w:id="249" w:name="_Toc409627805"/>
            <w:r w:rsidRPr="00B84AF6">
              <w:rPr>
                <w:rFonts w:ascii="Calibri Light" w:hAnsi="Calibri Light"/>
              </w:rPr>
              <w:t>Microsoft Dynamics CRM Workgroup Server 2015</w:t>
            </w:r>
            <w:bookmarkEnd w:id="246"/>
            <w:bookmarkEnd w:id="247"/>
            <w:bookmarkEnd w:id="248"/>
            <w:bookmarkEnd w:id="249"/>
            <w:r w:rsidRPr="00B84AF6">
              <w:rPr>
                <w:rFonts w:ascii="Calibri Light" w:hAnsi="Calibri Light"/>
              </w:rPr>
              <w:fldChar w:fldCharType="begin"/>
            </w:r>
            <w:r w:rsidRPr="00B84AF6">
              <w:rPr>
                <w:rFonts w:ascii="Calibri Light" w:hAnsi="Calibri Light"/>
              </w:rPr>
              <w:instrText>XE "Microsoft Dynamics CRM Workgroup Server 2015"</w:instrText>
            </w:r>
            <w:r w:rsidRPr="00B84AF6">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12/14</w:t>
            </w:r>
          </w:p>
        </w:tc>
        <w:tc>
          <w:tcPr>
            <w:tcW w:w="595" w:type="dxa"/>
            <w:tcBorders>
              <w:top w:val="dashSmallGap" w:sz="4" w:space="0" w:color="BFBFBF" w:themeColor="background1" w:themeShade="BF"/>
              <w:left w:val="nil"/>
              <w:bottom w:val="nil"/>
              <w:right w:val="nil"/>
            </w:tcBorders>
            <w:vAlign w:val="center"/>
          </w:tcPr>
          <w:p w:rsidR="00211411" w:rsidRPr="00CA2975" w:rsidRDefault="00211411"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15</w:t>
            </w:r>
          </w:p>
        </w:tc>
        <w:tc>
          <w:tcPr>
            <w:tcW w:w="595" w:type="dxa"/>
            <w:tcBorders>
              <w:left w:val="single" w:sz="12" w:space="0" w:color="FFFFFF" w:themeColor="background1"/>
            </w:tcBorders>
            <w:shd w:val="clear" w:color="auto" w:fill="70AD47"/>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25</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393D4F" w:rsidRPr="00CA2975" w:rsidTr="00B84AF6">
        <w:tc>
          <w:tcPr>
            <w:tcW w:w="4140" w:type="dxa"/>
          </w:tcPr>
          <w:p w:rsidR="00393D4F" w:rsidRPr="00CA2975" w:rsidRDefault="00393D4F" w:rsidP="00526644">
            <w:pPr>
              <w:pStyle w:val="ProductList-Body"/>
              <w:spacing w:before="20" w:after="20"/>
              <w:rPr>
                <w:rFonts w:ascii="Calibri" w:hAnsi="Calibri"/>
              </w:rPr>
            </w:pPr>
            <w:r w:rsidRPr="00CA2975">
              <w:rPr>
                <w:rFonts w:ascii="Calibri" w:hAnsi="Calibri"/>
              </w:rPr>
              <w:t>先前版本：</w:t>
            </w:r>
            <w:r w:rsidRPr="00CA2975">
              <w:rPr>
                <w:rFonts w:ascii="Calibri" w:hAnsi="Calibri"/>
                <w:b/>
              </w:rPr>
              <w:t>Microsoft Dynamics CRM 2013</w:t>
            </w:r>
            <w:r w:rsidRPr="00CA2975">
              <w:rPr>
                <w:rFonts w:ascii="Calibri" w:hAnsi="Calibri"/>
              </w:rPr>
              <w:t xml:space="preserve"> (10/13)</w:t>
            </w:r>
          </w:p>
        </w:tc>
        <w:tc>
          <w:tcPr>
            <w:tcW w:w="3240"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420" w:type="dxa"/>
          </w:tcPr>
          <w:p w:rsidR="00393D4F" w:rsidRPr="00CA2975" w:rsidRDefault="00393D4F" w:rsidP="00526644">
            <w:pPr>
              <w:pStyle w:val="ProductList-Body"/>
              <w:spacing w:before="20" w:after="20"/>
              <w:rPr>
                <w:rFonts w:ascii="Calibri" w:hAnsi="Calibri"/>
                <w:b/>
              </w:rPr>
            </w:pPr>
            <w:r w:rsidRPr="00CA2975">
              <w:rPr>
                <w:rFonts w:ascii="Calibri" w:hAnsi="Calibri"/>
              </w:rPr>
              <w:t>合格使用者之豁免：</w:t>
            </w:r>
            <w:r w:rsidRPr="00CA2975">
              <w:rPr>
                <w:rFonts w:ascii="Calibri" w:hAnsi="Calibri"/>
                <w:b/>
              </w:rPr>
              <w:t>是</w:t>
            </w:r>
          </w:p>
        </w:tc>
      </w:tr>
      <w:tr w:rsidR="00393D4F" w:rsidRPr="00CA2975" w:rsidTr="00B84AF6">
        <w:tc>
          <w:tcPr>
            <w:tcW w:w="4140" w:type="dxa"/>
          </w:tcPr>
          <w:p w:rsidR="00393D4F" w:rsidRPr="00CA2975" w:rsidRDefault="00393D4F" w:rsidP="00B84AF6">
            <w:pPr>
              <w:pStyle w:val="ProductList-Body"/>
              <w:tabs>
                <w:tab w:val="clear" w:pos="158"/>
                <w:tab w:val="left" w:pos="522"/>
              </w:tabs>
              <w:spacing w:before="20" w:after="20"/>
              <w:ind w:left="918"/>
              <w:rPr>
                <w:rFonts w:ascii="Calibri" w:hAnsi="Calibri"/>
              </w:rPr>
            </w:pPr>
            <w:r w:rsidRPr="00CA2975">
              <w:rPr>
                <w:rFonts w:ascii="Calibri" w:hAnsi="Calibri"/>
                <w:b/>
              </w:rPr>
              <w:t>Microsoft Dynamics CRM 2011</w:t>
            </w:r>
            <w:r w:rsidRPr="00CA2975">
              <w:rPr>
                <w:rFonts w:ascii="Calibri" w:hAnsi="Calibri"/>
              </w:rPr>
              <w:t xml:space="preserve"> (8/12)</w:t>
            </w:r>
          </w:p>
        </w:tc>
        <w:tc>
          <w:tcPr>
            <w:tcW w:w="3240" w:type="dxa"/>
          </w:tcPr>
          <w:p w:rsidR="00393D4F" w:rsidRPr="00CA2975" w:rsidRDefault="00014CF6" w:rsidP="00526644">
            <w:pPr>
              <w:pStyle w:val="ProductList-Body"/>
              <w:spacing w:before="20" w:after="20"/>
              <w:rPr>
                <w:rFonts w:ascii="Calibri" w:hAnsi="Calibri"/>
              </w:rPr>
            </w:pPr>
            <w:hyperlink w:anchor="SoftwareAssurance" w:history="1">
              <w:r w:rsidR="00393D4F" w:rsidRPr="00211411">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420"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與</w:t>
      </w:r>
      <w:r w:rsidRPr="00CA2975">
        <w:rPr>
          <w:rFonts w:ascii="Calibri" w:hAnsi="Calibri"/>
          <w:b/>
          <w:color w:val="00188F"/>
        </w:rPr>
        <w:t xml:space="preserve"> Microsoft Dynamics CRM 2011 </w:t>
      </w:r>
      <w:r w:rsidRPr="00CA2975">
        <w:rPr>
          <w:rFonts w:ascii="Calibri" w:hAnsi="Calibri"/>
          <w:b/>
          <w:color w:val="00188F"/>
        </w:rPr>
        <w:t>外部連接器生命週期終止相關聯的使用權之授與</w:t>
      </w:r>
      <w:r w:rsidRPr="00CA2975">
        <w:rPr>
          <w:rFonts w:ascii="Calibri" w:hAnsi="Calibri"/>
        </w:rPr>
        <w:fldChar w:fldCharType="begin"/>
      </w:r>
      <w:r w:rsidRPr="00CA2975">
        <w:rPr>
          <w:rFonts w:ascii="Calibri" w:hAnsi="Calibri"/>
        </w:rPr>
        <w:instrText xml:space="preserve">XE "Microsoft Dynamics CRM 2011 </w:instrText>
      </w:r>
      <w:r w:rsidRPr="00CA2975">
        <w:rPr>
          <w:rFonts w:ascii="Calibri" w:hAnsi="Calibri"/>
        </w:rPr>
        <w:instrText>外部連接器</w:instrText>
      </w:r>
      <w:r w:rsidRPr="00CA2975">
        <w:rPr>
          <w:rFonts w:ascii="Calibri" w:hAnsi="Calibri"/>
        </w:rPr>
        <w:instrText>"</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於</w:t>
      </w:r>
      <w:r w:rsidRPr="00CA2975">
        <w:rPr>
          <w:rFonts w:ascii="Calibri" w:hAnsi="Calibri"/>
        </w:rPr>
        <w:t xml:space="preserve"> 2013 </w:t>
      </w:r>
      <w:r w:rsidRPr="00CA2975">
        <w:rPr>
          <w:rFonts w:ascii="Calibri" w:hAnsi="Calibri"/>
        </w:rPr>
        <w:t>年</w:t>
      </w:r>
      <w:r w:rsidRPr="00CA2975">
        <w:rPr>
          <w:rFonts w:ascii="Calibri" w:hAnsi="Calibri"/>
        </w:rPr>
        <w:t xml:space="preserve"> 10 </w:t>
      </w:r>
      <w:r w:rsidRPr="00CA2975">
        <w:rPr>
          <w:rFonts w:ascii="Calibri" w:hAnsi="Calibri"/>
        </w:rPr>
        <w:t>月</w:t>
      </w:r>
      <w:r w:rsidRPr="00CA2975">
        <w:rPr>
          <w:rFonts w:ascii="Calibri" w:hAnsi="Calibri"/>
        </w:rPr>
        <w:t xml:space="preserve"> 1 </w:t>
      </w:r>
      <w:r w:rsidRPr="00CA2975">
        <w:rPr>
          <w:rFonts w:ascii="Calibri" w:hAnsi="Calibri"/>
        </w:rPr>
        <w:t>日當日或之後具備</w:t>
      </w:r>
      <w:r w:rsidRPr="00CA2975">
        <w:rPr>
          <w:rFonts w:ascii="Calibri" w:hAnsi="Calibri"/>
        </w:rPr>
        <w:t xml:space="preserve"> Microsoft Dynamics CRM 2011 </w:t>
      </w:r>
      <w:r w:rsidRPr="00CA2975">
        <w:rPr>
          <w:rFonts w:ascii="Calibri" w:hAnsi="Calibri"/>
        </w:rPr>
        <w:t>外部連接器使用權之</w:t>
      </w:r>
      <w:r w:rsidRPr="00CA2975">
        <w:rPr>
          <w:rFonts w:ascii="Calibri" w:hAnsi="Calibri"/>
        </w:rPr>
        <w:t xml:space="preserve"> SA </w:t>
      </w:r>
      <w:r w:rsidRPr="00CA2975">
        <w:rPr>
          <w:rFonts w:ascii="Calibri" w:hAnsi="Calibri"/>
        </w:rPr>
        <w:t>的大量授權客戶，得有資格取得</w:t>
      </w:r>
      <w:r w:rsidRPr="00CA2975">
        <w:rPr>
          <w:rFonts w:ascii="Calibri" w:hAnsi="Calibri"/>
        </w:rPr>
        <w:t xml:space="preserve"> Microsoft Dynamics CRM 2013 Server </w:t>
      </w:r>
      <w:r w:rsidRPr="00CA2975">
        <w:rPr>
          <w:rFonts w:ascii="Calibri" w:hAnsi="Calibri"/>
        </w:rPr>
        <w:t>使用權之授與。如需詳細資訊，請參閱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11 </w:t>
      </w:r>
      <w:r w:rsidRPr="00CA2975">
        <w:rPr>
          <w:rFonts w:ascii="Calibri" w:hAnsi="Calibri"/>
        </w:rPr>
        <w:t>月之產品清單</w:t>
      </w:r>
      <w:r w:rsidRPr="00CA2975">
        <w:rPr>
          <w:rFonts w:ascii="Calibri" w:hAnsi="Calibri"/>
        </w:rPr>
        <w:t xml:space="preserve"> </w:t>
      </w:r>
      <w:hyperlink r:id="rId28" w:history="1">
        <w:r w:rsidRPr="0015149B">
          <w:rPr>
            <w:rStyle w:val="Hyperlink"/>
            <w:rFonts w:ascii="Calibri" w:hAnsi="Calibri"/>
            <w:color w:val="0563C1"/>
          </w:rPr>
          <w:t>http://go.microsoft.com/?linkid=9839207</w:t>
        </w:r>
      </w:hyperlink>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CRM Server </w:t>
      </w:r>
      <w:r w:rsidRPr="00CA2975">
        <w:rPr>
          <w:rFonts w:ascii="Calibri" w:hAnsi="Calibri"/>
          <w:b/>
          <w:color w:val="00188F"/>
        </w:rPr>
        <w:t>之先前版本的軟體保證升級</w:t>
      </w:r>
      <w:r w:rsidRPr="00CA2975">
        <w:rPr>
          <w:rFonts w:ascii="Calibri" w:hAnsi="Calibri"/>
          <w:b/>
          <w:color w:val="00188F"/>
        </w:rPr>
        <w:t>/</w:t>
      </w:r>
      <w:r w:rsidRPr="00CA2975">
        <w:rPr>
          <w:rFonts w:ascii="Calibri" w:hAnsi="Calibri"/>
          <w:b/>
          <w:color w:val="00188F"/>
        </w:rPr>
        <w:t>降級權利</w:t>
      </w:r>
    </w:p>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2013 </w:t>
      </w:r>
      <w:r w:rsidRPr="00CA2975">
        <w:rPr>
          <w:rFonts w:ascii="Calibri" w:hAnsi="Calibri"/>
        </w:rPr>
        <w:t>年</w:t>
      </w:r>
      <w:r w:rsidRPr="00CA2975">
        <w:rPr>
          <w:rFonts w:ascii="Calibri" w:hAnsi="Calibri"/>
        </w:rPr>
        <w:t xml:space="preserve"> 10 </w:t>
      </w:r>
      <w:r w:rsidRPr="00CA2975">
        <w:rPr>
          <w:rFonts w:ascii="Calibri" w:hAnsi="Calibri"/>
        </w:rPr>
        <w:t>月</w:t>
      </w:r>
      <w:r w:rsidRPr="00CA2975">
        <w:rPr>
          <w:rFonts w:ascii="Calibri" w:hAnsi="Calibri"/>
        </w:rPr>
        <w:t xml:space="preserve"> 1 </w:t>
      </w:r>
      <w:r w:rsidRPr="00CA2975">
        <w:rPr>
          <w:rFonts w:ascii="Calibri" w:hAnsi="Calibri"/>
        </w:rPr>
        <w:t>日當日起或之後，具備</w:t>
      </w:r>
      <w:r w:rsidRPr="00CA2975">
        <w:rPr>
          <w:rFonts w:ascii="Calibri" w:hAnsi="Calibri"/>
        </w:rPr>
        <w:t xml:space="preserve"> Microsoft Dynamics CRM 2013 </w:t>
      </w:r>
      <w:r w:rsidRPr="00CA2975">
        <w:rPr>
          <w:rFonts w:ascii="Calibri" w:hAnsi="Calibri"/>
        </w:rPr>
        <w:t>用戶端存取使用權</w:t>
      </w:r>
      <w:r w:rsidRPr="00CA2975">
        <w:rPr>
          <w:rFonts w:ascii="Calibri" w:hAnsi="Calibri"/>
        </w:rPr>
        <w:t xml:space="preserve"> (CAL) </w:t>
      </w:r>
      <w:r w:rsidRPr="00CA2975">
        <w:rPr>
          <w:rFonts w:ascii="Calibri" w:hAnsi="Calibri"/>
        </w:rPr>
        <w:t>之</w:t>
      </w:r>
      <w:r w:rsidRPr="00CA2975">
        <w:rPr>
          <w:rFonts w:ascii="Calibri" w:hAnsi="Calibri"/>
        </w:rPr>
        <w:t xml:space="preserve"> SA </w:t>
      </w:r>
      <w:r w:rsidRPr="00CA2975">
        <w:rPr>
          <w:rFonts w:ascii="Calibri" w:hAnsi="Calibri"/>
        </w:rPr>
        <w:t>範圍的</w:t>
      </w:r>
      <w:r w:rsidRPr="00CA2975">
        <w:rPr>
          <w:rFonts w:ascii="Calibri" w:hAnsi="Calibri"/>
        </w:rPr>
        <w:t xml:space="preserve"> Microsoft Dynamics CRM 2011 </w:t>
      </w:r>
      <w:r w:rsidRPr="00CA2975">
        <w:rPr>
          <w:rFonts w:ascii="Calibri" w:hAnsi="Calibri"/>
        </w:rPr>
        <w:t>客戶，得有資格依升級權利升級為</w:t>
      </w:r>
      <w:r w:rsidRPr="00CA2975">
        <w:rPr>
          <w:rFonts w:ascii="Calibri" w:hAnsi="Calibri"/>
        </w:rPr>
        <w:t xml:space="preserve"> 2013</w:t>
      </w:r>
      <w:r w:rsidRPr="00CA2975">
        <w:rPr>
          <w:rFonts w:ascii="Calibri" w:hAnsi="Calibri"/>
        </w:rPr>
        <w:t>。具備</w:t>
      </w:r>
      <w:r w:rsidRPr="00CA2975">
        <w:rPr>
          <w:rFonts w:ascii="Calibri" w:hAnsi="Calibri"/>
        </w:rPr>
        <w:t xml:space="preserve"> Microsoft Dynamics CRM 2013 </w:t>
      </w:r>
      <w:r w:rsidRPr="00CA2975">
        <w:rPr>
          <w:rFonts w:ascii="Calibri" w:hAnsi="Calibri"/>
        </w:rPr>
        <w:t>使用權之客戶，得依降級權利而使用</w:t>
      </w:r>
      <w:r w:rsidRPr="00CA2975">
        <w:rPr>
          <w:rFonts w:ascii="Calibri" w:hAnsi="Calibri"/>
        </w:rPr>
        <w:t xml:space="preserve"> Microsoft Dynamics CRM 2011</w:t>
      </w:r>
      <w:r w:rsidRPr="00CA2975">
        <w:rPr>
          <w:rFonts w:ascii="Calibri" w:hAnsi="Calibri"/>
        </w:rPr>
        <w:t>。如需詳細資訊，請參閱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11 </w:t>
      </w:r>
      <w:r w:rsidRPr="00CA2975">
        <w:rPr>
          <w:rFonts w:ascii="Calibri" w:hAnsi="Calibri"/>
        </w:rPr>
        <w:t>月之產品清單</w:t>
      </w:r>
      <w:r w:rsidRPr="00CA2975">
        <w:rPr>
          <w:rFonts w:ascii="Calibri" w:hAnsi="Calibri"/>
        </w:rPr>
        <w:t xml:space="preserve"> </w:t>
      </w:r>
      <w:hyperlink r:id="rId29" w:history="1">
        <w:r w:rsidRPr="0015149B">
          <w:rPr>
            <w:rStyle w:val="Hyperlink"/>
            <w:rFonts w:ascii="Calibri" w:hAnsi="Calibri"/>
            <w:color w:val="0563C1"/>
          </w:rPr>
          <w:t>http://go.microsoft.com/?linkid=9839207</w:t>
        </w:r>
      </w:hyperlink>
      <w:r w:rsidR="0013676A"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用戶端存取使用權選項</w:t>
      </w:r>
    </w:p>
    <w:p w:rsidR="00393D4F" w:rsidRPr="00CA2975" w:rsidRDefault="00393D4F" w:rsidP="00393D4F">
      <w:pPr>
        <w:pStyle w:val="ProductList-Body"/>
        <w:rPr>
          <w:rFonts w:ascii="Calibri" w:hAnsi="Calibri"/>
        </w:rPr>
      </w:pPr>
      <w:r w:rsidRPr="00CA2975">
        <w:rPr>
          <w:rFonts w:ascii="Calibri" w:hAnsi="Calibri"/>
        </w:rPr>
        <w:t>依不同的</w:t>
      </w:r>
      <w:r w:rsidRPr="00CA2975">
        <w:rPr>
          <w:rFonts w:ascii="Calibri" w:hAnsi="Calibri"/>
        </w:rPr>
        <w:t xml:space="preserve"> Microsoft Dynamics CRM CAL </w:t>
      </w:r>
      <w:r w:rsidRPr="00CA2975">
        <w:rPr>
          <w:rFonts w:ascii="Calibri" w:hAnsi="Calibri"/>
        </w:rPr>
        <w:t>許可的使用列出如下：</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依據</w:t>
      </w:r>
      <w:r w:rsidRPr="00CA2975">
        <w:rPr>
          <w:rFonts w:ascii="Calibri" w:hAnsi="Calibri"/>
        </w:rPr>
        <w:t xml:space="preserve"> Microsoft Dynamics CRM Essential CAL </w:t>
      </w:r>
      <w:r w:rsidRPr="00CA2975">
        <w:rPr>
          <w:rFonts w:ascii="Calibri" w:hAnsi="Calibri"/>
        </w:rPr>
        <w:t>允許下列使用：</w:t>
      </w:r>
    </w:p>
    <w:p w:rsidR="00393D4F" w:rsidRPr="00CA2975" w:rsidRDefault="00393D4F" w:rsidP="00393D4F">
      <w:pPr>
        <w:pStyle w:val="ProductList-Body"/>
        <w:numPr>
          <w:ilvl w:val="0"/>
          <w:numId w:val="52"/>
        </w:numPr>
        <w:ind w:left="450" w:hanging="270"/>
        <w:rPr>
          <w:rFonts w:ascii="Calibri" w:hAnsi="Calibri"/>
        </w:rPr>
      </w:pPr>
      <w:r w:rsidRPr="00CA2975">
        <w:rPr>
          <w:rFonts w:ascii="Calibri" w:hAnsi="Calibri"/>
        </w:rPr>
        <w:t>完整存取權利：</w:t>
      </w:r>
    </w:p>
    <w:p w:rsidR="00393D4F" w:rsidRPr="00CA2975" w:rsidRDefault="00393D4F" w:rsidP="00393D4F">
      <w:pPr>
        <w:pStyle w:val="ProductList-Body"/>
        <w:numPr>
          <w:ilvl w:val="1"/>
          <w:numId w:val="52"/>
        </w:numPr>
        <w:tabs>
          <w:tab w:val="left" w:pos="450"/>
        </w:tabs>
        <w:ind w:left="720" w:hanging="270"/>
        <w:rPr>
          <w:rFonts w:ascii="Calibri" w:hAnsi="Calibri"/>
        </w:rPr>
      </w:pPr>
      <w:r w:rsidRPr="00CA2975">
        <w:rPr>
          <w:rFonts w:ascii="Calibri" w:hAnsi="Calibri"/>
        </w:rPr>
        <w:t>活動、說明、自訂機構</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依</w:t>
      </w:r>
      <w:r w:rsidRPr="00CA2975">
        <w:rPr>
          <w:rFonts w:ascii="Calibri" w:hAnsi="Calibri"/>
        </w:rPr>
        <w:t xml:space="preserve"> Microsoft Dynamics CRM Basic CAL </w:t>
      </w:r>
      <w:r w:rsidRPr="00CA2975">
        <w:rPr>
          <w:rFonts w:ascii="Calibri" w:hAnsi="Calibri"/>
        </w:rPr>
        <w:t>許可之使用，包括在</w:t>
      </w:r>
      <w:r w:rsidRPr="00CA2975">
        <w:rPr>
          <w:rFonts w:ascii="Calibri" w:hAnsi="Calibri"/>
        </w:rPr>
        <w:t xml:space="preserve"> Microsoft Dynamics CRM Essential CAL </w:t>
      </w:r>
      <w:r w:rsidRPr="00CA2975">
        <w:rPr>
          <w:rFonts w:ascii="Calibri" w:hAnsi="Calibri"/>
        </w:rPr>
        <w:t>中提供之所有使用，以及：</w:t>
      </w:r>
    </w:p>
    <w:p w:rsidR="00393D4F" w:rsidRPr="00CA2975" w:rsidRDefault="00393D4F" w:rsidP="00393D4F">
      <w:pPr>
        <w:pStyle w:val="ProductList-Body"/>
        <w:numPr>
          <w:ilvl w:val="0"/>
          <w:numId w:val="52"/>
        </w:numPr>
        <w:ind w:left="450" w:hanging="270"/>
        <w:rPr>
          <w:rFonts w:ascii="Calibri" w:hAnsi="Calibri"/>
        </w:rPr>
      </w:pPr>
      <w:r w:rsidRPr="00CA2975">
        <w:rPr>
          <w:rFonts w:ascii="Calibri" w:hAnsi="Calibri"/>
        </w:rPr>
        <w:t>完整存取權利：</w:t>
      </w:r>
    </w:p>
    <w:p w:rsidR="00393D4F" w:rsidRPr="00CA2975" w:rsidRDefault="00393D4F" w:rsidP="00393D4F">
      <w:pPr>
        <w:pStyle w:val="ProductList-Body"/>
        <w:numPr>
          <w:ilvl w:val="1"/>
          <w:numId w:val="52"/>
        </w:numPr>
        <w:ind w:left="720" w:hanging="270"/>
        <w:rPr>
          <w:rFonts w:ascii="Calibri" w:hAnsi="Calibri"/>
        </w:rPr>
      </w:pPr>
      <w:r w:rsidRPr="00CA2975">
        <w:rPr>
          <w:rFonts w:ascii="Calibri" w:hAnsi="Calibri"/>
        </w:rPr>
        <w:t>帳戶、連絡人、案例、潛在客戶、使用者報告、儀表板和圖表</w:t>
      </w:r>
    </w:p>
    <w:p w:rsidR="00393D4F" w:rsidRPr="00CA2975" w:rsidRDefault="00393D4F" w:rsidP="00393D4F">
      <w:pPr>
        <w:pStyle w:val="ProductList-Body"/>
        <w:numPr>
          <w:ilvl w:val="0"/>
          <w:numId w:val="52"/>
        </w:numPr>
        <w:ind w:left="450" w:hanging="270"/>
        <w:rPr>
          <w:rFonts w:ascii="Calibri" w:hAnsi="Calibri"/>
        </w:rPr>
      </w:pPr>
      <w:r w:rsidRPr="00CA2975">
        <w:rPr>
          <w:rFonts w:ascii="Calibri" w:hAnsi="Calibri"/>
        </w:rPr>
        <w:t>唯讀</w:t>
      </w:r>
      <w:r w:rsidRPr="00CA2975">
        <w:rPr>
          <w:rFonts w:ascii="Calibri" w:hAnsi="Calibri"/>
        </w:rPr>
        <w:t>/</w:t>
      </w:r>
      <w:r w:rsidRPr="00CA2975">
        <w:rPr>
          <w:rFonts w:ascii="Calibri" w:hAnsi="Calibri"/>
        </w:rPr>
        <w:t>有限存取權利：</w:t>
      </w:r>
    </w:p>
    <w:p w:rsidR="00393D4F" w:rsidRPr="00CA2975" w:rsidRDefault="00393D4F" w:rsidP="00393D4F">
      <w:pPr>
        <w:pStyle w:val="ProductList-Body"/>
        <w:numPr>
          <w:ilvl w:val="1"/>
          <w:numId w:val="52"/>
        </w:numPr>
        <w:ind w:left="720" w:hanging="270"/>
        <w:rPr>
          <w:rFonts w:ascii="Calibri" w:hAnsi="Calibri"/>
        </w:rPr>
      </w:pPr>
      <w:r w:rsidRPr="00CA2975">
        <w:rPr>
          <w:rFonts w:ascii="Calibri" w:hAnsi="Calibri"/>
        </w:rPr>
        <w:t>系統報告、系統圖表、系統儀表板、</w:t>
      </w:r>
      <w:r w:rsidRPr="00CA2975">
        <w:rPr>
          <w:rFonts w:ascii="Calibri" w:hAnsi="Calibri"/>
        </w:rPr>
        <w:t xml:space="preserve">CRM </w:t>
      </w:r>
      <w:r w:rsidRPr="00CA2975">
        <w:rPr>
          <w:rFonts w:ascii="Calibri" w:hAnsi="Calibri"/>
        </w:rPr>
        <w:t>應用程式資料</w:t>
      </w:r>
    </w:p>
    <w:p w:rsidR="00393D4F" w:rsidRPr="00CA2975" w:rsidRDefault="00393D4F" w:rsidP="00393D4F">
      <w:pPr>
        <w:pStyle w:val="ProductList-Body"/>
        <w:numPr>
          <w:ilvl w:val="1"/>
          <w:numId w:val="52"/>
        </w:numPr>
        <w:ind w:left="720" w:hanging="270"/>
        <w:rPr>
          <w:rFonts w:ascii="Calibri" w:hAnsi="Calibri"/>
        </w:rPr>
      </w:pPr>
      <w:r w:rsidRPr="00CA2975">
        <w:rPr>
          <w:rFonts w:ascii="Calibri" w:hAnsi="Calibri"/>
        </w:rPr>
        <w:t>服務、資源、工時、設施、設備、文件</w:t>
      </w:r>
    </w:p>
    <w:p w:rsidR="00393D4F" w:rsidRPr="00CA2975" w:rsidRDefault="00393D4F" w:rsidP="00393D4F">
      <w:pPr>
        <w:pStyle w:val="ProductList-Body"/>
        <w:numPr>
          <w:ilvl w:val="1"/>
          <w:numId w:val="52"/>
        </w:numPr>
        <w:ind w:left="720" w:hanging="270"/>
        <w:rPr>
          <w:rFonts w:ascii="Calibri" w:hAnsi="Calibri"/>
        </w:rPr>
      </w:pPr>
      <w:r w:rsidRPr="00CA2975">
        <w:rPr>
          <w:rFonts w:ascii="Calibri" w:hAnsi="Calibri"/>
        </w:rPr>
        <w:t>銷售活動、快速活動、行銷清單、價格清單、產品清單</w:t>
      </w:r>
    </w:p>
    <w:p w:rsidR="00393D4F" w:rsidRPr="00CA2975" w:rsidRDefault="00393D4F" w:rsidP="00393D4F">
      <w:pPr>
        <w:pStyle w:val="ProductList-Body"/>
        <w:numPr>
          <w:ilvl w:val="1"/>
          <w:numId w:val="52"/>
        </w:numPr>
        <w:ind w:left="720" w:hanging="270"/>
        <w:rPr>
          <w:rFonts w:ascii="Calibri" w:hAnsi="Calibri"/>
        </w:rPr>
      </w:pPr>
      <w:r w:rsidRPr="00CA2975">
        <w:rPr>
          <w:rFonts w:ascii="Calibri" w:hAnsi="Calibri"/>
        </w:rPr>
        <w:t>商機、目標、合約、報價、訂單、發票、競爭者</w:t>
      </w:r>
    </w:p>
    <w:p w:rsidR="00393D4F" w:rsidRPr="00CA2975" w:rsidRDefault="00393D4F" w:rsidP="00393D4F">
      <w:pPr>
        <w:pStyle w:val="ProductList-Body"/>
        <w:numPr>
          <w:ilvl w:val="1"/>
          <w:numId w:val="52"/>
        </w:numPr>
        <w:ind w:left="720" w:hanging="270"/>
        <w:rPr>
          <w:rFonts w:ascii="Calibri" w:hAnsi="Calibri"/>
        </w:rPr>
      </w:pPr>
      <w:r w:rsidRPr="00CA2975">
        <w:rPr>
          <w:rFonts w:ascii="Calibri" w:hAnsi="Calibri"/>
        </w:rPr>
        <w:t>執行工作流程</w:t>
      </w:r>
    </w:p>
    <w:p w:rsidR="00393D4F" w:rsidRPr="00CA2975" w:rsidRDefault="00393D4F" w:rsidP="00393D4F">
      <w:pPr>
        <w:pStyle w:val="ProductList-Body"/>
        <w:ind w:left="720"/>
        <w:rPr>
          <w:rFonts w:ascii="Calibri" w:hAnsi="Calibri"/>
        </w:rPr>
      </w:pPr>
    </w:p>
    <w:p w:rsidR="00393D4F" w:rsidRPr="00CA2975" w:rsidRDefault="00393D4F" w:rsidP="00393D4F">
      <w:pPr>
        <w:pStyle w:val="ProductList-Body"/>
        <w:rPr>
          <w:rFonts w:ascii="Calibri" w:hAnsi="Calibri"/>
        </w:rPr>
      </w:pPr>
      <w:r w:rsidRPr="00CA2975">
        <w:rPr>
          <w:rFonts w:ascii="Calibri" w:hAnsi="Calibri"/>
        </w:rPr>
        <w:t>依</w:t>
      </w:r>
      <w:r w:rsidRPr="00CA2975">
        <w:rPr>
          <w:rFonts w:ascii="Calibri" w:hAnsi="Calibri"/>
        </w:rPr>
        <w:t xml:space="preserve"> Microsoft Dynamics CRM Professional CAL </w:t>
      </w:r>
      <w:r w:rsidRPr="00CA2975">
        <w:rPr>
          <w:rFonts w:ascii="Calibri" w:hAnsi="Calibri"/>
        </w:rPr>
        <w:t>許可之使用，包括在</w:t>
      </w:r>
      <w:r w:rsidRPr="00CA2975">
        <w:rPr>
          <w:rFonts w:ascii="Calibri" w:hAnsi="Calibri"/>
        </w:rPr>
        <w:t xml:space="preserve"> Microsoft Dynamics CRM Basic CAL </w:t>
      </w:r>
      <w:r w:rsidRPr="00CA2975">
        <w:rPr>
          <w:rFonts w:ascii="Calibri" w:hAnsi="Calibri"/>
        </w:rPr>
        <w:t>中提供之所有使用，以及：</w:t>
      </w:r>
    </w:p>
    <w:p w:rsidR="00393D4F" w:rsidRPr="00CA2975" w:rsidRDefault="00393D4F" w:rsidP="00393D4F">
      <w:pPr>
        <w:pStyle w:val="ProductList-Body"/>
        <w:numPr>
          <w:ilvl w:val="0"/>
          <w:numId w:val="50"/>
        </w:numPr>
        <w:ind w:left="450" w:hanging="270"/>
        <w:rPr>
          <w:rFonts w:ascii="Calibri" w:hAnsi="Calibri"/>
        </w:rPr>
      </w:pPr>
      <w:r w:rsidRPr="00CA2975">
        <w:rPr>
          <w:rFonts w:ascii="Calibri" w:hAnsi="Calibri"/>
        </w:rPr>
        <w:t>完整存取權利：</w:t>
      </w:r>
    </w:p>
    <w:p w:rsidR="00393D4F" w:rsidRPr="00CA2975" w:rsidRDefault="00393D4F" w:rsidP="00393D4F">
      <w:pPr>
        <w:pStyle w:val="ProductList-Body"/>
        <w:numPr>
          <w:ilvl w:val="1"/>
          <w:numId w:val="50"/>
        </w:numPr>
        <w:ind w:left="720" w:hanging="270"/>
        <w:rPr>
          <w:rFonts w:ascii="Calibri" w:hAnsi="Calibri"/>
        </w:rPr>
      </w:pPr>
      <w:r w:rsidRPr="00CA2975">
        <w:rPr>
          <w:rFonts w:ascii="Calibri" w:hAnsi="Calibri"/>
        </w:rPr>
        <w:t>系統報告、系統圖表、系統儀表板、</w:t>
      </w:r>
      <w:r w:rsidRPr="00CA2975">
        <w:rPr>
          <w:rFonts w:ascii="Calibri" w:hAnsi="Calibri"/>
        </w:rPr>
        <w:t xml:space="preserve">CRM </w:t>
      </w:r>
      <w:r w:rsidRPr="00CA2975">
        <w:rPr>
          <w:rFonts w:ascii="Calibri" w:hAnsi="Calibri"/>
        </w:rPr>
        <w:t>應用程式資料</w:t>
      </w:r>
    </w:p>
    <w:p w:rsidR="00393D4F" w:rsidRPr="00CA2975" w:rsidRDefault="00393D4F" w:rsidP="00393D4F">
      <w:pPr>
        <w:pStyle w:val="ProductList-Body"/>
        <w:numPr>
          <w:ilvl w:val="1"/>
          <w:numId w:val="50"/>
        </w:numPr>
        <w:ind w:left="720" w:hanging="270"/>
        <w:rPr>
          <w:rFonts w:ascii="Calibri" w:hAnsi="Calibri"/>
        </w:rPr>
      </w:pPr>
      <w:r w:rsidRPr="00CA2975">
        <w:rPr>
          <w:rFonts w:ascii="Calibri" w:hAnsi="Calibri"/>
        </w:rPr>
        <w:t>服務、資源、工時、設施、設備、文件</w:t>
      </w:r>
    </w:p>
    <w:p w:rsidR="00393D4F" w:rsidRPr="00CA2975" w:rsidRDefault="00393D4F" w:rsidP="00393D4F">
      <w:pPr>
        <w:pStyle w:val="ProductList-Body"/>
        <w:numPr>
          <w:ilvl w:val="1"/>
          <w:numId w:val="50"/>
        </w:numPr>
        <w:ind w:left="720" w:hanging="270"/>
        <w:rPr>
          <w:rFonts w:ascii="Calibri" w:hAnsi="Calibri"/>
        </w:rPr>
      </w:pPr>
      <w:r w:rsidRPr="00CA2975">
        <w:rPr>
          <w:rFonts w:ascii="Calibri" w:hAnsi="Calibri"/>
        </w:rPr>
        <w:t>銷售活動、快速活動、行銷清單、價格清單、產品清單</w:t>
      </w:r>
    </w:p>
    <w:p w:rsidR="00393D4F" w:rsidRPr="00CA2975" w:rsidRDefault="00393D4F" w:rsidP="00393D4F">
      <w:pPr>
        <w:pStyle w:val="ProductList-Body"/>
        <w:numPr>
          <w:ilvl w:val="1"/>
          <w:numId w:val="50"/>
        </w:numPr>
        <w:ind w:left="720" w:hanging="270"/>
        <w:rPr>
          <w:rFonts w:ascii="Calibri" w:hAnsi="Calibri"/>
        </w:rPr>
      </w:pPr>
      <w:r w:rsidRPr="00CA2975">
        <w:rPr>
          <w:rFonts w:ascii="Calibri" w:hAnsi="Calibri"/>
        </w:rPr>
        <w:t>商機、目標、合約、報價、訂單、發票、競爭者</w:t>
      </w:r>
    </w:p>
    <w:p w:rsidR="00393D4F" w:rsidRPr="00CA2975" w:rsidRDefault="00393D4F" w:rsidP="00393D4F">
      <w:pPr>
        <w:pStyle w:val="ProductList-Body"/>
        <w:numPr>
          <w:ilvl w:val="1"/>
          <w:numId w:val="50"/>
        </w:numPr>
        <w:ind w:left="720" w:hanging="270"/>
        <w:rPr>
          <w:rFonts w:ascii="Calibri" w:hAnsi="Calibri"/>
        </w:rPr>
      </w:pPr>
      <w:r w:rsidRPr="00CA2975">
        <w:rPr>
          <w:rFonts w:ascii="Calibri" w:hAnsi="Calibri"/>
        </w:rPr>
        <w:t>執行工作流程</w:t>
      </w:r>
    </w:p>
    <w:p w:rsidR="00393D4F" w:rsidRPr="00CA2975" w:rsidRDefault="00393D4F" w:rsidP="00393D4F">
      <w:pPr>
        <w:pStyle w:val="ProductList-Body"/>
        <w:numPr>
          <w:ilvl w:val="1"/>
          <w:numId w:val="50"/>
        </w:numPr>
        <w:ind w:left="720" w:hanging="270"/>
        <w:rPr>
          <w:rFonts w:ascii="Calibri" w:hAnsi="Calibri"/>
        </w:rPr>
      </w:pPr>
      <w:r w:rsidRPr="00CA2975">
        <w:rPr>
          <w:rFonts w:ascii="Calibri" w:hAnsi="Calibri"/>
        </w:rPr>
        <w:t>建立工作流程、匯入大量資料，並橫跨任何機構進行自訂</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A2975" w:rsidRDefault="00393D4F" w:rsidP="00393D4F">
      <w:pPr>
        <w:rPr>
          <w:rFonts w:ascii="Calibri" w:hAnsi="Calibri"/>
        </w:rPr>
      </w:pPr>
      <w:r w:rsidRPr="00CA2975">
        <w:rPr>
          <w:rFonts w:ascii="Calibri" w:hAnsi="Calibri"/>
        </w:rPr>
        <w:br w:type="page"/>
      </w:r>
    </w:p>
    <w:p w:rsidR="00393D4F" w:rsidRPr="00CA2975" w:rsidRDefault="00393D4F" w:rsidP="00393D4F">
      <w:pPr>
        <w:pStyle w:val="ProductList-Offering1Heading"/>
        <w:outlineLvl w:val="1"/>
        <w:rPr>
          <w:rFonts w:ascii="Calibri" w:hAnsi="Calibri"/>
        </w:rPr>
      </w:pPr>
      <w:bookmarkStart w:id="250" w:name="_Toc409627806"/>
      <w:r w:rsidRPr="00211411">
        <w:rPr>
          <w:rFonts w:ascii="Calibri Light" w:hAnsi="Calibri Light"/>
        </w:rPr>
        <w:t>Office</w:t>
      </w:r>
      <w:r w:rsidRPr="00CA2975">
        <w:rPr>
          <w:rFonts w:ascii="Calibri" w:hAnsi="Calibri"/>
        </w:rPr>
        <w:t xml:space="preserve"> </w:t>
      </w:r>
      <w:r w:rsidRPr="00CA2975">
        <w:rPr>
          <w:rFonts w:ascii="Calibri" w:hAnsi="Calibri"/>
        </w:rPr>
        <w:t>桌面應用程式</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11411" w:rsidRPr="00CA2975" w:rsidTr="00211411">
        <w:trPr>
          <w:tblHeader/>
        </w:trPr>
        <w:tc>
          <w:tcPr>
            <w:tcW w:w="3060" w:type="dxa"/>
            <w:tcBorders>
              <w:bottom w:val="nil"/>
            </w:tcBorders>
            <w:shd w:val="clear" w:color="auto" w:fill="00188F"/>
          </w:tcPr>
          <w:p w:rsidR="00211411" w:rsidRDefault="00211411" w:rsidP="00C500A9">
            <w:pPr>
              <w:pStyle w:val="ProductList-OfferingBody"/>
              <w:ind w:left="-28"/>
              <w:rPr>
                <w:rFonts w:ascii="Calibri" w:hAnsi="Calibri"/>
                <w:color w:val="FFFFFF" w:themeColor="background1"/>
              </w:rPr>
            </w:pPr>
            <w:r>
              <w:rPr>
                <w:rFonts w:ascii="Calibri" w:hAnsi="PMingLiU" w:hint="eastAsia"/>
                <w:color w:val="FFFFFF" w:themeColor="background1"/>
              </w:rPr>
              <w:t>產品</w:t>
            </w:r>
          </w:p>
        </w:tc>
        <w:tc>
          <w:tcPr>
            <w:tcW w:w="595"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11411" w:rsidRPr="00624796" w:rsidRDefault="0021141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11411" w:rsidRPr="00CA2975" w:rsidTr="00E00AF0">
        <w:tc>
          <w:tcPr>
            <w:tcW w:w="3060" w:type="dxa"/>
            <w:tcBorders>
              <w:top w:val="nil"/>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51" w:name="_Toc379797147"/>
            <w:bookmarkStart w:id="252" w:name="_Toc380513172"/>
            <w:bookmarkStart w:id="253" w:name="_Toc380655214"/>
            <w:bookmarkStart w:id="254" w:name="_Toc409627807"/>
            <w:r w:rsidRPr="00211411">
              <w:rPr>
                <w:rFonts w:ascii="Calibri Light" w:hAnsi="Calibri Light"/>
              </w:rPr>
              <w:t>Access 2013</w:t>
            </w:r>
            <w:bookmarkEnd w:id="251"/>
            <w:bookmarkEnd w:id="252"/>
            <w:bookmarkEnd w:id="253"/>
            <w:bookmarkEnd w:id="254"/>
            <w:r w:rsidRPr="00211411">
              <w:rPr>
                <w:rFonts w:ascii="Calibri Light" w:hAnsi="Calibri Light"/>
              </w:rPr>
              <w:fldChar w:fldCharType="begin"/>
            </w:r>
            <w:r w:rsidRPr="00211411">
              <w:rPr>
                <w:rFonts w:ascii="Calibri Light" w:hAnsi="Calibri Light"/>
              </w:rPr>
              <w:instrText>XE "Access 2013"</w:instrText>
            </w:r>
            <w:r w:rsidRPr="00211411">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55" w:name="_Toc379797148"/>
            <w:bookmarkStart w:id="256" w:name="_Toc380513173"/>
            <w:bookmarkStart w:id="257" w:name="_Toc380655215"/>
            <w:bookmarkStart w:id="258" w:name="_Toc409627808"/>
            <w:r w:rsidRPr="00211411">
              <w:rPr>
                <w:rFonts w:ascii="Calibri Light" w:hAnsi="Calibri Light"/>
              </w:rPr>
              <w:t>Excel 2013</w:t>
            </w:r>
            <w:bookmarkEnd w:id="255"/>
            <w:bookmarkEnd w:id="256"/>
            <w:bookmarkEnd w:id="257"/>
            <w:bookmarkEnd w:id="258"/>
            <w:r w:rsidRPr="00211411">
              <w:rPr>
                <w:rFonts w:ascii="Calibri Light" w:hAnsi="Calibri Light"/>
              </w:rPr>
              <w:fldChar w:fldCharType="begin"/>
            </w:r>
            <w:r w:rsidRPr="00211411">
              <w:rPr>
                <w:rFonts w:ascii="Calibri Light" w:hAnsi="Calibri Light"/>
              </w:rPr>
              <w:instrText>XE "Excel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59" w:name="_Toc379797149"/>
            <w:bookmarkStart w:id="260" w:name="_Toc380513174"/>
            <w:bookmarkStart w:id="261" w:name="_Toc380655216"/>
            <w:bookmarkStart w:id="262" w:name="_Toc409627809"/>
            <w:r w:rsidRPr="00211411">
              <w:rPr>
                <w:rFonts w:ascii="Calibri Light" w:hAnsi="Calibri Light"/>
              </w:rPr>
              <w:t>InfoPath 2013</w:t>
            </w:r>
            <w:bookmarkEnd w:id="259"/>
            <w:bookmarkEnd w:id="260"/>
            <w:bookmarkEnd w:id="261"/>
            <w:bookmarkEnd w:id="262"/>
            <w:r w:rsidRPr="00211411">
              <w:rPr>
                <w:rFonts w:ascii="Calibri Light" w:hAnsi="Calibri Light"/>
              </w:rPr>
              <w:fldChar w:fldCharType="begin"/>
            </w:r>
            <w:r w:rsidRPr="00211411">
              <w:rPr>
                <w:rFonts w:ascii="Calibri Light" w:hAnsi="Calibri Light"/>
              </w:rPr>
              <w:instrText>XE "InfoPath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63" w:name="_Toc379797150"/>
            <w:bookmarkStart w:id="264" w:name="_Toc380513175"/>
            <w:bookmarkStart w:id="265" w:name="_Toc380655217"/>
            <w:bookmarkStart w:id="266" w:name="_Toc409627810"/>
            <w:r w:rsidRPr="00211411">
              <w:rPr>
                <w:rFonts w:ascii="Calibri Light" w:hAnsi="Calibri Light"/>
              </w:rPr>
              <w:t>Lync 2013</w:t>
            </w:r>
            <w:bookmarkEnd w:id="263"/>
            <w:bookmarkEnd w:id="264"/>
            <w:bookmarkEnd w:id="265"/>
            <w:bookmarkEnd w:id="266"/>
            <w:r w:rsidRPr="00211411">
              <w:rPr>
                <w:rFonts w:ascii="Calibri Light" w:hAnsi="Calibri Light"/>
              </w:rPr>
              <w:fldChar w:fldCharType="begin"/>
            </w:r>
            <w:r w:rsidRPr="00211411">
              <w:rPr>
                <w:rFonts w:ascii="Calibri Light" w:hAnsi="Calibri Light"/>
              </w:rPr>
              <w:instrText>XE "Lync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211411" w:rsidRDefault="00211411" w:rsidP="00C500A9">
            <w:pPr>
              <w:pStyle w:val="ProductList-OfferingBody"/>
              <w:ind w:left="-113"/>
              <w:jc w:val="center"/>
              <w:rPr>
                <w:rFonts w:ascii="Calibri" w:hAnsi="Calibri"/>
              </w:rPr>
            </w:pPr>
            <w:r>
              <w:rPr>
                <w:rFonts w:ascii="Calibri" w:hAnsi="Calibri" w:hint="eastAsia"/>
              </w:rPr>
              <w:t>1</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67" w:name="_Toc379797151"/>
            <w:bookmarkStart w:id="268" w:name="_Toc380513176"/>
            <w:bookmarkStart w:id="269" w:name="_Toc380655218"/>
            <w:bookmarkStart w:id="270" w:name="_Toc409627811"/>
            <w:r w:rsidRPr="00211411">
              <w:rPr>
                <w:rFonts w:ascii="Calibri Light" w:hAnsi="Calibri Light"/>
              </w:rPr>
              <w:t xml:space="preserve">Office Home &amp; Student 2013 RT </w:t>
            </w:r>
            <w:r w:rsidRPr="00211411">
              <w:rPr>
                <w:rFonts w:ascii="Calibri Light" w:hAnsi="Calibri Light"/>
              </w:rPr>
              <w:t>商業使用</w:t>
            </w:r>
            <w:bookmarkEnd w:id="267"/>
            <w:bookmarkEnd w:id="268"/>
            <w:bookmarkEnd w:id="269"/>
            <w:bookmarkEnd w:id="270"/>
            <w:r w:rsidRPr="00211411">
              <w:rPr>
                <w:rFonts w:ascii="Calibri Light" w:hAnsi="Calibri Light"/>
              </w:rPr>
              <w:fldChar w:fldCharType="begin"/>
            </w:r>
            <w:r w:rsidRPr="00211411">
              <w:rPr>
                <w:rFonts w:ascii="Calibri Light" w:hAnsi="Calibri Light"/>
              </w:rPr>
              <w:instrText xml:space="preserve">XE "Office Home &amp; Student 2013 RT </w:instrText>
            </w:r>
            <w:r w:rsidRPr="00211411">
              <w:rPr>
                <w:rFonts w:ascii="Calibri Light" w:hAnsi="Calibri Light"/>
              </w:rPr>
              <w:instrText>商業使用</w:instrText>
            </w:r>
            <w:r w:rsidRPr="00211411">
              <w:rPr>
                <w:rFonts w:ascii="Calibri Light" w:hAnsi="Calibri Light"/>
              </w:rPr>
              <w:instrText>"</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71" w:name="_Toc379797152"/>
            <w:bookmarkStart w:id="272" w:name="_Toc380513177"/>
            <w:bookmarkStart w:id="273" w:name="_Toc380655219"/>
            <w:bookmarkStart w:id="274" w:name="_Toc409627812"/>
            <w:r w:rsidRPr="00211411">
              <w:rPr>
                <w:rFonts w:ascii="Calibri Light" w:hAnsi="Calibri Light"/>
              </w:rPr>
              <w:t>Office Multi Language Pack 2013</w:t>
            </w:r>
            <w:bookmarkEnd w:id="271"/>
            <w:bookmarkEnd w:id="272"/>
            <w:bookmarkEnd w:id="273"/>
            <w:bookmarkEnd w:id="274"/>
            <w:r w:rsidRPr="00211411">
              <w:rPr>
                <w:rFonts w:ascii="Calibri Light" w:hAnsi="Calibri Light"/>
              </w:rPr>
              <w:fldChar w:fldCharType="begin"/>
            </w:r>
            <w:r w:rsidRPr="00211411">
              <w:rPr>
                <w:rFonts w:ascii="Calibri Light" w:hAnsi="Calibri Light"/>
              </w:rPr>
              <w:instrText>XE "Office Multi Language Pack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211411" w:rsidRDefault="00211411" w:rsidP="00C500A9">
            <w:pPr>
              <w:pStyle w:val="ProductList-OfferingBody"/>
              <w:ind w:left="-113"/>
              <w:jc w:val="center"/>
              <w:rPr>
                <w:rFonts w:ascii="Calibri" w:hAnsi="Calibri"/>
              </w:rPr>
            </w:pPr>
            <w:r>
              <w:rPr>
                <w:rFonts w:ascii="Calibri" w:hAnsi="Calibri" w:hint="eastAsia"/>
              </w:rPr>
              <w:t>1</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75" w:name="_Toc379797153"/>
            <w:bookmarkStart w:id="276" w:name="_Toc380513178"/>
            <w:bookmarkStart w:id="277" w:name="_Toc380655220"/>
            <w:bookmarkStart w:id="278" w:name="_Toc409627813"/>
            <w:r w:rsidRPr="00211411">
              <w:rPr>
                <w:rFonts w:ascii="Calibri Light" w:hAnsi="Calibri Light"/>
              </w:rPr>
              <w:t>Office Professional Plus 2013</w:t>
            </w:r>
            <w:bookmarkEnd w:id="275"/>
            <w:bookmarkEnd w:id="276"/>
            <w:bookmarkEnd w:id="277"/>
            <w:bookmarkEnd w:id="278"/>
            <w:r w:rsidRPr="00211411">
              <w:rPr>
                <w:rFonts w:ascii="Calibri Light" w:hAnsi="Calibri Light"/>
              </w:rPr>
              <w:fldChar w:fldCharType="begin"/>
            </w:r>
            <w:r w:rsidRPr="00211411">
              <w:rPr>
                <w:rFonts w:ascii="Calibri Light" w:hAnsi="Calibri Light"/>
              </w:rPr>
              <w:instrText>XE "Office Professional Plus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AutoTextList \sNoStyle\t "School </w:instrText>
            </w:r>
            <w:r w:rsidRPr="00624796">
              <w:rPr>
                <w:rFonts w:ascii="Calibri" w:hAnsi="Calibri"/>
              </w:rPr>
              <w:instrText>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企業桌面</w:instrText>
            </w:r>
            <w:r w:rsidRPr="00624796">
              <w:rPr>
                <w:rFonts w:ascii="Calibri" w:hAnsi="Calibri"/>
              </w:rPr>
              <w:instrText xml:space="preserve"> (Enterprise Desktop) </w:instrText>
            </w:r>
            <w:r w:rsidRPr="00624796">
              <w:rPr>
                <w:rFonts w:ascii="Calibri" w:hAnsi="Calibri"/>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w:instrText>
            </w:r>
            <w:r w:rsidRPr="00624796">
              <w:rPr>
                <w:rFonts w:ascii="Calibri" w:hAnsi="Calibri"/>
              </w:rPr>
              <w:instrText>桌面</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79" w:name="_Toc379797154"/>
            <w:bookmarkStart w:id="280" w:name="_Toc380513179"/>
            <w:bookmarkStart w:id="281" w:name="_Toc380655221"/>
            <w:bookmarkStart w:id="282" w:name="_Toc409627814"/>
            <w:r w:rsidRPr="00211411">
              <w:rPr>
                <w:rFonts w:ascii="Calibri Light" w:hAnsi="Calibri Light"/>
              </w:rPr>
              <w:t>Office Standard 2013</w:t>
            </w:r>
            <w:bookmarkEnd w:id="279"/>
            <w:bookmarkEnd w:id="280"/>
            <w:bookmarkEnd w:id="281"/>
            <w:bookmarkEnd w:id="282"/>
            <w:r w:rsidRPr="00211411">
              <w:rPr>
                <w:rFonts w:ascii="Calibri Light" w:hAnsi="Calibri Light"/>
              </w:rPr>
              <w:fldChar w:fldCharType="begin"/>
            </w:r>
            <w:r w:rsidRPr="00211411">
              <w:rPr>
                <w:rFonts w:ascii="Calibri Light" w:hAnsi="Calibri Light"/>
              </w:rPr>
              <w:instrText>XE "Office Standard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83" w:name="_Toc379797155"/>
            <w:bookmarkStart w:id="284" w:name="_Toc380513180"/>
            <w:bookmarkStart w:id="285" w:name="_Toc380655222"/>
            <w:bookmarkStart w:id="286" w:name="_Toc409627815"/>
            <w:r w:rsidRPr="00211411">
              <w:rPr>
                <w:rFonts w:ascii="Calibri Light" w:hAnsi="Calibri Light"/>
              </w:rPr>
              <w:t>OneNote 2013</w:t>
            </w:r>
            <w:bookmarkEnd w:id="283"/>
            <w:bookmarkEnd w:id="284"/>
            <w:bookmarkEnd w:id="285"/>
            <w:bookmarkEnd w:id="286"/>
            <w:r w:rsidRPr="00211411">
              <w:rPr>
                <w:rFonts w:ascii="Calibri Light" w:hAnsi="Calibri Light"/>
              </w:rPr>
              <w:fldChar w:fldCharType="begin"/>
            </w:r>
            <w:r w:rsidRPr="00211411">
              <w:rPr>
                <w:rFonts w:ascii="Calibri Light" w:hAnsi="Calibri Light"/>
              </w:rPr>
              <w:instrText>XE "OneNote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color w:val="00188F"/>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87" w:name="_Toc379797156"/>
            <w:bookmarkStart w:id="288" w:name="_Toc380513181"/>
            <w:bookmarkStart w:id="289" w:name="_Toc380655223"/>
            <w:bookmarkStart w:id="290" w:name="_Toc409627816"/>
            <w:r w:rsidRPr="00211411">
              <w:rPr>
                <w:rFonts w:ascii="Calibri Light" w:hAnsi="Calibri Light"/>
              </w:rPr>
              <w:t>Outlook 2013</w:t>
            </w:r>
            <w:bookmarkEnd w:id="287"/>
            <w:bookmarkEnd w:id="288"/>
            <w:bookmarkEnd w:id="289"/>
            <w:bookmarkEnd w:id="290"/>
            <w:r w:rsidRPr="00211411">
              <w:rPr>
                <w:rFonts w:ascii="Calibri Light" w:hAnsi="Calibri Light"/>
              </w:rPr>
              <w:fldChar w:fldCharType="begin"/>
            </w:r>
            <w:r w:rsidRPr="00211411">
              <w:rPr>
                <w:rFonts w:ascii="Calibri Light" w:hAnsi="Calibri Light"/>
              </w:rPr>
              <w:instrText>XE "Outlook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91" w:name="_Toc379797157"/>
            <w:bookmarkStart w:id="292" w:name="_Toc380513182"/>
            <w:bookmarkStart w:id="293" w:name="_Toc380655224"/>
            <w:bookmarkStart w:id="294" w:name="_Toc409627817"/>
            <w:r w:rsidRPr="00211411">
              <w:rPr>
                <w:rFonts w:ascii="Calibri Light" w:hAnsi="Calibri Light"/>
              </w:rPr>
              <w:t>PowerPoint 2013</w:t>
            </w:r>
            <w:bookmarkEnd w:id="291"/>
            <w:bookmarkEnd w:id="292"/>
            <w:bookmarkEnd w:id="293"/>
            <w:bookmarkEnd w:id="294"/>
            <w:r w:rsidRPr="00211411">
              <w:rPr>
                <w:rFonts w:ascii="Calibri Light" w:hAnsi="Calibri Light"/>
              </w:rPr>
              <w:fldChar w:fldCharType="begin"/>
            </w:r>
            <w:r w:rsidRPr="00211411">
              <w:rPr>
                <w:rFonts w:ascii="Calibri Light" w:hAnsi="Calibri Light"/>
              </w:rPr>
              <w:instrText>XE "PowerPoint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95" w:name="_Toc379797158"/>
            <w:bookmarkStart w:id="296" w:name="_Toc380513183"/>
            <w:bookmarkStart w:id="297" w:name="_Toc380655225"/>
            <w:bookmarkStart w:id="298" w:name="_Toc409627818"/>
            <w:r w:rsidRPr="00211411">
              <w:rPr>
                <w:rFonts w:ascii="Calibri Light" w:hAnsi="Calibri Light"/>
              </w:rPr>
              <w:t>Project Professional 2013</w:t>
            </w:r>
            <w:bookmarkEnd w:id="295"/>
            <w:bookmarkEnd w:id="296"/>
            <w:bookmarkEnd w:id="297"/>
            <w:bookmarkEnd w:id="298"/>
            <w:r w:rsidRPr="00211411">
              <w:rPr>
                <w:rFonts w:ascii="Calibri Light" w:hAnsi="Calibri Light"/>
              </w:rPr>
              <w:fldChar w:fldCharType="begin"/>
            </w:r>
            <w:r w:rsidRPr="00211411">
              <w:rPr>
                <w:rFonts w:ascii="Calibri Light" w:hAnsi="Calibri Light"/>
              </w:rPr>
              <w:instrText>XE "Project Professional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left w:val="single" w:sz="12" w:space="0" w:color="FFFFFF" w:themeColor="background1"/>
            </w:tcBorders>
            <w:shd w:val="clear" w:color="auto" w:fill="70AD47"/>
            <w:vAlign w:val="center"/>
          </w:tcPr>
          <w:p w:rsidR="00211411" w:rsidRDefault="00211411" w:rsidP="00C500A9">
            <w:pPr>
              <w:pStyle w:val="ProductList-OfferingBody"/>
              <w:ind w:left="-113"/>
              <w:jc w:val="center"/>
              <w:rPr>
                <w:rFonts w:ascii="Calibri" w:hAnsi="Calibri"/>
              </w:rPr>
            </w:pPr>
            <w:r>
              <w:rPr>
                <w:rFonts w:ascii="Calibri" w:hAnsi="Calibri" w:hint="eastAsia"/>
              </w:rPr>
              <w:t>1</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299" w:name="_Toc379797159"/>
            <w:bookmarkStart w:id="300" w:name="_Toc380513184"/>
            <w:bookmarkStart w:id="301" w:name="_Toc380655226"/>
            <w:bookmarkStart w:id="302" w:name="_Toc409627819"/>
            <w:r w:rsidRPr="00211411">
              <w:rPr>
                <w:rFonts w:ascii="Calibri Light" w:hAnsi="Calibri Light"/>
              </w:rPr>
              <w:t>Project Standard 2013</w:t>
            </w:r>
            <w:bookmarkEnd w:id="299"/>
            <w:bookmarkEnd w:id="300"/>
            <w:bookmarkEnd w:id="301"/>
            <w:bookmarkEnd w:id="302"/>
            <w:r w:rsidRPr="00211411">
              <w:rPr>
                <w:rFonts w:ascii="Calibri Light" w:hAnsi="Calibri Light"/>
              </w:rPr>
              <w:fldChar w:fldCharType="begin"/>
            </w:r>
            <w:r w:rsidRPr="00211411">
              <w:rPr>
                <w:rFonts w:ascii="Calibri Light" w:hAnsi="Calibri Light"/>
              </w:rPr>
              <w:instrText>XE "Project Standard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303" w:name="_Toc379797160"/>
            <w:bookmarkStart w:id="304" w:name="_Toc380513185"/>
            <w:bookmarkStart w:id="305" w:name="_Toc380655227"/>
            <w:bookmarkStart w:id="306" w:name="_Toc409627820"/>
            <w:r w:rsidRPr="00211411">
              <w:rPr>
                <w:rFonts w:ascii="Calibri Light" w:hAnsi="Calibri Light"/>
              </w:rPr>
              <w:t>Publisher 2013</w:t>
            </w:r>
            <w:bookmarkEnd w:id="303"/>
            <w:bookmarkEnd w:id="304"/>
            <w:bookmarkEnd w:id="305"/>
            <w:bookmarkEnd w:id="306"/>
            <w:r w:rsidRPr="00211411">
              <w:rPr>
                <w:rFonts w:ascii="Calibri Light" w:hAnsi="Calibri Light"/>
              </w:rPr>
              <w:fldChar w:fldCharType="begin"/>
            </w:r>
            <w:r w:rsidRPr="00211411">
              <w:rPr>
                <w:rFonts w:ascii="Calibri Light" w:hAnsi="Calibri Light"/>
              </w:rPr>
              <w:instrText>XE "Publisher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307" w:name="_Toc379797161"/>
            <w:bookmarkStart w:id="308" w:name="_Toc380513186"/>
            <w:bookmarkStart w:id="309" w:name="_Toc380655228"/>
            <w:bookmarkStart w:id="310" w:name="_Toc409627821"/>
            <w:r w:rsidRPr="00211411">
              <w:rPr>
                <w:rFonts w:ascii="Calibri Light" w:hAnsi="Calibri Light"/>
              </w:rPr>
              <w:t>Visio 2013 Professional</w:t>
            </w:r>
            <w:bookmarkEnd w:id="307"/>
            <w:bookmarkEnd w:id="308"/>
            <w:bookmarkEnd w:id="309"/>
            <w:bookmarkEnd w:id="310"/>
            <w:r w:rsidRPr="00211411">
              <w:rPr>
                <w:rFonts w:ascii="Calibri Light" w:hAnsi="Calibri Light"/>
              </w:rPr>
              <w:fldChar w:fldCharType="begin"/>
            </w:r>
            <w:r w:rsidRPr="00211411">
              <w:rPr>
                <w:rFonts w:ascii="Calibri Light" w:hAnsi="Calibri Light"/>
              </w:rPr>
              <w:instrText>XE "Visio 2013 Professional"</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211411" w:rsidRDefault="00211411" w:rsidP="00C500A9">
            <w:pPr>
              <w:pStyle w:val="ProductList-OfferingBody"/>
              <w:ind w:left="-113"/>
              <w:jc w:val="center"/>
              <w:rPr>
                <w:rFonts w:ascii="Calibri" w:hAnsi="Calibri"/>
              </w:rPr>
            </w:pPr>
            <w:r>
              <w:rPr>
                <w:rFonts w:ascii="Calibri" w:hAnsi="Calibri" w:hint="eastAsia"/>
              </w:rPr>
              <w:t>1</w:t>
            </w: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311" w:name="_Toc379797162"/>
            <w:bookmarkStart w:id="312" w:name="_Toc380513187"/>
            <w:bookmarkStart w:id="313" w:name="_Toc380655229"/>
            <w:bookmarkStart w:id="314" w:name="_Toc409627822"/>
            <w:r w:rsidRPr="00211411">
              <w:rPr>
                <w:rFonts w:ascii="Calibri Light" w:hAnsi="Calibri Light"/>
              </w:rPr>
              <w:t>Visio 2013 Standard</w:t>
            </w:r>
            <w:bookmarkEnd w:id="311"/>
            <w:bookmarkEnd w:id="312"/>
            <w:bookmarkEnd w:id="313"/>
            <w:bookmarkEnd w:id="314"/>
            <w:r w:rsidRPr="00211411">
              <w:rPr>
                <w:rFonts w:ascii="Calibri Light" w:hAnsi="Calibri Light"/>
              </w:rPr>
              <w:fldChar w:fldCharType="begin"/>
            </w:r>
            <w:r w:rsidRPr="00211411">
              <w:rPr>
                <w:rFonts w:ascii="Calibri Light" w:hAnsi="Calibri Light"/>
              </w:rPr>
              <w:instrText>XE "Visio 2013 Standard"</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315" w:name="_Toc379797163"/>
            <w:bookmarkStart w:id="316" w:name="_Toc380513188"/>
            <w:bookmarkStart w:id="317" w:name="_Toc380655230"/>
            <w:bookmarkStart w:id="318" w:name="_Toc409627823"/>
            <w:r w:rsidRPr="00211411">
              <w:rPr>
                <w:rFonts w:ascii="Calibri Light" w:hAnsi="Calibri Light"/>
              </w:rPr>
              <w:t>Word 2013</w:t>
            </w:r>
            <w:bookmarkEnd w:id="315"/>
            <w:bookmarkEnd w:id="316"/>
            <w:bookmarkEnd w:id="317"/>
            <w:bookmarkEnd w:id="318"/>
            <w:r w:rsidRPr="00211411">
              <w:rPr>
                <w:rFonts w:ascii="Calibri Light" w:hAnsi="Calibri Light"/>
              </w:rPr>
              <w:fldChar w:fldCharType="begin"/>
            </w:r>
            <w:r w:rsidRPr="00211411">
              <w:rPr>
                <w:rFonts w:ascii="Calibri Light" w:hAnsi="Calibri Light"/>
              </w:rPr>
              <w:instrText>XE "Word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dashSmallGap" w:sz="4" w:space="0" w:color="BFBFBF" w:themeColor="background1" w:themeShade="BF"/>
              <w:right w:val="nil"/>
            </w:tcBorders>
          </w:tcPr>
          <w:p w:rsidR="00211411" w:rsidRPr="00211411" w:rsidRDefault="00211411" w:rsidP="00526644">
            <w:pPr>
              <w:pStyle w:val="ProductList-Offering1"/>
              <w:rPr>
                <w:rFonts w:ascii="Calibri Light" w:hAnsi="Calibri Light"/>
              </w:rPr>
            </w:pPr>
            <w:bookmarkStart w:id="319" w:name="_Toc379797164"/>
            <w:bookmarkStart w:id="320" w:name="_Toc380513189"/>
            <w:bookmarkStart w:id="321" w:name="_Toc380655231"/>
            <w:bookmarkStart w:id="322" w:name="_Toc409627824"/>
            <w:r w:rsidRPr="00211411">
              <w:rPr>
                <w:rFonts w:ascii="Calibri Light" w:hAnsi="Calibri Light"/>
              </w:rPr>
              <w:t>適用於在家工作</w:t>
            </w:r>
            <w:r w:rsidRPr="00211411">
              <w:rPr>
                <w:rFonts w:ascii="Calibri Light" w:hAnsi="Calibri Light"/>
              </w:rPr>
              <w:t xml:space="preserve"> (Work at Home) </w:t>
            </w:r>
            <w:r w:rsidRPr="00211411">
              <w:rPr>
                <w:rFonts w:ascii="Calibri Light" w:hAnsi="Calibri Light"/>
              </w:rPr>
              <w:t>的</w:t>
            </w:r>
            <w:r w:rsidRPr="00211411">
              <w:rPr>
                <w:rFonts w:ascii="Calibri Light" w:hAnsi="Calibri Light"/>
              </w:rPr>
              <w:t xml:space="preserve"> Office Professional Plus 2013</w:t>
            </w:r>
            <w:bookmarkEnd w:id="319"/>
            <w:bookmarkEnd w:id="320"/>
            <w:bookmarkEnd w:id="321"/>
            <w:bookmarkEnd w:id="322"/>
            <w:r w:rsidRPr="00211411">
              <w:rPr>
                <w:rFonts w:ascii="Calibri Light" w:hAnsi="Calibri Light"/>
              </w:rPr>
              <w:fldChar w:fldCharType="begin"/>
            </w:r>
            <w:r w:rsidRPr="00211411">
              <w:rPr>
                <w:rFonts w:ascii="Calibri Light" w:hAnsi="Calibri Light"/>
              </w:rPr>
              <w:instrText>XE "</w:instrText>
            </w:r>
            <w:r w:rsidRPr="00211411">
              <w:rPr>
                <w:rFonts w:ascii="Calibri Light" w:hAnsi="Calibri Light"/>
              </w:rPr>
              <w:instrText>適用於在家工作</w:instrText>
            </w:r>
            <w:r w:rsidRPr="00211411">
              <w:rPr>
                <w:rFonts w:ascii="Calibri Light" w:hAnsi="Calibri Light"/>
              </w:rPr>
              <w:instrText xml:space="preserve"> (Work at Home) </w:instrText>
            </w:r>
            <w:r w:rsidRPr="00211411">
              <w:rPr>
                <w:rFonts w:ascii="Calibri Light" w:hAnsi="Calibri Light"/>
              </w:rPr>
              <w:instrText>的</w:instrText>
            </w:r>
            <w:r w:rsidRPr="00211411">
              <w:rPr>
                <w:rFonts w:ascii="Calibri Light" w:hAnsi="Calibri Light"/>
              </w:rPr>
              <w:instrText xml:space="preserve"> Office Professional Plus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r w:rsidR="00211411" w:rsidRPr="00CA2975" w:rsidTr="00E00AF0">
        <w:tc>
          <w:tcPr>
            <w:tcW w:w="3060" w:type="dxa"/>
            <w:tcBorders>
              <w:top w:val="dashSmallGap" w:sz="4" w:space="0" w:color="BFBFBF" w:themeColor="background1" w:themeShade="BF"/>
              <w:left w:val="nil"/>
              <w:bottom w:val="nil"/>
              <w:right w:val="nil"/>
            </w:tcBorders>
          </w:tcPr>
          <w:p w:rsidR="00211411" w:rsidRPr="00211411" w:rsidRDefault="00211411" w:rsidP="00526644">
            <w:pPr>
              <w:pStyle w:val="ProductList-Offering1"/>
              <w:rPr>
                <w:rFonts w:ascii="Calibri Light" w:hAnsi="Calibri Light"/>
              </w:rPr>
            </w:pPr>
            <w:bookmarkStart w:id="323" w:name="_Toc379797165"/>
            <w:bookmarkStart w:id="324" w:name="_Toc380513190"/>
            <w:bookmarkStart w:id="325" w:name="_Toc380655232"/>
            <w:bookmarkStart w:id="326" w:name="_Toc409627825"/>
            <w:r w:rsidRPr="00211411">
              <w:rPr>
                <w:rFonts w:ascii="Calibri Light" w:hAnsi="Calibri Light"/>
              </w:rPr>
              <w:t>適用於在家工作</w:t>
            </w:r>
            <w:r w:rsidRPr="00211411">
              <w:rPr>
                <w:rFonts w:ascii="Calibri Light" w:hAnsi="Calibri Light"/>
              </w:rPr>
              <w:t xml:space="preserve"> (Work at Home) </w:t>
            </w:r>
            <w:r w:rsidRPr="00211411">
              <w:rPr>
                <w:rFonts w:ascii="Calibri Light" w:hAnsi="Calibri Light"/>
              </w:rPr>
              <w:t>的</w:t>
            </w:r>
            <w:r w:rsidRPr="00211411">
              <w:rPr>
                <w:rFonts w:ascii="Calibri Light" w:hAnsi="Calibri Light"/>
              </w:rPr>
              <w:t xml:space="preserve"> Office Standard 2013</w:t>
            </w:r>
            <w:bookmarkEnd w:id="323"/>
            <w:bookmarkEnd w:id="324"/>
            <w:bookmarkEnd w:id="325"/>
            <w:bookmarkEnd w:id="326"/>
            <w:r w:rsidRPr="00211411">
              <w:rPr>
                <w:rFonts w:ascii="Calibri Light" w:hAnsi="Calibri Light"/>
              </w:rPr>
              <w:fldChar w:fldCharType="begin"/>
            </w:r>
            <w:r w:rsidRPr="00211411">
              <w:rPr>
                <w:rFonts w:ascii="Calibri Light" w:hAnsi="Calibri Light"/>
              </w:rPr>
              <w:instrText>XE "</w:instrText>
            </w:r>
            <w:r w:rsidRPr="00211411">
              <w:rPr>
                <w:rFonts w:ascii="Calibri Light" w:hAnsi="Calibri Light"/>
              </w:rPr>
              <w:instrText>適用於在家工作</w:instrText>
            </w:r>
            <w:r w:rsidRPr="00211411">
              <w:rPr>
                <w:rFonts w:ascii="Calibri Light" w:hAnsi="Calibri Light"/>
              </w:rPr>
              <w:instrText xml:space="preserve"> (Work at Home) </w:instrText>
            </w:r>
            <w:r w:rsidRPr="00211411">
              <w:rPr>
                <w:rFonts w:ascii="Calibri Light" w:hAnsi="Calibri Light"/>
              </w:rPr>
              <w:instrText>的</w:instrText>
            </w:r>
            <w:r w:rsidRPr="00211411">
              <w:rPr>
                <w:rFonts w:ascii="Calibri Light" w:hAnsi="Calibri Light"/>
              </w:rPr>
              <w:instrText xml:space="preserve"> Office Standard 2013"</w:instrText>
            </w:r>
            <w:r w:rsidRPr="00211411">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211411" w:rsidRPr="00CA2975" w:rsidRDefault="00211411"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211411" w:rsidRPr="00CA2975" w:rsidRDefault="00211411"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11411" w:rsidRPr="00CA2975" w:rsidRDefault="00211411"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70AD47"/>
            <w:vAlign w:val="center"/>
          </w:tcPr>
          <w:p w:rsidR="00211411" w:rsidRPr="00624796" w:rsidRDefault="00211411"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c>
          <w:tcPr>
            <w:tcW w:w="595" w:type="dxa"/>
            <w:shd w:val="clear" w:color="auto" w:fill="70AD47"/>
            <w:vAlign w:val="center"/>
          </w:tcPr>
          <w:p w:rsidR="00211411" w:rsidRDefault="00211411" w:rsidP="00C500A9">
            <w:pPr>
              <w:pStyle w:val="ProductList-OfferingBody"/>
              <w:ind w:left="-113"/>
              <w:jc w:val="center"/>
              <w:rPr>
                <w:rFonts w:ascii="Calibri" w:hAnsi="Calibri"/>
              </w:rPr>
            </w:pPr>
          </w:p>
        </w:tc>
        <w:tc>
          <w:tcPr>
            <w:tcW w:w="596" w:type="dxa"/>
            <w:shd w:val="clear" w:color="auto" w:fill="BFBFBF" w:themeFill="background1" w:themeFillShade="BF"/>
            <w:vAlign w:val="center"/>
          </w:tcPr>
          <w:p w:rsidR="00211411" w:rsidRDefault="00211411" w:rsidP="00C500A9">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395"/>
        <w:gridCol w:w="3597"/>
      </w:tblGrid>
      <w:tr w:rsidR="00393D4F" w:rsidRPr="00CA2975" w:rsidTr="00B84AF6">
        <w:tc>
          <w:tcPr>
            <w:tcW w:w="3798" w:type="dxa"/>
          </w:tcPr>
          <w:p w:rsidR="00393D4F" w:rsidRPr="00CA2975" w:rsidRDefault="00393D4F" w:rsidP="00E00AF0">
            <w:pPr>
              <w:pStyle w:val="ProductList-Body"/>
              <w:tabs>
                <w:tab w:val="clear" w:pos="158"/>
                <w:tab w:val="left" w:pos="1062"/>
              </w:tabs>
              <w:spacing w:before="20" w:after="20"/>
              <w:ind w:left="162" w:hanging="162"/>
              <w:rPr>
                <w:rFonts w:ascii="Calibri" w:hAnsi="Calibri"/>
              </w:rPr>
            </w:pPr>
            <w:r w:rsidRPr="00CA2975">
              <w:rPr>
                <w:rFonts w:ascii="Calibri" w:hAnsi="Calibri"/>
              </w:rPr>
              <w:t>先前版本：</w:t>
            </w:r>
            <w:r w:rsidR="00E00AF0" w:rsidRPr="00CA2975">
              <w:rPr>
                <w:rFonts w:ascii="Calibri" w:hAnsi="Calibri"/>
                <w:b/>
              </w:rPr>
              <w:t xml:space="preserve"> </w:t>
            </w:r>
            <w:r w:rsidRPr="00CA2975">
              <w:rPr>
                <w:rFonts w:ascii="Calibri" w:hAnsi="Calibri"/>
                <w:b/>
              </w:rPr>
              <w:t xml:space="preserve">Office 2010 </w:t>
            </w:r>
            <w:r w:rsidRPr="00CA2975">
              <w:rPr>
                <w:rFonts w:ascii="Calibri" w:hAnsi="Calibri"/>
                <w:b/>
              </w:rPr>
              <w:t>及</w:t>
            </w:r>
            <w:r w:rsidRPr="00CA2975">
              <w:rPr>
                <w:rFonts w:ascii="Calibri" w:hAnsi="Calibri"/>
                <w:b/>
              </w:rPr>
              <w:t xml:space="preserve"> Office 2010 </w:t>
            </w:r>
            <w:r w:rsidRPr="00CA2975">
              <w:rPr>
                <w:rFonts w:ascii="Calibri" w:hAnsi="Calibri"/>
                <w:b/>
              </w:rPr>
              <w:t>應用程式</w:t>
            </w:r>
            <w:r w:rsidRPr="00CA2975">
              <w:rPr>
                <w:rFonts w:ascii="Calibri" w:hAnsi="Calibri"/>
                <w:b/>
              </w:rPr>
              <w:t xml:space="preserve"> </w:t>
            </w:r>
            <w:r w:rsidRPr="00CA2975">
              <w:rPr>
                <w:rFonts w:ascii="Calibri" w:hAnsi="Calibri"/>
              </w:rPr>
              <w:t>(4/10)</w:t>
            </w:r>
          </w:p>
        </w:tc>
        <w:tc>
          <w:tcPr>
            <w:tcW w:w="3395"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應用程式</w:t>
            </w:r>
          </w:p>
          <w:p w:rsidR="00393D4F" w:rsidRPr="00CA2975" w:rsidRDefault="00014CF6" w:rsidP="00526644">
            <w:pPr>
              <w:pStyle w:val="ProductList-Body"/>
              <w:spacing w:before="20" w:after="20"/>
              <w:rPr>
                <w:rFonts w:ascii="Calibri" w:hAnsi="Calibri"/>
              </w:rPr>
            </w:pPr>
            <w:hyperlink w:anchor="SoftwareAssurance" w:history="1">
              <w:r w:rsidR="00393D4F" w:rsidRPr="00E00AF0">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桌面裝置</w:t>
            </w:r>
          </w:p>
        </w:tc>
        <w:tc>
          <w:tcPr>
            <w:tcW w:w="3597" w:type="dxa"/>
          </w:tcPr>
          <w:p w:rsidR="00393D4F" w:rsidRPr="00CA2975" w:rsidRDefault="00393D4F" w:rsidP="00526644">
            <w:pPr>
              <w:pStyle w:val="ProductList-Body"/>
              <w:spacing w:before="20" w:after="20"/>
              <w:ind w:left="169" w:hanging="169"/>
              <w:rPr>
                <w:rFonts w:ascii="Calibri" w:hAnsi="Calibri"/>
              </w:rPr>
            </w:pPr>
            <w:r w:rsidRPr="00CA2975">
              <w:rPr>
                <w:rFonts w:ascii="Calibri" w:hAnsi="Calibri"/>
              </w:rPr>
              <w:t>與平台無關：</w:t>
            </w:r>
            <w:r w:rsidRPr="00CA2975">
              <w:rPr>
                <w:rFonts w:ascii="Calibri" w:hAnsi="Calibri"/>
                <w:b/>
              </w:rPr>
              <w:t xml:space="preserve">Office </w:t>
            </w:r>
            <w:r w:rsidRPr="00CA2975">
              <w:rPr>
                <w:rFonts w:ascii="Calibri" w:hAnsi="Calibri"/>
                <w:b/>
              </w:rPr>
              <w:t>套件及</w:t>
            </w:r>
            <w:r w:rsidRPr="00CA2975">
              <w:rPr>
                <w:rFonts w:ascii="Calibri" w:hAnsi="Calibri"/>
                <w:b/>
              </w:rPr>
              <w:t xml:space="preserve"> Office </w:t>
            </w:r>
            <w:r w:rsidRPr="00CA2975">
              <w:rPr>
                <w:rFonts w:ascii="Calibri" w:hAnsi="Calibri"/>
                <w:b/>
              </w:rPr>
              <w:t>應用程式</w:t>
            </w:r>
          </w:p>
        </w:tc>
      </w:tr>
      <w:tr w:rsidR="00393D4F" w:rsidRPr="004E1744" w:rsidTr="00B84AF6">
        <w:tc>
          <w:tcPr>
            <w:tcW w:w="3798" w:type="dxa"/>
          </w:tcPr>
          <w:p w:rsidR="00393D4F" w:rsidRPr="00CA2975" w:rsidRDefault="00393D4F" w:rsidP="00526644">
            <w:pPr>
              <w:pStyle w:val="ProductList-Body"/>
              <w:spacing w:before="20" w:after="20"/>
              <w:ind w:left="162" w:hanging="162"/>
              <w:rPr>
                <w:rFonts w:ascii="Calibri" w:hAnsi="Calibri"/>
              </w:rPr>
            </w:pPr>
            <w:r w:rsidRPr="00CA2975">
              <w:rPr>
                <w:rFonts w:ascii="Calibri" w:hAnsi="Calibri"/>
              </w:rPr>
              <w:tab/>
            </w:r>
            <w:r w:rsidRPr="00CA2975">
              <w:rPr>
                <w:rFonts w:ascii="Calibri" w:hAnsi="Calibri"/>
                <w:b/>
              </w:rPr>
              <w:t xml:space="preserve">Office 2007 </w:t>
            </w:r>
            <w:r w:rsidRPr="00CA2975">
              <w:rPr>
                <w:rFonts w:ascii="Calibri" w:hAnsi="Calibri"/>
                <w:b/>
              </w:rPr>
              <w:t>及</w:t>
            </w:r>
            <w:r w:rsidRPr="00CA2975">
              <w:rPr>
                <w:rFonts w:ascii="Calibri" w:hAnsi="Calibri"/>
                <w:b/>
              </w:rPr>
              <w:t xml:space="preserve"> Office 2007 </w:t>
            </w:r>
            <w:r w:rsidRPr="00CA2975">
              <w:rPr>
                <w:rFonts w:ascii="Calibri" w:hAnsi="Calibri"/>
                <w:b/>
              </w:rPr>
              <w:t>應用程式</w:t>
            </w:r>
            <w:r w:rsidRPr="00CA2975">
              <w:rPr>
                <w:rFonts w:ascii="Calibri" w:hAnsi="Calibri"/>
              </w:rPr>
              <w:t xml:space="preserve"> (11/06)</w:t>
            </w:r>
          </w:p>
        </w:tc>
        <w:tc>
          <w:tcPr>
            <w:tcW w:w="3395" w:type="dxa"/>
          </w:tcPr>
          <w:p w:rsidR="00393D4F" w:rsidRPr="004E1744" w:rsidRDefault="00393D4F" w:rsidP="00526644">
            <w:pPr>
              <w:pStyle w:val="ProductList-Body"/>
              <w:spacing w:before="20" w:after="20"/>
              <w:ind w:left="166" w:hanging="166"/>
              <w:rPr>
                <w:rFonts w:ascii="Calibri" w:hAnsi="Calibri"/>
                <w:lang w:val="fr-FR"/>
              </w:rPr>
            </w:pPr>
            <w:r w:rsidRPr="00CA2975">
              <w:rPr>
                <w:rFonts w:ascii="Calibri" w:hAnsi="Calibri"/>
              </w:rPr>
              <w:t>套件</w:t>
            </w:r>
            <w:r w:rsidRPr="004E1744">
              <w:rPr>
                <w:rFonts w:ascii="Calibri" w:hAnsi="Calibri"/>
                <w:lang w:val="fr-FR"/>
              </w:rPr>
              <w:t>：</w:t>
            </w:r>
            <w:r w:rsidRPr="004E1744">
              <w:rPr>
                <w:rFonts w:ascii="Calibri" w:hAnsi="Calibri"/>
                <w:b/>
                <w:lang w:val="fr-FR"/>
              </w:rPr>
              <w:t>Office Professional Plus 2013</w:t>
            </w:r>
            <w:r w:rsidRPr="00CA2975">
              <w:rPr>
                <w:rFonts w:ascii="Calibri" w:hAnsi="Calibri"/>
              </w:rPr>
              <w:fldChar w:fldCharType="begin"/>
            </w:r>
            <w:r w:rsidRPr="004E1744">
              <w:rPr>
                <w:rFonts w:ascii="Calibri" w:hAnsi="Calibri"/>
                <w:lang w:val="fr-FR"/>
              </w:rPr>
              <w:instrText>XE "Office Professional Plus 2013"</w:instrText>
            </w:r>
            <w:r w:rsidRPr="00CA2975">
              <w:rPr>
                <w:rFonts w:ascii="Calibri" w:hAnsi="Calibri"/>
              </w:rPr>
              <w:fldChar w:fldCharType="end"/>
            </w:r>
            <w:r w:rsidRPr="004E1744">
              <w:rPr>
                <w:rFonts w:ascii="Calibri" w:hAnsi="Calibri"/>
                <w:b/>
                <w:lang w:val="fr-FR"/>
              </w:rPr>
              <w:t xml:space="preserve"> </w:t>
            </w:r>
            <w:r w:rsidRPr="00CA2975">
              <w:rPr>
                <w:rFonts w:ascii="Calibri" w:hAnsi="Calibri"/>
                <w:b/>
              </w:rPr>
              <w:t>及</w:t>
            </w:r>
            <w:r w:rsidRPr="004E1744">
              <w:rPr>
                <w:rFonts w:ascii="Calibri" w:hAnsi="Calibri"/>
                <w:b/>
                <w:lang w:val="fr-FR"/>
              </w:rPr>
              <w:t xml:space="preserve"> Office Standard 2013</w:t>
            </w:r>
            <w:r w:rsidRPr="00CA2975">
              <w:rPr>
                <w:rFonts w:ascii="Calibri" w:hAnsi="Calibri"/>
              </w:rPr>
              <w:fldChar w:fldCharType="begin"/>
            </w:r>
            <w:r w:rsidRPr="004E1744">
              <w:rPr>
                <w:rFonts w:ascii="Calibri" w:hAnsi="Calibri"/>
                <w:lang w:val="fr-FR"/>
              </w:rPr>
              <w:instrText>XE "Office Standard 2013"</w:instrText>
            </w:r>
            <w:r w:rsidRPr="00CA2975">
              <w:rPr>
                <w:rFonts w:ascii="Calibri" w:hAnsi="Calibri"/>
              </w:rPr>
              <w:fldChar w:fldCharType="end"/>
            </w:r>
          </w:p>
        </w:tc>
        <w:tc>
          <w:tcPr>
            <w:tcW w:w="3597" w:type="dxa"/>
          </w:tcPr>
          <w:p w:rsidR="00393D4F" w:rsidRPr="004E1744" w:rsidRDefault="00393D4F" w:rsidP="00526644">
            <w:pPr>
              <w:pStyle w:val="ProductList-Body"/>
              <w:spacing w:before="20" w:after="20"/>
              <w:rPr>
                <w:rFonts w:ascii="Calibri" w:hAnsi="Calibri"/>
                <w:lang w:val="fr-FR"/>
              </w:rPr>
            </w:pPr>
            <w:r w:rsidRPr="00CA2975">
              <w:rPr>
                <w:rFonts w:ascii="Calibri" w:hAnsi="Calibri"/>
              </w:rPr>
              <w:t>最新折扣</w:t>
            </w:r>
            <w:r w:rsidRPr="004E1744">
              <w:rPr>
                <w:rFonts w:ascii="Calibri" w:hAnsi="Calibri"/>
                <w:lang w:val="fr-FR"/>
              </w:rPr>
              <w:t>：</w:t>
            </w:r>
            <w:r w:rsidRPr="004E1744">
              <w:rPr>
                <w:rFonts w:ascii="Calibri" w:hAnsi="Calibri"/>
                <w:b/>
                <w:lang w:val="fr-FR"/>
              </w:rPr>
              <w:t>Office Professional Plus</w:t>
            </w:r>
          </w:p>
        </w:tc>
      </w:tr>
      <w:tr w:rsidR="00393D4F" w:rsidRPr="00CA2975" w:rsidTr="00B84AF6">
        <w:tc>
          <w:tcPr>
            <w:tcW w:w="3798" w:type="dxa"/>
          </w:tcPr>
          <w:p w:rsidR="00393D4F" w:rsidRPr="00CA2975" w:rsidRDefault="00393D4F" w:rsidP="00526644">
            <w:pPr>
              <w:pStyle w:val="ProductList-Body"/>
              <w:spacing w:before="20" w:after="20"/>
              <w:ind w:left="162" w:hanging="162"/>
              <w:rPr>
                <w:rFonts w:ascii="Calibri" w:hAnsi="Calibri"/>
              </w:rPr>
            </w:pPr>
            <w:r w:rsidRPr="00CA2975">
              <w:rPr>
                <w:rFonts w:ascii="Calibri" w:hAnsi="Calibri"/>
              </w:rPr>
              <w:t>具備轉換的資格：</w:t>
            </w:r>
            <w:r w:rsidRPr="00CA2975">
              <w:rPr>
                <w:rFonts w:ascii="Calibri" w:hAnsi="Calibri"/>
                <w:b/>
              </w:rPr>
              <w:t>Office Professional Plus</w:t>
            </w:r>
            <w:r w:rsidRPr="00CA2975">
              <w:rPr>
                <w:rFonts w:ascii="Calibri" w:hAnsi="Calibri"/>
                <w:b/>
              </w:rPr>
              <w:t>、</w:t>
            </w:r>
            <w:r w:rsidRPr="00CA2975">
              <w:rPr>
                <w:rFonts w:ascii="Calibri" w:hAnsi="Calibri"/>
                <w:b/>
              </w:rPr>
              <w:t>Project Professional</w:t>
            </w:r>
            <w:r w:rsidRPr="00CA2975">
              <w:rPr>
                <w:rFonts w:ascii="Calibri" w:hAnsi="Calibri"/>
                <w:b/>
              </w:rPr>
              <w:t>、</w:t>
            </w:r>
            <w:r w:rsidRPr="00CA2975">
              <w:rPr>
                <w:rFonts w:ascii="Calibri" w:hAnsi="Calibri"/>
                <w:b/>
              </w:rPr>
              <w:t>Visio Professional</w:t>
            </w:r>
          </w:p>
        </w:tc>
        <w:tc>
          <w:tcPr>
            <w:tcW w:w="3395"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在家工作</w:t>
      </w:r>
    </w:p>
    <w:p w:rsidR="00393D4F" w:rsidRPr="00CA2975" w:rsidRDefault="00393D4F" w:rsidP="00393D4F">
      <w:pPr>
        <w:pStyle w:val="ProductList-Body"/>
        <w:rPr>
          <w:rFonts w:ascii="Calibri" w:hAnsi="Calibri"/>
        </w:rPr>
      </w:pPr>
      <w:r w:rsidRPr="00CA2975">
        <w:rPr>
          <w:rFonts w:ascii="Calibri" w:hAnsi="Calibri"/>
        </w:rPr>
        <w:t>在家工作使用權是一種選擇性使用權，其可以與</w:t>
      </w:r>
      <w:r w:rsidRPr="00CA2975">
        <w:rPr>
          <w:rFonts w:ascii="Calibri" w:hAnsi="Calibri"/>
        </w:rPr>
        <w:t xml:space="preserve"> Office Standard </w:t>
      </w:r>
      <w:r w:rsidRPr="00CA2975">
        <w:rPr>
          <w:rFonts w:ascii="Calibri" w:hAnsi="Calibri"/>
        </w:rPr>
        <w:t>或</w:t>
      </w:r>
      <w:r w:rsidRPr="00CA2975">
        <w:rPr>
          <w:rFonts w:ascii="Calibri" w:hAnsi="Calibri"/>
        </w:rPr>
        <w:t xml:space="preserve"> Office Professional Plus </w:t>
      </w:r>
      <w:r w:rsidRPr="00CA2975">
        <w:rPr>
          <w:rFonts w:ascii="Calibri" w:hAnsi="Calibri"/>
        </w:rPr>
        <w:t>的完全授權搭配取得。其允許軟體的主要使用者也能在大量授權客戶或其關係企業的場所</w:t>
      </w:r>
      <w:r w:rsidRPr="00CA2975">
        <w:rPr>
          <w:rFonts w:ascii="Calibri" w:hAnsi="Calibri"/>
        </w:rPr>
        <w:t xml:space="preserve"> (</w:t>
      </w:r>
      <w:r w:rsidRPr="00CA2975">
        <w:rPr>
          <w:rFonts w:ascii="Calibri" w:hAnsi="Calibri"/>
        </w:rPr>
        <w:t>例如在使用者家裡</w:t>
      </w:r>
      <w:r w:rsidRPr="00CA2975">
        <w:rPr>
          <w:rFonts w:ascii="Calibri" w:hAnsi="Calibri"/>
        </w:rPr>
        <w:t xml:space="preserve">) </w:t>
      </w:r>
      <w:r w:rsidRPr="00CA2975">
        <w:rPr>
          <w:rFonts w:ascii="Calibri" w:hAnsi="Calibri"/>
        </w:rPr>
        <w:t>以外的桌面裝置上安裝及使用軟體。在家工作優惠方案並非員工訂購計劃優惠方案。大量授權客戶</w:t>
      </w:r>
      <w:r w:rsidRPr="00CA2975">
        <w:rPr>
          <w:rFonts w:ascii="Calibri" w:hAnsi="Calibri"/>
        </w:rPr>
        <w:t xml:space="preserve"> (</w:t>
      </w:r>
      <w:r w:rsidRPr="00CA2975">
        <w:rPr>
          <w:rFonts w:ascii="Calibri" w:hAnsi="Calibri"/>
        </w:rPr>
        <w:t>非員工</w:t>
      </w:r>
      <w:r w:rsidRPr="00CA2975">
        <w:rPr>
          <w:rFonts w:ascii="Calibri" w:hAnsi="Calibri"/>
        </w:rPr>
        <w:t xml:space="preserve">) </w:t>
      </w:r>
      <w:r w:rsidRPr="00CA2975">
        <w:rPr>
          <w:rFonts w:ascii="Calibri" w:hAnsi="Calibri"/>
        </w:rPr>
        <w:t>可保留在家工作使用權之權利。就本節之目的而言，「主要使用者」係指在任何</w:t>
      </w:r>
      <w:r w:rsidRPr="00CA2975">
        <w:rPr>
          <w:rFonts w:ascii="Calibri" w:hAnsi="Calibri"/>
        </w:rPr>
        <w:t xml:space="preserve"> </w:t>
      </w:r>
      <w:r w:rsidRPr="00E00AF0">
        <w:rPr>
          <w:rFonts w:ascii="Calibri" w:hAnsi="Calibri"/>
        </w:rPr>
        <w:t>90</w:t>
      </w:r>
      <w:r w:rsidRPr="00CA2975">
        <w:rPr>
          <w:rFonts w:ascii="Calibri" w:hAnsi="Calibri"/>
        </w:rPr>
        <w:t xml:space="preserve"> </w:t>
      </w:r>
      <w:r w:rsidRPr="00CA2975">
        <w:rPr>
          <w:rFonts w:ascii="Calibri" w:hAnsi="Calibri"/>
        </w:rPr>
        <w:t>日期間內在大量授權客戶的場所使用授權裝置的時間超過</w:t>
      </w:r>
      <w:r w:rsidRPr="00CA2975">
        <w:rPr>
          <w:rFonts w:ascii="Calibri" w:hAnsi="Calibri"/>
        </w:rPr>
        <w:t xml:space="preserve"> 50% </w:t>
      </w:r>
      <w:r w:rsidRPr="00CA2975">
        <w:rPr>
          <w:rFonts w:ascii="Calibri" w:hAnsi="Calibri"/>
        </w:rPr>
        <w:t>之使用者。</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Office Professional Plus 2013</w:t>
      </w:r>
      <w:r w:rsidRPr="00CA2975">
        <w:rPr>
          <w:rFonts w:ascii="Calibri" w:hAnsi="Calibri"/>
        </w:rPr>
        <w:fldChar w:fldCharType="begin"/>
      </w:r>
      <w:r w:rsidRPr="00CA2975">
        <w:rPr>
          <w:rFonts w:ascii="Calibri" w:hAnsi="Calibri"/>
        </w:rPr>
        <w:instrText>XE "Office Professional Plus 2013"</w:instrText>
      </w:r>
      <w:r w:rsidRPr="00CA2975">
        <w:rPr>
          <w:rFonts w:ascii="Calibri" w:hAnsi="Calibri"/>
        </w:rPr>
        <w:fldChar w:fldCharType="end"/>
      </w:r>
      <w:r w:rsidRPr="00CA2975">
        <w:rPr>
          <w:rFonts w:ascii="Calibri" w:hAnsi="Calibri"/>
          <w:b/>
          <w:color w:val="00188F"/>
        </w:rPr>
        <w:t xml:space="preserve"> </w:t>
      </w:r>
    </w:p>
    <w:p w:rsidR="00393D4F" w:rsidRPr="00CA2975" w:rsidRDefault="00393D4F" w:rsidP="00393D4F">
      <w:pPr>
        <w:pStyle w:val="ProductList-Body"/>
        <w:rPr>
          <w:rFonts w:ascii="Calibri" w:hAnsi="Calibri"/>
        </w:rPr>
      </w:pPr>
      <w:r w:rsidRPr="00CA2975">
        <w:rPr>
          <w:rFonts w:ascii="Calibri" w:hAnsi="Calibri"/>
        </w:rPr>
        <w:t>Office Professional Plus 2013</w:t>
      </w:r>
      <w:r w:rsidRPr="00CA2975">
        <w:rPr>
          <w:rFonts w:ascii="Calibri" w:hAnsi="Calibri"/>
        </w:rPr>
        <w:fldChar w:fldCharType="begin"/>
      </w:r>
      <w:r w:rsidRPr="00CA2975">
        <w:rPr>
          <w:rFonts w:ascii="Calibri" w:hAnsi="Calibri"/>
        </w:rPr>
        <w:instrText>XE "Office Professional Plus 2013"</w:instrText>
      </w:r>
      <w:r w:rsidRPr="00CA2975">
        <w:rPr>
          <w:rFonts w:ascii="Calibri" w:hAnsi="Calibri"/>
        </w:rPr>
        <w:fldChar w:fldCharType="end"/>
      </w:r>
      <w:r w:rsidRPr="00CA2975">
        <w:rPr>
          <w:rFonts w:ascii="Calibri" w:hAnsi="Calibri"/>
        </w:rPr>
        <w:t xml:space="preserve"> </w:t>
      </w:r>
      <w:r w:rsidRPr="00CA2975">
        <w:rPr>
          <w:rFonts w:ascii="Calibri" w:hAnsi="Calibri"/>
        </w:rPr>
        <w:t>的使用權也包括</w:t>
      </w:r>
      <w:r w:rsidRPr="00CA2975">
        <w:rPr>
          <w:rFonts w:ascii="Calibri" w:hAnsi="Calibri"/>
        </w:rPr>
        <w:t xml:space="preserve"> Office Home and Student RT 2013 </w:t>
      </w:r>
      <w:r w:rsidRPr="00CA2975">
        <w:rPr>
          <w:rFonts w:ascii="Calibri" w:hAnsi="Calibri"/>
        </w:rPr>
        <w:t>商業使用</w:t>
      </w:r>
      <w:r w:rsidRPr="00CA2975">
        <w:rPr>
          <w:rFonts w:ascii="Calibri" w:hAnsi="Calibri"/>
        </w:rPr>
        <w:fldChar w:fldCharType="begin"/>
      </w:r>
      <w:r w:rsidRPr="00CA2975">
        <w:rPr>
          <w:rFonts w:ascii="Calibri" w:hAnsi="Calibri"/>
        </w:rPr>
        <w:instrText xml:space="preserve">XE "Office Home and Student RT 2013 </w:instrText>
      </w:r>
      <w:r w:rsidRPr="00CA2975">
        <w:rPr>
          <w:rFonts w:ascii="Calibri" w:hAnsi="Calibri"/>
        </w:rPr>
        <w:instrText>商業使用</w:instrText>
      </w:r>
      <w:r w:rsidRPr="00CA2975">
        <w:rPr>
          <w:rFonts w:ascii="Calibri" w:hAnsi="Calibri"/>
        </w:rPr>
        <w:instrText>"</w:instrText>
      </w:r>
      <w:r w:rsidRPr="00CA2975">
        <w:rPr>
          <w:rFonts w:ascii="Calibri" w:hAnsi="Calibri"/>
        </w:rPr>
        <w:fldChar w:fldCharType="end"/>
      </w:r>
      <w:r w:rsidRPr="00CA2975">
        <w:rPr>
          <w:rFonts w:ascii="Calibri" w:hAnsi="Calibri"/>
        </w:rPr>
        <w:t>及</w:t>
      </w:r>
      <w:r w:rsidRPr="00CA2975">
        <w:rPr>
          <w:rFonts w:ascii="Calibri" w:hAnsi="Calibri"/>
        </w:rPr>
        <w:t xml:space="preserve"> Office Web Apps Server 2013</w:t>
      </w:r>
      <w:r w:rsidRPr="00CA2975">
        <w:rPr>
          <w:rFonts w:ascii="Calibri" w:hAnsi="Calibri"/>
        </w:rPr>
        <w:fldChar w:fldCharType="begin"/>
      </w:r>
      <w:r w:rsidRPr="00CA2975">
        <w:rPr>
          <w:rFonts w:ascii="Calibri" w:hAnsi="Calibri"/>
        </w:rPr>
        <w:instrText>XE "Office Web Apps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之權利。</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 xml:space="preserve">Open Value </w:t>
      </w:r>
      <w:r w:rsidRPr="00CA2975">
        <w:rPr>
          <w:rFonts w:ascii="Calibri" w:hAnsi="Calibri"/>
        </w:rPr>
        <w:t>客戶得有資格根據現有</w:t>
      </w:r>
      <w:r w:rsidRPr="00CA2975">
        <w:rPr>
          <w:rFonts w:ascii="Calibri" w:hAnsi="Calibri"/>
        </w:rPr>
        <w:t xml:space="preserve"> Office Professional 2010</w:t>
      </w:r>
      <w:r w:rsidRPr="00CA2975">
        <w:rPr>
          <w:rFonts w:ascii="Calibri" w:hAnsi="Calibri"/>
        </w:rPr>
        <w:fldChar w:fldCharType="begin"/>
      </w:r>
      <w:r w:rsidRPr="00CA2975">
        <w:rPr>
          <w:rFonts w:ascii="Calibri" w:hAnsi="Calibri"/>
        </w:rPr>
        <w:instrText>XE "Office Professional 2010"</w:instrText>
      </w:r>
      <w:r w:rsidRPr="00CA2975">
        <w:rPr>
          <w:rFonts w:ascii="Calibri" w:hAnsi="Calibri"/>
        </w:rPr>
        <w:fldChar w:fldCharType="end"/>
      </w:r>
      <w:r w:rsidRPr="00CA2975">
        <w:rPr>
          <w:rFonts w:ascii="Calibri" w:hAnsi="Calibri"/>
        </w:rPr>
        <w:t xml:space="preserve"> </w:t>
      </w:r>
      <w:r w:rsidRPr="00CA2975">
        <w:rPr>
          <w:rFonts w:ascii="Calibri" w:hAnsi="Calibri"/>
        </w:rPr>
        <w:t>或</w:t>
      </w:r>
      <w:r w:rsidRPr="00CA2975">
        <w:rPr>
          <w:rFonts w:ascii="Calibri" w:hAnsi="Calibri"/>
        </w:rPr>
        <w:t xml:space="preserve"> 2013 </w:t>
      </w:r>
      <w:r w:rsidRPr="00CA2975">
        <w:rPr>
          <w:rFonts w:ascii="Calibri" w:hAnsi="Calibri"/>
        </w:rPr>
        <w:t>或</w:t>
      </w:r>
      <w:r w:rsidRPr="00CA2975">
        <w:rPr>
          <w:rFonts w:ascii="Calibri" w:hAnsi="Calibri"/>
        </w:rPr>
        <w:t xml:space="preserve"> Office Professional Plus 2010</w:t>
      </w:r>
      <w:r w:rsidRPr="00CA2975">
        <w:rPr>
          <w:rFonts w:ascii="Calibri" w:hAnsi="Calibri"/>
        </w:rPr>
        <w:fldChar w:fldCharType="begin"/>
      </w:r>
      <w:r w:rsidRPr="00CA2975">
        <w:rPr>
          <w:rFonts w:ascii="Calibri" w:hAnsi="Calibri"/>
        </w:rPr>
        <w:instrText>XE "Office Professional Plus 2010"</w:instrText>
      </w:r>
      <w:r w:rsidRPr="00CA2975">
        <w:rPr>
          <w:rFonts w:ascii="Calibri" w:hAnsi="Calibri"/>
        </w:rPr>
        <w:fldChar w:fldCharType="end"/>
      </w:r>
      <w:r w:rsidRPr="00CA2975">
        <w:rPr>
          <w:rFonts w:ascii="Calibri" w:hAnsi="Calibri"/>
        </w:rPr>
        <w:t xml:space="preserve"> </w:t>
      </w:r>
      <w:r w:rsidRPr="00CA2975">
        <w:rPr>
          <w:rFonts w:ascii="Calibri" w:hAnsi="Calibri"/>
        </w:rPr>
        <w:t>或</w:t>
      </w:r>
      <w:r w:rsidRPr="00CA2975">
        <w:rPr>
          <w:rFonts w:ascii="Calibri" w:hAnsi="Calibri"/>
        </w:rPr>
        <w:t xml:space="preserve"> 2013 </w:t>
      </w:r>
      <w:r w:rsidRPr="00CA2975">
        <w:rPr>
          <w:rFonts w:ascii="Calibri" w:hAnsi="Calibri"/>
        </w:rPr>
        <w:t>使用權享有最新折扣。</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Office Standard 2013</w:t>
      </w:r>
      <w:r w:rsidRPr="00CA2975">
        <w:rPr>
          <w:rFonts w:ascii="Calibri" w:hAnsi="Calibri"/>
        </w:rPr>
        <w:fldChar w:fldCharType="begin"/>
      </w:r>
      <w:r w:rsidRPr="00CA2975">
        <w:rPr>
          <w:rFonts w:ascii="Calibri" w:hAnsi="Calibri"/>
        </w:rPr>
        <w:instrText>XE "Office Standard 2013"</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Office Standard 2013</w:t>
      </w:r>
      <w:r w:rsidRPr="00CA2975">
        <w:rPr>
          <w:rFonts w:ascii="Calibri" w:hAnsi="Calibri"/>
        </w:rPr>
        <w:fldChar w:fldCharType="begin"/>
      </w:r>
      <w:r w:rsidRPr="00CA2975">
        <w:rPr>
          <w:rFonts w:ascii="Calibri" w:hAnsi="Calibri"/>
        </w:rPr>
        <w:instrText>XE "Office Standard 2013"</w:instrText>
      </w:r>
      <w:r w:rsidRPr="00CA2975">
        <w:rPr>
          <w:rFonts w:ascii="Calibri" w:hAnsi="Calibri"/>
        </w:rPr>
        <w:fldChar w:fldCharType="end"/>
      </w:r>
      <w:r w:rsidRPr="00CA2975">
        <w:rPr>
          <w:rFonts w:ascii="Calibri" w:hAnsi="Calibri"/>
        </w:rPr>
        <w:t xml:space="preserve"> </w:t>
      </w:r>
      <w:r w:rsidRPr="00CA2975">
        <w:rPr>
          <w:rFonts w:ascii="Calibri" w:hAnsi="Calibri"/>
        </w:rPr>
        <w:t>的使用權也包括</w:t>
      </w:r>
      <w:r w:rsidRPr="00CA2975">
        <w:rPr>
          <w:rFonts w:ascii="Calibri" w:hAnsi="Calibri"/>
        </w:rPr>
        <w:t xml:space="preserve"> Office Home and Student RT 2013 </w:t>
      </w:r>
      <w:r w:rsidRPr="00CA2975">
        <w:rPr>
          <w:rFonts w:ascii="Calibri" w:hAnsi="Calibri"/>
        </w:rPr>
        <w:t>商業使用</w:t>
      </w:r>
      <w:r w:rsidRPr="00CA2975">
        <w:rPr>
          <w:rFonts w:ascii="Calibri" w:hAnsi="Calibri"/>
        </w:rPr>
        <w:fldChar w:fldCharType="begin"/>
      </w:r>
      <w:r w:rsidRPr="00CA2975">
        <w:rPr>
          <w:rFonts w:ascii="Calibri" w:hAnsi="Calibri"/>
        </w:rPr>
        <w:instrText xml:space="preserve">XE "Office Home and Student RT 2013 </w:instrText>
      </w:r>
      <w:r w:rsidRPr="00CA2975">
        <w:rPr>
          <w:rFonts w:ascii="Calibri" w:hAnsi="Calibri"/>
        </w:rPr>
        <w:instrText>商業使用</w:instrText>
      </w:r>
      <w:r w:rsidRPr="00CA2975">
        <w:rPr>
          <w:rFonts w:ascii="Calibri" w:hAnsi="Calibri"/>
        </w:rPr>
        <w:instrText>"</w:instrText>
      </w:r>
      <w:r w:rsidRPr="00CA2975">
        <w:rPr>
          <w:rFonts w:ascii="Calibri" w:hAnsi="Calibri"/>
        </w:rPr>
        <w:fldChar w:fldCharType="end"/>
      </w:r>
      <w:r w:rsidRPr="00CA2975">
        <w:rPr>
          <w:rFonts w:ascii="Calibri" w:hAnsi="Calibri"/>
        </w:rPr>
        <w:t>及</w:t>
      </w:r>
      <w:r w:rsidRPr="00CA2975">
        <w:rPr>
          <w:rFonts w:ascii="Calibri" w:hAnsi="Calibri"/>
        </w:rPr>
        <w:t xml:space="preserve"> Office Web Apps Server 2013</w:t>
      </w:r>
      <w:r w:rsidRPr="00CA2975">
        <w:rPr>
          <w:rFonts w:ascii="Calibri" w:hAnsi="Calibri"/>
        </w:rPr>
        <w:fldChar w:fldCharType="begin"/>
      </w:r>
      <w:r w:rsidRPr="00CA2975">
        <w:rPr>
          <w:rFonts w:ascii="Calibri" w:hAnsi="Calibri"/>
        </w:rPr>
        <w:instrText>XE "Office Web Apps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之權利。</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Office Multi-Language Pack 2013 </w:t>
      </w:r>
      <w:r w:rsidRPr="00CA2975">
        <w:rPr>
          <w:rFonts w:ascii="Calibri" w:hAnsi="Calibri"/>
          <w:b/>
          <w:color w:val="00188F"/>
        </w:rPr>
        <w:t>降級權利</w:t>
      </w:r>
    </w:p>
    <w:p w:rsidR="00393D4F" w:rsidRPr="00CA2975" w:rsidRDefault="00393D4F" w:rsidP="00393D4F">
      <w:pPr>
        <w:pStyle w:val="ProductList-Body"/>
        <w:rPr>
          <w:rFonts w:ascii="Calibri" w:hAnsi="Calibri"/>
        </w:rPr>
      </w:pPr>
      <w:r w:rsidRPr="00CA2975">
        <w:rPr>
          <w:rFonts w:ascii="Calibri" w:hAnsi="Calibri"/>
        </w:rPr>
        <w:t>具備</w:t>
      </w:r>
      <w:r w:rsidRPr="00CA2975">
        <w:rPr>
          <w:rFonts w:ascii="Calibri" w:hAnsi="Calibri"/>
        </w:rPr>
        <w:t xml:space="preserve"> Office Multi-Language Pack 2013 </w:t>
      </w:r>
      <w:r w:rsidRPr="00CA2975">
        <w:rPr>
          <w:rFonts w:ascii="Calibri" w:hAnsi="Calibri"/>
        </w:rPr>
        <w:t>之使用權及下列任一項之使用權的客戶有資格使用英文</w:t>
      </w:r>
      <w:r w:rsidRPr="00CA2975">
        <w:rPr>
          <w:rFonts w:ascii="Calibri" w:hAnsi="Calibri"/>
        </w:rPr>
        <w:t>/</w:t>
      </w:r>
      <w:r w:rsidRPr="00CA2975">
        <w:rPr>
          <w:rFonts w:ascii="Calibri" w:hAnsi="Calibri"/>
        </w:rPr>
        <w:t>多語言版之該產品的降級版本替代授權的版本。產品之降級版本的使用係受該產品之</w:t>
      </w:r>
      <w:r w:rsidRPr="00CA2975">
        <w:rPr>
          <w:rFonts w:ascii="Calibri" w:hAnsi="Calibri"/>
        </w:rPr>
        <w:t xml:space="preserve"> 2013 </w:t>
      </w:r>
      <w:r w:rsidRPr="00CA2975">
        <w:rPr>
          <w:rFonts w:ascii="Calibri" w:hAnsi="Calibri"/>
        </w:rPr>
        <w:t>版本的使用權利所拘束。這些權利會隨著客戶對</w:t>
      </w:r>
      <w:r w:rsidRPr="00CA2975">
        <w:rPr>
          <w:rFonts w:ascii="Calibri" w:hAnsi="Calibri"/>
        </w:rPr>
        <w:t xml:space="preserve"> Office Multi-Language Pack 2013 </w:t>
      </w:r>
      <w:r w:rsidRPr="00CA2975">
        <w:rPr>
          <w:rFonts w:ascii="Calibri" w:hAnsi="Calibri"/>
        </w:rPr>
        <w:t>或以上所列之</w:t>
      </w:r>
      <w:r w:rsidRPr="00CA2975">
        <w:rPr>
          <w:rFonts w:ascii="Calibri" w:hAnsi="Calibri"/>
        </w:rPr>
        <w:t xml:space="preserve"> 2013 </w:t>
      </w:r>
      <w:r w:rsidRPr="00CA2975">
        <w:rPr>
          <w:rFonts w:ascii="Calibri" w:hAnsi="Calibri"/>
        </w:rPr>
        <w:t>產品的權利屆滿而失去效力。</w:t>
      </w:r>
    </w:p>
    <w:p w:rsidR="00393D4F" w:rsidRPr="00CA2975" w:rsidRDefault="00393D4F" w:rsidP="00393D4F">
      <w:pPr>
        <w:pStyle w:val="ProductList-Body"/>
        <w:numPr>
          <w:ilvl w:val="0"/>
          <w:numId w:val="6"/>
        </w:numPr>
        <w:ind w:left="450" w:hanging="270"/>
        <w:rPr>
          <w:rFonts w:ascii="Calibri" w:hAnsi="Calibri"/>
        </w:rPr>
      </w:pPr>
      <w:r w:rsidRPr="00CA2975">
        <w:rPr>
          <w:rFonts w:ascii="Calibri" w:hAnsi="Calibri"/>
        </w:rPr>
        <w:t>Office Standard 2013</w:t>
      </w:r>
      <w:r w:rsidRPr="00CA2975">
        <w:rPr>
          <w:rFonts w:ascii="Calibri" w:hAnsi="Calibri"/>
        </w:rPr>
        <w:fldChar w:fldCharType="begin"/>
      </w:r>
      <w:r w:rsidRPr="00CA2975">
        <w:rPr>
          <w:rFonts w:ascii="Calibri" w:hAnsi="Calibri"/>
        </w:rPr>
        <w:instrText>XE "Office Standard 2013"</w:instrText>
      </w:r>
      <w:r w:rsidRPr="00CA2975">
        <w:rPr>
          <w:rFonts w:ascii="Calibri" w:hAnsi="Calibri"/>
        </w:rPr>
        <w:fldChar w:fldCharType="end"/>
      </w:r>
    </w:p>
    <w:p w:rsidR="00393D4F" w:rsidRPr="00CA2975" w:rsidRDefault="00393D4F" w:rsidP="00393D4F">
      <w:pPr>
        <w:pStyle w:val="ProductList-Body"/>
        <w:numPr>
          <w:ilvl w:val="0"/>
          <w:numId w:val="6"/>
        </w:numPr>
        <w:ind w:left="450" w:hanging="270"/>
        <w:rPr>
          <w:rFonts w:ascii="Calibri" w:hAnsi="Calibri"/>
        </w:rPr>
      </w:pPr>
      <w:r w:rsidRPr="00CA2975">
        <w:rPr>
          <w:rFonts w:ascii="Calibri" w:hAnsi="Calibri"/>
        </w:rPr>
        <w:t>Office Professional Plus 2013</w:t>
      </w:r>
      <w:r w:rsidRPr="00CA2975">
        <w:rPr>
          <w:rFonts w:ascii="Calibri" w:hAnsi="Calibri"/>
        </w:rPr>
        <w:fldChar w:fldCharType="begin"/>
      </w:r>
      <w:r w:rsidRPr="00CA2975">
        <w:rPr>
          <w:rFonts w:ascii="Calibri" w:hAnsi="Calibri"/>
        </w:rPr>
        <w:instrText>XE "Office Professional Plus 2013"</w:instrText>
      </w:r>
      <w:r w:rsidRPr="00CA2975">
        <w:rPr>
          <w:rFonts w:ascii="Calibri" w:hAnsi="Calibri"/>
        </w:rPr>
        <w:fldChar w:fldCharType="end"/>
      </w:r>
    </w:p>
    <w:p w:rsidR="00393D4F" w:rsidRPr="00CA2975" w:rsidRDefault="00393D4F" w:rsidP="00393D4F">
      <w:pPr>
        <w:pStyle w:val="ProductList-Body"/>
        <w:numPr>
          <w:ilvl w:val="0"/>
          <w:numId w:val="6"/>
        </w:numPr>
        <w:ind w:left="450" w:hanging="270"/>
        <w:rPr>
          <w:rFonts w:ascii="Calibri" w:hAnsi="Calibri"/>
        </w:rPr>
      </w:pPr>
      <w:r w:rsidRPr="00CA2975">
        <w:rPr>
          <w:rFonts w:ascii="Calibri" w:hAnsi="Calibri"/>
        </w:rPr>
        <w:t>Project Standard 2013</w:t>
      </w:r>
      <w:r w:rsidRPr="00CA2975">
        <w:rPr>
          <w:rFonts w:ascii="Calibri" w:hAnsi="Calibri"/>
        </w:rPr>
        <w:fldChar w:fldCharType="begin"/>
      </w:r>
      <w:r w:rsidRPr="00CA2975">
        <w:rPr>
          <w:rFonts w:ascii="Calibri" w:hAnsi="Calibri"/>
        </w:rPr>
        <w:instrText>XE "Project Standard 2013"</w:instrText>
      </w:r>
      <w:r w:rsidRPr="00CA2975">
        <w:rPr>
          <w:rFonts w:ascii="Calibri" w:hAnsi="Calibri"/>
        </w:rPr>
        <w:fldChar w:fldCharType="end"/>
      </w:r>
    </w:p>
    <w:p w:rsidR="00393D4F" w:rsidRPr="00CA2975" w:rsidRDefault="00393D4F" w:rsidP="00393D4F">
      <w:pPr>
        <w:pStyle w:val="ProductList-Body"/>
        <w:numPr>
          <w:ilvl w:val="0"/>
          <w:numId w:val="6"/>
        </w:numPr>
        <w:ind w:left="450" w:hanging="270"/>
        <w:rPr>
          <w:rFonts w:ascii="Calibri" w:hAnsi="Calibri"/>
        </w:rPr>
      </w:pPr>
      <w:r w:rsidRPr="00CA2975">
        <w:rPr>
          <w:rFonts w:ascii="Calibri" w:hAnsi="Calibri"/>
        </w:rPr>
        <w:t>Project Professional 2013</w:t>
      </w:r>
      <w:r w:rsidRPr="00CA2975">
        <w:rPr>
          <w:rFonts w:ascii="Calibri" w:hAnsi="Calibri"/>
        </w:rPr>
        <w:fldChar w:fldCharType="begin"/>
      </w:r>
      <w:r w:rsidRPr="00CA2975">
        <w:rPr>
          <w:rFonts w:ascii="Calibri" w:hAnsi="Calibri"/>
        </w:rPr>
        <w:instrText>XE "Project Professional 2013"</w:instrText>
      </w:r>
      <w:r w:rsidRPr="00CA2975">
        <w:rPr>
          <w:rFonts w:ascii="Calibri" w:hAnsi="Calibri"/>
        </w:rPr>
        <w:fldChar w:fldCharType="end"/>
      </w:r>
    </w:p>
    <w:p w:rsidR="00393D4F" w:rsidRPr="00CA2975" w:rsidRDefault="00393D4F" w:rsidP="00393D4F">
      <w:pPr>
        <w:pStyle w:val="ProductList-Body"/>
        <w:numPr>
          <w:ilvl w:val="0"/>
          <w:numId w:val="6"/>
        </w:numPr>
        <w:ind w:left="450" w:hanging="270"/>
        <w:rPr>
          <w:rFonts w:ascii="Calibri" w:hAnsi="Calibri"/>
        </w:rPr>
      </w:pPr>
      <w:r w:rsidRPr="00CA2975">
        <w:rPr>
          <w:rFonts w:ascii="Calibri" w:hAnsi="Calibri"/>
        </w:rPr>
        <w:t>Visio Standard 2013</w:t>
      </w:r>
      <w:r w:rsidRPr="00CA2975">
        <w:rPr>
          <w:rFonts w:ascii="Calibri" w:hAnsi="Calibri"/>
        </w:rPr>
        <w:fldChar w:fldCharType="begin"/>
      </w:r>
      <w:r w:rsidRPr="00CA2975">
        <w:rPr>
          <w:rFonts w:ascii="Calibri" w:hAnsi="Calibri"/>
        </w:rPr>
        <w:instrText>XE "Visio Standard 2013"</w:instrText>
      </w:r>
      <w:r w:rsidRPr="00CA2975">
        <w:rPr>
          <w:rFonts w:ascii="Calibri" w:hAnsi="Calibri"/>
        </w:rPr>
        <w:fldChar w:fldCharType="end"/>
      </w:r>
    </w:p>
    <w:p w:rsidR="00393D4F" w:rsidRPr="00CA2975" w:rsidRDefault="00393D4F" w:rsidP="00393D4F">
      <w:pPr>
        <w:pStyle w:val="ProductList-Body"/>
        <w:numPr>
          <w:ilvl w:val="0"/>
          <w:numId w:val="6"/>
        </w:numPr>
        <w:ind w:left="450" w:hanging="270"/>
        <w:rPr>
          <w:rFonts w:ascii="Calibri" w:hAnsi="Calibri"/>
        </w:rPr>
      </w:pPr>
      <w:r w:rsidRPr="00CA2975">
        <w:rPr>
          <w:rFonts w:ascii="Calibri" w:hAnsi="Calibri"/>
        </w:rPr>
        <w:t>Visio Professional 2013</w:t>
      </w:r>
      <w:r w:rsidRPr="00CA2975">
        <w:rPr>
          <w:rFonts w:ascii="Calibri" w:hAnsi="Calibri"/>
        </w:rPr>
        <w:fldChar w:fldCharType="begin"/>
      </w:r>
      <w:r w:rsidRPr="00CA2975">
        <w:rPr>
          <w:rFonts w:ascii="Calibri" w:hAnsi="Calibri"/>
        </w:rPr>
        <w:instrText>XE "Visio Professional 2013"</w:instrText>
      </w:r>
      <w:r w:rsidRPr="00CA2975">
        <w:rPr>
          <w:rFonts w:ascii="Calibri" w:hAnsi="Calibri"/>
        </w:rPr>
        <w:fldChar w:fldCharType="end"/>
      </w:r>
    </w:p>
    <w:p w:rsidR="00393D4F" w:rsidRPr="00CA2975" w:rsidRDefault="00393D4F" w:rsidP="00393D4F">
      <w:pPr>
        <w:pStyle w:val="ProductList-Body"/>
        <w:rPr>
          <w:rFonts w:ascii="Calibri" w:hAnsi="Calibri"/>
        </w:rPr>
      </w:pPr>
    </w:p>
    <w:p w:rsidR="00393D4F" w:rsidRPr="00CA2975" w:rsidRDefault="00393D4F" w:rsidP="00393D4F">
      <w:pPr>
        <w:pStyle w:val="ProductList-Body"/>
        <w:tabs>
          <w:tab w:val="clear" w:pos="158"/>
          <w:tab w:val="left" w:pos="720"/>
        </w:tabs>
        <w:rPr>
          <w:rFonts w:ascii="Calibri" w:hAnsi="Calibri"/>
        </w:rPr>
      </w:pPr>
      <w:r w:rsidRPr="00CA2975">
        <w:rPr>
          <w:rFonts w:ascii="Calibri" w:hAnsi="Calibri"/>
          <w:b/>
          <w:color w:val="00188F"/>
        </w:rPr>
        <w:t>轉換</w:t>
      </w:r>
    </w:p>
    <w:tbl>
      <w:tblPr>
        <w:tblStyle w:val="TableGrid"/>
        <w:tblW w:w="0" w:type="auto"/>
        <w:tblInd w:w="108" w:type="dxa"/>
        <w:tblLook w:val="04A0" w:firstRow="1" w:lastRow="0" w:firstColumn="1" w:lastColumn="0" w:noHBand="0" w:noVBand="1"/>
      </w:tblPr>
      <w:tblGrid>
        <w:gridCol w:w="3690"/>
        <w:gridCol w:w="5310"/>
      </w:tblGrid>
      <w:tr w:rsidR="00393D4F" w:rsidRPr="00CA2975" w:rsidTr="00E00AF0">
        <w:trPr>
          <w:tblHeader/>
        </w:trPr>
        <w:tc>
          <w:tcPr>
            <w:tcW w:w="369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要轉換之產品</w:t>
            </w:r>
          </w:p>
        </w:tc>
        <w:tc>
          <w:tcPr>
            <w:tcW w:w="531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有效之轉換選項</w:t>
            </w:r>
          </w:p>
        </w:tc>
      </w:tr>
      <w:tr w:rsidR="00393D4F" w:rsidRPr="00CA2975" w:rsidTr="00E00AF0">
        <w:tc>
          <w:tcPr>
            <w:tcW w:w="3690" w:type="dxa"/>
          </w:tcPr>
          <w:p w:rsidR="00393D4F" w:rsidRPr="00CA2975" w:rsidRDefault="00393D4F" w:rsidP="00526644">
            <w:pPr>
              <w:pStyle w:val="ProductList-Body"/>
              <w:rPr>
                <w:rFonts w:ascii="Calibri" w:hAnsi="Calibri"/>
              </w:rPr>
            </w:pPr>
            <w:r w:rsidRPr="00CA2975">
              <w:rPr>
                <w:rFonts w:ascii="Calibri" w:hAnsi="Calibri"/>
              </w:rPr>
              <w:t>Office Professional Plus</w:t>
            </w:r>
          </w:p>
        </w:tc>
        <w:tc>
          <w:tcPr>
            <w:tcW w:w="5310" w:type="dxa"/>
          </w:tcPr>
          <w:p w:rsidR="00393D4F" w:rsidRPr="00CA2975" w:rsidRDefault="00393D4F" w:rsidP="00526644">
            <w:pPr>
              <w:pStyle w:val="ProductList-Body"/>
              <w:rPr>
                <w:rFonts w:ascii="Calibri" w:hAnsi="Calibri"/>
              </w:rPr>
            </w:pPr>
            <w:r w:rsidRPr="00CA2975">
              <w:rPr>
                <w:rFonts w:ascii="Calibri" w:hAnsi="Calibri"/>
              </w:rPr>
              <w:t>Office 365 (Enterprise &amp; Government E3</w:t>
            </w:r>
            <w:r w:rsidRPr="00CA2975">
              <w:rPr>
                <w:rFonts w:ascii="Calibri" w:hAnsi="Calibri"/>
              </w:rPr>
              <w:t>、</w:t>
            </w:r>
            <w:r w:rsidRPr="00CA2975">
              <w:rPr>
                <w:rFonts w:ascii="Calibri" w:hAnsi="Calibri"/>
              </w:rPr>
              <w:t>E4)*</w:t>
            </w:r>
            <w:r w:rsidRPr="00CA2975">
              <w:rPr>
                <w:rFonts w:ascii="Calibri" w:hAnsi="Calibri"/>
              </w:rPr>
              <w:t>、</w:t>
            </w:r>
            <w:r w:rsidRPr="00CA2975">
              <w:rPr>
                <w:rFonts w:ascii="Calibri" w:hAnsi="Calibri"/>
              </w:rPr>
              <w:t>Office 365 ProPlus</w:t>
            </w:r>
          </w:p>
        </w:tc>
      </w:tr>
      <w:tr w:rsidR="00393D4F" w:rsidRPr="004E1744" w:rsidTr="00E00AF0">
        <w:tc>
          <w:tcPr>
            <w:tcW w:w="3690" w:type="dxa"/>
          </w:tcPr>
          <w:p w:rsidR="00393D4F" w:rsidRPr="004E1744" w:rsidRDefault="00393D4F" w:rsidP="00526644">
            <w:pPr>
              <w:pStyle w:val="ProductList-Body"/>
              <w:rPr>
                <w:rFonts w:ascii="Calibri" w:hAnsi="Calibri"/>
                <w:lang w:val="fr-FR"/>
              </w:rPr>
            </w:pPr>
            <w:r w:rsidRPr="004E1744">
              <w:rPr>
                <w:rFonts w:ascii="Calibri" w:hAnsi="Calibri"/>
                <w:lang w:val="fr-FR"/>
              </w:rPr>
              <w:t xml:space="preserve">Office Professional Plus </w:t>
            </w:r>
            <w:r w:rsidRPr="00CA2975">
              <w:rPr>
                <w:rFonts w:ascii="Calibri" w:hAnsi="Calibri"/>
              </w:rPr>
              <w:t>和</w:t>
            </w:r>
            <w:r w:rsidRPr="004E1744">
              <w:rPr>
                <w:rFonts w:ascii="Calibri" w:hAnsi="Calibri"/>
                <w:lang w:val="fr-FR"/>
              </w:rPr>
              <w:t xml:space="preserve"> Core CAL </w:t>
            </w:r>
            <w:r w:rsidRPr="00CA2975">
              <w:rPr>
                <w:rFonts w:ascii="Calibri" w:hAnsi="Calibri"/>
              </w:rPr>
              <w:t>套件</w:t>
            </w:r>
          </w:p>
        </w:tc>
        <w:tc>
          <w:tcPr>
            <w:tcW w:w="5310" w:type="dxa"/>
          </w:tcPr>
          <w:p w:rsidR="00393D4F" w:rsidRPr="004E1744" w:rsidRDefault="00393D4F" w:rsidP="00526644">
            <w:pPr>
              <w:pStyle w:val="ProductList-Body"/>
              <w:rPr>
                <w:rFonts w:ascii="Calibri" w:hAnsi="Calibri"/>
                <w:lang w:val="en-US"/>
              </w:rPr>
            </w:pPr>
            <w:r w:rsidRPr="004E1744">
              <w:rPr>
                <w:rFonts w:ascii="Calibri" w:hAnsi="Calibri"/>
                <w:lang w:val="en-US"/>
              </w:rPr>
              <w:t>Office 365 (Enterprise &amp; Government E3</w:t>
            </w:r>
            <w:r w:rsidRPr="00CA2975">
              <w:rPr>
                <w:rFonts w:ascii="Calibri" w:hAnsi="Calibri"/>
              </w:rPr>
              <w:t>、</w:t>
            </w:r>
            <w:r w:rsidRPr="004E1744">
              <w:rPr>
                <w:rFonts w:ascii="Calibri" w:hAnsi="Calibri"/>
                <w:lang w:val="en-US"/>
              </w:rPr>
              <w:t>E4)*</w:t>
            </w:r>
          </w:p>
        </w:tc>
      </w:tr>
      <w:tr w:rsidR="00393D4F" w:rsidRPr="004E1744" w:rsidTr="00E00AF0">
        <w:tc>
          <w:tcPr>
            <w:tcW w:w="3690" w:type="dxa"/>
          </w:tcPr>
          <w:p w:rsidR="00393D4F" w:rsidRPr="004E1744" w:rsidRDefault="00393D4F" w:rsidP="00526644">
            <w:pPr>
              <w:pStyle w:val="ProductList-Body"/>
              <w:rPr>
                <w:rFonts w:ascii="Calibri" w:hAnsi="Calibri"/>
                <w:lang w:val="fr-FR"/>
              </w:rPr>
            </w:pPr>
            <w:r w:rsidRPr="004E1744">
              <w:rPr>
                <w:rFonts w:ascii="Calibri" w:hAnsi="Calibri"/>
                <w:lang w:val="fr-FR"/>
              </w:rPr>
              <w:t xml:space="preserve">Office Professional Plus </w:t>
            </w:r>
            <w:r w:rsidRPr="00CA2975">
              <w:rPr>
                <w:rFonts w:ascii="Calibri" w:hAnsi="Calibri"/>
              </w:rPr>
              <w:t>及</w:t>
            </w:r>
            <w:r w:rsidRPr="004E1744">
              <w:rPr>
                <w:rFonts w:ascii="Calibri" w:hAnsi="Calibri"/>
                <w:lang w:val="fr-FR"/>
              </w:rPr>
              <w:t xml:space="preserve"> Enterprise CAL </w:t>
            </w:r>
            <w:r w:rsidRPr="00CA2975">
              <w:rPr>
                <w:rFonts w:ascii="Calibri" w:hAnsi="Calibri"/>
              </w:rPr>
              <w:t>套件</w:t>
            </w:r>
          </w:p>
        </w:tc>
        <w:tc>
          <w:tcPr>
            <w:tcW w:w="5310" w:type="dxa"/>
          </w:tcPr>
          <w:p w:rsidR="00393D4F" w:rsidRPr="004E1744" w:rsidRDefault="00393D4F" w:rsidP="00526644">
            <w:pPr>
              <w:pStyle w:val="ProductList-Body"/>
              <w:rPr>
                <w:rFonts w:ascii="Calibri" w:hAnsi="Calibri"/>
                <w:lang w:val="en-US"/>
              </w:rPr>
            </w:pPr>
            <w:r w:rsidRPr="004E1744">
              <w:rPr>
                <w:rFonts w:ascii="Calibri" w:hAnsi="Calibri"/>
                <w:lang w:val="en-US"/>
              </w:rPr>
              <w:t>Office 365 (Enterprise &amp; Government E3</w:t>
            </w:r>
            <w:r w:rsidRPr="00CA2975">
              <w:rPr>
                <w:rFonts w:ascii="Calibri" w:hAnsi="Calibri"/>
              </w:rPr>
              <w:t>、</w:t>
            </w:r>
            <w:r w:rsidRPr="004E1744">
              <w:rPr>
                <w:rFonts w:ascii="Calibri" w:hAnsi="Calibri"/>
                <w:lang w:val="en-US"/>
              </w:rPr>
              <w:t>E4)*</w:t>
            </w:r>
          </w:p>
        </w:tc>
      </w:tr>
      <w:tr w:rsidR="00393D4F" w:rsidRPr="00CA2975" w:rsidTr="00E00AF0">
        <w:tc>
          <w:tcPr>
            <w:tcW w:w="3690" w:type="dxa"/>
          </w:tcPr>
          <w:p w:rsidR="00393D4F" w:rsidRPr="00CA2975" w:rsidRDefault="00393D4F" w:rsidP="00526644">
            <w:pPr>
              <w:pStyle w:val="ProductList-Body"/>
              <w:rPr>
                <w:rFonts w:ascii="Calibri" w:hAnsi="Calibri"/>
              </w:rPr>
            </w:pPr>
            <w:r w:rsidRPr="00CA2975">
              <w:rPr>
                <w:rFonts w:ascii="Calibri" w:hAnsi="Calibri"/>
              </w:rPr>
              <w:t>Project Professional</w:t>
            </w:r>
          </w:p>
        </w:tc>
        <w:tc>
          <w:tcPr>
            <w:tcW w:w="5310" w:type="dxa"/>
          </w:tcPr>
          <w:p w:rsidR="00393D4F" w:rsidRPr="00CA2975" w:rsidRDefault="00393D4F" w:rsidP="00526644">
            <w:pPr>
              <w:pStyle w:val="ProductList-Body"/>
              <w:rPr>
                <w:rFonts w:ascii="Calibri" w:hAnsi="Calibri"/>
              </w:rPr>
            </w:pPr>
            <w:r w:rsidRPr="00CA2975">
              <w:rPr>
                <w:rFonts w:ascii="Calibri" w:hAnsi="Calibri"/>
              </w:rPr>
              <w:t>Project Pro for Office 365</w:t>
            </w:r>
          </w:p>
        </w:tc>
      </w:tr>
      <w:tr w:rsidR="00393D4F" w:rsidRPr="00CA2975" w:rsidTr="00E00AF0">
        <w:tc>
          <w:tcPr>
            <w:tcW w:w="3690" w:type="dxa"/>
          </w:tcPr>
          <w:p w:rsidR="00393D4F" w:rsidRPr="00CA2975" w:rsidRDefault="00393D4F" w:rsidP="00526644">
            <w:pPr>
              <w:pStyle w:val="ProductList-Body"/>
              <w:rPr>
                <w:rFonts w:ascii="Calibri" w:hAnsi="Calibri"/>
              </w:rPr>
            </w:pPr>
            <w:r w:rsidRPr="00CA2975">
              <w:rPr>
                <w:rFonts w:ascii="Calibri" w:hAnsi="Calibri"/>
              </w:rPr>
              <w:t>Visio Professional</w:t>
            </w:r>
          </w:p>
        </w:tc>
        <w:tc>
          <w:tcPr>
            <w:tcW w:w="5310" w:type="dxa"/>
          </w:tcPr>
          <w:p w:rsidR="00393D4F" w:rsidRPr="00CA2975" w:rsidRDefault="00393D4F" w:rsidP="00526644">
            <w:pPr>
              <w:pStyle w:val="ProductList-Body"/>
              <w:rPr>
                <w:rFonts w:ascii="Calibri" w:hAnsi="Calibri"/>
              </w:rPr>
            </w:pPr>
            <w:r w:rsidRPr="00CA2975">
              <w:rPr>
                <w:rFonts w:ascii="Calibri" w:hAnsi="Calibri"/>
              </w:rPr>
              <w:t>Visio Pro for Office 365</w:t>
            </w:r>
          </w:p>
        </w:tc>
      </w:tr>
    </w:tbl>
    <w:p w:rsidR="00393D4F" w:rsidRPr="00CA2975" w:rsidRDefault="00393D4F" w:rsidP="00393D4F">
      <w:pPr>
        <w:pStyle w:val="ProductList-Body"/>
        <w:tabs>
          <w:tab w:val="clear" w:pos="158"/>
          <w:tab w:val="left" w:pos="720"/>
        </w:tabs>
        <w:rPr>
          <w:rFonts w:ascii="Calibri" w:hAnsi="Calibri"/>
        </w:rPr>
      </w:pPr>
      <w:r w:rsidRPr="00CA2975">
        <w:rPr>
          <w:rFonts w:ascii="Calibri" w:hAnsi="Calibri"/>
        </w:rPr>
        <w:t xml:space="preserve">* </w:t>
      </w:r>
      <w:r w:rsidRPr="00CA2975">
        <w:rPr>
          <w:rFonts w:ascii="Calibri" w:hAnsi="Calibri"/>
        </w:rPr>
        <w:t>需要適當的</w:t>
      </w:r>
      <w:r w:rsidRPr="00CA2975">
        <w:rPr>
          <w:rFonts w:ascii="Calibri" w:hAnsi="Calibri"/>
        </w:rPr>
        <w:t xml:space="preserve"> CAL Suite Bridge</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Project Professional 2013</w:t>
      </w:r>
      <w:r w:rsidRPr="00CA2975">
        <w:rPr>
          <w:rFonts w:ascii="Calibri" w:hAnsi="Calibri"/>
        </w:rPr>
        <w:fldChar w:fldCharType="begin"/>
      </w:r>
      <w:r w:rsidRPr="00CA2975">
        <w:rPr>
          <w:rFonts w:ascii="Calibri" w:hAnsi="Calibri"/>
        </w:rPr>
        <w:instrText>XE "Project Professional 2013"</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具備</w:t>
      </w:r>
      <w:r w:rsidRPr="00CA2975">
        <w:rPr>
          <w:rFonts w:ascii="Calibri" w:hAnsi="Calibri"/>
        </w:rPr>
        <w:t xml:space="preserve"> Project Professional 2013</w:t>
      </w:r>
      <w:r w:rsidRPr="00CA2975">
        <w:rPr>
          <w:rFonts w:ascii="Calibri" w:hAnsi="Calibri"/>
        </w:rPr>
        <w:fldChar w:fldCharType="begin"/>
      </w:r>
      <w:r w:rsidRPr="00CA2975">
        <w:rPr>
          <w:rFonts w:ascii="Calibri" w:hAnsi="Calibri"/>
        </w:rPr>
        <w:instrText>XE "Project Professional 2013"</w:instrText>
      </w:r>
      <w:r w:rsidRPr="00CA2975">
        <w:rPr>
          <w:rFonts w:ascii="Calibri" w:hAnsi="Calibri"/>
        </w:rPr>
        <w:fldChar w:fldCharType="end"/>
      </w:r>
      <w:r w:rsidRPr="00CA2975">
        <w:rPr>
          <w:rFonts w:ascii="Calibri" w:hAnsi="Calibri"/>
        </w:rPr>
        <w:t xml:space="preserve"> </w:t>
      </w:r>
      <w:r w:rsidRPr="00CA2975">
        <w:rPr>
          <w:rFonts w:ascii="Calibri" w:hAnsi="Calibri"/>
        </w:rPr>
        <w:t>授權的客戶會視為擁有一份</w:t>
      </w:r>
      <w:r w:rsidRPr="00CA2975">
        <w:rPr>
          <w:rFonts w:ascii="Calibri" w:hAnsi="Calibri"/>
        </w:rPr>
        <w:t xml:space="preserve"> Project Server 2013</w:t>
      </w:r>
      <w:r w:rsidRPr="00CA2975">
        <w:rPr>
          <w:rFonts w:ascii="Calibri" w:hAnsi="Calibri"/>
        </w:rPr>
        <w:fldChar w:fldCharType="begin"/>
      </w:r>
      <w:r w:rsidRPr="00CA2975">
        <w:rPr>
          <w:rFonts w:ascii="Calibri" w:hAnsi="Calibri"/>
        </w:rPr>
        <w:instrText>XE "Project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裝置</w:t>
      </w:r>
      <w:r w:rsidRPr="00CA2975">
        <w:rPr>
          <w:rFonts w:ascii="Calibri" w:hAnsi="Calibri"/>
        </w:rPr>
        <w:t xml:space="preserve"> CAL</w:t>
      </w:r>
      <w:r w:rsidRPr="00CA2975">
        <w:rPr>
          <w:rFonts w:ascii="Calibri" w:hAnsi="Calibri"/>
        </w:rPr>
        <w:t>。依據該</w:t>
      </w:r>
      <w:r w:rsidRPr="00CA2975">
        <w:rPr>
          <w:rFonts w:ascii="Calibri" w:hAnsi="Calibri"/>
        </w:rPr>
        <w:t xml:space="preserve"> CAL </w:t>
      </w:r>
      <w:r w:rsidRPr="00CA2975">
        <w:rPr>
          <w:rFonts w:ascii="Calibri" w:hAnsi="Calibri"/>
        </w:rPr>
        <w:t>之</w:t>
      </w:r>
      <w:r w:rsidRPr="00CA2975">
        <w:rPr>
          <w:rFonts w:ascii="Calibri" w:hAnsi="Calibri"/>
        </w:rPr>
        <w:t xml:space="preserve"> Project Server2013 </w:t>
      </w:r>
      <w:r w:rsidRPr="00CA2975">
        <w:rPr>
          <w:rFonts w:ascii="Calibri" w:hAnsi="Calibri"/>
        </w:rPr>
        <w:t>的存取權將隨著對應的</w:t>
      </w:r>
      <w:r w:rsidRPr="00CA2975">
        <w:rPr>
          <w:rFonts w:ascii="Calibri" w:hAnsi="Calibri"/>
        </w:rPr>
        <w:t xml:space="preserve"> Project Professional </w:t>
      </w:r>
      <w:r w:rsidRPr="00CA2975">
        <w:rPr>
          <w:rFonts w:ascii="Calibri" w:hAnsi="Calibri"/>
        </w:rPr>
        <w:t>使用權屆滿而失去效力。針對</w:t>
      </w:r>
      <w:r w:rsidRPr="00CA2975">
        <w:rPr>
          <w:rFonts w:ascii="Calibri" w:hAnsi="Calibri"/>
        </w:rPr>
        <w:t xml:space="preserve"> Project Professional </w:t>
      </w:r>
      <w:r w:rsidRPr="00CA2975">
        <w:rPr>
          <w:rFonts w:ascii="Calibri" w:hAnsi="Calibri"/>
        </w:rPr>
        <w:t>使用權具備有效的</w:t>
      </w:r>
      <w:r w:rsidRPr="00CA2975">
        <w:rPr>
          <w:rFonts w:ascii="Calibri" w:hAnsi="Calibri"/>
        </w:rPr>
        <w:t xml:space="preserve"> SA </w:t>
      </w:r>
      <w:r w:rsidRPr="00CA2975">
        <w:rPr>
          <w:rFonts w:ascii="Calibri" w:hAnsi="Calibri"/>
        </w:rPr>
        <w:t>之客戶，將視為具有免費之</w:t>
      </w:r>
      <w:r w:rsidRPr="00CA2975">
        <w:rPr>
          <w:rFonts w:ascii="Calibri" w:hAnsi="Calibri"/>
        </w:rPr>
        <w:t xml:space="preserve"> Project Server CAL </w:t>
      </w:r>
      <w:r w:rsidRPr="00CA2975">
        <w:rPr>
          <w:rFonts w:ascii="Calibri" w:hAnsi="Calibri"/>
        </w:rPr>
        <w:t>的</w:t>
      </w:r>
      <w:r w:rsidRPr="00CA2975">
        <w:rPr>
          <w:rFonts w:ascii="Calibri" w:hAnsi="Calibri"/>
        </w:rPr>
        <w:t xml:space="preserve"> SA</w:t>
      </w:r>
      <w:r w:rsidRPr="00CA2975">
        <w:rPr>
          <w:rFonts w:ascii="Calibri" w:hAnsi="Calibri"/>
        </w:rPr>
        <w:t>。此類範圍將隨對應的</w:t>
      </w:r>
      <w:r w:rsidRPr="00CA2975">
        <w:rPr>
          <w:rFonts w:ascii="Calibri" w:hAnsi="Calibri"/>
        </w:rPr>
        <w:t xml:space="preserve"> Project Professional </w:t>
      </w:r>
      <w:r w:rsidRPr="00CA2975">
        <w:rPr>
          <w:rFonts w:ascii="Calibri" w:hAnsi="Calibri"/>
        </w:rPr>
        <w:t>範圍屆滿而失去效力。</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如需適用於這些</w:t>
      </w:r>
      <w:r w:rsidRPr="00CA2975">
        <w:rPr>
          <w:rFonts w:ascii="Calibri" w:hAnsi="Calibri"/>
        </w:rPr>
        <w:t xml:space="preserve"> CAL </w:t>
      </w:r>
      <w:r w:rsidRPr="00CA2975">
        <w:rPr>
          <w:rFonts w:ascii="Calibri" w:hAnsi="Calibri"/>
        </w:rPr>
        <w:t>的額外權利，請參閱</w:t>
      </w:r>
      <w:r w:rsidRPr="00CA2975">
        <w:rPr>
          <w:rFonts w:ascii="Calibri" w:hAnsi="Calibri"/>
        </w:rPr>
        <w:t xml:space="preserve"> Project Server </w:t>
      </w:r>
      <w:r w:rsidRPr="00CA2975">
        <w:rPr>
          <w:rFonts w:ascii="Calibri" w:hAnsi="Calibri"/>
        </w:rPr>
        <w:t>產品條件注意事項。</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Visio Professional 2013</w:t>
      </w:r>
      <w:r w:rsidRPr="00CA2975">
        <w:rPr>
          <w:rFonts w:ascii="Calibri" w:hAnsi="Calibri"/>
        </w:rPr>
        <w:fldChar w:fldCharType="begin"/>
      </w:r>
      <w:r w:rsidRPr="00CA2975">
        <w:rPr>
          <w:rFonts w:ascii="Calibri" w:hAnsi="Calibri"/>
        </w:rPr>
        <w:instrText>XE "Visio Professional 2013"</w:instrText>
      </w:r>
      <w:r w:rsidRPr="00CA2975">
        <w:rPr>
          <w:rFonts w:ascii="Calibri" w:hAnsi="Calibri"/>
        </w:rPr>
        <w:fldChar w:fldCharType="end"/>
      </w: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Visio Premium 2010 </w:t>
      </w:r>
      <w:r w:rsidRPr="00CA2975">
        <w:rPr>
          <w:rFonts w:ascii="Calibri" w:hAnsi="Calibri"/>
          <w:b/>
          <w:color w:val="00188F"/>
        </w:rPr>
        <w:t>的軟體保證移轉路徑</w:t>
      </w:r>
      <w:r w:rsidRPr="00CA2975">
        <w:rPr>
          <w:rFonts w:ascii="Calibri" w:hAnsi="Calibri"/>
        </w:rPr>
        <w:fldChar w:fldCharType="begin"/>
      </w:r>
      <w:r w:rsidRPr="00CA2975">
        <w:rPr>
          <w:rFonts w:ascii="Calibri" w:hAnsi="Calibri"/>
        </w:rPr>
        <w:instrText>XE "Visio Premium 2010"</w:instrText>
      </w:r>
      <w:r w:rsidRPr="00CA2975">
        <w:rPr>
          <w:rFonts w:ascii="Calibri" w:hAnsi="Calibri"/>
        </w:rPr>
        <w:fldChar w:fldCharType="end"/>
      </w:r>
    </w:p>
    <w:p w:rsidR="00393D4F" w:rsidRPr="00CA2975" w:rsidRDefault="00393D4F" w:rsidP="00393D4F">
      <w:pPr>
        <w:pStyle w:val="ProductList-Body"/>
        <w:ind w:left="180"/>
        <w:rPr>
          <w:rFonts w:ascii="Calibri" w:hAnsi="Calibri"/>
        </w:rPr>
      </w:pPr>
      <w:r w:rsidRPr="00CA2975">
        <w:rPr>
          <w:rFonts w:ascii="Calibri" w:hAnsi="Calibri"/>
        </w:rPr>
        <w:t>自</w:t>
      </w:r>
      <w:r w:rsidRPr="00CA2975">
        <w:rPr>
          <w:rFonts w:ascii="Calibri" w:hAnsi="Calibri"/>
        </w:rPr>
        <w:t xml:space="preserve"> Visio Professional 2013</w:t>
      </w:r>
      <w:r w:rsidRPr="00CA2975">
        <w:rPr>
          <w:rFonts w:ascii="Calibri" w:hAnsi="Calibri"/>
        </w:rPr>
        <w:fldChar w:fldCharType="begin"/>
      </w:r>
      <w:r w:rsidRPr="00CA2975">
        <w:rPr>
          <w:rFonts w:ascii="Calibri" w:hAnsi="Calibri"/>
        </w:rPr>
        <w:instrText>XE "Visio Professional 2013"</w:instrText>
      </w:r>
      <w:r w:rsidRPr="00CA2975">
        <w:rPr>
          <w:rFonts w:ascii="Calibri" w:hAnsi="Calibri"/>
        </w:rPr>
        <w:fldChar w:fldCharType="end"/>
      </w:r>
      <w:r w:rsidRPr="00CA2975">
        <w:rPr>
          <w:rFonts w:ascii="Calibri" w:hAnsi="Calibri"/>
        </w:rPr>
        <w:t xml:space="preserve"> </w:t>
      </w:r>
      <w:r w:rsidRPr="00CA2975">
        <w:rPr>
          <w:rFonts w:ascii="Calibri" w:hAnsi="Calibri"/>
        </w:rPr>
        <w:t>可提供下載之日期起，具備</w:t>
      </w:r>
      <w:r w:rsidRPr="00CA2975">
        <w:rPr>
          <w:rFonts w:ascii="Calibri" w:hAnsi="Calibri"/>
        </w:rPr>
        <w:t xml:space="preserve"> Visio Premium 2010</w:t>
      </w:r>
      <w:r w:rsidRPr="00CA2975">
        <w:rPr>
          <w:rFonts w:ascii="Calibri" w:hAnsi="Calibri"/>
        </w:rPr>
        <w:fldChar w:fldCharType="begin"/>
      </w:r>
      <w:r w:rsidRPr="00CA2975">
        <w:rPr>
          <w:rFonts w:ascii="Calibri" w:hAnsi="Calibri"/>
        </w:rPr>
        <w:instrText>XE "Visio Premium 2010"</w:instrText>
      </w:r>
      <w:r w:rsidRPr="00CA2975">
        <w:rPr>
          <w:rFonts w:ascii="Calibri" w:hAnsi="Calibri"/>
        </w:rPr>
        <w:fldChar w:fldCharType="end"/>
      </w:r>
      <w:r w:rsidRPr="00CA2975">
        <w:rPr>
          <w:rFonts w:ascii="Calibri" w:hAnsi="Calibri"/>
        </w:rPr>
        <w:t xml:space="preserve"> </w:t>
      </w:r>
      <w:r w:rsidRPr="00CA2975">
        <w:rPr>
          <w:rFonts w:ascii="Calibri" w:hAnsi="Calibri"/>
        </w:rPr>
        <w:t>之有效</w:t>
      </w:r>
      <w:r w:rsidRPr="00CA2975">
        <w:rPr>
          <w:rFonts w:ascii="Calibri" w:hAnsi="Calibri"/>
        </w:rPr>
        <w:t xml:space="preserve"> SA </w:t>
      </w:r>
      <w:r w:rsidRPr="00CA2975">
        <w:rPr>
          <w:rFonts w:ascii="Calibri" w:hAnsi="Calibri"/>
        </w:rPr>
        <w:t>範圍的客戶，有資格使用</w:t>
      </w:r>
      <w:r w:rsidRPr="00CA2975">
        <w:rPr>
          <w:rFonts w:ascii="Calibri" w:hAnsi="Calibri"/>
        </w:rPr>
        <w:t xml:space="preserve"> Visio Professional 2013 </w:t>
      </w:r>
      <w:r w:rsidRPr="00CA2975">
        <w:rPr>
          <w:rFonts w:ascii="Calibri" w:hAnsi="Calibri"/>
        </w:rPr>
        <w:t>替代</w:t>
      </w:r>
      <w:r w:rsidRPr="00CA2975">
        <w:rPr>
          <w:rFonts w:ascii="Calibri" w:hAnsi="Calibri"/>
        </w:rPr>
        <w:t xml:space="preserve"> Visio Premium 2010</w:t>
      </w:r>
      <w:r w:rsidRPr="00CA2975">
        <w:rPr>
          <w:rFonts w:ascii="Calibri" w:hAnsi="Calibri"/>
        </w:rPr>
        <w:t>。移轉授與之條款及條件應適用</w:t>
      </w:r>
      <w:r w:rsidRPr="00CA2975">
        <w:rPr>
          <w:rFonts w:ascii="Calibri" w:hAnsi="Calibri"/>
        </w:rPr>
        <w:t xml:space="preserve"> (</w:t>
      </w:r>
      <w:r w:rsidRPr="00CA2975">
        <w:rPr>
          <w:rFonts w:ascii="Calibri" w:hAnsi="Calibri"/>
        </w:rPr>
        <w:t>請參閱</w:t>
      </w:r>
      <w:hyperlink w:anchor="SoftwareAssurance" w:history="1">
        <w:r w:rsidRPr="0015149B">
          <w:rPr>
            <w:rStyle w:val="Hyperlink"/>
            <w:rFonts w:ascii="Calibri" w:hAnsi="Calibri"/>
            <w:color w:val="0563C1"/>
          </w:rPr>
          <w:t>軟體保證</w:t>
        </w:r>
      </w:hyperlink>
      <w:r w:rsidRPr="00CA2975">
        <w:rPr>
          <w:rFonts w:ascii="Calibri" w:hAnsi="Calibri"/>
        </w:rPr>
        <w:t>小節</w:t>
      </w:r>
      <w:r w:rsidRPr="00CA2975">
        <w:rPr>
          <w:rFonts w:ascii="Calibri" w:hAnsi="Calibri"/>
        </w:rPr>
        <w:t>)</w:t>
      </w:r>
      <w:r w:rsidRPr="00CA2975">
        <w:rPr>
          <w:rFonts w:ascii="Calibri" w:hAnsi="Calibri"/>
        </w:rPr>
        <w:t>。</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Visio Professional 2013 </w:t>
      </w:r>
      <w:r w:rsidRPr="00CA2975">
        <w:rPr>
          <w:rFonts w:ascii="Calibri" w:hAnsi="Calibri"/>
          <w:b/>
          <w:color w:val="00188F"/>
        </w:rPr>
        <w:t>的降級權利</w:t>
      </w:r>
      <w:r w:rsidRPr="00CA2975">
        <w:rPr>
          <w:rFonts w:ascii="Calibri" w:hAnsi="Calibri"/>
        </w:rPr>
        <w:fldChar w:fldCharType="begin"/>
      </w:r>
      <w:r w:rsidRPr="00CA2975">
        <w:rPr>
          <w:rFonts w:ascii="Calibri" w:hAnsi="Calibri"/>
        </w:rPr>
        <w:instrText>XE "Visio Professional 2013"</w:instrText>
      </w:r>
      <w:r w:rsidRPr="00CA2975">
        <w:rPr>
          <w:rFonts w:ascii="Calibri" w:hAnsi="Calibri"/>
        </w:rPr>
        <w:fldChar w:fldCharType="end"/>
      </w:r>
    </w:p>
    <w:p w:rsidR="00393D4F" w:rsidRPr="00CA2975" w:rsidRDefault="00393D4F" w:rsidP="00393D4F">
      <w:pPr>
        <w:pStyle w:val="ProductList-Body"/>
        <w:ind w:left="180"/>
        <w:rPr>
          <w:rFonts w:ascii="Calibri" w:hAnsi="Calibri"/>
        </w:rPr>
      </w:pPr>
      <w:r w:rsidRPr="00CA2975">
        <w:rPr>
          <w:rFonts w:ascii="Calibri" w:hAnsi="Calibri"/>
        </w:rPr>
        <w:t>僅部署</w:t>
      </w:r>
      <w:r w:rsidRPr="00CA2975">
        <w:rPr>
          <w:rFonts w:ascii="Calibri" w:hAnsi="Calibri"/>
        </w:rPr>
        <w:t xml:space="preserve"> Visio Premium 2010</w:t>
      </w:r>
      <w:r w:rsidRPr="00CA2975">
        <w:rPr>
          <w:rFonts w:ascii="Calibri" w:hAnsi="Calibri"/>
        </w:rPr>
        <w:fldChar w:fldCharType="begin"/>
      </w:r>
      <w:r w:rsidRPr="00CA2975">
        <w:rPr>
          <w:rFonts w:ascii="Calibri" w:hAnsi="Calibri"/>
        </w:rPr>
        <w:instrText>XE "Visio Premium 2010"</w:instrText>
      </w:r>
      <w:r w:rsidRPr="00CA2975">
        <w:rPr>
          <w:rFonts w:ascii="Calibri" w:hAnsi="Calibri"/>
        </w:rPr>
        <w:fldChar w:fldCharType="end"/>
      </w:r>
      <w:r w:rsidRPr="00CA2975">
        <w:rPr>
          <w:rFonts w:ascii="Calibri" w:hAnsi="Calibri"/>
        </w:rPr>
        <w:t xml:space="preserve"> (</w:t>
      </w:r>
      <w:r w:rsidRPr="00CA2975">
        <w:rPr>
          <w:rFonts w:ascii="Calibri" w:hAnsi="Calibri"/>
        </w:rPr>
        <w:t>亦即在其組織中未使用任何其他</w:t>
      </w:r>
      <w:r w:rsidRPr="00CA2975">
        <w:rPr>
          <w:rFonts w:ascii="Calibri" w:hAnsi="Calibri"/>
        </w:rPr>
        <w:t xml:space="preserve"> Visio </w:t>
      </w:r>
      <w:r w:rsidRPr="00CA2975">
        <w:rPr>
          <w:rFonts w:ascii="Calibri" w:hAnsi="Calibri"/>
        </w:rPr>
        <w:t>版本</w:t>
      </w:r>
      <w:r w:rsidRPr="00CA2975">
        <w:rPr>
          <w:rFonts w:ascii="Calibri" w:hAnsi="Calibri"/>
        </w:rPr>
        <w:t xml:space="preserve">) </w:t>
      </w:r>
      <w:r w:rsidRPr="00CA2975">
        <w:rPr>
          <w:rFonts w:ascii="Calibri" w:hAnsi="Calibri"/>
        </w:rPr>
        <w:t>且需要額外的</w:t>
      </w:r>
      <w:r w:rsidRPr="00CA2975">
        <w:rPr>
          <w:rFonts w:ascii="Calibri" w:hAnsi="Calibri"/>
        </w:rPr>
        <w:t xml:space="preserve"> Visio Premium 2010 </w:t>
      </w:r>
      <w:r w:rsidRPr="00CA2975">
        <w:rPr>
          <w:rFonts w:ascii="Calibri" w:hAnsi="Calibri"/>
        </w:rPr>
        <w:t>使用權的</w:t>
      </w:r>
      <w:r w:rsidRPr="00CA2975">
        <w:rPr>
          <w:rFonts w:ascii="Calibri" w:hAnsi="Calibri"/>
        </w:rPr>
        <w:t xml:space="preserve"> SA </w:t>
      </w:r>
      <w:r w:rsidRPr="00CA2975">
        <w:rPr>
          <w:rFonts w:ascii="Calibri" w:hAnsi="Calibri"/>
        </w:rPr>
        <w:t>客戶，得訂購</w:t>
      </w:r>
      <w:r w:rsidRPr="00CA2975">
        <w:rPr>
          <w:rFonts w:ascii="Calibri" w:hAnsi="Calibri"/>
        </w:rPr>
        <w:t xml:space="preserve"> Visio Professional 2013</w:t>
      </w:r>
      <w:r w:rsidRPr="00CA2975">
        <w:rPr>
          <w:rFonts w:ascii="Calibri" w:hAnsi="Calibri"/>
        </w:rPr>
        <w:fldChar w:fldCharType="begin"/>
      </w:r>
      <w:r w:rsidRPr="00CA2975">
        <w:rPr>
          <w:rFonts w:ascii="Calibri" w:hAnsi="Calibri"/>
        </w:rPr>
        <w:instrText>XE "Visio Professional 2013"</w:instrText>
      </w:r>
      <w:r w:rsidRPr="00CA2975">
        <w:rPr>
          <w:rFonts w:ascii="Calibri" w:hAnsi="Calibri"/>
        </w:rPr>
        <w:fldChar w:fldCharType="end"/>
      </w:r>
      <w:r w:rsidRPr="00CA2975">
        <w:rPr>
          <w:rFonts w:ascii="Calibri" w:hAnsi="Calibri"/>
        </w:rPr>
        <w:t xml:space="preserve"> </w:t>
      </w:r>
      <w:r w:rsidRPr="00CA2975">
        <w:rPr>
          <w:rFonts w:ascii="Calibri" w:hAnsi="Calibri"/>
        </w:rPr>
        <w:t>之使用權及降級為</w:t>
      </w:r>
      <w:r w:rsidRPr="00CA2975">
        <w:rPr>
          <w:rFonts w:ascii="Calibri" w:hAnsi="Calibri"/>
        </w:rPr>
        <w:t xml:space="preserve"> Visio Premium 2010</w:t>
      </w:r>
      <w:r w:rsidRPr="00CA2975">
        <w:rPr>
          <w:rFonts w:ascii="Calibri" w:hAnsi="Calibri"/>
        </w:rPr>
        <w:t>。不允許任何從</w:t>
      </w:r>
      <w:r w:rsidRPr="00CA2975">
        <w:rPr>
          <w:rFonts w:ascii="Calibri" w:hAnsi="Calibri"/>
        </w:rPr>
        <w:t xml:space="preserve"> Visio Professional 2013 </w:t>
      </w:r>
      <w:r w:rsidRPr="00CA2975">
        <w:rPr>
          <w:rFonts w:ascii="Calibri" w:hAnsi="Calibri"/>
        </w:rPr>
        <w:t>降級為</w:t>
      </w:r>
      <w:r w:rsidRPr="00CA2975">
        <w:rPr>
          <w:rFonts w:ascii="Calibri" w:hAnsi="Calibri"/>
        </w:rPr>
        <w:t xml:space="preserve"> Visio Premium 2010</w:t>
      </w:r>
      <w:r w:rsidRPr="00CA2975">
        <w:rPr>
          <w:rFonts w:ascii="Calibri" w:hAnsi="Calibri"/>
        </w:rPr>
        <w:t>。</w:t>
      </w:r>
    </w:p>
    <w:bookmarkStart w:id="327" w:name="_Toc378147631"/>
    <w:bookmarkStart w:id="328" w:name="_Toc378151533"/>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C767A3" w:rsidRDefault="00393D4F" w:rsidP="00393D4F">
      <w:pPr>
        <w:pStyle w:val="ProductList-Offering1Heading"/>
        <w:outlineLvl w:val="1"/>
        <w:rPr>
          <w:rFonts w:ascii="Calibri Light" w:hAnsi="Calibri Light"/>
        </w:rPr>
      </w:pPr>
      <w:bookmarkStart w:id="329" w:name="_Toc379797166"/>
      <w:bookmarkStart w:id="330" w:name="_Toc380513191"/>
      <w:bookmarkStart w:id="331" w:name="_Toc380655233"/>
      <w:bookmarkStart w:id="332" w:name="_Toc409627826"/>
      <w:r w:rsidRPr="00C767A3">
        <w:rPr>
          <w:rFonts w:ascii="Calibri Light" w:hAnsi="Calibri Light"/>
        </w:rPr>
        <w:t>Office for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540"/>
        <w:gridCol w:w="526"/>
        <w:gridCol w:w="595"/>
        <w:gridCol w:w="595"/>
        <w:gridCol w:w="596"/>
        <w:gridCol w:w="595"/>
        <w:gridCol w:w="596"/>
        <w:gridCol w:w="595"/>
        <w:gridCol w:w="595"/>
        <w:gridCol w:w="596"/>
        <w:gridCol w:w="595"/>
        <w:gridCol w:w="596"/>
      </w:tblGrid>
      <w:tr w:rsidR="00D92E28" w:rsidRPr="00CA2975" w:rsidTr="00D92E28">
        <w:trPr>
          <w:tblHeader/>
        </w:trPr>
        <w:tc>
          <w:tcPr>
            <w:tcW w:w="3240" w:type="dxa"/>
            <w:tcBorders>
              <w:bottom w:val="nil"/>
            </w:tcBorders>
            <w:shd w:val="clear" w:color="auto" w:fill="00188F"/>
          </w:tcPr>
          <w:p w:rsidR="00D92E28" w:rsidRPr="00CA2975" w:rsidRDefault="00D92E28"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40" w:type="dxa"/>
            <w:tcBorders>
              <w:bottom w:val="nil"/>
            </w:tcBorders>
            <w:shd w:val="clear" w:color="auto" w:fill="00188F"/>
            <w:vAlign w:val="center"/>
          </w:tcPr>
          <w:p w:rsidR="00D92E28" w:rsidRPr="00624796" w:rsidRDefault="00D92E28"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40" w:type="dxa"/>
            <w:tcBorders>
              <w:bottom w:val="nil"/>
            </w:tcBorders>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26" w:type="dxa"/>
            <w:tcBorders>
              <w:bottom w:val="nil"/>
            </w:tcBorders>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D92E28" w:rsidRPr="00624796" w:rsidRDefault="00D92E28"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92E28" w:rsidRPr="00CA2975" w:rsidTr="00D92E28">
        <w:tc>
          <w:tcPr>
            <w:tcW w:w="3240" w:type="dxa"/>
            <w:tcBorders>
              <w:top w:val="nil"/>
              <w:left w:val="nil"/>
              <w:bottom w:val="dashSmallGap" w:sz="4" w:space="0" w:color="BFBFBF" w:themeColor="background1" w:themeShade="BF"/>
              <w:right w:val="nil"/>
            </w:tcBorders>
          </w:tcPr>
          <w:p w:rsidR="00D92E28" w:rsidRPr="00C767A3" w:rsidRDefault="00D92E28" w:rsidP="00526644">
            <w:pPr>
              <w:pStyle w:val="ProductList-Offering1"/>
              <w:rPr>
                <w:rFonts w:ascii="Calibri Light" w:hAnsi="Calibri Light"/>
              </w:rPr>
            </w:pPr>
            <w:bookmarkStart w:id="333" w:name="_Toc379797167"/>
            <w:bookmarkStart w:id="334" w:name="_Toc380513192"/>
            <w:bookmarkStart w:id="335" w:name="_Toc380655234"/>
            <w:bookmarkStart w:id="336" w:name="_Toc409627827"/>
            <w:r w:rsidRPr="00C767A3">
              <w:rPr>
                <w:rFonts w:ascii="Calibri Light" w:hAnsi="Calibri Light"/>
              </w:rPr>
              <w:t>Excel for Mac 2011</w:t>
            </w:r>
            <w:bookmarkEnd w:id="333"/>
            <w:bookmarkEnd w:id="334"/>
            <w:bookmarkEnd w:id="335"/>
            <w:bookmarkEnd w:id="336"/>
            <w:r w:rsidRPr="00C767A3">
              <w:rPr>
                <w:rFonts w:ascii="Calibri Light" w:hAnsi="Calibri Light"/>
              </w:rPr>
              <w:fldChar w:fldCharType="begin"/>
            </w:r>
            <w:r w:rsidRPr="00C767A3">
              <w:rPr>
                <w:rFonts w:ascii="Calibri Light" w:hAnsi="Calibri Light"/>
              </w:rPr>
              <w:instrText>XE "Excel for Mac 2011"</w:instrText>
            </w:r>
            <w:r w:rsidRPr="00C767A3">
              <w:rPr>
                <w:rFonts w:ascii="Calibri Light" w:hAnsi="Calibri Light"/>
              </w:rPr>
              <w:fldChar w:fldCharType="end"/>
            </w:r>
          </w:p>
        </w:tc>
        <w:tc>
          <w:tcPr>
            <w:tcW w:w="540" w:type="dxa"/>
            <w:tcBorders>
              <w:top w:val="nil"/>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9/10</w:t>
            </w:r>
          </w:p>
        </w:tc>
        <w:tc>
          <w:tcPr>
            <w:tcW w:w="540" w:type="dxa"/>
            <w:tcBorders>
              <w:top w:val="nil"/>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26" w:type="dxa"/>
            <w:tcBorders>
              <w:top w:val="nil"/>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9F12D4" w:rsidRDefault="00D92E28" w:rsidP="00C500A9">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r>
      <w:tr w:rsidR="00D92E28" w:rsidRPr="00CA2975" w:rsidTr="00D92E28">
        <w:tc>
          <w:tcPr>
            <w:tcW w:w="3240" w:type="dxa"/>
            <w:tcBorders>
              <w:top w:val="dashSmallGap" w:sz="4" w:space="0" w:color="BFBFBF" w:themeColor="background1" w:themeShade="BF"/>
              <w:left w:val="nil"/>
              <w:bottom w:val="dashSmallGap" w:sz="4" w:space="0" w:color="BFBFBF" w:themeColor="background1" w:themeShade="BF"/>
              <w:right w:val="nil"/>
            </w:tcBorders>
          </w:tcPr>
          <w:p w:rsidR="00D92E28" w:rsidRPr="00C767A3" w:rsidRDefault="00D92E28" w:rsidP="00526644">
            <w:pPr>
              <w:pStyle w:val="ProductList-Offering1"/>
              <w:rPr>
                <w:rFonts w:ascii="Calibri Light" w:hAnsi="Calibri Light"/>
              </w:rPr>
            </w:pPr>
            <w:bookmarkStart w:id="337" w:name="_Toc379797168"/>
            <w:bookmarkStart w:id="338" w:name="_Toc380513193"/>
            <w:bookmarkStart w:id="339" w:name="_Toc380655235"/>
            <w:bookmarkStart w:id="340" w:name="_Toc409627828"/>
            <w:r w:rsidRPr="00C767A3">
              <w:rPr>
                <w:rFonts w:ascii="Calibri Light" w:hAnsi="Calibri Light"/>
              </w:rPr>
              <w:t>Lync for Mac 2011</w:t>
            </w:r>
            <w:bookmarkEnd w:id="337"/>
            <w:bookmarkEnd w:id="338"/>
            <w:bookmarkEnd w:id="339"/>
            <w:bookmarkEnd w:id="340"/>
            <w:r w:rsidRPr="00C767A3">
              <w:rPr>
                <w:rFonts w:ascii="Calibri Light" w:hAnsi="Calibri Light"/>
              </w:rPr>
              <w:fldChar w:fldCharType="begin"/>
            </w:r>
            <w:r w:rsidRPr="00C767A3">
              <w:rPr>
                <w:rFonts w:ascii="Calibri Light" w:hAnsi="Calibri Light"/>
              </w:rPr>
              <w:instrText>XE "Lync for Mac 2011"</w:instrText>
            </w:r>
            <w:r w:rsidRPr="00C767A3">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9/10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9F12D4" w:rsidRDefault="00D92E28" w:rsidP="00C500A9">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r>
      <w:tr w:rsidR="00D92E28" w:rsidRPr="00CA2975" w:rsidTr="00D92E28">
        <w:tc>
          <w:tcPr>
            <w:tcW w:w="3240" w:type="dxa"/>
            <w:tcBorders>
              <w:top w:val="dashSmallGap" w:sz="4" w:space="0" w:color="BFBFBF" w:themeColor="background1" w:themeShade="BF"/>
              <w:left w:val="nil"/>
              <w:bottom w:val="dashSmallGap" w:sz="4" w:space="0" w:color="BFBFBF" w:themeColor="background1" w:themeShade="BF"/>
              <w:right w:val="nil"/>
            </w:tcBorders>
          </w:tcPr>
          <w:p w:rsidR="00D92E28" w:rsidRPr="00C767A3" w:rsidRDefault="00D92E28" w:rsidP="00526644">
            <w:pPr>
              <w:pStyle w:val="ProductList-Offering1"/>
              <w:rPr>
                <w:rFonts w:ascii="Calibri Light" w:hAnsi="Calibri Light"/>
              </w:rPr>
            </w:pPr>
            <w:bookmarkStart w:id="341" w:name="_Toc379797169"/>
            <w:bookmarkStart w:id="342" w:name="_Toc380513194"/>
            <w:bookmarkStart w:id="343" w:name="_Toc380655236"/>
            <w:bookmarkStart w:id="344" w:name="_Toc409627829"/>
            <w:r w:rsidRPr="00C767A3">
              <w:rPr>
                <w:rFonts w:ascii="Calibri Light" w:hAnsi="Calibri Light"/>
              </w:rPr>
              <w:t>Office for Mac Standard 2011</w:t>
            </w:r>
            <w:bookmarkEnd w:id="341"/>
            <w:bookmarkEnd w:id="342"/>
            <w:bookmarkEnd w:id="343"/>
            <w:bookmarkEnd w:id="344"/>
            <w:r w:rsidRPr="00C767A3">
              <w:rPr>
                <w:rFonts w:ascii="Calibri Light" w:hAnsi="Calibri Light"/>
              </w:rPr>
              <w:fldChar w:fldCharType="begin"/>
            </w:r>
            <w:r w:rsidRPr="00C767A3">
              <w:rPr>
                <w:rFonts w:ascii="Calibri Light" w:hAnsi="Calibri Light"/>
              </w:rPr>
              <w:instrText>XE "Office for Mac Standard 2011"</w:instrText>
            </w:r>
            <w:r w:rsidRPr="00C767A3">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9/10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D92E28" w:rsidRPr="00B4470A" w:rsidRDefault="00D92E28" w:rsidP="00C500A9">
            <w:pPr>
              <w:pStyle w:val="ProductList-OfferingBody"/>
              <w:ind w:left="-113"/>
              <w:jc w:val="center"/>
              <w:rPr>
                <w:rFonts w:ascii="Calibri" w:hAnsi="Calibri"/>
              </w:rPr>
            </w:pPr>
            <w:r w:rsidRPr="00B4470A">
              <w:rPr>
                <w:rFonts w:ascii="Calibri" w:hAnsi="Calibri"/>
              </w:rPr>
              <w:t>1,</w:t>
            </w:r>
            <w:r w:rsidRPr="00B4470A">
              <w:rPr>
                <w:rFonts w:ascii="Calibri" w:hAnsi="Calibri"/>
              </w:rPr>
              <w:fldChar w:fldCharType="begin"/>
            </w:r>
            <w:r w:rsidRPr="00B4470A">
              <w:rPr>
                <w:rFonts w:ascii="Calibri" w:hAnsi="Calibri"/>
              </w:rPr>
              <w:instrText xml:space="preserve">AutoTextList \sNoStyle\t "School </w:instrText>
            </w:r>
            <w:r w:rsidRPr="00B4470A">
              <w:rPr>
                <w:rFonts w:ascii="Calibri" w:hAnsi="Calibri"/>
              </w:rPr>
              <w:instrText>桌面平台產品</w:instrText>
            </w:r>
            <w:r w:rsidRPr="00B4470A">
              <w:rPr>
                <w:rFonts w:ascii="Calibri" w:hAnsi="Calibri"/>
              </w:rPr>
              <w:instrText>"</w:instrText>
            </w:r>
            <w:r w:rsidRPr="00B4470A">
              <w:rPr>
                <w:rFonts w:ascii="Calibri" w:hAnsi="Calibri"/>
              </w:rPr>
              <w:fldChar w:fldCharType="separate"/>
            </w:r>
            <w:r w:rsidRPr="00B4470A">
              <w:rPr>
                <w:rFonts w:ascii="Calibri" w:hAnsi="Calibri"/>
              </w:rPr>
              <w:t>SD</w:t>
            </w:r>
            <w:r w:rsidRPr="00B4470A">
              <w:rPr>
                <w:rFonts w:ascii="Calibri" w:hAnsi="Calibri"/>
              </w:rPr>
              <w:fldChar w:fldCharType="end"/>
            </w:r>
          </w:p>
        </w:tc>
        <w:tc>
          <w:tcPr>
            <w:tcW w:w="596" w:type="dxa"/>
            <w:shd w:val="clear" w:color="auto" w:fill="70AD47"/>
            <w:vAlign w:val="center"/>
          </w:tcPr>
          <w:p w:rsidR="00D92E28" w:rsidRPr="00B4470A" w:rsidRDefault="00D92E28" w:rsidP="00C500A9">
            <w:pPr>
              <w:pStyle w:val="ProductList-OfferingBody"/>
              <w:ind w:left="-113"/>
              <w:jc w:val="center"/>
              <w:rPr>
                <w:rFonts w:ascii="Calibri" w:hAnsi="Calibri"/>
              </w:rPr>
            </w:pPr>
            <w:r w:rsidRPr="00B4470A">
              <w:rPr>
                <w:rFonts w:ascii="Calibri" w:hAnsi="Calibri"/>
              </w:rPr>
              <w:fldChar w:fldCharType="begin"/>
            </w:r>
            <w:r w:rsidRPr="00B4470A">
              <w:rPr>
                <w:rFonts w:ascii="Calibri" w:hAnsi="Calibri"/>
              </w:rPr>
              <w:instrText xml:space="preserve"> AutoTextList  \sNoStyle\t "Education </w:instrText>
            </w:r>
            <w:r w:rsidRPr="00B4470A">
              <w:rPr>
                <w:rFonts w:ascii="Calibri" w:hAnsi="Calibri"/>
              </w:rPr>
              <w:instrText>桌面</w:instrText>
            </w:r>
            <w:r w:rsidRPr="00B4470A">
              <w:rPr>
                <w:rFonts w:ascii="Calibri" w:hAnsi="Calibri"/>
              </w:rPr>
              <w:instrText xml:space="preserve">" </w:instrText>
            </w:r>
            <w:r w:rsidRPr="00B4470A">
              <w:rPr>
                <w:rFonts w:ascii="Calibri" w:hAnsi="Calibri"/>
              </w:rPr>
              <w:fldChar w:fldCharType="separate"/>
            </w:r>
            <w:r w:rsidRPr="00B4470A">
              <w:rPr>
                <w:rFonts w:ascii="Calibri" w:hAnsi="Calibri"/>
              </w:rPr>
              <w:t>ED</w:t>
            </w:r>
            <w:r w:rsidRPr="00B4470A">
              <w:rPr>
                <w:rFonts w:ascii="Calibri" w:hAnsi="Calibri"/>
              </w:rPr>
              <w:fldChar w:fldCharType="end"/>
            </w:r>
          </w:p>
        </w:tc>
        <w:tc>
          <w:tcPr>
            <w:tcW w:w="595" w:type="dxa"/>
            <w:shd w:val="clear" w:color="auto" w:fill="70AD47"/>
            <w:vAlign w:val="center"/>
          </w:tcPr>
          <w:p w:rsidR="00D92E28" w:rsidRPr="00B4470A" w:rsidRDefault="00D92E28" w:rsidP="00C500A9">
            <w:pPr>
              <w:pStyle w:val="ProductList-OfferingBody"/>
              <w:ind w:left="-113"/>
              <w:jc w:val="center"/>
              <w:rPr>
                <w:rFonts w:ascii="Calibri" w:hAnsi="Calibri"/>
              </w:rPr>
            </w:pPr>
            <w:r w:rsidRPr="00B4470A">
              <w:rPr>
                <w:rFonts w:ascii="Calibri" w:hAnsi="Calibri"/>
              </w:rPr>
              <w:fldChar w:fldCharType="begin"/>
            </w:r>
            <w:r w:rsidRPr="00B4470A">
              <w:rPr>
                <w:rFonts w:ascii="Calibri" w:hAnsi="Calibri"/>
              </w:rPr>
              <w:instrText xml:space="preserve"> AutoTextList  \sNoStyle\t "Enterprise Product"</w:instrText>
            </w:r>
            <w:r w:rsidRPr="00B4470A">
              <w:rPr>
                <w:rFonts w:ascii="Calibri" w:hAnsi="Calibri"/>
              </w:rPr>
              <w:fldChar w:fldCharType="separate"/>
            </w:r>
            <w:r w:rsidRPr="00B4470A">
              <w:rPr>
                <w:rFonts w:ascii="Calibri" w:hAnsi="Calibri"/>
              </w:rPr>
              <w:fldChar w:fldCharType="begin"/>
            </w:r>
            <w:r w:rsidRPr="00B4470A">
              <w:rPr>
                <w:rFonts w:ascii="Calibri" w:hAnsi="Calibri"/>
              </w:rPr>
              <w:instrText xml:space="preserve"> AutoTextList  \sNoStyle\t "Enterprise </w:instrText>
            </w:r>
            <w:r w:rsidRPr="00B4470A">
              <w:rPr>
                <w:rFonts w:ascii="Calibri" w:hAnsi="Calibri"/>
              </w:rPr>
              <w:instrText>產品</w:instrText>
            </w:r>
            <w:r w:rsidRPr="00B4470A">
              <w:rPr>
                <w:rFonts w:ascii="Calibri" w:hAnsi="Calibri"/>
              </w:rPr>
              <w:instrText>"</w:instrText>
            </w:r>
            <w:r w:rsidRPr="00B4470A">
              <w:rPr>
                <w:rFonts w:ascii="Calibri" w:hAnsi="Calibri"/>
              </w:rPr>
              <w:fldChar w:fldCharType="separate"/>
            </w:r>
            <w:r w:rsidRPr="00B4470A">
              <w:rPr>
                <w:rFonts w:ascii="Calibri" w:hAnsi="Calibri"/>
              </w:rPr>
              <w:t xml:space="preserve"> E </w:t>
            </w:r>
            <w:r w:rsidRPr="00B4470A">
              <w:rPr>
                <w:rFonts w:ascii="Calibri" w:hAnsi="Calibri"/>
              </w:rPr>
              <w:fldChar w:fldCharType="end"/>
            </w:r>
            <w:r w:rsidRPr="00B4470A">
              <w:rPr>
                <w:rFonts w:ascii="Calibri" w:hAnsi="Calibri"/>
              </w:rPr>
              <w:fldChar w:fldCharType="end"/>
            </w:r>
          </w:p>
        </w:tc>
        <w:tc>
          <w:tcPr>
            <w:tcW w:w="596"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9F12D4" w:rsidRDefault="00D92E28" w:rsidP="00C500A9">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r>
      <w:tr w:rsidR="00D92E28" w:rsidRPr="00CA2975" w:rsidTr="00D92E28">
        <w:tc>
          <w:tcPr>
            <w:tcW w:w="3240" w:type="dxa"/>
            <w:tcBorders>
              <w:top w:val="dashSmallGap" w:sz="4" w:space="0" w:color="BFBFBF" w:themeColor="background1" w:themeShade="BF"/>
              <w:left w:val="nil"/>
              <w:bottom w:val="dashSmallGap" w:sz="4" w:space="0" w:color="BFBFBF" w:themeColor="background1" w:themeShade="BF"/>
              <w:right w:val="nil"/>
            </w:tcBorders>
          </w:tcPr>
          <w:p w:rsidR="00D92E28" w:rsidRPr="00C767A3" w:rsidRDefault="00D92E28" w:rsidP="00526644">
            <w:pPr>
              <w:pStyle w:val="ProductList-Offering1"/>
              <w:rPr>
                <w:rFonts w:ascii="Calibri Light" w:hAnsi="Calibri Light"/>
              </w:rPr>
            </w:pPr>
            <w:bookmarkStart w:id="345" w:name="_Toc379797170"/>
            <w:bookmarkStart w:id="346" w:name="_Toc380513195"/>
            <w:bookmarkStart w:id="347" w:name="_Toc380655237"/>
            <w:bookmarkStart w:id="348" w:name="_Toc409627830"/>
            <w:r w:rsidRPr="00C767A3">
              <w:rPr>
                <w:rFonts w:ascii="Calibri Light" w:hAnsi="Calibri Light"/>
              </w:rPr>
              <w:t>Outlook for Mac 2011</w:t>
            </w:r>
            <w:bookmarkEnd w:id="345"/>
            <w:bookmarkEnd w:id="346"/>
            <w:bookmarkEnd w:id="347"/>
            <w:bookmarkEnd w:id="348"/>
            <w:r w:rsidRPr="00C767A3">
              <w:rPr>
                <w:rFonts w:ascii="Calibri Light" w:hAnsi="Calibri Light"/>
              </w:rPr>
              <w:fldChar w:fldCharType="begin"/>
            </w:r>
            <w:r w:rsidRPr="00C767A3">
              <w:rPr>
                <w:rFonts w:ascii="Calibri Light" w:hAnsi="Calibri Light"/>
              </w:rPr>
              <w:instrText>XE "Outlook for Mac 2011"</w:instrText>
            </w:r>
            <w:r w:rsidRPr="00C767A3">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9/10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9F12D4" w:rsidRDefault="00D92E28" w:rsidP="00C500A9">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r>
      <w:tr w:rsidR="00D92E28" w:rsidRPr="00CA2975" w:rsidTr="00D92E28">
        <w:tc>
          <w:tcPr>
            <w:tcW w:w="3240" w:type="dxa"/>
            <w:tcBorders>
              <w:top w:val="dashSmallGap" w:sz="4" w:space="0" w:color="BFBFBF" w:themeColor="background1" w:themeShade="BF"/>
              <w:left w:val="nil"/>
              <w:bottom w:val="dashSmallGap" w:sz="4" w:space="0" w:color="BFBFBF" w:themeColor="background1" w:themeShade="BF"/>
              <w:right w:val="nil"/>
            </w:tcBorders>
          </w:tcPr>
          <w:p w:rsidR="00D92E28" w:rsidRPr="00C767A3" w:rsidRDefault="00D92E28" w:rsidP="00526644">
            <w:pPr>
              <w:pStyle w:val="ProductList-Offering1"/>
              <w:rPr>
                <w:rFonts w:ascii="Calibri Light" w:hAnsi="Calibri Light"/>
              </w:rPr>
            </w:pPr>
            <w:bookmarkStart w:id="349" w:name="_Toc379797171"/>
            <w:bookmarkStart w:id="350" w:name="_Toc380513196"/>
            <w:bookmarkStart w:id="351" w:name="_Toc380655238"/>
            <w:bookmarkStart w:id="352" w:name="_Toc409627831"/>
            <w:r w:rsidRPr="00C767A3">
              <w:rPr>
                <w:rFonts w:ascii="Calibri Light" w:hAnsi="Calibri Light"/>
              </w:rPr>
              <w:t>PowerPoint for Mac 2011</w:t>
            </w:r>
            <w:bookmarkEnd w:id="349"/>
            <w:bookmarkEnd w:id="350"/>
            <w:bookmarkEnd w:id="351"/>
            <w:bookmarkEnd w:id="352"/>
            <w:r w:rsidRPr="00C767A3">
              <w:rPr>
                <w:rFonts w:ascii="Calibri Light" w:hAnsi="Calibri Light"/>
              </w:rPr>
              <w:fldChar w:fldCharType="begin"/>
            </w:r>
            <w:r w:rsidRPr="00C767A3">
              <w:rPr>
                <w:rFonts w:ascii="Calibri Light" w:hAnsi="Calibri Light"/>
              </w:rPr>
              <w:instrText>XE "PowerPoint for Mac 2011"</w:instrText>
            </w:r>
            <w:r w:rsidRPr="00C767A3">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9/10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9F12D4" w:rsidRDefault="00D92E28" w:rsidP="00C500A9">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r>
      <w:tr w:rsidR="00D92E28" w:rsidRPr="00CA2975" w:rsidTr="00D92E28">
        <w:tc>
          <w:tcPr>
            <w:tcW w:w="3240" w:type="dxa"/>
            <w:tcBorders>
              <w:top w:val="dashSmallGap" w:sz="4" w:space="0" w:color="BFBFBF" w:themeColor="background1" w:themeShade="BF"/>
              <w:left w:val="nil"/>
              <w:bottom w:val="dashSmallGap" w:sz="4" w:space="0" w:color="BFBFBF" w:themeColor="background1" w:themeShade="BF"/>
              <w:right w:val="nil"/>
            </w:tcBorders>
          </w:tcPr>
          <w:p w:rsidR="00D92E28" w:rsidRPr="00C767A3" w:rsidRDefault="00D92E28" w:rsidP="00526644">
            <w:pPr>
              <w:pStyle w:val="ProductList-Offering1"/>
              <w:rPr>
                <w:rFonts w:ascii="Calibri Light" w:hAnsi="Calibri Light"/>
              </w:rPr>
            </w:pPr>
            <w:bookmarkStart w:id="353" w:name="_Toc379797172"/>
            <w:bookmarkStart w:id="354" w:name="_Toc380513197"/>
            <w:bookmarkStart w:id="355" w:name="_Toc380655239"/>
            <w:bookmarkStart w:id="356" w:name="_Toc409627832"/>
            <w:r w:rsidRPr="00C767A3">
              <w:rPr>
                <w:rFonts w:ascii="Calibri Light" w:hAnsi="Calibri Light"/>
              </w:rPr>
              <w:t>Word for Mac 2011</w:t>
            </w:r>
            <w:bookmarkEnd w:id="353"/>
            <w:bookmarkEnd w:id="354"/>
            <w:bookmarkEnd w:id="355"/>
            <w:bookmarkEnd w:id="356"/>
            <w:r w:rsidRPr="00C767A3">
              <w:rPr>
                <w:rFonts w:ascii="Calibri Light" w:hAnsi="Calibri Light"/>
              </w:rPr>
              <w:fldChar w:fldCharType="begin"/>
            </w:r>
            <w:r w:rsidRPr="00C767A3">
              <w:rPr>
                <w:rFonts w:ascii="Calibri Light" w:hAnsi="Calibri Light"/>
              </w:rPr>
              <w:instrText>XE "Word for Mac 2011"</w:instrText>
            </w:r>
            <w:r w:rsidRPr="00C767A3">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9/10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2E28" w:rsidRPr="00CA2975" w:rsidRDefault="00D92E28"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70AD47"/>
            <w:vAlign w:val="center"/>
          </w:tcPr>
          <w:p w:rsidR="00D92E28" w:rsidRPr="009F12D4" w:rsidRDefault="00D92E28" w:rsidP="00C500A9">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vAlign w:val="center"/>
          </w:tcPr>
          <w:p w:rsidR="00D92E28" w:rsidRPr="00CA2975" w:rsidRDefault="00D92E28"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92E28" w:rsidRPr="00CA2975" w:rsidRDefault="00D92E28" w:rsidP="00526644">
            <w:pPr>
              <w:pStyle w:val="ProductList-OfferingBody"/>
              <w:ind w:left="-113"/>
              <w:jc w:val="center"/>
              <w:rPr>
                <w:rFonts w:ascii="Calibri" w:hAnsi="Calibri"/>
              </w:rPr>
            </w:pPr>
          </w:p>
        </w:tc>
      </w:tr>
      <w:tr w:rsidR="00393D4F" w:rsidRPr="00CA2975" w:rsidTr="00D92E28">
        <w:tc>
          <w:tcPr>
            <w:tcW w:w="3240" w:type="dxa"/>
            <w:tcBorders>
              <w:top w:val="dashSmallGap" w:sz="4" w:space="0" w:color="BFBFBF" w:themeColor="background1" w:themeShade="BF"/>
              <w:left w:val="nil"/>
              <w:bottom w:val="nil"/>
              <w:right w:val="nil"/>
            </w:tcBorders>
          </w:tcPr>
          <w:p w:rsidR="00393D4F" w:rsidRPr="00C767A3" w:rsidRDefault="00393D4F" w:rsidP="00526644">
            <w:pPr>
              <w:pStyle w:val="ProductList-Offering1"/>
              <w:rPr>
                <w:rFonts w:ascii="Calibri Light" w:hAnsi="Calibri Light"/>
              </w:rPr>
            </w:pPr>
            <w:bookmarkStart w:id="357" w:name="_Toc379797173"/>
            <w:bookmarkStart w:id="358" w:name="_Toc380513198"/>
            <w:bookmarkStart w:id="359" w:name="_Toc380655240"/>
            <w:bookmarkStart w:id="360" w:name="_Toc409627833"/>
            <w:r w:rsidRPr="00C767A3">
              <w:rPr>
                <w:rFonts w:ascii="Calibri Light" w:hAnsi="Calibri Light"/>
              </w:rPr>
              <w:t>適用於在家工作</w:t>
            </w:r>
            <w:r w:rsidRPr="00C767A3">
              <w:rPr>
                <w:rFonts w:ascii="Calibri Light" w:hAnsi="Calibri Light"/>
              </w:rPr>
              <w:t xml:space="preserve"> (Work at Home) </w:t>
            </w:r>
            <w:r w:rsidRPr="00C767A3">
              <w:rPr>
                <w:rFonts w:ascii="Calibri Light" w:hAnsi="Calibri Light"/>
              </w:rPr>
              <w:t>的</w:t>
            </w:r>
            <w:r w:rsidRPr="00C767A3">
              <w:rPr>
                <w:rFonts w:ascii="Calibri Light" w:hAnsi="Calibri Light"/>
              </w:rPr>
              <w:t xml:space="preserve"> Mac 2011</w:t>
            </w:r>
            <w:bookmarkEnd w:id="357"/>
            <w:bookmarkEnd w:id="358"/>
            <w:bookmarkEnd w:id="359"/>
            <w:bookmarkEnd w:id="360"/>
            <w:r w:rsidRPr="00C767A3">
              <w:rPr>
                <w:rFonts w:ascii="Calibri Light" w:hAnsi="Calibri Light"/>
              </w:rPr>
              <w:fldChar w:fldCharType="begin"/>
            </w:r>
            <w:r w:rsidRPr="00C767A3">
              <w:rPr>
                <w:rFonts w:ascii="Calibri Light" w:hAnsi="Calibri Light"/>
              </w:rPr>
              <w:instrText>XE "</w:instrText>
            </w:r>
            <w:r w:rsidRPr="00C767A3">
              <w:rPr>
                <w:rFonts w:ascii="Calibri Light" w:hAnsi="Calibri Light"/>
              </w:rPr>
              <w:instrText>適用於在家工作</w:instrText>
            </w:r>
            <w:r w:rsidRPr="00C767A3">
              <w:rPr>
                <w:rFonts w:ascii="Calibri Light" w:hAnsi="Calibri Light"/>
              </w:rPr>
              <w:instrText xml:space="preserve"> (Work at Home) </w:instrText>
            </w:r>
            <w:r w:rsidRPr="00C767A3">
              <w:rPr>
                <w:rFonts w:ascii="Calibri Light" w:hAnsi="Calibri Light"/>
              </w:rPr>
              <w:instrText>的</w:instrText>
            </w:r>
            <w:r w:rsidRPr="00C767A3">
              <w:rPr>
                <w:rFonts w:ascii="Calibri Light" w:hAnsi="Calibri Light"/>
              </w:rPr>
              <w:instrText xml:space="preserve"> Mac 2011"</w:instrText>
            </w:r>
            <w:r w:rsidRPr="00C767A3">
              <w:rPr>
                <w:rFonts w:ascii="Calibri Light" w:hAnsi="Calibri Light"/>
              </w:rPr>
              <w:fldChar w:fldCharType="end"/>
            </w:r>
          </w:p>
        </w:tc>
        <w:tc>
          <w:tcPr>
            <w:tcW w:w="540" w:type="dxa"/>
            <w:tcBorders>
              <w:top w:val="dashSmallGap" w:sz="4" w:space="0" w:color="BFBFBF" w:themeColor="background1" w:themeShade="BF"/>
              <w:left w:val="nil"/>
              <w:bottom w:val="nil"/>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9/10</w:t>
            </w:r>
          </w:p>
        </w:tc>
        <w:tc>
          <w:tcPr>
            <w:tcW w:w="540" w:type="dxa"/>
            <w:tcBorders>
              <w:top w:val="dashSmallGap" w:sz="4" w:space="0" w:color="BFBFBF" w:themeColor="background1" w:themeShade="BF"/>
              <w:left w:val="nil"/>
              <w:bottom w:val="nil"/>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2</w:t>
            </w:r>
          </w:p>
        </w:tc>
        <w:tc>
          <w:tcPr>
            <w:tcW w:w="526" w:type="dxa"/>
            <w:tcBorders>
              <w:top w:val="dashSmallGap" w:sz="4" w:space="0" w:color="BFBFBF" w:themeColor="background1" w:themeShade="BF"/>
              <w:left w:val="nil"/>
              <w:bottom w:val="nil"/>
              <w:right w:val="nil"/>
            </w:tcBorders>
            <w:vAlign w:val="center"/>
          </w:tcPr>
          <w:p w:rsidR="00393D4F" w:rsidRPr="00CA2975" w:rsidRDefault="00393D4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93D4F" w:rsidRPr="00CA2975" w:rsidRDefault="00393D4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2"/>
        <w:gridCol w:w="3563"/>
      </w:tblGrid>
      <w:tr w:rsidR="00393D4F" w:rsidRPr="00CA2975" w:rsidTr="005131DD">
        <w:tc>
          <w:tcPr>
            <w:tcW w:w="3596" w:type="dxa"/>
          </w:tcPr>
          <w:p w:rsidR="00393D4F" w:rsidRPr="004E1744" w:rsidRDefault="00393D4F" w:rsidP="00526644">
            <w:pPr>
              <w:pStyle w:val="ProductList-Body"/>
              <w:spacing w:before="20" w:after="20"/>
              <w:rPr>
                <w:rFonts w:ascii="Calibri" w:hAnsi="Calibri"/>
                <w:lang w:val="en-US"/>
              </w:rPr>
            </w:pPr>
            <w:r w:rsidRPr="00CA2975">
              <w:rPr>
                <w:rFonts w:ascii="Calibri" w:hAnsi="Calibri"/>
              </w:rPr>
              <w:t>先前版本</w:t>
            </w:r>
            <w:r w:rsidRPr="004E1744">
              <w:rPr>
                <w:rFonts w:ascii="Calibri" w:hAnsi="Calibri"/>
                <w:lang w:val="en-US"/>
              </w:rPr>
              <w:t>：</w:t>
            </w:r>
            <w:r w:rsidRPr="004E1744">
              <w:rPr>
                <w:rFonts w:ascii="Calibri" w:hAnsi="Calibri"/>
                <w:b/>
                <w:lang w:val="en-US"/>
              </w:rPr>
              <w:t xml:space="preserve">Office for Mac 2008 </w:t>
            </w:r>
            <w:r w:rsidRPr="00CA2975">
              <w:rPr>
                <w:rFonts w:ascii="Calibri" w:hAnsi="Calibri"/>
                <w:b/>
              </w:rPr>
              <w:t>及</w:t>
            </w:r>
            <w:r w:rsidRPr="004E1744">
              <w:rPr>
                <w:rFonts w:ascii="Calibri" w:hAnsi="Calibri"/>
                <w:b/>
                <w:lang w:val="en-US"/>
              </w:rPr>
              <w:t xml:space="preserve"> Office for Mac 2008 Applications</w:t>
            </w:r>
            <w:r w:rsidRPr="004E1744">
              <w:rPr>
                <w:rFonts w:ascii="Calibri" w:hAnsi="Calibri"/>
                <w:lang w:val="en-US"/>
              </w:rPr>
              <w:t xml:space="preserve"> (1/08)</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產品組合：</w:t>
            </w:r>
            <w:r w:rsidRPr="00CA2975">
              <w:rPr>
                <w:rFonts w:ascii="Calibri" w:hAnsi="Calibri"/>
                <w:b/>
              </w:rPr>
              <w:t>應用程式</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與平台無關：</w:t>
            </w:r>
            <w:r w:rsidRPr="00CA2975">
              <w:rPr>
                <w:rFonts w:ascii="Calibri" w:hAnsi="Calibri"/>
                <w:b/>
              </w:rPr>
              <w:t xml:space="preserve">Office for Mac </w:t>
            </w:r>
            <w:r w:rsidRPr="00CA2975">
              <w:rPr>
                <w:rFonts w:ascii="Calibri" w:hAnsi="Calibri"/>
                <w:b/>
              </w:rPr>
              <w:t>套件</w:t>
            </w:r>
          </w:p>
        </w:tc>
      </w:tr>
      <w:tr w:rsidR="00393D4F" w:rsidRPr="00CA2975" w:rsidTr="005131DD">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套件：</w:t>
            </w:r>
            <w:r w:rsidRPr="00CA2975">
              <w:rPr>
                <w:rFonts w:ascii="Calibri" w:hAnsi="Calibri"/>
                <w:b/>
              </w:rPr>
              <w:t>Office for Mac Standard 2011</w:t>
            </w:r>
            <w:r w:rsidRPr="00CA2975">
              <w:rPr>
                <w:rFonts w:ascii="Calibri" w:hAnsi="Calibri"/>
              </w:rPr>
              <w:fldChar w:fldCharType="begin"/>
            </w:r>
            <w:r w:rsidRPr="00CA2975">
              <w:rPr>
                <w:rFonts w:ascii="Calibri" w:hAnsi="Calibri"/>
              </w:rPr>
              <w:instrText>XE "Office for Mac Standard 2011"</w:instrText>
            </w:r>
            <w:r w:rsidRPr="00CA2975">
              <w:rPr>
                <w:rFonts w:ascii="Calibri" w:hAnsi="Calibri"/>
              </w:rPr>
              <w:fldChar w:fldCharType="end"/>
            </w: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C767A3">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桌面裝置</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b/>
              </w:rPr>
              <w:t>及</w:t>
            </w:r>
            <w:r w:rsidRPr="00CA2975">
              <w:rPr>
                <w:rFonts w:ascii="Calibri" w:hAnsi="Calibri"/>
                <w:b/>
              </w:rPr>
              <w:t xml:space="preserve"> Office for Mac </w:t>
            </w:r>
            <w:r w:rsidRPr="00CA2975">
              <w:rPr>
                <w:rFonts w:ascii="Calibri" w:hAnsi="Calibri"/>
                <w:b/>
              </w:rPr>
              <w:t>應用程式</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Office for Mac Standard 2011</w:t>
      </w:r>
      <w:r w:rsidRPr="00CA2975">
        <w:rPr>
          <w:rFonts w:ascii="Calibri" w:hAnsi="Calibri"/>
        </w:rPr>
        <w:fldChar w:fldCharType="begin"/>
      </w:r>
      <w:r w:rsidRPr="00CA2975">
        <w:rPr>
          <w:rFonts w:ascii="Calibri" w:hAnsi="Calibri"/>
        </w:rPr>
        <w:instrText>XE "Office for Mac Standard 2011"</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Office for Mac Standard 2011</w:t>
      </w:r>
      <w:r w:rsidRPr="00CA2975">
        <w:rPr>
          <w:rFonts w:ascii="Calibri" w:hAnsi="Calibri"/>
        </w:rPr>
        <w:fldChar w:fldCharType="begin"/>
      </w:r>
      <w:r w:rsidRPr="00CA2975">
        <w:rPr>
          <w:rFonts w:ascii="Calibri" w:hAnsi="Calibri"/>
        </w:rPr>
        <w:instrText>XE "Office for Mac Standard 2011"</w:instrText>
      </w:r>
      <w:r w:rsidRPr="00CA2975">
        <w:rPr>
          <w:rFonts w:ascii="Calibri" w:hAnsi="Calibri"/>
        </w:rPr>
        <w:fldChar w:fldCharType="end"/>
      </w:r>
      <w:r w:rsidRPr="00CA2975">
        <w:rPr>
          <w:rFonts w:ascii="Calibri" w:hAnsi="Calibri"/>
        </w:rPr>
        <w:t xml:space="preserve"> </w:t>
      </w:r>
      <w:r w:rsidRPr="00CA2975">
        <w:rPr>
          <w:rFonts w:ascii="Calibri" w:hAnsi="Calibri"/>
        </w:rPr>
        <w:t>的使用權也提供</w:t>
      </w:r>
      <w:r w:rsidRPr="00CA2975">
        <w:rPr>
          <w:rFonts w:ascii="Calibri" w:hAnsi="Calibri"/>
        </w:rPr>
        <w:t xml:space="preserve"> Office Home and Student RT 2013 </w:t>
      </w:r>
      <w:r w:rsidRPr="00CA2975">
        <w:rPr>
          <w:rFonts w:ascii="Calibri" w:hAnsi="Calibri"/>
        </w:rPr>
        <w:t>商業使用</w:t>
      </w:r>
      <w:r w:rsidRPr="00CA2975">
        <w:rPr>
          <w:rFonts w:ascii="Calibri" w:hAnsi="Calibri"/>
        </w:rPr>
        <w:fldChar w:fldCharType="begin"/>
      </w:r>
      <w:r w:rsidRPr="00CA2975">
        <w:rPr>
          <w:rFonts w:ascii="Calibri" w:hAnsi="Calibri"/>
        </w:rPr>
        <w:instrText xml:space="preserve">XE "Office Home and Student RT 2013 </w:instrText>
      </w:r>
      <w:r w:rsidRPr="00CA2975">
        <w:rPr>
          <w:rFonts w:ascii="Calibri" w:hAnsi="Calibri"/>
        </w:rPr>
        <w:instrText>商業使用</w:instrText>
      </w:r>
      <w:r w:rsidRPr="00CA2975">
        <w:rPr>
          <w:rFonts w:ascii="Calibri" w:hAnsi="Calibri"/>
        </w:rPr>
        <w:instrText>"</w:instrText>
      </w:r>
      <w:r w:rsidRPr="00CA2975">
        <w:rPr>
          <w:rFonts w:ascii="Calibri" w:hAnsi="Calibri"/>
        </w:rPr>
        <w:fldChar w:fldCharType="end"/>
      </w:r>
      <w:r w:rsidRPr="00CA2975">
        <w:rPr>
          <w:rFonts w:ascii="Calibri" w:hAnsi="Calibri"/>
        </w:rPr>
        <w:t>及</w:t>
      </w:r>
      <w:r w:rsidRPr="00CA2975">
        <w:rPr>
          <w:rFonts w:ascii="Calibri" w:hAnsi="Calibri"/>
        </w:rPr>
        <w:t xml:space="preserve"> Office Web Apps Server 2013 </w:t>
      </w:r>
      <w:r w:rsidRPr="00CA2975">
        <w:rPr>
          <w:rFonts w:ascii="Calibri" w:hAnsi="Calibri"/>
        </w:rPr>
        <w:t>之權利。在</w:t>
      </w:r>
      <w:r w:rsidRPr="00CA2975">
        <w:rPr>
          <w:rFonts w:ascii="Calibri" w:hAnsi="Calibri"/>
        </w:rPr>
        <w:t xml:space="preserve"> 2011 </w:t>
      </w:r>
      <w:r w:rsidRPr="00CA2975">
        <w:rPr>
          <w:rFonts w:ascii="Calibri" w:hAnsi="Calibri"/>
        </w:rPr>
        <w:t>年</w:t>
      </w:r>
      <w:r w:rsidRPr="00CA2975">
        <w:rPr>
          <w:rFonts w:ascii="Calibri" w:hAnsi="Calibri"/>
        </w:rPr>
        <w:t xml:space="preserve"> 10 </w:t>
      </w:r>
      <w:r w:rsidRPr="00CA2975">
        <w:rPr>
          <w:rFonts w:ascii="Calibri" w:hAnsi="Calibri"/>
        </w:rPr>
        <w:t>月</w:t>
      </w:r>
      <w:r w:rsidRPr="00CA2975">
        <w:rPr>
          <w:rFonts w:ascii="Calibri" w:hAnsi="Calibri"/>
        </w:rPr>
        <w:t xml:space="preserve"> 1 </w:t>
      </w:r>
      <w:r w:rsidRPr="00CA2975">
        <w:rPr>
          <w:rFonts w:ascii="Calibri" w:hAnsi="Calibri"/>
        </w:rPr>
        <w:t>日當日或之後訂購之使用權包括</w:t>
      </w:r>
      <w:r w:rsidRPr="00CA2975">
        <w:rPr>
          <w:rFonts w:ascii="Calibri" w:hAnsi="Calibri"/>
        </w:rPr>
        <w:t xml:space="preserve"> Lync for 2011</w:t>
      </w:r>
      <w:r w:rsidRPr="00CA2975">
        <w:rPr>
          <w:rFonts w:ascii="Calibri" w:hAnsi="Calibri"/>
        </w:rPr>
        <w:t>，而非</w:t>
      </w:r>
      <w:r w:rsidRPr="00CA2975">
        <w:rPr>
          <w:rFonts w:ascii="Calibri" w:hAnsi="Calibri"/>
        </w:rPr>
        <w:t xml:space="preserve"> Communicator for Mac 2011</w:t>
      </w:r>
      <w:r w:rsidRPr="00CA2975">
        <w:rPr>
          <w:rFonts w:ascii="Calibri" w:hAnsi="Calibri"/>
        </w:rPr>
        <w:fldChar w:fldCharType="begin"/>
      </w:r>
      <w:r w:rsidRPr="00CA2975">
        <w:rPr>
          <w:rFonts w:ascii="Calibri" w:hAnsi="Calibri"/>
        </w:rPr>
        <w:instrText>XE "Communicator for Mac 2011"</w:instrText>
      </w:r>
      <w:r w:rsidRPr="00CA2975">
        <w:rPr>
          <w:rFonts w:ascii="Calibri" w:hAnsi="Calibri"/>
        </w:rPr>
        <w:fldChar w:fldCharType="end"/>
      </w:r>
      <w:r w:rsidRPr="00CA2975">
        <w:rPr>
          <w:rFonts w:ascii="Calibri" w:hAnsi="Calibri"/>
        </w:rPr>
        <w:t>。自</w:t>
      </w:r>
      <w:r w:rsidRPr="00CA2975">
        <w:rPr>
          <w:rFonts w:ascii="Calibri" w:hAnsi="Calibri"/>
        </w:rPr>
        <w:t xml:space="preserve"> 2011 </w:t>
      </w:r>
      <w:r w:rsidRPr="00CA2975">
        <w:rPr>
          <w:rFonts w:ascii="Calibri" w:hAnsi="Calibri"/>
        </w:rPr>
        <w:t>年</w:t>
      </w:r>
      <w:r w:rsidRPr="00CA2975">
        <w:rPr>
          <w:rFonts w:ascii="Calibri" w:hAnsi="Calibri"/>
        </w:rPr>
        <w:t xml:space="preserve"> 10 </w:t>
      </w:r>
      <w:r w:rsidRPr="00CA2975">
        <w:rPr>
          <w:rFonts w:ascii="Calibri" w:hAnsi="Calibri"/>
        </w:rPr>
        <w:t>月</w:t>
      </w:r>
      <w:r w:rsidRPr="00CA2975">
        <w:rPr>
          <w:rFonts w:ascii="Calibri" w:hAnsi="Calibri"/>
        </w:rPr>
        <w:t xml:space="preserve"> 1 </w:t>
      </w:r>
      <w:r w:rsidRPr="00CA2975">
        <w:rPr>
          <w:rFonts w:ascii="Calibri" w:hAnsi="Calibri"/>
        </w:rPr>
        <w:t>日當日或之後，具備有效</w:t>
      </w:r>
      <w:r w:rsidRPr="00CA2975">
        <w:rPr>
          <w:rFonts w:ascii="Calibri" w:hAnsi="Calibri"/>
        </w:rPr>
        <w:t xml:space="preserve"> SA </w:t>
      </w:r>
      <w:r w:rsidRPr="00CA2975">
        <w:rPr>
          <w:rFonts w:ascii="Calibri" w:hAnsi="Calibri"/>
        </w:rPr>
        <w:t>範圍的客戶，便可以使用</w:t>
      </w:r>
      <w:r w:rsidRPr="00CA2975">
        <w:rPr>
          <w:rFonts w:ascii="Calibri" w:hAnsi="Calibri"/>
        </w:rPr>
        <w:t xml:space="preserve"> Communicator for Mac 2011 </w:t>
      </w:r>
      <w:r w:rsidRPr="00CA2975">
        <w:rPr>
          <w:rFonts w:ascii="Calibri" w:hAnsi="Calibri"/>
        </w:rPr>
        <w:t>或</w:t>
      </w:r>
      <w:r w:rsidRPr="00CA2975">
        <w:rPr>
          <w:rFonts w:ascii="Calibri" w:hAnsi="Calibri"/>
        </w:rPr>
        <w:t xml:space="preserve"> Lync for Mac 2011</w:t>
      </w:r>
      <w:r w:rsidRPr="00CA2975">
        <w:rPr>
          <w:rFonts w:ascii="Calibri" w:hAnsi="Calibri"/>
        </w:rPr>
        <w:fldChar w:fldCharType="begin"/>
      </w:r>
      <w:r w:rsidRPr="00CA2975">
        <w:rPr>
          <w:rFonts w:ascii="Calibri" w:hAnsi="Calibri"/>
        </w:rPr>
        <w:instrText>XE "Lync for Mac 2011"</w:instrText>
      </w:r>
      <w:r w:rsidRPr="00CA2975">
        <w:rPr>
          <w:rFonts w:ascii="Calibri" w:hAnsi="Calibri"/>
        </w:rPr>
        <w:fldChar w:fldCharType="end"/>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Outlook for Mac 2011</w:t>
      </w:r>
      <w:r w:rsidRPr="00CA2975">
        <w:rPr>
          <w:rFonts w:ascii="Calibri" w:hAnsi="Calibri"/>
        </w:rPr>
        <w:fldChar w:fldCharType="begin"/>
      </w:r>
      <w:r w:rsidRPr="00CA2975">
        <w:rPr>
          <w:rFonts w:ascii="Calibri" w:hAnsi="Calibri"/>
        </w:rPr>
        <w:instrText>XE "Outlook for Mac 2011"</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 xml:space="preserve">Office for Mac 2011 </w:t>
      </w:r>
      <w:r w:rsidRPr="00CA2975">
        <w:rPr>
          <w:rFonts w:ascii="Calibri" w:hAnsi="Calibri"/>
        </w:rPr>
        <w:t>是</w:t>
      </w:r>
      <w:r w:rsidRPr="00CA2975">
        <w:rPr>
          <w:rFonts w:ascii="Calibri" w:hAnsi="Calibri"/>
        </w:rPr>
        <w:t xml:space="preserve"> Entourage for Mac 2008 </w:t>
      </w:r>
      <w:r w:rsidRPr="00CA2975">
        <w:rPr>
          <w:rFonts w:ascii="Calibri" w:hAnsi="Calibri"/>
        </w:rPr>
        <w:t>的後續版本。</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Lync for Mac 2011</w:t>
      </w:r>
      <w:r w:rsidRPr="00CA2975">
        <w:rPr>
          <w:rFonts w:ascii="Calibri" w:hAnsi="Calibri"/>
        </w:rPr>
        <w:fldChar w:fldCharType="begin"/>
      </w:r>
      <w:r w:rsidRPr="00CA2975">
        <w:rPr>
          <w:rFonts w:ascii="Calibri" w:hAnsi="Calibri"/>
        </w:rPr>
        <w:instrText>XE "Lync for Mac 2011"</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Lync for Mac 2011</w:t>
      </w:r>
      <w:r w:rsidRPr="00CA2975">
        <w:rPr>
          <w:rFonts w:ascii="Calibri" w:hAnsi="Calibri"/>
        </w:rPr>
        <w:fldChar w:fldCharType="begin"/>
      </w:r>
      <w:r w:rsidRPr="00CA2975">
        <w:rPr>
          <w:rFonts w:ascii="Calibri" w:hAnsi="Calibri"/>
        </w:rPr>
        <w:instrText>XE "Lync for Mac 2011"</w:instrText>
      </w:r>
      <w:r w:rsidRPr="00CA2975">
        <w:rPr>
          <w:rFonts w:ascii="Calibri" w:hAnsi="Calibri"/>
        </w:rPr>
        <w:fldChar w:fldCharType="end"/>
      </w:r>
      <w:r w:rsidRPr="00CA2975">
        <w:rPr>
          <w:rFonts w:ascii="Calibri" w:hAnsi="Calibri"/>
        </w:rPr>
        <w:t xml:space="preserve"> </w:t>
      </w:r>
      <w:r w:rsidRPr="00CA2975">
        <w:rPr>
          <w:rFonts w:ascii="Calibri" w:hAnsi="Calibri"/>
        </w:rPr>
        <w:t>是</w:t>
      </w:r>
      <w:r w:rsidRPr="00CA2975">
        <w:rPr>
          <w:rFonts w:ascii="Calibri" w:hAnsi="Calibri"/>
        </w:rPr>
        <w:t xml:space="preserve"> Communicator for Mac 2011</w:t>
      </w:r>
      <w:r w:rsidRPr="00CA2975">
        <w:rPr>
          <w:rFonts w:ascii="Calibri" w:hAnsi="Calibri"/>
        </w:rPr>
        <w:fldChar w:fldCharType="begin"/>
      </w:r>
      <w:r w:rsidRPr="00CA2975">
        <w:rPr>
          <w:rFonts w:ascii="Calibri" w:hAnsi="Calibri"/>
        </w:rPr>
        <w:instrText>XE "Communicator for Mac 2011"</w:instrText>
      </w:r>
      <w:r w:rsidRPr="00CA2975">
        <w:rPr>
          <w:rFonts w:ascii="Calibri" w:hAnsi="Calibri"/>
        </w:rPr>
        <w:fldChar w:fldCharType="end"/>
      </w:r>
      <w:r w:rsidRPr="00CA2975">
        <w:rPr>
          <w:rFonts w:ascii="Calibri" w:hAnsi="Calibri"/>
        </w:rPr>
        <w:t xml:space="preserve"> </w:t>
      </w:r>
      <w:r w:rsidRPr="00CA2975">
        <w:rPr>
          <w:rFonts w:ascii="Calibri" w:hAnsi="Calibri"/>
        </w:rPr>
        <w:t>的後續版本。</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A2975" w:rsidRDefault="00393D4F" w:rsidP="00393D4F">
      <w:pPr>
        <w:pStyle w:val="ProductList-OfferingGroupHeading"/>
        <w:outlineLvl w:val="1"/>
        <w:rPr>
          <w:rFonts w:ascii="Calibri" w:hAnsi="Calibri"/>
        </w:rPr>
      </w:pPr>
      <w:bookmarkStart w:id="361" w:name="_Toc379797174"/>
      <w:bookmarkStart w:id="362" w:name="_Toc380513199"/>
      <w:bookmarkStart w:id="363" w:name="_Toc380655241"/>
      <w:bookmarkStart w:id="364" w:name="_Toc409627834"/>
      <w:r w:rsidRPr="005131DD">
        <w:rPr>
          <w:rFonts w:ascii="Calibri Light" w:hAnsi="Calibri Light"/>
        </w:rPr>
        <w:t>Office</w:t>
      </w:r>
      <w:r w:rsidRPr="00CA2975">
        <w:rPr>
          <w:rFonts w:ascii="Calibri" w:hAnsi="Calibri"/>
        </w:rPr>
        <w:t xml:space="preserve"> </w:t>
      </w:r>
      <w:r w:rsidRPr="00CA2975">
        <w:rPr>
          <w:rFonts w:ascii="Calibri" w:hAnsi="Calibri"/>
        </w:rPr>
        <w:t>產能伺服器</w:t>
      </w:r>
      <w:bookmarkEnd w:id="361"/>
      <w:bookmarkEnd w:id="362"/>
      <w:bookmarkEnd w:id="363"/>
      <w:bookmarkEnd w:id="364"/>
    </w:p>
    <w:p w:rsidR="00393D4F" w:rsidRPr="005131DD" w:rsidRDefault="00393D4F" w:rsidP="00393D4F">
      <w:pPr>
        <w:pStyle w:val="ProductList-Offering2Heading"/>
        <w:outlineLvl w:val="2"/>
        <w:rPr>
          <w:rFonts w:ascii="Calibri Light" w:hAnsi="Calibri Light"/>
        </w:rPr>
      </w:pPr>
      <w:bookmarkStart w:id="365" w:name="_Toc378147623"/>
      <w:bookmarkStart w:id="366" w:name="_Toc378151525"/>
      <w:bookmarkStart w:id="367" w:name="_Toc378147632"/>
      <w:bookmarkStart w:id="368" w:name="_Toc378151534"/>
      <w:r w:rsidRPr="005131DD">
        <w:rPr>
          <w:rFonts w:ascii="Calibri Light" w:hAnsi="Calibri Light"/>
        </w:rPr>
        <w:tab/>
      </w:r>
      <w:bookmarkStart w:id="369" w:name="_Toc379797175"/>
      <w:bookmarkStart w:id="370" w:name="_Toc380513200"/>
      <w:bookmarkStart w:id="371" w:name="_Toc380655242"/>
      <w:bookmarkStart w:id="372" w:name="_Toc409627835"/>
      <w:r w:rsidRPr="005131DD">
        <w:rPr>
          <w:rFonts w:ascii="Calibri Light" w:hAnsi="Calibri Light"/>
        </w:rP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131DD" w:rsidRPr="00CA2975" w:rsidTr="005131DD">
        <w:trPr>
          <w:tblHeader/>
        </w:trPr>
        <w:tc>
          <w:tcPr>
            <w:tcW w:w="3060" w:type="dxa"/>
            <w:tcBorders>
              <w:bottom w:val="nil"/>
            </w:tcBorders>
            <w:shd w:val="clear" w:color="auto" w:fill="00188F"/>
          </w:tcPr>
          <w:p w:rsidR="005131DD" w:rsidRPr="00CA2975" w:rsidRDefault="005131DD"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5131DD" w:rsidRPr="00624796" w:rsidRDefault="005131DD"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131DD" w:rsidRPr="00CA2975" w:rsidTr="005131DD">
        <w:tc>
          <w:tcPr>
            <w:tcW w:w="3060" w:type="dxa"/>
            <w:tcBorders>
              <w:top w:val="dashSmallGap" w:sz="4" w:space="0" w:color="BFBFBF" w:themeColor="background1" w:themeShade="BF"/>
              <w:left w:val="nil"/>
              <w:bottom w:val="dashSmallGap" w:sz="4" w:space="0" w:color="BFBFBF" w:themeColor="background1" w:themeShade="BF"/>
              <w:right w:val="nil"/>
            </w:tcBorders>
          </w:tcPr>
          <w:p w:rsidR="005131DD" w:rsidRPr="005131DD" w:rsidRDefault="005131DD" w:rsidP="00526644">
            <w:pPr>
              <w:pStyle w:val="ProductList-Offering2"/>
              <w:rPr>
                <w:rFonts w:ascii="Calibri Light" w:hAnsi="Calibri Light"/>
              </w:rPr>
            </w:pPr>
            <w:bookmarkStart w:id="373" w:name="_Toc379797178"/>
            <w:bookmarkStart w:id="374" w:name="_Toc380513203"/>
            <w:bookmarkStart w:id="375" w:name="_Toc380655245"/>
            <w:bookmarkStart w:id="376" w:name="_Toc409627836"/>
            <w:r w:rsidRPr="005131DD">
              <w:rPr>
                <w:rFonts w:ascii="Calibri Light" w:hAnsi="Calibri Light"/>
              </w:rPr>
              <w:t>Exchange Server Enterprise 2013</w:t>
            </w:r>
            <w:bookmarkEnd w:id="373"/>
            <w:bookmarkEnd w:id="374"/>
            <w:bookmarkEnd w:id="375"/>
            <w:bookmarkEnd w:id="376"/>
            <w:r w:rsidRPr="005131DD">
              <w:rPr>
                <w:rFonts w:ascii="Calibri Light" w:hAnsi="Calibri Light"/>
              </w:rPr>
              <w:fldChar w:fldCharType="begin"/>
            </w:r>
            <w:r w:rsidRPr="005131DD">
              <w:rPr>
                <w:rFonts w:ascii="Calibri Light" w:hAnsi="Calibri Light"/>
              </w:rPr>
              <w:instrText>XE "Exchange Server Enterprise 2013"</w:instrText>
            </w:r>
            <w:r w:rsidRPr="005131DD">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25</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50</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131DD" w:rsidRPr="00CA2975" w:rsidTr="005131DD">
        <w:tc>
          <w:tcPr>
            <w:tcW w:w="3060" w:type="dxa"/>
            <w:tcBorders>
              <w:top w:val="dashSmallGap" w:sz="4" w:space="0" w:color="BFBFBF" w:themeColor="background1" w:themeShade="BF"/>
              <w:left w:val="nil"/>
              <w:bottom w:val="dashSmallGap" w:sz="4" w:space="0" w:color="BFBFBF" w:themeColor="background1" w:themeShade="BF"/>
              <w:right w:val="nil"/>
            </w:tcBorders>
          </w:tcPr>
          <w:p w:rsidR="005131DD" w:rsidRPr="005131DD" w:rsidRDefault="005131DD" w:rsidP="00526644">
            <w:pPr>
              <w:pStyle w:val="ProductList-Offering2"/>
              <w:rPr>
                <w:rFonts w:ascii="Calibri Light" w:hAnsi="Calibri Light"/>
              </w:rPr>
            </w:pPr>
            <w:bookmarkStart w:id="377" w:name="_Toc379797179"/>
            <w:bookmarkStart w:id="378" w:name="_Toc380513204"/>
            <w:bookmarkStart w:id="379" w:name="_Toc380655246"/>
            <w:bookmarkStart w:id="380" w:name="_Toc409627837"/>
            <w:r w:rsidRPr="005131DD">
              <w:rPr>
                <w:rFonts w:ascii="Calibri Light" w:hAnsi="Calibri Light"/>
              </w:rPr>
              <w:t>Exchange Server Enterprise 2013</w:t>
            </w:r>
            <w:r w:rsidRPr="005131DD">
              <w:rPr>
                <w:rFonts w:ascii="Calibri Light" w:hAnsi="Calibri Light"/>
              </w:rPr>
              <w:fldChar w:fldCharType="begin"/>
            </w:r>
            <w:r w:rsidRPr="005131DD">
              <w:rPr>
                <w:rFonts w:ascii="Calibri Light" w:hAnsi="Calibri Light"/>
              </w:rPr>
              <w:instrText>XE "Exchange Server Enterprise 2013"</w:instrText>
            </w:r>
            <w:r w:rsidRPr="005131DD">
              <w:rPr>
                <w:rFonts w:ascii="Calibri Light" w:hAnsi="Calibri Light"/>
              </w:rPr>
              <w:fldChar w:fldCharType="end"/>
            </w:r>
            <w:r w:rsidRPr="005131DD">
              <w:rPr>
                <w:rFonts w:ascii="Calibri Light" w:hAnsi="Calibri Light"/>
              </w:rPr>
              <w:t xml:space="preserve"> CAL</w:t>
            </w:r>
            <w:r w:rsidRPr="005131DD">
              <w:rPr>
                <w:rFonts w:ascii="Calibri Light" w:hAnsi="Calibri Light"/>
              </w:rPr>
              <w:fldChar w:fldCharType="begin"/>
            </w:r>
            <w:r w:rsidRPr="005131DD">
              <w:rPr>
                <w:rFonts w:ascii="Calibri Light" w:hAnsi="Calibri Light"/>
              </w:rPr>
              <w:instrText>XE "Exchange Server Enterprise 2013 CAL"</w:instrText>
            </w:r>
            <w:r w:rsidRPr="005131DD">
              <w:rPr>
                <w:rFonts w:ascii="Calibri Light" w:hAnsi="Calibri Light"/>
              </w:rPr>
              <w:fldChar w:fldCharType="end"/>
            </w:r>
            <w:r w:rsidRPr="005131DD">
              <w:rPr>
                <w:rFonts w:ascii="Calibri Light" w:hAnsi="Calibri Light"/>
              </w:rPr>
              <w:t xml:space="preserve"> (</w:t>
            </w:r>
            <w:r w:rsidRPr="005131DD">
              <w:rPr>
                <w:rFonts w:ascii="Calibri Light" w:hAnsi="Calibri Light"/>
              </w:rPr>
              <w:t>裝置及使用者</w:t>
            </w:r>
            <w:r w:rsidRPr="005131DD">
              <w:rPr>
                <w:rFonts w:ascii="Calibri Light" w:hAnsi="Calibri Light"/>
              </w:rPr>
              <w:t>)</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r>
      <w:tr w:rsidR="005131DD" w:rsidRPr="00CA2975" w:rsidTr="005131DD">
        <w:tc>
          <w:tcPr>
            <w:tcW w:w="3060" w:type="dxa"/>
            <w:tcBorders>
              <w:top w:val="dashSmallGap" w:sz="4" w:space="0" w:color="BFBFBF" w:themeColor="background1" w:themeShade="BF"/>
              <w:left w:val="nil"/>
              <w:bottom w:val="dashSmallGap" w:sz="4" w:space="0" w:color="BFBFBF" w:themeColor="background1" w:themeShade="BF"/>
              <w:right w:val="nil"/>
            </w:tcBorders>
          </w:tcPr>
          <w:p w:rsidR="005131DD" w:rsidRPr="005131DD" w:rsidRDefault="005131DD" w:rsidP="00526644">
            <w:pPr>
              <w:pStyle w:val="ProductList-Offering2"/>
              <w:rPr>
                <w:rFonts w:ascii="Calibri Light" w:hAnsi="Calibri Light"/>
              </w:rPr>
            </w:pPr>
            <w:bookmarkStart w:id="381" w:name="_Toc379797180"/>
            <w:bookmarkStart w:id="382" w:name="_Toc380513205"/>
            <w:bookmarkStart w:id="383" w:name="_Toc380655247"/>
            <w:bookmarkStart w:id="384" w:name="_Toc409627838"/>
            <w:r w:rsidRPr="005131DD">
              <w:rPr>
                <w:rFonts w:ascii="Calibri Light" w:hAnsi="Calibri Light"/>
              </w:rPr>
              <w:t>Exchange Server Standard 2013</w:t>
            </w:r>
            <w:bookmarkEnd w:id="381"/>
            <w:bookmarkEnd w:id="382"/>
            <w:bookmarkEnd w:id="383"/>
            <w:bookmarkEnd w:id="384"/>
            <w:r w:rsidRPr="005131DD">
              <w:rPr>
                <w:rFonts w:ascii="Calibri Light" w:hAnsi="Calibri Light"/>
              </w:rPr>
              <w:fldChar w:fldCharType="begin"/>
            </w:r>
            <w:r w:rsidRPr="005131DD">
              <w:rPr>
                <w:rFonts w:ascii="Calibri Light" w:hAnsi="Calibri Light"/>
              </w:rPr>
              <w:instrText>XE "Exchange Server Standard 2013"</w:instrText>
            </w:r>
            <w:r w:rsidRPr="005131DD">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131DD" w:rsidRPr="00CA2975" w:rsidTr="005131DD">
        <w:tc>
          <w:tcPr>
            <w:tcW w:w="3060" w:type="dxa"/>
            <w:tcBorders>
              <w:top w:val="dashSmallGap" w:sz="4" w:space="0" w:color="BFBFBF" w:themeColor="background1" w:themeShade="BF"/>
              <w:left w:val="nil"/>
              <w:bottom w:val="nil"/>
              <w:right w:val="nil"/>
            </w:tcBorders>
          </w:tcPr>
          <w:p w:rsidR="005131DD" w:rsidRPr="005131DD" w:rsidRDefault="005131DD" w:rsidP="00526644">
            <w:pPr>
              <w:pStyle w:val="ProductList-Offering2"/>
              <w:rPr>
                <w:rFonts w:ascii="Calibri Light" w:hAnsi="Calibri Light"/>
              </w:rPr>
            </w:pPr>
            <w:bookmarkStart w:id="385" w:name="_Toc379797181"/>
            <w:bookmarkStart w:id="386" w:name="_Toc380513206"/>
            <w:bookmarkStart w:id="387" w:name="_Toc380655248"/>
            <w:bookmarkStart w:id="388" w:name="_Toc409627839"/>
            <w:r w:rsidRPr="005131DD">
              <w:rPr>
                <w:rFonts w:ascii="Calibri Light" w:hAnsi="Calibri Light"/>
              </w:rPr>
              <w:t>Exchange Server Standard 2013</w:t>
            </w:r>
            <w:r w:rsidRPr="005131DD">
              <w:rPr>
                <w:rFonts w:ascii="Calibri Light" w:hAnsi="Calibri Light"/>
              </w:rPr>
              <w:fldChar w:fldCharType="begin"/>
            </w:r>
            <w:r w:rsidRPr="005131DD">
              <w:rPr>
                <w:rFonts w:ascii="Calibri Light" w:hAnsi="Calibri Light"/>
              </w:rPr>
              <w:instrText>XE "Exchange Server Standard 2013"</w:instrText>
            </w:r>
            <w:r w:rsidRPr="005131DD">
              <w:rPr>
                <w:rFonts w:ascii="Calibri Light" w:hAnsi="Calibri Light"/>
              </w:rPr>
              <w:fldChar w:fldCharType="end"/>
            </w:r>
            <w:r w:rsidRPr="005131DD">
              <w:rPr>
                <w:rFonts w:ascii="Calibri Light" w:hAnsi="Calibri Light"/>
              </w:rPr>
              <w:t xml:space="preserve"> CAL</w:t>
            </w:r>
            <w:r w:rsidRPr="005131DD">
              <w:rPr>
                <w:rFonts w:ascii="Calibri Light" w:hAnsi="Calibri Light"/>
              </w:rPr>
              <w:fldChar w:fldCharType="begin"/>
            </w:r>
            <w:r w:rsidRPr="005131DD">
              <w:rPr>
                <w:rFonts w:ascii="Calibri Light" w:hAnsi="Calibri Light"/>
              </w:rPr>
              <w:instrText>XE "Exchange Server Standard 2013 CAL"</w:instrText>
            </w:r>
            <w:r w:rsidRPr="005131DD">
              <w:rPr>
                <w:rFonts w:ascii="Calibri Light" w:hAnsi="Calibri Light"/>
              </w:rPr>
              <w:fldChar w:fldCharType="end"/>
            </w:r>
            <w:r w:rsidRPr="005131DD">
              <w:rPr>
                <w:rFonts w:ascii="Calibri Light" w:hAnsi="Calibri Light"/>
              </w:rPr>
              <w:t xml:space="preserve"> (</w:t>
            </w:r>
            <w:r w:rsidRPr="005131DD">
              <w:rPr>
                <w:rFonts w:ascii="Calibri Light" w:hAnsi="Calibri Light"/>
              </w:rPr>
              <w:t>裝置及使用者</w:t>
            </w:r>
            <w:r w:rsidRPr="005131DD">
              <w:rPr>
                <w:rFonts w:ascii="Calibri Light" w:hAnsi="Calibri Light"/>
              </w:rPr>
              <w:t>)</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5131DD">
        <w:tc>
          <w:tcPr>
            <w:tcW w:w="3596" w:type="dxa"/>
          </w:tcPr>
          <w:p w:rsidR="00393D4F" w:rsidRPr="00CA2975" w:rsidRDefault="00393D4F" w:rsidP="005131DD">
            <w:pPr>
              <w:pStyle w:val="ProductList-Body"/>
              <w:tabs>
                <w:tab w:val="clear" w:pos="158"/>
                <w:tab w:val="left" w:pos="1152"/>
              </w:tabs>
              <w:rPr>
                <w:rFonts w:ascii="Calibri" w:hAnsi="Calibri"/>
              </w:rPr>
            </w:pPr>
            <w:r w:rsidRPr="00CA2975">
              <w:rPr>
                <w:rFonts w:ascii="Calibri" w:hAnsi="Calibri"/>
              </w:rPr>
              <w:t>先前版本：</w:t>
            </w:r>
            <w:r w:rsidRPr="00CA2975">
              <w:rPr>
                <w:rFonts w:ascii="Calibri" w:hAnsi="Calibri"/>
                <w:b/>
              </w:rPr>
              <w:t>Exchange Server 2010</w:t>
            </w:r>
            <w:r w:rsidRPr="00CA2975">
              <w:rPr>
                <w:rFonts w:ascii="Calibri" w:hAnsi="Calibri"/>
              </w:rPr>
              <w:t xml:space="preserve"> (11/09)</w:t>
            </w:r>
          </w:p>
        </w:tc>
        <w:tc>
          <w:tcPr>
            <w:tcW w:w="3597" w:type="dxa"/>
          </w:tcPr>
          <w:p w:rsidR="00393D4F" w:rsidRPr="00CA2975" w:rsidRDefault="00393D4F" w:rsidP="00526644">
            <w:pPr>
              <w:pStyle w:val="ProductList-Body"/>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rPr>
                <w:rFonts w:ascii="Calibri" w:hAnsi="Calibri"/>
              </w:rPr>
            </w:pPr>
          </w:p>
        </w:tc>
      </w:tr>
      <w:tr w:rsidR="00393D4F" w:rsidRPr="00CA2975" w:rsidTr="005131DD">
        <w:tc>
          <w:tcPr>
            <w:tcW w:w="3596" w:type="dxa"/>
          </w:tcPr>
          <w:p w:rsidR="00393D4F" w:rsidRPr="00CA2975" w:rsidRDefault="00393D4F" w:rsidP="005131DD">
            <w:pPr>
              <w:pStyle w:val="ProductList-Body"/>
              <w:tabs>
                <w:tab w:val="clear" w:pos="158"/>
                <w:tab w:val="left" w:pos="918"/>
              </w:tabs>
              <w:rPr>
                <w:rFonts w:ascii="Calibri" w:hAnsi="Calibri"/>
              </w:rPr>
            </w:pPr>
            <w:r w:rsidRPr="00CA2975">
              <w:rPr>
                <w:rFonts w:ascii="Calibri" w:hAnsi="Calibri"/>
              </w:rPr>
              <w:tab/>
            </w:r>
            <w:r w:rsidRPr="00CA2975">
              <w:rPr>
                <w:rFonts w:ascii="Calibri" w:hAnsi="Calibri"/>
                <w:b/>
              </w:rPr>
              <w:t xml:space="preserve">Exchange Server 2007 </w:t>
            </w:r>
            <w:r w:rsidRPr="00CA2975">
              <w:rPr>
                <w:rFonts w:ascii="Calibri" w:hAnsi="Calibri"/>
              </w:rPr>
              <w:t>(3/08)</w:t>
            </w:r>
          </w:p>
          <w:p w:rsidR="00393D4F" w:rsidRPr="00CA2975" w:rsidRDefault="00393D4F" w:rsidP="005131DD">
            <w:pPr>
              <w:pStyle w:val="ProductList-Body"/>
              <w:tabs>
                <w:tab w:val="clear" w:pos="158"/>
                <w:tab w:val="left" w:pos="918"/>
              </w:tabs>
              <w:rPr>
                <w:rFonts w:ascii="Calibri" w:hAnsi="Calibri"/>
              </w:rPr>
            </w:pPr>
            <w:r w:rsidRPr="00CA2975">
              <w:rPr>
                <w:rFonts w:ascii="Calibri" w:hAnsi="Calibri"/>
              </w:rPr>
              <w:tab/>
            </w:r>
            <w:r w:rsidRPr="00CA2975">
              <w:rPr>
                <w:rFonts w:ascii="Calibri" w:hAnsi="Calibri"/>
                <w:b/>
              </w:rPr>
              <w:t xml:space="preserve">Exchange Server 2003 </w:t>
            </w:r>
            <w:r w:rsidRPr="00CA2975">
              <w:rPr>
                <w:rFonts w:ascii="Calibri" w:hAnsi="Calibri"/>
              </w:rPr>
              <w:t>(5/03)</w:t>
            </w:r>
          </w:p>
        </w:tc>
        <w:tc>
          <w:tcPr>
            <w:tcW w:w="3597" w:type="dxa"/>
          </w:tcPr>
          <w:p w:rsidR="00393D4F" w:rsidRPr="00CA2975" w:rsidRDefault="00014CF6" w:rsidP="00526644">
            <w:pPr>
              <w:pStyle w:val="ProductList-Body"/>
              <w:rPr>
                <w:rFonts w:ascii="Calibri" w:hAnsi="Calibri"/>
              </w:rPr>
            </w:pPr>
            <w:hyperlink w:anchor="SoftwareAssurance" w:history="1">
              <w:r w:rsidR="00393D4F" w:rsidRPr="005131DD">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針對</w:t>
      </w:r>
      <w:r w:rsidRPr="00CA2975">
        <w:rPr>
          <w:rFonts w:ascii="Calibri" w:hAnsi="Calibri"/>
          <w:b/>
          <w:color w:val="00188F"/>
        </w:rPr>
        <w:t xml:space="preserve"> Exchange Server 2010 External Connector</w:t>
      </w:r>
      <w:r w:rsidRPr="00CA2975">
        <w:rPr>
          <w:rFonts w:ascii="Calibri" w:hAnsi="Calibri"/>
        </w:rPr>
        <w:fldChar w:fldCharType="begin"/>
      </w:r>
      <w:r w:rsidRPr="00CA2975">
        <w:rPr>
          <w:rFonts w:ascii="Calibri" w:hAnsi="Calibri"/>
        </w:rPr>
        <w:instrText>XE "Exchange Server 2010 External Connector"</w:instrText>
      </w:r>
      <w:r w:rsidRPr="00CA2975">
        <w:rPr>
          <w:rFonts w:ascii="Calibri" w:hAnsi="Calibri"/>
        </w:rPr>
        <w:fldChar w:fldCharType="end"/>
      </w:r>
      <w:r w:rsidRPr="00CA2975">
        <w:rPr>
          <w:rFonts w:ascii="Calibri" w:hAnsi="Calibri"/>
          <w:b/>
          <w:color w:val="00188F"/>
        </w:rPr>
        <w:t xml:space="preserve"> </w:t>
      </w:r>
      <w:r w:rsidRPr="00CA2975">
        <w:rPr>
          <w:rFonts w:ascii="Calibri" w:hAnsi="Calibri"/>
          <w:b/>
          <w:color w:val="00188F"/>
        </w:rPr>
        <w:t>客戶之使用權授與</w:t>
      </w:r>
    </w:p>
    <w:p w:rsidR="00393D4F" w:rsidRPr="00CA2975" w:rsidRDefault="00393D4F" w:rsidP="00393D4F">
      <w:pPr>
        <w:pStyle w:val="ProductList-Body"/>
        <w:rPr>
          <w:rFonts w:ascii="Calibri" w:hAnsi="Calibri"/>
        </w:rPr>
      </w:pPr>
      <w:r w:rsidRPr="00CA2975">
        <w:rPr>
          <w:rFonts w:ascii="Calibri" w:hAnsi="Calibri"/>
        </w:rPr>
        <w:t xml:space="preserve">2010 </w:t>
      </w:r>
      <w:r w:rsidRPr="00CA2975">
        <w:rPr>
          <w:rFonts w:ascii="Calibri" w:hAnsi="Calibri"/>
        </w:rPr>
        <w:t>版</w:t>
      </w:r>
      <w:r w:rsidRPr="00CA2975">
        <w:rPr>
          <w:rFonts w:ascii="Calibri" w:hAnsi="Calibri"/>
        </w:rPr>
        <w:t xml:space="preserve"> Exchange Server 2010 External Connector</w:t>
      </w:r>
      <w:r w:rsidRPr="00CA2975">
        <w:rPr>
          <w:rFonts w:ascii="Calibri" w:hAnsi="Calibri"/>
        </w:rPr>
        <w:fldChar w:fldCharType="begin"/>
      </w:r>
      <w:r w:rsidRPr="00CA2975">
        <w:rPr>
          <w:rFonts w:ascii="Calibri" w:hAnsi="Calibri"/>
        </w:rPr>
        <w:instrText>XE "Exchange Server 2010 External Connector"</w:instrText>
      </w:r>
      <w:r w:rsidRPr="00CA2975">
        <w:rPr>
          <w:rFonts w:ascii="Calibri" w:hAnsi="Calibri"/>
        </w:rPr>
        <w:fldChar w:fldCharType="end"/>
      </w:r>
      <w:r w:rsidRPr="00CA2975">
        <w:rPr>
          <w:rFonts w:ascii="Calibri" w:hAnsi="Calibri"/>
        </w:rPr>
        <w:t xml:space="preserve"> License </w:t>
      </w:r>
      <w:r w:rsidRPr="00CA2975">
        <w:rPr>
          <w:rFonts w:ascii="Calibri" w:hAnsi="Calibri"/>
        </w:rPr>
        <w:t>是該使用權的最終版本。自</w:t>
      </w:r>
      <w:r w:rsidRPr="00CA2975">
        <w:rPr>
          <w:rFonts w:ascii="Calibri" w:hAnsi="Calibri"/>
        </w:rPr>
        <w:t xml:space="preserve"> 2012 </w:t>
      </w:r>
      <w:r w:rsidRPr="00CA2975">
        <w:rPr>
          <w:rFonts w:ascii="Calibri" w:hAnsi="Calibri"/>
        </w:rPr>
        <w:t>年</w:t>
      </w:r>
      <w:r w:rsidRPr="00CA2975">
        <w:rPr>
          <w:rFonts w:ascii="Calibri" w:hAnsi="Calibri"/>
        </w:rPr>
        <w:t xml:space="preserve"> 10 </w:t>
      </w:r>
      <w:r w:rsidRPr="00CA2975">
        <w:rPr>
          <w:rFonts w:ascii="Calibri" w:hAnsi="Calibri"/>
        </w:rPr>
        <w:t>月</w:t>
      </w:r>
      <w:r w:rsidRPr="00CA2975">
        <w:rPr>
          <w:rFonts w:ascii="Calibri" w:hAnsi="Calibri"/>
        </w:rPr>
        <w:t xml:space="preserve"> 1 </w:t>
      </w:r>
      <w:r w:rsidRPr="00CA2975">
        <w:rPr>
          <w:rFonts w:ascii="Calibri" w:hAnsi="Calibri"/>
        </w:rPr>
        <w:t>日起，具備</w:t>
      </w:r>
      <w:r w:rsidRPr="00CA2975">
        <w:rPr>
          <w:rFonts w:ascii="Calibri" w:hAnsi="Calibri"/>
        </w:rPr>
        <w:t xml:space="preserve"> Exchange Server 2010 External Connector License </w:t>
      </w:r>
      <w:r w:rsidRPr="00CA2975">
        <w:rPr>
          <w:rFonts w:ascii="Calibri" w:hAnsi="Calibri"/>
        </w:rPr>
        <w:t>之有效</w:t>
      </w:r>
      <w:r w:rsidRPr="00CA2975">
        <w:rPr>
          <w:rFonts w:ascii="Calibri" w:hAnsi="Calibri"/>
        </w:rPr>
        <w:t xml:space="preserve"> SA </w:t>
      </w:r>
      <w:r w:rsidRPr="00CA2975">
        <w:rPr>
          <w:rFonts w:ascii="Calibri" w:hAnsi="Calibri"/>
        </w:rPr>
        <w:t>範圍的客戶，其每份此等</w:t>
      </w:r>
      <w:r w:rsidRPr="00CA2975">
        <w:rPr>
          <w:rFonts w:ascii="Calibri" w:hAnsi="Calibri"/>
        </w:rPr>
        <w:t xml:space="preserve"> External Connector </w:t>
      </w:r>
      <w:r w:rsidRPr="00CA2975">
        <w:rPr>
          <w:rFonts w:ascii="Calibri" w:hAnsi="Calibri"/>
        </w:rPr>
        <w:t>使用權將視同具備一份</w:t>
      </w:r>
      <w:r w:rsidRPr="00CA2975">
        <w:rPr>
          <w:rFonts w:ascii="Calibri" w:hAnsi="Calibri"/>
        </w:rPr>
        <w:t xml:space="preserve"> Exchange Server 2013 Enterprise </w:t>
      </w:r>
      <w:r w:rsidRPr="00CA2975">
        <w:rPr>
          <w:rFonts w:ascii="Calibri" w:hAnsi="Calibri"/>
        </w:rPr>
        <w:t>使用權。移轉之標準條款適用於這些使用權</w:t>
      </w:r>
      <w:r w:rsidRPr="00CA2975">
        <w:rPr>
          <w:rFonts w:ascii="Calibri" w:hAnsi="Calibri"/>
        </w:rPr>
        <w:t xml:space="preserve"> (</w:t>
      </w:r>
      <w:r w:rsidRPr="00CA2975">
        <w:rPr>
          <w:rFonts w:ascii="Calibri" w:hAnsi="Calibri"/>
        </w:rPr>
        <w:t>請參閱</w:t>
      </w:r>
      <w:hyperlink w:anchor="SoftwareAssurance" w:history="1">
        <w:r w:rsidRPr="0015149B">
          <w:rPr>
            <w:rStyle w:val="Hyperlink"/>
            <w:rFonts w:ascii="Calibri" w:hAnsi="Calibri"/>
            <w:color w:val="0563C1"/>
          </w:rPr>
          <w:t>軟體保證</w:t>
        </w:r>
      </w:hyperlink>
      <w:r w:rsidRPr="00CA2975">
        <w:rPr>
          <w:rFonts w:ascii="Calibri" w:hAnsi="Calibri"/>
        </w:rPr>
        <w:t>小節</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bookmarkStart w:id="389" w:name="ExchangeEntCALWithServ2013"/>
      <w:r w:rsidRPr="00CA2975">
        <w:rPr>
          <w:rFonts w:ascii="Calibri" w:hAnsi="Calibri"/>
          <w:b/>
          <w:color w:val="00188F"/>
        </w:rPr>
        <w:t>Exchange Enterprise CAL (</w:t>
      </w:r>
      <w:r w:rsidRPr="00CA2975">
        <w:rPr>
          <w:rFonts w:ascii="Calibri" w:hAnsi="Calibri"/>
          <w:b/>
          <w:color w:val="00188F"/>
        </w:rPr>
        <w:t>含服務</w:t>
      </w:r>
      <w:r w:rsidRPr="00CA2975">
        <w:rPr>
          <w:rFonts w:ascii="Calibri" w:hAnsi="Calibri"/>
          <w:b/>
          <w:color w:val="00188F"/>
        </w:rPr>
        <w:t>) 2013</w:t>
      </w:r>
    </w:p>
    <w:bookmarkEnd w:id="389"/>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2013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日起，具備有效</w:t>
      </w:r>
      <w:r w:rsidRPr="00CA2975">
        <w:rPr>
          <w:rFonts w:ascii="Calibri" w:hAnsi="Calibri"/>
        </w:rPr>
        <w:t xml:space="preserve"> SA </w:t>
      </w:r>
      <w:r w:rsidRPr="00CA2975">
        <w:rPr>
          <w:rFonts w:ascii="Calibri" w:hAnsi="Calibri"/>
        </w:rPr>
        <w:t>範圍的</w:t>
      </w:r>
      <w:r w:rsidRPr="00CA2975">
        <w:rPr>
          <w:rFonts w:ascii="Calibri" w:hAnsi="Calibri"/>
        </w:rPr>
        <w:t xml:space="preserve"> Exchange Enterprise CAL (</w:t>
      </w:r>
      <w:r w:rsidRPr="00CA2975">
        <w:rPr>
          <w:rFonts w:ascii="Calibri" w:hAnsi="Calibri"/>
        </w:rPr>
        <w:t>含服務</w:t>
      </w:r>
      <w:r w:rsidRPr="00CA2975">
        <w:rPr>
          <w:rFonts w:ascii="Calibri" w:hAnsi="Calibri"/>
        </w:rPr>
        <w:t xml:space="preserve">) 2013 </w:t>
      </w:r>
      <w:r w:rsidRPr="00CA2975">
        <w:rPr>
          <w:rFonts w:ascii="Calibri" w:hAnsi="Calibri"/>
        </w:rPr>
        <w:t>之使用權包括對資料遺失之預防和</w:t>
      </w:r>
      <w:r w:rsidRPr="00CA2975">
        <w:rPr>
          <w:rFonts w:ascii="Calibri" w:hAnsi="Calibri"/>
        </w:rPr>
        <w:t xml:space="preserve"> Exchange Online Protection</w:t>
      </w:r>
      <w:r w:rsidRPr="00CA2975">
        <w:rPr>
          <w:rFonts w:ascii="Calibri" w:hAnsi="Calibri"/>
        </w:rPr>
        <w:fldChar w:fldCharType="begin"/>
      </w:r>
      <w:r w:rsidRPr="00CA2975">
        <w:rPr>
          <w:rFonts w:ascii="Calibri" w:hAnsi="Calibri"/>
        </w:rPr>
        <w:instrText>XE "Exchange Online Protection"</w:instrText>
      </w:r>
      <w:r w:rsidRPr="00CA2975">
        <w:rPr>
          <w:rFonts w:ascii="Calibri" w:hAnsi="Calibri"/>
        </w:rPr>
        <w:fldChar w:fldCharType="end"/>
      </w:r>
      <w:r w:rsidRPr="00CA2975">
        <w:rPr>
          <w:rFonts w:ascii="Calibri" w:hAnsi="Calibri"/>
        </w:rPr>
        <w:t xml:space="preserve"> </w:t>
      </w:r>
      <w:r w:rsidRPr="00CA2975">
        <w:rPr>
          <w:rFonts w:ascii="Calibri" w:hAnsi="Calibri"/>
        </w:rPr>
        <w:t>之權利。</w:t>
      </w:r>
    </w:p>
    <w:p w:rsidR="00393D4F" w:rsidRPr="00CA2975" w:rsidRDefault="00393D4F" w:rsidP="00393D4F">
      <w:pPr>
        <w:pStyle w:val="ProductList-Body"/>
        <w:numPr>
          <w:ilvl w:val="0"/>
          <w:numId w:val="3"/>
        </w:numPr>
        <w:ind w:left="450" w:hanging="270"/>
        <w:rPr>
          <w:rFonts w:ascii="Calibri" w:hAnsi="Calibri"/>
        </w:rPr>
      </w:pPr>
      <w:r w:rsidRPr="00CA2975">
        <w:rPr>
          <w:rFonts w:ascii="Calibri" w:hAnsi="Calibri"/>
          <w:b/>
        </w:rPr>
        <w:t>國際可用性</w:t>
      </w:r>
      <w:r w:rsidRPr="005131DD">
        <w:rPr>
          <w:rFonts w:ascii="Calibri" w:hAnsi="Calibri"/>
          <w:b/>
        </w:rPr>
        <w:t>。</w:t>
      </w:r>
      <w:r w:rsidRPr="00CA2975">
        <w:rPr>
          <w:rFonts w:ascii="Calibri" w:hAnsi="Calibri"/>
        </w:rPr>
        <w:t>這些線上服務僅在可提供</w:t>
      </w:r>
      <w:r w:rsidRPr="00CA2975">
        <w:rPr>
          <w:rFonts w:ascii="Calibri" w:hAnsi="Calibri"/>
        </w:rPr>
        <w:t xml:space="preserve"> Office 365 </w:t>
      </w:r>
      <w:r w:rsidRPr="00CA2975">
        <w:rPr>
          <w:rFonts w:ascii="Calibri" w:hAnsi="Calibri"/>
        </w:rPr>
        <w:t>服務的國家</w:t>
      </w:r>
      <w:r w:rsidRPr="00CA2975">
        <w:rPr>
          <w:rFonts w:ascii="Calibri" w:hAnsi="Calibri"/>
        </w:rPr>
        <w:t>/</w:t>
      </w:r>
      <w:r w:rsidRPr="00CA2975">
        <w:rPr>
          <w:rFonts w:ascii="Calibri" w:hAnsi="Calibri"/>
        </w:rPr>
        <w:t>地區中提供：</w:t>
      </w:r>
      <w:hyperlink r:id="rId30" w:anchor="international" w:history="1">
        <w:r w:rsidRPr="0015149B">
          <w:rPr>
            <w:rStyle w:val="Hyperlink"/>
            <w:rFonts w:ascii="Calibri" w:hAnsi="Calibri"/>
            <w:color w:val="0563C1"/>
          </w:rPr>
          <w:t>http://www.microsoft.com/online/faq.aspx#international</w:t>
        </w:r>
      </w:hyperlink>
    </w:p>
    <w:p w:rsidR="00393D4F" w:rsidRPr="00CA2975" w:rsidRDefault="00393D4F" w:rsidP="00393D4F">
      <w:pPr>
        <w:pStyle w:val="ProductList-Body"/>
        <w:numPr>
          <w:ilvl w:val="0"/>
          <w:numId w:val="3"/>
        </w:numPr>
        <w:ind w:left="450" w:hanging="270"/>
        <w:rPr>
          <w:rFonts w:ascii="Calibri" w:hAnsi="Calibri"/>
        </w:rPr>
      </w:pPr>
      <w:r w:rsidRPr="00CA2975">
        <w:rPr>
          <w:rFonts w:ascii="Calibri" w:hAnsi="Calibri"/>
          <w:b/>
        </w:rPr>
        <w:t>提供</w:t>
      </w:r>
      <w:r w:rsidRPr="005131DD">
        <w:rPr>
          <w:rFonts w:ascii="Calibri" w:hAnsi="Calibri"/>
          <w:b/>
        </w:rPr>
        <w:t>。</w:t>
      </w:r>
      <w:r w:rsidRPr="00CA2975">
        <w:rPr>
          <w:rFonts w:ascii="Calibri" w:hAnsi="Calibri"/>
        </w:rPr>
        <w:t>若要開始使用這些服務，客戶必須連絡他們的</w:t>
      </w:r>
      <w:r w:rsidRPr="00CA2975">
        <w:rPr>
          <w:rFonts w:ascii="Calibri" w:hAnsi="Calibri"/>
        </w:rPr>
        <w:t xml:space="preserve"> Microsoft </w:t>
      </w:r>
      <w:r w:rsidRPr="00CA2975">
        <w:rPr>
          <w:rFonts w:ascii="Calibri" w:hAnsi="Calibri"/>
        </w:rPr>
        <w:t>合作夥伴，其可以開始提供啟動每項服務所需的程序。</w:t>
      </w:r>
    </w:p>
    <w:p w:rsidR="00393D4F" w:rsidRPr="00CA2975" w:rsidRDefault="00393D4F" w:rsidP="00393D4F">
      <w:pPr>
        <w:pStyle w:val="ProductList-Body"/>
        <w:numPr>
          <w:ilvl w:val="0"/>
          <w:numId w:val="3"/>
        </w:numPr>
        <w:ind w:left="450" w:hanging="270"/>
        <w:rPr>
          <w:rFonts w:ascii="Calibri" w:hAnsi="Calibri"/>
        </w:rPr>
      </w:pPr>
      <w:r w:rsidRPr="00CA2975">
        <w:rPr>
          <w:rFonts w:ascii="Calibri" w:hAnsi="Calibri"/>
          <w:b/>
        </w:rPr>
        <w:t>增補條款及條件</w:t>
      </w:r>
      <w:r w:rsidRPr="005131DD">
        <w:rPr>
          <w:rFonts w:ascii="Calibri" w:hAnsi="Calibri"/>
          <w:b/>
        </w:rPr>
        <w:t>。</w:t>
      </w:r>
      <w:r w:rsidRPr="00CA2975">
        <w:rPr>
          <w:rFonts w:ascii="Calibri" w:hAnsi="Calibri"/>
        </w:rPr>
        <w:t>如果客戶依據日期為</w:t>
      </w:r>
      <w:r w:rsidRPr="00CA2975">
        <w:rPr>
          <w:rFonts w:ascii="Calibri" w:hAnsi="Calibri"/>
        </w:rPr>
        <w:t xml:space="preserve"> 2010 </w:t>
      </w:r>
      <w:r w:rsidRPr="00CA2975">
        <w:rPr>
          <w:rFonts w:ascii="Calibri" w:hAnsi="Calibri"/>
        </w:rPr>
        <w:t>年</w:t>
      </w:r>
      <w:r w:rsidRPr="00CA2975">
        <w:rPr>
          <w:rFonts w:ascii="Calibri" w:hAnsi="Calibri"/>
        </w:rPr>
        <w:t xml:space="preserve"> 10 </w:t>
      </w:r>
      <w:r w:rsidRPr="00CA2975">
        <w:rPr>
          <w:rFonts w:ascii="Calibri" w:hAnsi="Calibri"/>
        </w:rPr>
        <w:t>月之前的</w:t>
      </w:r>
      <w:r w:rsidRPr="00CA2975">
        <w:rPr>
          <w:rFonts w:ascii="Calibri" w:hAnsi="Calibri"/>
        </w:rPr>
        <w:t xml:space="preserve"> Microsoft Business Agreement</w:t>
      </w:r>
      <w:r w:rsidRPr="00CA2975">
        <w:rPr>
          <w:rFonts w:ascii="Calibri" w:hAnsi="Calibri"/>
        </w:rPr>
        <w:t>，且客戶尚未透過日期為</w:t>
      </w:r>
      <w:r w:rsidRPr="00CA2975">
        <w:rPr>
          <w:rFonts w:ascii="Calibri" w:hAnsi="Calibri"/>
        </w:rPr>
        <w:t xml:space="preserve"> 2011 </w:t>
      </w:r>
      <w:r w:rsidRPr="00CA2975">
        <w:rPr>
          <w:rFonts w:ascii="Calibri" w:hAnsi="Calibri"/>
        </w:rPr>
        <w:t>年</w:t>
      </w:r>
      <w:r w:rsidRPr="00CA2975">
        <w:rPr>
          <w:rFonts w:ascii="Calibri" w:hAnsi="Calibri"/>
        </w:rPr>
        <w:t xml:space="preserve"> 7 </w:t>
      </w:r>
      <w:r w:rsidRPr="00CA2975">
        <w:rPr>
          <w:rFonts w:ascii="Calibri" w:hAnsi="Calibri"/>
        </w:rPr>
        <w:t>月或其他日期之後的</w:t>
      </w:r>
      <w:r w:rsidRPr="00CA2975">
        <w:rPr>
          <w:rFonts w:ascii="Calibri" w:hAnsi="Calibri"/>
        </w:rPr>
        <w:t xml:space="preserve"> Enrollment </w:t>
      </w:r>
      <w:r w:rsidRPr="00CA2975">
        <w:rPr>
          <w:rFonts w:ascii="Calibri" w:hAnsi="Calibri"/>
        </w:rPr>
        <w:t>另行將線上服務的線上服務增補條款及條件連結其大量授權合約，則在附錄</w:t>
      </w:r>
      <w:r w:rsidRPr="00CA2975">
        <w:rPr>
          <w:rFonts w:ascii="Calibri" w:hAnsi="Calibri"/>
        </w:rPr>
        <w:t xml:space="preserve"> A - </w:t>
      </w:r>
      <w:r w:rsidRPr="00CA2975">
        <w:rPr>
          <w:rFonts w:ascii="Calibri" w:hAnsi="Calibri"/>
        </w:rPr>
        <w:t>方案合約增補條款中之與軟體搭配使用之線上服務增補條款</w:t>
      </w:r>
      <w:r w:rsidRPr="00CA2975">
        <w:rPr>
          <w:rFonts w:ascii="Calibri" w:hAnsi="Calibri"/>
        </w:rPr>
        <w:t xml:space="preserve"> – </w:t>
      </w:r>
      <w:r w:rsidRPr="00CA2975">
        <w:rPr>
          <w:rFonts w:ascii="Calibri" w:hAnsi="Calibri"/>
        </w:rPr>
        <w:t>傳統適用於</w:t>
      </w:r>
      <w:r w:rsidRPr="00CA2975">
        <w:rPr>
          <w:rFonts w:ascii="Calibri" w:hAnsi="Calibri"/>
        </w:rPr>
        <w:t xml:space="preserve"> Exchange Enterprise CAL (</w:t>
      </w:r>
      <w:r w:rsidRPr="00CA2975">
        <w:rPr>
          <w:rFonts w:ascii="Calibri" w:hAnsi="Calibri"/>
        </w:rPr>
        <w:t>含服務</w:t>
      </w:r>
      <w:r w:rsidRPr="00CA2975">
        <w:rPr>
          <w:rFonts w:ascii="Calibri" w:hAnsi="Calibri"/>
        </w:rPr>
        <w:t xml:space="preserve">) 2013 </w:t>
      </w:r>
      <w:r w:rsidRPr="00CA2975">
        <w:rPr>
          <w:rFonts w:ascii="Calibri" w:hAnsi="Calibri"/>
        </w:rPr>
        <w:t>隨附之線上服務的訂購及使用。</w:t>
      </w:r>
    </w:p>
    <w:bookmarkStart w:id="390" w:name="_Toc378147625"/>
    <w:bookmarkStart w:id="391" w:name="_Toc378151527"/>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5131DD" w:rsidRDefault="00393D4F" w:rsidP="00393D4F">
      <w:pPr>
        <w:pStyle w:val="ProductList-Offering2Heading"/>
        <w:outlineLvl w:val="2"/>
        <w:rPr>
          <w:rFonts w:ascii="Calibri Light" w:hAnsi="Calibri Light"/>
        </w:rPr>
      </w:pPr>
      <w:r w:rsidRPr="005131DD">
        <w:rPr>
          <w:rFonts w:ascii="Calibri Light" w:hAnsi="Calibri Light"/>
        </w:rPr>
        <w:tab/>
      </w:r>
      <w:bookmarkStart w:id="392" w:name="_Toc379797182"/>
      <w:bookmarkStart w:id="393" w:name="_Toc380513207"/>
      <w:bookmarkStart w:id="394" w:name="_Toc380655249"/>
      <w:bookmarkStart w:id="395" w:name="_Toc409627840"/>
      <w:r w:rsidRPr="005131DD">
        <w:rPr>
          <w:rFonts w:ascii="Calibri Light" w:hAnsi="Calibri Light"/>
        </w:rPr>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26"/>
        <w:gridCol w:w="595"/>
        <w:gridCol w:w="595"/>
        <w:gridCol w:w="596"/>
        <w:gridCol w:w="595"/>
        <w:gridCol w:w="596"/>
        <w:gridCol w:w="595"/>
        <w:gridCol w:w="595"/>
        <w:gridCol w:w="596"/>
        <w:gridCol w:w="595"/>
        <w:gridCol w:w="596"/>
      </w:tblGrid>
      <w:tr w:rsidR="005131DD" w:rsidRPr="00CA2975" w:rsidTr="005131DD">
        <w:trPr>
          <w:tblHeader/>
        </w:trPr>
        <w:tc>
          <w:tcPr>
            <w:tcW w:w="3330" w:type="dxa"/>
            <w:tcBorders>
              <w:bottom w:val="nil"/>
            </w:tcBorders>
            <w:shd w:val="clear" w:color="auto" w:fill="00188F"/>
          </w:tcPr>
          <w:p w:rsidR="005131DD" w:rsidRPr="00CA2975" w:rsidRDefault="005131DD"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40" w:type="dxa"/>
            <w:tcBorders>
              <w:bottom w:val="nil"/>
            </w:tcBorders>
            <w:shd w:val="clear" w:color="auto" w:fill="00188F"/>
            <w:vAlign w:val="center"/>
          </w:tcPr>
          <w:p w:rsidR="005131DD" w:rsidRPr="00624796" w:rsidRDefault="005131DD"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450" w:type="dxa"/>
            <w:tcBorders>
              <w:bottom w:val="nil"/>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26" w:type="dxa"/>
            <w:tcBorders>
              <w:bottom w:val="nil"/>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131DD" w:rsidRPr="00CA2975" w:rsidTr="005131DD">
        <w:tc>
          <w:tcPr>
            <w:tcW w:w="3330" w:type="dxa"/>
            <w:tcBorders>
              <w:top w:val="nil"/>
              <w:left w:val="nil"/>
              <w:bottom w:val="dashSmallGap" w:sz="4" w:space="0" w:color="BFBFBF" w:themeColor="background1" w:themeShade="BF"/>
              <w:right w:val="nil"/>
            </w:tcBorders>
          </w:tcPr>
          <w:p w:rsidR="005131DD" w:rsidRPr="005131DD" w:rsidRDefault="005131DD" w:rsidP="00526644">
            <w:pPr>
              <w:pStyle w:val="ProductList-Offering2"/>
              <w:rPr>
                <w:rFonts w:ascii="Calibri Light" w:hAnsi="Calibri Light"/>
              </w:rPr>
            </w:pPr>
            <w:bookmarkStart w:id="396" w:name="_Toc379797183"/>
            <w:bookmarkStart w:id="397" w:name="_Toc380513208"/>
            <w:bookmarkStart w:id="398" w:name="_Toc380655250"/>
            <w:bookmarkStart w:id="399" w:name="_Toc409627841"/>
            <w:r w:rsidRPr="005131DD">
              <w:rPr>
                <w:rFonts w:ascii="Calibri Light" w:hAnsi="Calibri Light"/>
              </w:rPr>
              <w:t>Lync Server 2013</w:t>
            </w:r>
            <w:bookmarkEnd w:id="396"/>
            <w:bookmarkEnd w:id="397"/>
            <w:bookmarkEnd w:id="398"/>
            <w:bookmarkEnd w:id="399"/>
            <w:r w:rsidRPr="005131DD">
              <w:rPr>
                <w:rFonts w:ascii="Calibri Light" w:hAnsi="Calibri Light"/>
              </w:rPr>
              <w:fldChar w:fldCharType="begin"/>
            </w:r>
            <w:r w:rsidRPr="005131DD">
              <w:rPr>
                <w:rFonts w:ascii="Calibri Light" w:hAnsi="Calibri Light"/>
              </w:rPr>
              <w:instrText>XE "Lync Server 2013"</w:instrText>
            </w:r>
            <w:r w:rsidRPr="005131DD">
              <w:rPr>
                <w:rFonts w:ascii="Calibri Light" w:hAnsi="Calibri Light"/>
              </w:rPr>
              <w:fldChar w:fldCharType="end"/>
            </w:r>
          </w:p>
        </w:tc>
        <w:tc>
          <w:tcPr>
            <w:tcW w:w="540"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450"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50</w:t>
            </w:r>
          </w:p>
        </w:tc>
        <w:tc>
          <w:tcPr>
            <w:tcW w:w="526"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25</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50</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shd w:val="clear" w:color="auto" w:fill="70AD47"/>
            <w:vAlign w:val="center"/>
          </w:tcPr>
          <w:p w:rsidR="005131DD" w:rsidRDefault="005131DD" w:rsidP="00C500A9">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131DD" w:rsidRPr="00CA2975" w:rsidTr="005131DD">
        <w:tc>
          <w:tcPr>
            <w:tcW w:w="3330" w:type="dxa"/>
            <w:tcBorders>
              <w:top w:val="nil"/>
              <w:left w:val="nil"/>
              <w:bottom w:val="dashSmallGap" w:sz="4" w:space="0" w:color="BFBFBF" w:themeColor="background1" w:themeShade="BF"/>
              <w:right w:val="nil"/>
            </w:tcBorders>
          </w:tcPr>
          <w:p w:rsidR="005131DD" w:rsidRPr="005131DD" w:rsidRDefault="005131DD" w:rsidP="00526644">
            <w:pPr>
              <w:pStyle w:val="ProductList-Offering2"/>
              <w:rPr>
                <w:rFonts w:ascii="Calibri Light" w:hAnsi="Calibri Light"/>
              </w:rPr>
            </w:pPr>
            <w:bookmarkStart w:id="400" w:name="_Toc379797184"/>
            <w:bookmarkStart w:id="401" w:name="_Toc380513209"/>
            <w:bookmarkStart w:id="402" w:name="_Toc380655251"/>
            <w:bookmarkStart w:id="403" w:name="_Toc409627842"/>
            <w:r w:rsidRPr="005131DD">
              <w:rPr>
                <w:rFonts w:ascii="Calibri Light" w:hAnsi="Calibri Light"/>
              </w:rPr>
              <w:t>Lync Server 2013</w:t>
            </w:r>
            <w:r w:rsidRPr="005131DD">
              <w:rPr>
                <w:rFonts w:ascii="Calibri Light" w:hAnsi="Calibri Light"/>
              </w:rPr>
              <w:fldChar w:fldCharType="begin"/>
            </w:r>
            <w:r w:rsidRPr="005131DD">
              <w:rPr>
                <w:rFonts w:ascii="Calibri Light" w:hAnsi="Calibri Light"/>
              </w:rPr>
              <w:instrText>XE "Lync Server 2013"</w:instrText>
            </w:r>
            <w:r w:rsidRPr="005131DD">
              <w:rPr>
                <w:rFonts w:ascii="Calibri Light" w:hAnsi="Calibri Light"/>
              </w:rPr>
              <w:fldChar w:fldCharType="end"/>
            </w:r>
            <w:r w:rsidRPr="005131DD">
              <w:rPr>
                <w:rFonts w:ascii="Calibri Light" w:hAnsi="Calibri Light"/>
              </w:rPr>
              <w:t xml:space="preserve"> Enterprise CAL (</w:t>
            </w:r>
            <w:r w:rsidRPr="005131DD">
              <w:rPr>
                <w:rFonts w:ascii="Calibri Light" w:hAnsi="Calibri Light"/>
              </w:rPr>
              <w:t>裝置及使用者</w:t>
            </w:r>
            <w:r w:rsidRPr="005131DD">
              <w:rPr>
                <w:rFonts w:ascii="Calibri Light" w:hAnsi="Calibri Light"/>
              </w:rPr>
              <w:t>)</w:t>
            </w:r>
            <w:bookmarkEnd w:id="400"/>
            <w:bookmarkEnd w:id="401"/>
            <w:bookmarkEnd w:id="402"/>
            <w:bookmarkEnd w:id="403"/>
            <w:r w:rsidRPr="005131DD">
              <w:rPr>
                <w:rFonts w:ascii="Calibri Light" w:hAnsi="Calibri Light"/>
              </w:rPr>
              <w:fldChar w:fldCharType="begin"/>
            </w:r>
            <w:r w:rsidRPr="005131DD">
              <w:rPr>
                <w:rFonts w:ascii="Calibri Light" w:hAnsi="Calibri Light"/>
              </w:rPr>
              <w:instrText>XE "Lync Server 2013 Enterprise CAL"</w:instrText>
            </w:r>
            <w:r w:rsidRPr="005131DD">
              <w:rPr>
                <w:rFonts w:ascii="Calibri Light" w:hAnsi="Calibri Light"/>
              </w:rPr>
              <w:fldChar w:fldCharType="end"/>
            </w:r>
          </w:p>
        </w:tc>
        <w:tc>
          <w:tcPr>
            <w:tcW w:w="540"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450"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26"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vAlign w:val="center"/>
          </w:tcPr>
          <w:p w:rsidR="005131DD" w:rsidRDefault="005131DD" w:rsidP="00C500A9">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131DD" w:rsidRPr="00CA2975" w:rsidTr="005131DD">
        <w:tc>
          <w:tcPr>
            <w:tcW w:w="3330" w:type="dxa"/>
            <w:tcBorders>
              <w:top w:val="dashSmallGap" w:sz="4" w:space="0" w:color="BFBFBF" w:themeColor="background1" w:themeShade="BF"/>
              <w:left w:val="nil"/>
              <w:bottom w:val="dashSmallGap" w:sz="4" w:space="0" w:color="BFBFBF" w:themeColor="background1" w:themeShade="BF"/>
              <w:right w:val="nil"/>
            </w:tcBorders>
          </w:tcPr>
          <w:p w:rsidR="005131DD" w:rsidRPr="005131DD" w:rsidRDefault="005131DD" w:rsidP="00526644">
            <w:pPr>
              <w:pStyle w:val="ProductList-Offering2"/>
              <w:rPr>
                <w:rFonts w:ascii="Calibri Light" w:hAnsi="Calibri Light"/>
              </w:rPr>
            </w:pPr>
            <w:bookmarkStart w:id="404" w:name="_Toc379797185"/>
            <w:bookmarkStart w:id="405" w:name="_Toc380513210"/>
            <w:bookmarkStart w:id="406" w:name="_Toc380655252"/>
            <w:bookmarkStart w:id="407" w:name="_Toc409627843"/>
            <w:r w:rsidRPr="005131DD">
              <w:rPr>
                <w:rFonts w:ascii="Calibri Light" w:hAnsi="Calibri Light"/>
              </w:rPr>
              <w:t>Lync Server 2013</w:t>
            </w:r>
            <w:r w:rsidRPr="005131DD">
              <w:rPr>
                <w:rFonts w:ascii="Calibri Light" w:hAnsi="Calibri Light"/>
              </w:rPr>
              <w:fldChar w:fldCharType="begin"/>
            </w:r>
            <w:r w:rsidRPr="005131DD">
              <w:rPr>
                <w:rFonts w:ascii="Calibri Light" w:hAnsi="Calibri Light"/>
              </w:rPr>
              <w:instrText>XE "Lync Server 2013"</w:instrText>
            </w:r>
            <w:r w:rsidRPr="005131DD">
              <w:rPr>
                <w:rFonts w:ascii="Calibri Light" w:hAnsi="Calibri Light"/>
              </w:rPr>
              <w:fldChar w:fldCharType="end"/>
            </w:r>
            <w:r w:rsidRPr="005131DD">
              <w:rPr>
                <w:rFonts w:ascii="Calibri Light" w:hAnsi="Calibri Light"/>
              </w:rPr>
              <w:t xml:space="preserve"> Plus CAL (</w:t>
            </w:r>
            <w:r w:rsidRPr="005131DD">
              <w:rPr>
                <w:rFonts w:ascii="Calibri Light" w:hAnsi="Calibri Light"/>
              </w:rPr>
              <w:t>裝置及使用者</w:t>
            </w:r>
            <w:r w:rsidRPr="005131DD">
              <w:rPr>
                <w:rFonts w:ascii="Calibri Light" w:hAnsi="Calibri Light"/>
              </w:rPr>
              <w:t>)</w:t>
            </w:r>
            <w:bookmarkEnd w:id="404"/>
            <w:bookmarkEnd w:id="405"/>
            <w:bookmarkEnd w:id="406"/>
            <w:bookmarkEnd w:id="407"/>
            <w:r w:rsidRPr="005131DD">
              <w:rPr>
                <w:rFonts w:ascii="Calibri Light" w:hAnsi="Calibri Light"/>
              </w:rPr>
              <w:fldChar w:fldCharType="begin"/>
            </w:r>
            <w:r w:rsidRPr="005131DD">
              <w:rPr>
                <w:rFonts w:ascii="Calibri Light" w:hAnsi="Calibri Light"/>
              </w:rPr>
              <w:instrText>XE "Lync Server 2013 Plus CAL"</w:instrText>
            </w:r>
            <w:r w:rsidRPr="005131DD">
              <w:rPr>
                <w:rFonts w:ascii="Calibri Light"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vAlign w:val="center"/>
          </w:tcPr>
          <w:p w:rsidR="005131DD" w:rsidRDefault="005131DD" w:rsidP="00C500A9">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131DD" w:rsidRPr="00CA2975" w:rsidTr="005131DD">
        <w:tc>
          <w:tcPr>
            <w:tcW w:w="3330" w:type="dxa"/>
            <w:tcBorders>
              <w:top w:val="dashSmallGap" w:sz="4" w:space="0" w:color="BFBFBF" w:themeColor="background1" w:themeShade="BF"/>
              <w:left w:val="nil"/>
              <w:bottom w:val="nil"/>
              <w:right w:val="nil"/>
            </w:tcBorders>
          </w:tcPr>
          <w:p w:rsidR="005131DD" w:rsidRPr="005131DD" w:rsidRDefault="005131DD" w:rsidP="00526644">
            <w:pPr>
              <w:pStyle w:val="ProductList-Offering2"/>
              <w:rPr>
                <w:rFonts w:ascii="Calibri Light" w:hAnsi="Calibri Light"/>
              </w:rPr>
            </w:pPr>
            <w:bookmarkStart w:id="408" w:name="_Toc379797186"/>
            <w:bookmarkStart w:id="409" w:name="_Toc380513211"/>
            <w:bookmarkStart w:id="410" w:name="_Toc380655253"/>
            <w:bookmarkStart w:id="411" w:name="_Toc409627844"/>
            <w:r w:rsidRPr="005131DD">
              <w:rPr>
                <w:rFonts w:ascii="Calibri Light" w:hAnsi="Calibri Light"/>
              </w:rPr>
              <w:t>Lync Server 2013</w:t>
            </w:r>
            <w:r w:rsidRPr="005131DD">
              <w:rPr>
                <w:rFonts w:ascii="Calibri Light" w:hAnsi="Calibri Light"/>
              </w:rPr>
              <w:fldChar w:fldCharType="begin"/>
            </w:r>
            <w:r w:rsidRPr="005131DD">
              <w:rPr>
                <w:rFonts w:ascii="Calibri Light" w:hAnsi="Calibri Light"/>
              </w:rPr>
              <w:instrText>XE "Lync Server 2013"</w:instrText>
            </w:r>
            <w:r w:rsidRPr="005131DD">
              <w:rPr>
                <w:rFonts w:ascii="Calibri Light" w:hAnsi="Calibri Light"/>
              </w:rPr>
              <w:fldChar w:fldCharType="end"/>
            </w:r>
            <w:r w:rsidRPr="005131DD">
              <w:rPr>
                <w:rFonts w:ascii="Calibri Light" w:hAnsi="Calibri Light"/>
              </w:rPr>
              <w:t xml:space="preserve"> Standard CAL (</w:t>
            </w:r>
            <w:r w:rsidRPr="005131DD">
              <w:rPr>
                <w:rFonts w:ascii="Calibri Light" w:hAnsi="Calibri Light"/>
              </w:rPr>
              <w:t>裝置及使用者</w:t>
            </w:r>
            <w:r w:rsidRPr="005131DD">
              <w:rPr>
                <w:rFonts w:ascii="Calibri Light" w:hAnsi="Calibri Light"/>
              </w:rPr>
              <w:t>)</w:t>
            </w:r>
            <w:bookmarkEnd w:id="408"/>
            <w:bookmarkEnd w:id="409"/>
            <w:bookmarkEnd w:id="410"/>
            <w:bookmarkEnd w:id="411"/>
            <w:r w:rsidRPr="005131DD">
              <w:rPr>
                <w:rFonts w:ascii="Calibri Light" w:hAnsi="Calibri Light"/>
              </w:rPr>
              <w:fldChar w:fldCharType="begin"/>
            </w:r>
            <w:r w:rsidRPr="005131DD">
              <w:rPr>
                <w:rFonts w:ascii="Calibri Light" w:hAnsi="Calibri Light"/>
              </w:rPr>
              <w:instrText>XE "Lync Server 2013 Standard CAL"</w:instrText>
            </w:r>
            <w:r w:rsidRPr="005131DD">
              <w:rPr>
                <w:rFonts w:ascii="Calibri Light" w:hAnsi="Calibri Light"/>
              </w:rPr>
              <w:fldChar w:fldCharType="end"/>
            </w:r>
          </w:p>
        </w:tc>
        <w:tc>
          <w:tcPr>
            <w:tcW w:w="540"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450"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26"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vAlign w:val="center"/>
          </w:tcPr>
          <w:p w:rsidR="005131DD" w:rsidRDefault="005131DD" w:rsidP="00C500A9">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5131DD">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先前版本：</w:t>
            </w:r>
            <w:r w:rsidRPr="00CA2975">
              <w:rPr>
                <w:rFonts w:ascii="Calibri" w:hAnsi="Calibri"/>
                <w:b/>
              </w:rPr>
              <w:t>Lync Server 2010</w:t>
            </w:r>
            <w:r w:rsidRPr="00CA2975">
              <w:rPr>
                <w:rFonts w:ascii="Calibri" w:hAnsi="Calibri"/>
              </w:rPr>
              <w:fldChar w:fldCharType="begin"/>
            </w:r>
            <w:r w:rsidRPr="00CA2975">
              <w:rPr>
                <w:rFonts w:ascii="Calibri" w:hAnsi="Calibri"/>
              </w:rPr>
              <w:instrText>XE "Lync Server 2010"</w:instrText>
            </w:r>
            <w:r w:rsidRPr="00CA2975">
              <w:rPr>
                <w:rFonts w:ascii="Calibri" w:hAnsi="Calibri"/>
              </w:rPr>
              <w:fldChar w:fldCharType="end"/>
            </w:r>
            <w:r w:rsidRPr="00CA2975">
              <w:rPr>
                <w:rFonts w:ascii="Calibri" w:hAnsi="Calibri"/>
                <w:b/>
              </w:rPr>
              <w:t xml:space="preserve"> </w:t>
            </w:r>
            <w:r w:rsidRPr="00CA2975">
              <w:rPr>
                <w:rFonts w:ascii="Calibri" w:hAnsi="Calibri"/>
              </w:rPr>
              <w:t>(12/10)</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r w:rsidR="00393D4F" w:rsidRPr="00CA2975" w:rsidTr="005131DD">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B84AF6">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B84AF6" w:rsidRDefault="00B84AF6" w:rsidP="00B84AF6">
      <w:pPr>
        <w:pStyle w:val="ProductList-Body"/>
        <w:spacing w:before="120" w:after="120"/>
        <w:rPr>
          <w:rFonts w:ascii="Calibri" w:hAnsi="Calibri"/>
          <w:b/>
          <w:lang w:val="en-US"/>
        </w:rPr>
      </w:pPr>
    </w:p>
    <w:p w:rsidR="00B84AF6" w:rsidRDefault="00B84AF6" w:rsidP="00B84AF6">
      <w:pPr>
        <w:pStyle w:val="ProductList-Body"/>
        <w:spacing w:before="120" w:after="120"/>
        <w:rPr>
          <w:rFonts w:ascii="Calibri" w:hAnsi="Calibri"/>
          <w:b/>
          <w:lang w:val="en-US"/>
        </w:rPr>
      </w:pPr>
    </w:p>
    <w:p w:rsidR="00393D4F" w:rsidRPr="004E1744" w:rsidRDefault="00393D4F" w:rsidP="00393D4F">
      <w:pPr>
        <w:pStyle w:val="ProductList-Body"/>
        <w:shd w:val="clear" w:color="auto" w:fill="D9D9D9" w:themeFill="background1" w:themeFillShade="D9"/>
        <w:spacing w:before="120" w:after="120"/>
        <w:rPr>
          <w:rFonts w:ascii="Calibri" w:hAnsi="Calibri"/>
          <w:lang w:val="en-US"/>
        </w:rPr>
      </w:pPr>
      <w:r w:rsidRPr="00CA2975">
        <w:rPr>
          <w:rFonts w:ascii="Calibri" w:hAnsi="Calibri"/>
          <w:b/>
        </w:rPr>
        <w:t>詳細資訊</w:t>
      </w:r>
    </w:p>
    <w:p w:rsidR="00393D4F" w:rsidRPr="004E1744" w:rsidRDefault="00393D4F" w:rsidP="00393D4F">
      <w:pPr>
        <w:pStyle w:val="ProductList-Body"/>
        <w:rPr>
          <w:rFonts w:ascii="Calibri" w:hAnsi="Calibri"/>
          <w:lang w:val="en-US"/>
        </w:rPr>
      </w:pPr>
      <w:r w:rsidRPr="004E1744">
        <w:rPr>
          <w:rFonts w:ascii="Calibri" w:hAnsi="Calibri"/>
          <w:b/>
          <w:color w:val="00188F"/>
          <w:lang w:val="en-US"/>
        </w:rPr>
        <w:t>Lync Server 2013</w:t>
      </w:r>
      <w:r w:rsidRPr="00CA2975">
        <w:rPr>
          <w:rFonts w:ascii="Calibri" w:hAnsi="Calibri"/>
        </w:rPr>
        <w:fldChar w:fldCharType="begin"/>
      </w:r>
      <w:r w:rsidRPr="004E1744">
        <w:rPr>
          <w:rFonts w:ascii="Calibri" w:hAnsi="Calibri"/>
          <w:lang w:val="en-US"/>
        </w:rPr>
        <w:instrText>XE "Lync Server 2013"</w:instrText>
      </w:r>
      <w:r w:rsidRPr="00CA2975">
        <w:rPr>
          <w:rFonts w:ascii="Calibri" w:hAnsi="Calibri"/>
        </w:rPr>
        <w:fldChar w:fldCharType="end"/>
      </w:r>
    </w:p>
    <w:p w:rsidR="00393D4F" w:rsidRPr="004E1744" w:rsidRDefault="00393D4F" w:rsidP="00393D4F">
      <w:pPr>
        <w:pStyle w:val="ProductList-Body"/>
        <w:rPr>
          <w:rFonts w:ascii="Calibri" w:hAnsi="Calibri"/>
          <w:lang w:val="en-US"/>
        </w:rPr>
      </w:pPr>
      <w:r w:rsidRPr="00CA2975">
        <w:rPr>
          <w:rFonts w:ascii="Calibri" w:hAnsi="Calibri"/>
        </w:rPr>
        <w:t>於</w:t>
      </w:r>
      <w:r w:rsidRPr="004E1744">
        <w:rPr>
          <w:rFonts w:ascii="Calibri" w:hAnsi="Calibri"/>
          <w:lang w:val="en-US"/>
        </w:rPr>
        <w:t xml:space="preserve"> 2012 </w:t>
      </w:r>
      <w:r w:rsidRPr="00CA2975">
        <w:rPr>
          <w:rFonts w:ascii="Calibri" w:hAnsi="Calibri"/>
        </w:rPr>
        <w:t>年</w:t>
      </w:r>
      <w:r w:rsidRPr="004E1744">
        <w:rPr>
          <w:rFonts w:ascii="Calibri" w:hAnsi="Calibri"/>
          <w:lang w:val="en-US"/>
        </w:rPr>
        <w:t xml:space="preserve"> 10 </w:t>
      </w:r>
      <w:r w:rsidRPr="00CA2975">
        <w:rPr>
          <w:rFonts w:ascii="Calibri" w:hAnsi="Calibri"/>
        </w:rPr>
        <w:t>月</w:t>
      </w:r>
      <w:r w:rsidRPr="004E1744">
        <w:rPr>
          <w:rFonts w:ascii="Calibri" w:hAnsi="Calibri"/>
          <w:lang w:val="en-US"/>
        </w:rPr>
        <w:t xml:space="preserve"> 1 </w:t>
      </w:r>
      <w:r w:rsidRPr="00CA2975">
        <w:rPr>
          <w:rFonts w:ascii="Calibri" w:hAnsi="Calibri"/>
        </w:rPr>
        <w:t>日當日具備</w:t>
      </w:r>
      <w:r w:rsidRPr="004E1744">
        <w:rPr>
          <w:rFonts w:ascii="Calibri" w:hAnsi="Calibri"/>
          <w:lang w:val="en-US"/>
        </w:rPr>
        <w:t xml:space="preserve"> Lync Server 2010</w:t>
      </w:r>
      <w:r w:rsidRPr="00CA2975">
        <w:rPr>
          <w:rFonts w:ascii="Calibri" w:hAnsi="Calibri"/>
        </w:rPr>
        <w:fldChar w:fldCharType="begin"/>
      </w:r>
      <w:r w:rsidRPr="004E1744">
        <w:rPr>
          <w:rFonts w:ascii="Calibri" w:hAnsi="Calibri"/>
          <w:lang w:val="en-US"/>
        </w:rPr>
        <w:instrText>XE "Lync Server 2010"</w:instrText>
      </w:r>
      <w:r w:rsidRPr="00CA2975">
        <w:rPr>
          <w:rFonts w:ascii="Calibri" w:hAnsi="Calibri"/>
        </w:rPr>
        <w:fldChar w:fldCharType="end"/>
      </w:r>
      <w:r w:rsidRPr="004E1744">
        <w:rPr>
          <w:rFonts w:ascii="Calibri" w:hAnsi="Calibri"/>
          <w:lang w:val="en-US"/>
        </w:rPr>
        <w:t xml:space="preserve"> Standard </w:t>
      </w:r>
      <w:r w:rsidRPr="00CA2975">
        <w:rPr>
          <w:rFonts w:ascii="Calibri" w:hAnsi="Calibri"/>
        </w:rPr>
        <w:t>或</w:t>
      </w:r>
      <w:r w:rsidRPr="004E1744">
        <w:rPr>
          <w:rFonts w:ascii="Calibri" w:hAnsi="Calibri"/>
          <w:lang w:val="en-US"/>
        </w:rPr>
        <w:t xml:space="preserve"> Enterprise </w:t>
      </w:r>
      <w:r w:rsidRPr="00CA2975">
        <w:rPr>
          <w:rFonts w:ascii="Calibri" w:hAnsi="Calibri"/>
        </w:rPr>
        <w:t>之有效</w:t>
      </w:r>
      <w:r w:rsidRPr="004E1744">
        <w:rPr>
          <w:rFonts w:ascii="Calibri" w:hAnsi="Calibri"/>
          <w:lang w:val="en-US"/>
        </w:rPr>
        <w:t xml:space="preserve"> SA </w:t>
      </w:r>
      <w:r w:rsidRPr="00CA2975">
        <w:rPr>
          <w:rFonts w:ascii="Calibri" w:hAnsi="Calibri"/>
        </w:rPr>
        <w:t>的客戶</w:t>
      </w:r>
      <w:r w:rsidRPr="004E1744">
        <w:rPr>
          <w:rFonts w:ascii="Calibri" w:hAnsi="Calibri"/>
          <w:lang w:val="en-US"/>
        </w:rPr>
        <w:t>，</w:t>
      </w:r>
      <w:r w:rsidRPr="00CA2975">
        <w:rPr>
          <w:rFonts w:ascii="Calibri" w:hAnsi="Calibri"/>
        </w:rPr>
        <w:t>得升級為</w:t>
      </w:r>
      <w:r w:rsidRPr="004E1744">
        <w:rPr>
          <w:rFonts w:ascii="Calibri" w:hAnsi="Calibri"/>
          <w:lang w:val="en-US"/>
        </w:rPr>
        <w:t xml:space="preserve"> Lync Server 2013</w:t>
      </w:r>
      <w:r w:rsidRPr="00CA2975">
        <w:rPr>
          <w:rFonts w:ascii="Calibri" w:hAnsi="Calibri"/>
        </w:rPr>
        <w:fldChar w:fldCharType="begin"/>
      </w:r>
      <w:r w:rsidRPr="004E1744">
        <w:rPr>
          <w:rFonts w:ascii="Calibri" w:hAnsi="Calibri"/>
          <w:lang w:val="en-US"/>
        </w:rPr>
        <w:instrText>XE "Lync Server 2013"</w:instrText>
      </w:r>
      <w:r w:rsidRPr="00CA2975">
        <w:rPr>
          <w:rFonts w:ascii="Calibri" w:hAnsi="Calibri"/>
        </w:rPr>
        <w:fldChar w:fldCharType="end"/>
      </w:r>
      <w:r w:rsidRPr="004E1744">
        <w:rPr>
          <w:rFonts w:ascii="Calibri" w:hAnsi="Calibri"/>
          <w:lang w:val="en-US"/>
        </w:rPr>
        <w:t>，</w:t>
      </w:r>
      <w:r w:rsidRPr="00CA2975">
        <w:rPr>
          <w:rFonts w:ascii="Calibri" w:hAnsi="Calibri"/>
        </w:rPr>
        <w:t>並使用它來替代其</w:t>
      </w:r>
      <w:r w:rsidRPr="004E1744">
        <w:rPr>
          <w:rFonts w:ascii="Calibri" w:hAnsi="Calibri"/>
          <w:lang w:val="en-US"/>
        </w:rPr>
        <w:t xml:space="preserve"> Lync Server 2010 </w:t>
      </w:r>
      <w:r w:rsidRPr="00CA2975">
        <w:rPr>
          <w:rFonts w:ascii="Calibri" w:hAnsi="Calibri"/>
        </w:rPr>
        <w:t>的對應授權拷貝。</w:t>
      </w:r>
    </w:p>
    <w:p w:rsidR="00393D4F" w:rsidRPr="004E1744" w:rsidRDefault="00393D4F" w:rsidP="00393D4F">
      <w:pPr>
        <w:pStyle w:val="ProductList-Body"/>
        <w:rPr>
          <w:rFonts w:ascii="Calibri" w:hAnsi="Calibri"/>
          <w:lang w:val="en-US"/>
        </w:rPr>
      </w:pPr>
    </w:p>
    <w:p w:rsidR="00393D4F" w:rsidRPr="004E1744" w:rsidRDefault="00393D4F" w:rsidP="00393D4F">
      <w:pPr>
        <w:pStyle w:val="ProductList-Body"/>
        <w:rPr>
          <w:rFonts w:ascii="Calibri" w:hAnsi="Calibri"/>
          <w:lang w:val="en-US"/>
        </w:rPr>
      </w:pPr>
      <w:r w:rsidRPr="004E1744">
        <w:rPr>
          <w:rFonts w:ascii="Calibri" w:hAnsi="Calibri"/>
          <w:b/>
          <w:color w:val="00188F"/>
          <w:lang w:val="en-US"/>
        </w:rPr>
        <w:t>Lync Server 2010</w:t>
      </w:r>
      <w:r w:rsidRPr="00CA2975">
        <w:rPr>
          <w:rFonts w:ascii="Calibri" w:hAnsi="Calibri"/>
        </w:rPr>
        <w:fldChar w:fldCharType="begin"/>
      </w:r>
      <w:r w:rsidRPr="004E1744">
        <w:rPr>
          <w:rFonts w:ascii="Calibri" w:hAnsi="Calibri"/>
          <w:lang w:val="en-US"/>
        </w:rPr>
        <w:instrText>XE "Lync Server 2010"</w:instrText>
      </w:r>
      <w:r w:rsidRPr="00CA2975">
        <w:rPr>
          <w:rFonts w:ascii="Calibri" w:hAnsi="Calibri"/>
        </w:rPr>
        <w:fldChar w:fldCharType="end"/>
      </w:r>
      <w:r w:rsidRPr="004E1744">
        <w:rPr>
          <w:rFonts w:ascii="Calibri" w:hAnsi="Calibri"/>
          <w:b/>
          <w:color w:val="00188F"/>
          <w:lang w:val="en-US"/>
        </w:rPr>
        <w:t xml:space="preserve"> Enterprise External Connector</w:t>
      </w:r>
      <w:r w:rsidRPr="00CA2975">
        <w:rPr>
          <w:rFonts w:ascii="Calibri" w:hAnsi="Calibri"/>
          <w:b/>
          <w:color w:val="00188F"/>
        </w:rPr>
        <w:t>、</w:t>
      </w:r>
      <w:r w:rsidRPr="004E1744">
        <w:rPr>
          <w:rFonts w:ascii="Calibri" w:hAnsi="Calibri"/>
          <w:b/>
          <w:color w:val="00188F"/>
          <w:lang w:val="en-US"/>
        </w:rPr>
        <w:t xml:space="preserve">Lync Server 2010 Plus External Connector </w:t>
      </w:r>
      <w:r w:rsidRPr="00CA2975">
        <w:rPr>
          <w:rFonts w:ascii="Calibri" w:hAnsi="Calibri"/>
          <w:b/>
          <w:color w:val="00188F"/>
        </w:rPr>
        <w:t>和</w:t>
      </w:r>
      <w:r w:rsidRPr="004E1744">
        <w:rPr>
          <w:rFonts w:ascii="Calibri" w:hAnsi="Calibri"/>
          <w:b/>
          <w:color w:val="00188F"/>
          <w:lang w:val="en-US"/>
        </w:rPr>
        <w:t xml:space="preserve"> Lync Server 2010 Standard External Connector </w:t>
      </w:r>
      <w:r w:rsidRPr="00CA2975">
        <w:rPr>
          <w:rFonts w:ascii="Calibri" w:hAnsi="Calibri"/>
          <w:b/>
          <w:color w:val="00188F"/>
        </w:rPr>
        <w:t>客戶的使用權之授與</w:t>
      </w:r>
    </w:p>
    <w:p w:rsidR="00393D4F" w:rsidRPr="00CA2975" w:rsidRDefault="00393D4F" w:rsidP="00393D4F">
      <w:pPr>
        <w:pStyle w:val="ProductList-Body"/>
        <w:rPr>
          <w:rFonts w:ascii="Calibri" w:hAnsi="Calibri"/>
        </w:rPr>
      </w:pPr>
      <w:r w:rsidRPr="004E1744">
        <w:rPr>
          <w:rFonts w:ascii="Calibri" w:hAnsi="Calibri"/>
          <w:lang w:val="en-US"/>
        </w:rPr>
        <w:t xml:space="preserve">2010 </w:t>
      </w:r>
      <w:r w:rsidRPr="00CA2975">
        <w:rPr>
          <w:rFonts w:ascii="Calibri" w:hAnsi="Calibri"/>
        </w:rPr>
        <w:t>版的</w:t>
      </w:r>
      <w:r w:rsidRPr="004E1744">
        <w:rPr>
          <w:rFonts w:ascii="Calibri" w:hAnsi="Calibri"/>
          <w:lang w:val="en-US"/>
        </w:rPr>
        <w:t xml:space="preserve"> Lync Server Enterprise External Connector</w:t>
      </w:r>
      <w:r w:rsidRPr="00CA2975">
        <w:rPr>
          <w:rFonts w:ascii="Calibri" w:hAnsi="Calibri"/>
        </w:rPr>
        <w:t>、</w:t>
      </w:r>
      <w:r w:rsidRPr="004E1744">
        <w:rPr>
          <w:rFonts w:ascii="Calibri" w:hAnsi="Calibri"/>
          <w:lang w:val="en-US"/>
        </w:rPr>
        <w:t xml:space="preserve">Lync Server Plus External Connector </w:t>
      </w:r>
      <w:r w:rsidRPr="00CA2975">
        <w:rPr>
          <w:rFonts w:ascii="Calibri" w:hAnsi="Calibri"/>
        </w:rPr>
        <w:t>和</w:t>
      </w:r>
      <w:r w:rsidRPr="004E1744">
        <w:rPr>
          <w:rFonts w:ascii="Calibri" w:hAnsi="Calibri"/>
          <w:lang w:val="en-US"/>
        </w:rPr>
        <w:t xml:space="preserve"> Lync Server Standard External Connector </w:t>
      </w:r>
      <w:r w:rsidRPr="00CA2975">
        <w:rPr>
          <w:rFonts w:ascii="Calibri" w:hAnsi="Calibri"/>
        </w:rPr>
        <w:t>是這些使用權的最終版本。自</w:t>
      </w:r>
      <w:r w:rsidRPr="00CA2975">
        <w:rPr>
          <w:rFonts w:ascii="Calibri" w:hAnsi="Calibri"/>
        </w:rPr>
        <w:t xml:space="preserve"> 2012 </w:t>
      </w:r>
      <w:r w:rsidRPr="00CA2975">
        <w:rPr>
          <w:rFonts w:ascii="Calibri" w:hAnsi="Calibri"/>
        </w:rPr>
        <w:t>年</w:t>
      </w:r>
      <w:r w:rsidRPr="00CA2975">
        <w:rPr>
          <w:rFonts w:ascii="Calibri" w:hAnsi="Calibri"/>
        </w:rPr>
        <w:t xml:space="preserve"> 10 </w:t>
      </w:r>
      <w:r w:rsidRPr="00CA2975">
        <w:rPr>
          <w:rFonts w:ascii="Calibri" w:hAnsi="Calibri"/>
        </w:rPr>
        <w:t>月</w:t>
      </w:r>
      <w:r w:rsidRPr="00CA2975">
        <w:rPr>
          <w:rFonts w:ascii="Calibri" w:hAnsi="Calibri"/>
        </w:rPr>
        <w:t xml:space="preserve"> 1 </w:t>
      </w:r>
      <w:r w:rsidRPr="00CA2975">
        <w:rPr>
          <w:rFonts w:ascii="Calibri" w:hAnsi="Calibri"/>
        </w:rPr>
        <w:t>日起，具備有效</w:t>
      </w:r>
      <w:r w:rsidRPr="00CA2975">
        <w:rPr>
          <w:rFonts w:ascii="Calibri" w:hAnsi="Calibri"/>
        </w:rPr>
        <w:t xml:space="preserve"> SA </w:t>
      </w:r>
      <w:r w:rsidRPr="00CA2975">
        <w:rPr>
          <w:rFonts w:ascii="Calibri" w:hAnsi="Calibri"/>
        </w:rPr>
        <w:t>範圍之</w:t>
      </w:r>
      <w:r w:rsidRPr="00CA2975">
        <w:rPr>
          <w:rFonts w:ascii="Calibri" w:hAnsi="Calibri"/>
        </w:rPr>
        <w:t xml:space="preserve"> Lync Server 2010</w:t>
      </w:r>
      <w:r w:rsidRPr="00CA2975">
        <w:rPr>
          <w:rFonts w:ascii="Calibri" w:hAnsi="Calibri"/>
        </w:rPr>
        <w:fldChar w:fldCharType="begin"/>
      </w:r>
      <w:r w:rsidRPr="00CA2975">
        <w:rPr>
          <w:rFonts w:ascii="Calibri" w:hAnsi="Calibri"/>
        </w:rPr>
        <w:instrText>XE "Lync Server 2010"</w:instrText>
      </w:r>
      <w:r w:rsidRPr="00CA2975">
        <w:rPr>
          <w:rFonts w:ascii="Calibri" w:hAnsi="Calibri"/>
        </w:rPr>
        <w:fldChar w:fldCharType="end"/>
      </w:r>
      <w:r w:rsidRPr="00CA2975">
        <w:rPr>
          <w:rFonts w:ascii="Calibri" w:hAnsi="Calibri"/>
        </w:rPr>
        <w:t xml:space="preserve"> Enterprise External Connector</w:t>
      </w:r>
      <w:r w:rsidRPr="00CA2975">
        <w:rPr>
          <w:rFonts w:ascii="Calibri" w:hAnsi="Calibri"/>
        </w:rPr>
        <w:t>、</w:t>
      </w:r>
      <w:r w:rsidRPr="00CA2975">
        <w:rPr>
          <w:rFonts w:ascii="Calibri" w:hAnsi="Calibri"/>
        </w:rPr>
        <w:t xml:space="preserve">Lync Server 2010 Plus External Connector </w:t>
      </w:r>
      <w:r w:rsidRPr="00CA2975">
        <w:rPr>
          <w:rFonts w:ascii="Calibri" w:hAnsi="Calibri"/>
        </w:rPr>
        <w:t>或</w:t>
      </w:r>
      <w:r w:rsidRPr="00CA2975">
        <w:rPr>
          <w:rFonts w:ascii="Calibri" w:hAnsi="Calibri"/>
        </w:rPr>
        <w:t xml:space="preserve"> Lync Server 2010 Standard External Connector </w:t>
      </w:r>
      <w:r w:rsidRPr="00CA2975">
        <w:rPr>
          <w:rFonts w:ascii="Calibri" w:hAnsi="Calibri"/>
        </w:rPr>
        <w:t>使用權的客戶，其每份此等使用權將視同具備一份</w:t>
      </w:r>
      <w:r w:rsidRPr="00CA2975">
        <w:rPr>
          <w:rFonts w:ascii="Calibri" w:hAnsi="Calibri"/>
        </w:rPr>
        <w:t xml:space="preserve"> Lync Server 2013</w:t>
      </w:r>
      <w:r w:rsidRPr="00CA2975">
        <w:rPr>
          <w:rFonts w:ascii="Calibri" w:hAnsi="Calibri"/>
        </w:rPr>
        <w:fldChar w:fldCharType="begin"/>
      </w:r>
      <w:r w:rsidRPr="00CA2975">
        <w:rPr>
          <w:rFonts w:ascii="Calibri" w:hAnsi="Calibri"/>
        </w:rPr>
        <w:instrText>XE "Lync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之使用權。移轉之標準條款適用於這些使用權</w:t>
      </w:r>
      <w:r w:rsidRPr="00CA2975">
        <w:rPr>
          <w:rFonts w:ascii="Calibri" w:hAnsi="Calibri"/>
        </w:rPr>
        <w:t xml:space="preserve"> (</w:t>
      </w:r>
      <w:r w:rsidRPr="00CA2975">
        <w:rPr>
          <w:rFonts w:ascii="Calibri" w:hAnsi="Calibri"/>
        </w:rPr>
        <w:t>請參閱</w:t>
      </w:r>
      <w:hyperlink w:anchor="SoftwareAssurance" w:history="1">
        <w:r w:rsidRPr="0015149B">
          <w:rPr>
            <w:rStyle w:val="Hyperlink"/>
            <w:rFonts w:ascii="Calibri" w:hAnsi="Calibri"/>
            <w:color w:val="0563C1"/>
          </w:rPr>
          <w:t>軟體保證</w:t>
        </w:r>
      </w:hyperlink>
      <w:r w:rsidRPr="00CA2975">
        <w:rPr>
          <w:rFonts w:ascii="Calibri" w:hAnsi="Calibri"/>
        </w:rPr>
        <w:t>小節</w:t>
      </w:r>
      <w:r w:rsidRPr="00CA2975">
        <w:rPr>
          <w:rFonts w:ascii="Calibri" w:hAnsi="Calibri"/>
        </w:rPr>
        <w:t>)</w:t>
      </w:r>
      <w:r w:rsidRPr="00CA2975">
        <w:rPr>
          <w:rFonts w:ascii="Calibri" w:hAnsi="Calibri"/>
        </w:rPr>
        <w:t>。</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5131DD" w:rsidRDefault="00393D4F" w:rsidP="00393D4F">
      <w:pPr>
        <w:pStyle w:val="ProductList-Offering2Heading"/>
        <w:outlineLvl w:val="2"/>
        <w:rPr>
          <w:rFonts w:ascii="Calibri Light" w:hAnsi="Calibri Light"/>
        </w:rPr>
      </w:pPr>
      <w:r w:rsidRPr="005131DD">
        <w:rPr>
          <w:rFonts w:ascii="Calibri Light" w:hAnsi="Calibri Light"/>
        </w:rPr>
        <w:tab/>
      </w:r>
      <w:bookmarkStart w:id="412" w:name="_Toc379797187"/>
      <w:bookmarkStart w:id="413" w:name="_Toc380513212"/>
      <w:bookmarkStart w:id="414" w:name="_Toc380655254"/>
      <w:bookmarkStart w:id="415" w:name="_Toc409627845"/>
      <w:r w:rsidRPr="005131DD">
        <w:rPr>
          <w:rFonts w:ascii="Calibri Light" w:hAnsi="Calibri Light"/>
        </w:rPr>
        <w:t>Project Server</w:t>
      </w:r>
      <w:bookmarkEnd w:id="367"/>
      <w:bookmarkEnd w:id="368"/>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131DD" w:rsidRPr="00CA2975" w:rsidTr="005131DD">
        <w:trPr>
          <w:tblHeader/>
        </w:trPr>
        <w:tc>
          <w:tcPr>
            <w:tcW w:w="3060" w:type="dxa"/>
            <w:tcBorders>
              <w:bottom w:val="nil"/>
            </w:tcBorders>
            <w:shd w:val="clear" w:color="auto" w:fill="00188F"/>
          </w:tcPr>
          <w:p w:rsidR="005131DD" w:rsidRPr="00CA2975" w:rsidRDefault="005131DD"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5131DD" w:rsidRPr="00624796" w:rsidRDefault="005131DD"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5131DD" w:rsidRPr="00624796" w:rsidRDefault="005131DD"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131DD" w:rsidRPr="00CA2975" w:rsidTr="005131DD">
        <w:tc>
          <w:tcPr>
            <w:tcW w:w="3060" w:type="dxa"/>
            <w:tcBorders>
              <w:top w:val="nil"/>
              <w:left w:val="nil"/>
              <w:bottom w:val="dashSmallGap" w:sz="4" w:space="0" w:color="BFBFBF" w:themeColor="background1" w:themeShade="BF"/>
              <w:right w:val="nil"/>
            </w:tcBorders>
          </w:tcPr>
          <w:p w:rsidR="005131DD" w:rsidRPr="00F05E21" w:rsidRDefault="005131DD" w:rsidP="00526644">
            <w:pPr>
              <w:pStyle w:val="ProductList-Offering2"/>
              <w:rPr>
                <w:rFonts w:ascii="Calibri Light" w:hAnsi="Calibri Light"/>
              </w:rPr>
            </w:pPr>
            <w:bookmarkStart w:id="416" w:name="_Toc379797188"/>
            <w:bookmarkStart w:id="417" w:name="_Toc380513213"/>
            <w:bookmarkStart w:id="418" w:name="_Toc380655255"/>
            <w:bookmarkStart w:id="419" w:name="_Toc409627846"/>
            <w:r w:rsidRPr="00F05E21">
              <w:rPr>
                <w:rFonts w:ascii="Calibri Light" w:hAnsi="Calibri Light"/>
              </w:rPr>
              <w:t>Project Server 2013</w:t>
            </w:r>
            <w:bookmarkEnd w:id="416"/>
            <w:bookmarkEnd w:id="417"/>
            <w:bookmarkEnd w:id="418"/>
            <w:bookmarkEnd w:id="419"/>
            <w:r w:rsidRPr="00F05E21">
              <w:rPr>
                <w:rFonts w:ascii="Calibri Light" w:hAnsi="Calibri Light"/>
              </w:rPr>
              <w:fldChar w:fldCharType="begin"/>
            </w:r>
            <w:r w:rsidRPr="00F05E21">
              <w:rPr>
                <w:rFonts w:ascii="Calibri Light" w:hAnsi="Calibri Light"/>
              </w:rPr>
              <w:instrText>XE "Project Server 2013"</w:instrText>
            </w:r>
            <w:r w:rsidRPr="00F05E21">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50</w:t>
            </w:r>
          </w:p>
        </w:tc>
        <w:tc>
          <w:tcPr>
            <w:tcW w:w="596"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25</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50</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131DD" w:rsidRPr="00CA2975" w:rsidTr="005131DD">
        <w:tc>
          <w:tcPr>
            <w:tcW w:w="3060" w:type="dxa"/>
            <w:tcBorders>
              <w:top w:val="dashSmallGap" w:sz="4" w:space="0" w:color="BFBFBF" w:themeColor="background1" w:themeShade="BF"/>
              <w:left w:val="nil"/>
              <w:bottom w:val="nil"/>
              <w:right w:val="nil"/>
            </w:tcBorders>
          </w:tcPr>
          <w:p w:rsidR="005131DD" w:rsidRPr="00F05E21" w:rsidRDefault="005131DD" w:rsidP="00526644">
            <w:pPr>
              <w:pStyle w:val="ProductList-Offering2"/>
              <w:rPr>
                <w:rFonts w:ascii="Calibri Light" w:hAnsi="Calibri Light"/>
              </w:rPr>
            </w:pPr>
            <w:bookmarkStart w:id="420" w:name="_Toc379797189"/>
            <w:bookmarkStart w:id="421" w:name="_Toc380513214"/>
            <w:bookmarkStart w:id="422" w:name="_Toc380655256"/>
            <w:bookmarkStart w:id="423" w:name="_Toc409627847"/>
            <w:r w:rsidRPr="00F05E21">
              <w:rPr>
                <w:rFonts w:ascii="Calibri Light" w:hAnsi="Calibri Light"/>
              </w:rPr>
              <w:t>Project Server 2013</w:t>
            </w:r>
            <w:r w:rsidRPr="00F05E21">
              <w:rPr>
                <w:rFonts w:ascii="Calibri Light" w:hAnsi="Calibri Light"/>
              </w:rPr>
              <w:fldChar w:fldCharType="begin"/>
            </w:r>
            <w:r w:rsidRPr="00F05E21">
              <w:rPr>
                <w:rFonts w:ascii="Calibri Light" w:hAnsi="Calibri Light"/>
              </w:rPr>
              <w:instrText>XE "Project Server 2013"</w:instrText>
            </w:r>
            <w:r w:rsidRPr="00F05E21">
              <w:rPr>
                <w:rFonts w:ascii="Calibri Light" w:hAnsi="Calibri Light"/>
              </w:rPr>
              <w:fldChar w:fldCharType="end"/>
            </w:r>
            <w:r w:rsidRPr="00F05E21">
              <w:rPr>
                <w:rFonts w:ascii="Calibri Light" w:hAnsi="Calibri Light"/>
              </w:rPr>
              <w:t xml:space="preserve"> CAL (</w:t>
            </w:r>
            <w:r w:rsidRPr="00F05E21">
              <w:rPr>
                <w:rFonts w:ascii="Calibri Light" w:hAnsi="Calibri Light"/>
              </w:rPr>
              <w:t>裝置及使用者</w:t>
            </w:r>
            <w:r w:rsidRPr="00F05E21">
              <w:rPr>
                <w:rFonts w:ascii="Calibri Light" w:hAnsi="Calibri Light"/>
              </w:rPr>
              <w:t>)</w:t>
            </w:r>
            <w:bookmarkEnd w:id="420"/>
            <w:bookmarkEnd w:id="421"/>
            <w:bookmarkEnd w:id="422"/>
            <w:bookmarkEnd w:id="423"/>
            <w:r w:rsidRPr="00F05E21">
              <w:rPr>
                <w:rFonts w:ascii="Calibri Light" w:hAnsi="Calibri Light"/>
              </w:rPr>
              <w:fldChar w:fldCharType="begin"/>
            </w:r>
            <w:r w:rsidRPr="00F05E21">
              <w:rPr>
                <w:rFonts w:ascii="Calibri Light" w:hAnsi="Calibri Light"/>
              </w:rPr>
              <w:instrText>XE "Project Server 2013 CAL"</w:instrText>
            </w:r>
            <w:r w:rsidRPr="00F05E21">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5131DD">
        <w:tc>
          <w:tcPr>
            <w:tcW w:w="3596" w:type="dxa"/>
          </w:tcPr>
          <w:p w:rsidR="00393D4F" w:rsidRPr="00CA2975" w:rsidRDefault="00393D4F" w:rsidP="006A2637">
            <w:pPr>
              <w:pStyle w:val="ProductList-Body"/>
              <w:tabs>
                <w:tab w:val="clear" w:pos="158"/>
                <w:tab w:val="left" w:pos="1062"/>
              </w:tabs>
              <w:spacing w:before="20" w:after="20"/>
              <w:rPr>
                <w:rFonts w:ascii="Calibri" w:hAnsi="Calibri"/>
              </w:rPr>
            </w:pPr>
            <w:r w:rsidRPr="00CA2975">
              <w:rPr>
                <w:rFonts w:ascii="Calibri" w:hAnsi="Calibri"/>
              </w:rPr>
              <w:t>先前版本：</w:t>
            </w:r>
            <w:r w:rsidRPr="00CA2975">
              <w:rPr>
                <w:rFonts w:ascii="Calibri" w:hAnsi="Calibri"/>
                <w:b/>
              </w:rPr>
              <w:t>Project 2010</w:t>
            </w:r>
            <w:r w:rsidRPr="00CA2975">
              <w:rPr>
                <w:rFonts w:ascii="Calibri" w:hAnsi="Calibri"/>
              </w:rPr>
              <w:t xml:space="preserve"> (4/10)</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具備轉換的資格：</w:t>
            </w:r>
            <w:r w:rsidRPr="00CA2975">
              <w:rPr>
                <w:rFonts w:ascii="Calibri" w:hAnsi="Calibri"/>
                <w:b/>
              </w:rPr>
              <w:t>Project Server CAL</w:t>
            </w:r>
          </w:p>
        </w:tc>
      </w:tr>
      <w:tr w:rsidR="00393D4F" w:rsidRPr="00CA2975" w:rsidTr="005131DD">
        <w:tc>
          <w:tcPr>
            <w:tcW w:w="3596" w:type="dxa"/>
          </w:tcPr>
          <w:p w:rsidR="00393D4F" w:rsidRPr="00CA2975" w:rsidRDefault="00393D4F" w:rsidP="00526644">
            <w:pPr>
              <w:pStyle w:val="ProductList-Body"/>
              <w:tabs>
                <w:tab w:val="clear" w:pos="158"/>
                <w:tab w:val="left" w:pos="1062"/>
              </w:tabs>
              <w:spacing w:before="20" w:after="20"/>
              <w:rPr>
                <w:rFonts w:ascii="Calibri" w:hAnsi="Calibri"/>
              </w:rPr>
            </w:pP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5131DD">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b/>
              </w:rPr>
              <w:t>(Project Online</w:t>
            </w:r>
            <w:r w:rsidRPr="00CA2975">
              <w:rPr>
                <w:rFonts w:ascii="Calibri" w:hAnsi="Calibri"/>
                <w:b/>
              </w:rPr>
              <w:t>、</w:t>
            </w:r>
            <w:r w:rsidRPr="00CA2975">
              <w:rPr>
                <w:rFonts w:ascii="Calibri" w:hAnsi="Calibri"/>
                <w:b/>
              </w:rPr>
              <w:t xml:space="preserve">Project </w:t>
            </w:r>
            <w:r w:rsidRPr="00CA2975">
              <w:rPr>
                <w:rFonts w:ascii="Calibri" w:hAnsi="Calibri"/>
                <w:b/>
              </w:rPr>
              <w:t>精簡版</w:t>
            </w:r>
            <w:r w:rsidRPr="00CA2975">
              <w:rPr>
                <w:rFonts w:ascii="Calibri" w:hAnsi="Calibri"/>
                <w:b/>
              </w:rPr>
              <w:t>)</w:t>
            </w:r>
          </w:p>
        </w:tc>
      </w:tr>
    </w:tbl>
    <w:bookmarkStart w:id="424" w:name="_Toc378147634"/>
    <w:bookmarkStart w:id="425" w:name="_Toc378151536"/>
    <w:bookmarkStart w:id="426" w:name="_Toc378147633"/>
    <w:bookmarkStart w:id="427" w:name="_Toc378151535"/>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5131DD" w:rsidRDefault="00393D4F" w:rsidP="00393D4F">
      <w:pPr>
        <w:pStyle w:val="ProductList-Offering2Heading"/>
        <w:outlineLvl w:val="2"/>
        <w:rPr>
          <w:rFonts w:ascii="Calibri Light" w:hAnsi="Calibri Light"/>
        </w:rPr>
      </w:pPr>
      <w:r w:rsidRPr="005131DD">
        <w:rPr>
          <w:rFonts w:ascii="Calibri Light" w:hAnsi="Calibri Light"/>
        </w:rPr>
        <w:tab/>
      </w:r>
      <w:bookmarkStart w:id="428" w:name="_Toc379797190"/>
      <w:bookmarkStart w:id="429" w:name="_Toc380513215"/>
      <w:bookmarkStart w:id="430" w:name="_Toc380655257"/>
      <w:bookmarkStart w:id="431" w:name="_Toc409627848"/>
      <w:r w:rsidRPr="005131DD">
        <w:rPr>
          <w:rFonts w:ascii="Calibri Light" w:hAnsi="Calibri Light"/>
        </w:rPr>
        <w:t>SharePoint</w:t>
      </w:r>
      <w:bookmarkEnd w:id="424"/>
      <w:bookmarkEnd w:id="425"/>
      <w:bookmarkEnd w:id="428"/>
      <w:bookmarkEnd w:id="429"/>
      <w:bookmarkEnd w:id="430"/>
      <w:r w:rsidRPr="005131DD">
        <w:rPr>
          <w:rFonts w:ascii="Calibri Light" w:hAnsi="Calibri Light"/>
        </w:rPr>
        <w:t xml:space="preserve"> Server</w:t>
      </w:r>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93D4F" w:rsidRPr="00CA2975" w:rsidTr="005131DD">
        <w:trPr>
          <w:tblHeader/>
        </w:trPr>
        <w:tc>
          <w:tcPr>
            <w:tcW w:w="3060" w:type="dxa"/>
            <w:tcBorders>
              <w:bottom w:val="nil"/>
            </w:tcBorders>
            <w:shd w:val="clear" w:color="auto" w:fill="00188F"/>
          </w:tcPr>
          <w:p w:rsidR="00393D4F" w:rsidRPr="00CA2975" w:rsidRDefault="00393D4F"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“Date Available” </w:instrText>
            </w:r>
            <w:r w:rsidRPr="00CA2975">
              <w:rPr>
                <w:rFonts w:ascii="Calibri" w:hAnsi="Calibri"/>
                <w:color w:val="FFFFFF" w:themeColor="background1"/>
              </w:rPr>
              <w:fldChar w:fldCharType="separate"/>
            </w:r>
            <w:r w:rsidRPr="00CA2975">
              <w:rPr>
                <w:rFonts w:ascii="Calibri" w:hAnsi="Calibri"/>
                <w:color w:val="FFFFFF" w:themeColor="background1"/>
              </w:rPr>
              <w:t>DA</w:t>
            </w:r>
            <w:r w:rsidRPr="00CA2975">
              <w:rPr>
                <w:rFonts w:ascii="Calibri" w:hAnsi="Calibri"/>
              </w:rPr>
              <w:fldChar w:fldCharType="end"/>
            </w:r>
          </w:p>
        </w:tc>
        <w:tc>
          <w:tcPr>
            <w:tcW w:w="595" w:type="dxa"/>
            <w:tcBorders>
              <w:bottom w:val="nil"/>
            </w:tcBorders>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“License”</w:instrText>
            </w:r>
            <w:r w:rsidRPr="00CA2975">
              <w:rPr>
                <w:rFonts w:ascii="Calibri" w:hAnsi="Calibri"/>
                <w:color w:val="FFFFFF" w:themeColor="background1"/>
              </w:rPr>
              <w:fldChar w:fldCharType="separate"/>
            </w:r>
            <w:r w:rsidRPr="00CA2975">
              <w:rPr>
                <w:rFonts w:ascii="Calibri" w:hAnsi="Calibri"/>
                <w:color w:val="FFFFFF" w:themeColor="background1"/>
              </w:rPr>
              <w:t xml:space="preserve"> L </w:t>
            </w:r>
            <w:r w:rsidRPr="00CA2975">
              <w:rPr>
                <w:rFonts w:ascii="Calibri" w:hAnsi="Calibri"/>
              </w:rPr>
              <w:fldChar w:fldCharType="end"/>
            </w:r>
          </w:p>
        </w:tc>
        <w:tc>
          <w:tcPr>
            <w:tcW w:w="596" w:type="dxa"/>
            <w:tcBorders>
              <w:bottom w:val="nil"/>
            </w:tcBorders>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“License and Software Assurance”</w:instrText>
            </w:r>
            <w:r w:rsidRPr="00CA2975">
              <w:rPr>
                <w:rFonts w:ascii="Calibri" w:hAnsi="Calibri"/>
                <w:color w:val="FFFFFF" w:themeColor="background1"/>
              </w:rPr>
              <w:fldChar w:fldCharType="separate"/>
            </w:r>
            <w:r w:rsidRPr="00CA2975">
              <w:rPr>
                <w:rFonts w:ascii="Calibri" w:hAnsi="Calibri"/>
                <w:color w:val="FFFFFF" w:themeColor="background1"/>
              </w:rPr>
              <w:t>L/SA</w:t>
            </w:r>
            <w:r w:rsidRPr="00CA2975">
              <w:rPr>
                <w:rFonts w:ascii="Calibri" w:hAnsi="Calibri"/>
              </w:rPr>
              <w:fldChar w:fldCharType="end"/>
            </w:r>
          </w:p>
        </w:tc>
        <w:tc>
          <w:tcPr>
            <w:tcW w:w="595" w:type="dxa"/>
            <w:tcBorders>
              <w:bottom w:val="nil"/>
              <w:right w:val="single" w:sz="12" w:space="0" w:color="FFFFFF" w:themeColor="background1"/>
            </w:tcBorders>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“Software Assurance”</w:instrText>
            </w:r>
            <w:r w:rsidRPr="00CA2975">
              <w:rPr>
                <w:rFonts w:ascii="Calibri" w:hAnsi="Calibri"/>
                <w:color w:val="FFFFFF" w:themeColor="background1"/>
              </w:rPr>
              <w:fldChar w:fldCharType="separate"/>
            </w:r>
            <w:r w:rsidRPr="00CA2975">
              <w:rPr>
                <w:rFonts w:ascii="Calibri" w:hAnsi="Calibri"/>
                <w:color w:val="FFFFFF" w:themeColor="background1"/>
              </w:rPr>
              <w:t>SA</w:t>
            </w:r>
            <w:r w:rsidRPr="00CA2975">
              <w:rPr>
                <w:rFonts w:ascii="Calibri" w:hAnsi="Calibri"/>
              </w:rPr>
              <w:fldChar w:fldCharType="end"/>
            </w:r>
          </w:p>
        </w:tc>
        <w:tc>
          <w:tcPr>
            <w:tcW w:w="595" w:type="dxa"/>
            <w:tcBorders>
              <w:left w:val="single" w:sz="12" w:space="0" w:color="FFFFFF" w:themeColor="background1"/>
            </w:tcBorders>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“Campus and School Agreement”</w:instrText>
            </w:r>
            <w:r w:rsidRPr="00CA2975">
              <w:rPr>
                <w:rFonts w:ascii="Calibri" w:hAnsi="Calibri"/>
                <w:color w:val="FFFFFF" w:themeColor="background1"/>
              </w:rPr>
              <w:fldChar w:fldCharType="separate"/>
            </w:r>
            <w:r w:rsidRPr="00CA2975">
              <w:rPr>
                <w:rFonts w:ascii="Calibri" w:hAnsi="Calibri"/>
                <w:color w:val="FFFFFF" w:themeColor="background1"/>
              </w:rPr>
              <w:t>CA/SA</w:t>
            </w:r>
            <w:r w:rsidRPr="00CA2975">
              <w:rPr>
                <w:rFonts w:ascii="Calibri" w:hAnsi="Calibri"/>
              </w:rPr>
              <w:fldChar w:fldCharType="end"/>
            </w:r>
          </w:p>
        </w:tc>
        <w:tc>
          <w:tcPr>
            <w:tcW w:w="596" w:type="dxa"/>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“Enterprise Agreement and Enterprise Subscription Agreement </w:instrText>
            </w:r>
            <w:r w:rsidRPr="00CA2975">
              <w:rPr>
                <w:rFonts w:ascii="Calibri" w:hAnsi="Calibri"/>
                <w:color w:val="FFFFFF" w:themeColor="background1"/>
              </w:rPr>
              <w:fldChar w:fldCharType="separate"/>
            </w:r>
            <w:r w:rsidRPr="00CA2975">
              <w:rPr>
                <w:rFonts w:ascii="Calibri" w:hAnsi="Calibri"/>
                <w:color w:val="FFFFFF" w:themeColor="background1"/>
              </w:rPr>
              <w:t>EA/EAS</w:t>
            </w:r>
            <w:r w:rsidRPr="00CA2975">
              <w:rPr>
                <w:rFonts w:ascii="Calibri" w:hAnsi="Calibri"/>
              </w:rPr>
              <w:fldChar w:fldCharType="end"/>
            </w:r>
          </w:p>
        </w:tc>
        <w:tc>
          <w:tcPr>
            <w:tcW w:w="595" w:type="dxa"/>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\sNoStyle\t”Enrollment for Education Solutions” </w:instrText>
            </w:r>
            <w:r w:rsidRPr="00CA2975">
              <w:rPr>
                <w:rFonts w:ascii="Calibri" w:hAnsi="Calibri"/>
                <w:color w:val="FFFFFF" w:themeColor="background1"/>
              </w:rPr>
              <w:fldChar w:fldCharType="separate"/>
            </w:r>
            <w:r w:rsidRPr="00CA2975">
              <w:rPr>
                <w:rFonts w:ascii="Calibri" w:hAnsi="Calibri"/>
                <w:color w:val="FFFFFF" w:themeColor="background1"/>
              </w:rPr>
              <w:t>EES</w:t>
            </w:r>
            <w:r w:rsidRPr="00CA2975">
              <w:rPr>
                <w:rFonts w:ascii="Calibri" w:hAnsi="Calibri"/>
              </w:rPr>
              <w:fldChar w:fldCharType="end"/>
            </w:r>
          </w:p>
        </w:tc>
        <w:tc>
          <w:tcPr>
            <w:tcW w:w="596" w:type="dxa"/>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“Microsoft Products and Services Agreement” </w:instrText>
            </w:r>
            <w:r w:rsidRPr="00CA2975">
              <w:rPr>
                <w:rFonts w:ascii="Calibri" w:hAnsi="Calibri"/>
                <w:color w:val="FFFFFF" w:themeColor="background1"/>
              </w:rPr>
              <w:fldChar w:fldCharType="separate"/>
            </w:r>
            <w:r w:rsidRPr="00CA2975">
              <w:rPr>
                <w:rFonts w:ascii="Calibri" w:hAnsi="Calibri"/>
                <w:color w:val="FFFFFF" w:themeColor="background1"/>
              </w:rPr>
              <w:t>MPSA</w:t>
            </w:r>
            <w:r w:rsidRPr="00CA2975">
              <w:rPr>
                <w:rFonts w:ascii="Calibri" w:hAnsi="Calibri"/>
              </w:rPr>
              <w:fldChar w:fldCharType="end"/>
            </w:r>
          </w:p>
        </w:tc>
        <w:tc>
          <w:tcPr>
            <w:tcW w:w="595" w:type="dxa"/>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“Open License” </w:instrText>
            </w:r>
            <w:r w:rsidRPr="00CA2975">
              <w:rPr>
                <w:rFonts w:ascii="Calibri" w:hAnsi="Calibri"/>
                <w:color w:val="FFFFFF" w:themeColor="background1"/>
              </w:rPr>
              <w:fldChar w:fldCharType="separate"/>
            </w:r>
            <w:r w:rsidRPr="00CA2975">
              <w:rPr>
                <w:rFonts w:ascii="Calibri" w:hAnsi="Calibri"/>
                <w:color w:val="FFFFFF" w:themeColor="background1"/>
              </w:rPr>
              <w:t>OL</w:t>
            </w:r>
            <w:r w:rsidRPr="00CA2975">
              <w:rPr>
                <w:rFonts w:ascii="Calibri" w:hAnsi="Calibri"/>
              </w:rPr>
              <w:fldChar w:fldCharType="end"/>
            </w:r>
          </w:p>
        </w:tc>
        <w:tc>
          <w:tcPr>
            <w:tcW w:w="595" w:type="dxa"/>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“Open Minimum” </w:instrText>
            </w:r>
            <w:r w:rsidRPr="00CA2975">
              <w:rPr>
                <w:rFonts w:ascii="Calibri" w:hAnsi="Calibri"/>
                <w:color w:val="FFFFFF" w:themeColor="background1"/>
              </w:rPr>
              <w:fldChar w:fldCharType="separate"/>
            </w:r>
            <w:r w:rsidRPr="00CA2975">
              <w:rPr>
                <w:rFonts w:ascii="Calibri" w:hAnsi="Calibri"/>
                <w:color w:val="FFFFFF" w:themeColor="background1"/>
              </w:rPr>
              <w:t>OM</w:t>
            </w:r>
            <w:r w:rsidRPr="00CA2975">
              <w:rPr>
                <w:rFonts w:ascii="Calibri" w:hAnsi="Calibri"/>
              </w:rPr>
              <w:fldChar w:fldCharType="end"/>
            </w:r>
          </w:p>
        </w:tc>
        <w:tc>
          <w:tcPr>
            <w:tcW w:w="596" w:type="dxa"/>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“Open Value and Open Value Subscription” </w:instrText>
            </w:r>
            <w:r w:rsidRPr="00CA2975">
              <w:rPr>
                <w:rFonts w:ascii="Calibri" w:hAnsi="Calibri"/>
                <w:color w:val="FFFFFF" w:themeColor="background1"/>
              </w:rPr>
              <w:fldChar w:fldCharType="separate"/>
            </w:r>
            <w:r w:rsidRPr="00CA2975">
              <w:rPr>
                <w:rFonts w:ascii="Calibri" w:hAnsi="Calibri"/>
                <w:color w:val="FFFFFF" w:themeColor="background1"/>
              </w:rPr>
              <w:t>OV/OVS</w:t>
            </w:r>
            <w:r w:rsidRPr="00CA2975">
              <w:rPr>
                <w:rFonts w:ascii="Calibri" w:hAnsi="Calibri"/>
              </w:rPr>
              <w:fldChar w:fldCharType="end"/>
            </w:r>
          </w:p>
        </w:tc>
        <w:tc>
          <w:tcPr>
            <w:tcW w:w="595" w:type="dxa"/>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“Select and Select Plus” </w:instrText>
            </w:r>
            <w:r w:rsidRPr="00CA2975">
              <w:rPr>
                <w:rFonts w:ascii="Calibri" w:hAnsi="Calibri"/>
                <w:color w:val="FFFFFF" w:themeColor="background1"/>
              </w:rPr>
              <w:fldChar w:fldCharType="separate"/>
            </w:r>
            <w:r w:rsidRPr="00CA2975">
              <w:rPr>
                <w:rFonts w:ascii="Calibri" w:hAnsi="Calibri"/>
                <w:color w:val="FFFFFF" w:themeColor="background1"/>
              </w:rPr>
              <w:t>S/S+</w:t>
            </w:r>
            <w:r w:rsidRPr="00CA2975">
              <w:rPr>
                <w:rFonts w:ascii="Calibri" w:hAnsi="Calibri"/>
              </w:rPr>
              <w:fldChar w:fldCharType="end"/>
            </w:r>
          </w:p>
        </w:tc>
        <w:tc>
          <w:tcPr>
            <w:tcW w:w="596" w:type="dxa"/>
            <w:shd w:val="clear" w:color="auto" w:fill="00188F"/>
            <w:vAlign w:val="center"/>
          </w:tcPr>
          <w:p w:rsidR="00393D4F" w:rsidRPr="00CA2975" w:rsidRDefault="00393D4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fldChar w:fldCharType="begin"/>
            </w:r>
            <w:r w:rsidRPr="00CA2975">
              <w:rPr>
                <w:rFonts w:ascii="Calibri" w:hAnsi="Calibri"/>
                <w:color w:val="FFFFFF" w:themeColor="background1"/>
              </w:rPr>
              <w:instrText xml:space="preserve"> AutoTextList  \sNoStyle\t “Server Cloud Enrollment” </w:instrText>
            </w:r>
            <w:r w:rsidRPr="00CA2975">
              <w:rPr>
                <w:rFonts w:ascii="Calibri" w:hAnsi="Calibri"/>
                <w:color w:val="FFFFFF" w:themeColor="background1"/>
              </w:rPr>
              <w:fldChar w:fldCharType="separate"/>
            </w:r>
            <w:r w:rsidRPr="00CA2975">
              <w:rPr>
                <w:rFonts w:ascii="Calibri" w:hAnsi="Calibri"/>
                <w:color w:val="FFFFFF" w:themeColor="background1"/>
              </w:rPr>
              <w:t>SCE</w:t>
            </w:r>
            <w:r w:rsidRPr="00CA2975">
              <w:rPr>
                <w:rFonts w:ascii="Calibri" w:hAnsi="Calibri"/>
              </w:rPr>
              <w:fldChar w:fldCharType="end"/>
            </w:r>
          </w:p>
        </w:tc>
      </w:tr>
      <w:tr w:rsidR="005131DD" w:rsidRPr="00CA2975" w:rsidTr="005131DD">
        <w:tc>
          <w:tcPr>
            <w:tcW w:w="3060" w:type="dxa"/>
            <w:tcBorders>
              <w:top w:val="nil"/>
              <w:left w:val="nil"/>
              <w:bottom w:val="dashSmallGap" w:sz="4" w:space="0" w:color="BFBFBF" w:themeColor="background1" w:themeShade="BF"/>
              <w:right w:val="nil"/>
            </w:tcBorders>
          </w:tcPr>
          <w:p w:rsidR="005131DD" w:rsidRPr="004E1744" w:rsidRDefault="005131DD" w:rsidP="00526644">
            <w:pPr>
              <w:pStyle w:val="ProductList-Offering2"/>
              <w:rPr>
                <w:rFonts w:ascii="Calibri Light" w:hAnsi="Calibri Light"/>
                <w:lang w:val="en-US"/>
              </w:rPr>
            </w:pPr>
            <w:bookmarkStart w:id="432" w:name="_Toc379797191"/>
            <w:bookmarkStart w:id="433" w:name="_Toc380513216"/>
            <w:bookmarkStart w:id="434" w:name="_Toc380655258"/>
            <w:bookmarkStart w:id="435" w:name="_Toc409627849"/>
            <w:r w:rsidRPr="004E1744">
              <w:rPr>
                <w:rFonts w:ascii="Calibri Light" w:hAnsi="Calibri Light"/>
                <w:lang w:val="en-US"/>
              </w:rPr>
              <w:t>Microsoft Office Audit and Control Management Server 2013</w:t>
            </w:r>
            <w:bookmarkEnd w:id="432"/>
            <w:bookmarkEnd w:id="433"/>
            <w:bookmarkEnd w:id="434"/>
            <w:bookmarkEnd w:id="435"/>
            <w:r w:rsidRPr="00F05E21">
              <w:rPr>
                <w:rFonts w:ascii="Calibri Light" w:hAnsi="Calibri Light"/>
              </w:rPr>
              <w:fldChar w:fldCharType="begin"/>
            </w:r>
            <w:r w:rsidRPr="004E1744">
              <w:rPr>
                <w:rFonts w:ascii="Calibri Light" w:hAnsi="Calibri Light"/>
                <w:lang w:val="en-US"/>
              </w:rPr>
              <w:instrText xml:space="preserve">XE "Microsoft Office </w:instrText>
            </w:r>
            <w:r w:rsidRPr="00F05E21">
              <w:rPr>
                <w:rFonts w:ascii="Calibri Light" w:hAnsi="Calibri Light"/>
              </w:rPr>
              <w:instrText>稽核與控制管理伺服器</w:instrText>
            </w:r>
            <w:r w:rsidRPr="004E1744">
              <w:rPr>
                <w:rFonts w:ascii="Calibri Light" w:hAnsi="Calibri Light"/>
                <w:lang w:val="en-US"/>
              </w:rPr>
              <w:instrText>"</w:instrText>
            </w:r>
            <w:r w:rsidRPr="00F05E21">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4/13</w:t>
            </w:r>
          </w:p>
        </w:tc>
        <w:tc>
          <w:tcPr>
            <w:tcW w:w="595"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50</w:t>
            </w:r>
          </w:p>
        </w:tc>
        <w:tc>
          <w:tcPr>
            <w:tcW w:w="596" w:type="dxa"/>
            <w:tcBorders>
              <w:top w:val="nil"/>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25</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50</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5131DD" w:rsidRDefault="005131DD" w:rsidP="00C500A9">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131DD" w:rsidRPr="00CA2975" w:rsidTr="005131DD">
        <w:tc>
          <w:tcPr>
            <w:tcW w:w="3060" w:type="dxa"/>
            <w:tcBorders>
              <w:top w:val="dashSmallGap" w:sz="4" w:space="0" w:color="BFBFBF" w:themeColor="background1" w:themeShade="BF"/>
              <w:left w:val="nil"/>
              <w:bottom w:val="dashSmallGap" w:sz="4" w:space="0" w:color="BFBFBF" w:themeColor="background1" w:themeShade="BF"/>
              <w:right w:val="nil"/>
            </w:tcBorders>
          </w:tcPr>
          <w:p w:rsidR="005131DD" w:rsidRPr="00F05E21" w:rsidRDefault="005131DD" w:rsidP="00526644">
            <w:pPr>
              <w:pStyle w:val="ProductList-Offering2"/>
              <w:rPr>
                <w:rFonts w:ascii="Calibri Light" w:hAnsi="Calibri Light"/>
              </w:rPr>
            </w:pPr>
            <w:bookmarkStart w:id="436" w:name="_Toc379797192"/>
            <w:bookmarkStart w:id="437" w:name="_Toc380513217"/>
            <w:bookmarkStart w:id="438" w:name="_Toc380655259"/>
            <w:bookmarkStart w:id="439" w:name="_Toc409627850"/>
            <w:r w:rsidRPr="00F05E21">
              <w:rPr>
                <w:rFonts w:ascii="Calibri Light" w:hAnsi="Calibri Light"/>
              </w:rPr>
              <w:t>SharePoint Server 2013</w:t>
            </w:r>
            <w:bookmarkEnd w:id="436"/>
            <w:bookmarkEnd w:id="437"/>
            <w:bookmarkEnd w:id="438"/>
            <w:bookmarkEnd w:id="439"/>
            <w:r w:rsidRPr="00F05E21">
              <w:rPr>
                <w:rFonts w:ascii="Calibri Light" w:hAnsi="Calibri Light"/>
              </w:rPr>
              <w:fldChar w:fldCharType="begin"/>
            </w:r>
            <w:r w:rsidRPr="00F05E21">
              <w:rPr>
                <w:rFonts w:ascii="Calibri Light" w:hAnsi="Calibri Light"/>
              </w:rPr>
              <w:instrText>XE "SharePoint Server 2013"</w:instrText>
            </w:r>
            <w:r w:rsidRPr="00F05E2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25</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50</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5"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5131DD" w:rsidRDefault="005131DD" w:rsidP="00C500A9">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5131DD" w:rsidRPr="00CA2975" w:rsidTr="005131DD">
        <w:tc>
          <w:tcPr>
            <w:tcW w:w="3060" w:type="dxa"/>
            <w:tcBorders>
              <w:top w:val="dashSmallGap" w:sz="4" w:space="0" w:color="BFBFBF" w:themeColor="background1" w:themeShade="BF"/>
              <w:left w:val="nil"/>
              <w:bottom w:val="dashSmallGap" w:sz="4" w:space="0" w:color="BFBFBF" w:themeColor="background1" w:themeShade="BF"/>
              <w:right w:val="nil"/>
            </w:tcBorders>
          </w:tcPr>
          <w:p w:rsidR="005131DD" w:rsidRPr="00F05E21" w:rsidRDefault="005131DD" w:rsidP="00526644">
            <w:pPr>
              <w:pStyle w:val="ProductList-Offering2"/>
              <w:rPr>
                <w:rFonts w:ascii="Calibri Light" w:hAnsi="Calibri Light"/>
              </w:rPr>
            </w:pPr>
            <w:bookmarkStart w:id="440" w:name="_Toc379797193"/>
            <w:bookmarkStart w:id="441" w:name="_Toc380513218"/>
            <w:bookmarkStart w:id="442" w:name="_Toc380655260"/>
            <w:bookmarkStart w:id="443" w:name="_Toc409627851"/>
            <w:r w:rsidRPr="00F05E21">
              <w:rPr>
                <w:rFonts w:ascii="Calibri Light" w:hAnsi="Calibri Light"/>
              </w:rPr>
              <w:t>SharePoint Server 2013</w:t>
            </w:r>
            <w:r w:rsidRPr="00F05E21">
              <w:rPr>
                <w:rFonts w:ascii="Calibri Light" w:hAnsi="Calibri Light"/>
              </w:rPr>
              <w:fldChar w:fldCharType="begin"/>
            </w:r>
            <w:r w:rsidRPr="00F05E21">
              <w:rPr>
                <w:rFonts w:ascii="Calibri Light" w:hAnsi="Calibri Light"/>
              </w:rPr>
              <w:instrText>XE "SharePoint Server 2013"</w:instrText>
            </w:r>
            <w:r w:rsidRPr="00F05E21">
              <w:rPr>
                <w:rFonts w:ascii="Calibri Light" w:hAnsi="Calibri Light"/>
              </w:rPr>
              <w:fldChar w:fldCharType="end"/>
            </w:r>
            <w:r w:rsidRPr="00F05E21">
              <w:rPr>
                <w:rFonts w:ascii="Calibri Light" w:hAnsi="Calibri Light"/>
              </w:rPr>
              <w:t xml:space="preserve"> Enterprise CAL (</w:t>
            </w:r>
            <w:r w:rsidRPr="00F05E21">
              <w:rPr>
                <w:rFonts w:ascii="Calibri Light" w:hAnsi="Calibri Light"/>
              </w:rPr>
              <w:t>裝置及使用者</w:t>
            </w:r>
            <w:r w:rsidRPr="00F05E21">
              <w:rPr>
                <w:rFonts w:ascii="Calibri Light" w:hAnsi="Calibri Light"/>
              </w:rPr>
              <w:t>)</w:t>
            </w:r>
            <w:bookmarkEnd w:id="440"/>
            <w:bookmarkEnd w:id="441"/>
            <w:bookmarkEnd w:id="442"/>
            <w:bookmarkEnd w:id="443"/>
            <w:r w:rsidRPr="00F05E21">
              <w:rPr>
                <w:rFonts w:ascii="Calibri Light" w:hAnsi="Calibri Light"/>
              </w:rPr>
              <w:fldChar w:fldCharType="begin"/>
            </w:r>
            <w:r w:rsidRPr="00F05E21">
              <w:rPr>
                <w:rFonts w:ascii="Calibri Light" w:hAnsi="Calibri Light"/>
              </w:rPr>
              <w:instrText>XE "SharePoint Server 2013 Enterprise CAL"</w:instrText>
            </w:r>
            <w:r w:rsidRPr="00F05E2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color w:val="00188F"/>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vAlign w:val="center"/>
          </w:tcPr>
          <w:p w:rsidR="005131DD" w:rsidRDefault="005131DD" w:rsidP="00C500A9">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131DD" w:rsidRPr="00CA2975" w:rsidTr="005131DD">
        <w:tc>
          <w:tcPr>
            <w:tcW w:w="3060" w:type="dxa"/>
            <w:tcBorders>
              <w:top w:val="dashSmallGap" w:sz="4" w:space="0" w:color="BFBFBF" w:themeColor="background1" w:themeShade="BF"/>
              <w:left w:val="nil"/>
              <w:bottom w:val="nil"/>
              <w:right w:val="nil"/>
            </w:tcBorders>
          </w:tcPr>
          <w:p w:rsidR="005131DD" w:rsidRPr="00F05E21" w:rsidRDefault="005131DD" w:rsidP="00526644">
            <w:pPr>
              <w:pStyle w:val="ProductList-Offering2"/>
              <w:rPr>
                <w:rFonts w:ascii="Calibri Light" w:hAnsi="Calibri Light"/>
              </w:rPr>
            </w:pPr>
            <w:bookmarkStart w:id="444" w:name="_Toc379797194"/>
            <w:bookmarkStart w:id="445" w:name="_Toc380513219"/>
            <w:bookmarkStart w:id="446" w:name="_Toc380655261"/>
            <w:bookmarkStart w:id="447" w:name="_Toc409627852"/>
            <w:r w:rsidRPr="00F05E21">
              <w:rPr>
                <w:rFonts w:ascii="Calibri Light" w:hAnsi="Calibri Light"/>
              </w:rPr>
              <w:t>SharePoint Server 2013</w:t>
            </w:r>
            <w:r w:rsidRPr="00F05E21">
              <w:rPr>
                <w:rFonts w:ascii="Calibri Light" w:hAnsi="Calibri Light"/>
              </w:rPr>
              <w:fldChar w:fldCharType="begin"/>
            </w:r>
            <w:r w:rsidRPr="00F05E21">
              <w:rPr>
                <w:rFonts w:ascii="Calibri Light" w:hAnsi="Calibri Light"/>
              </w:rPr>
              <w:instrText>XE "SharePoint Server 2013"</w:instrText>
            </w:r>
            <w:r w:rsidRPr="00F05E21">
              <w:rPr>
                <w:rFonts w:ascii="Calibri Light" w:hAnsi="Calibri Light"/>
              </w:rPr>
              <w:fldChar w:fldCharType="end"/>
            </w:r>
            <w:r w:rsidRPr="00F05E21">
              <w:rPr>
                <w:rFonts w:ascii="Calibri Light" w:hAnsi="Calibri Light"/>
              </w:rPr>
              <w:t xml:space="preserve"> Standard CAL (</w:t>
            </w:r>
            <w:r w:rsidRPr="00F05E21">
              <w:rPr>
                <w:rFonts w:ascii="Calibri Light" w:hAnsi="Calibri Light"/>
              </w:rPr>
              <w:t>裝置及使用者</w:t>
            </w:r>
            <w:r w:rsidRPr="00F05E21">
              <w:rPr>
                <w:rFonts w:ascii="Calibri Light" w:hAnsi="Calibri Light"/>
              </w:rPr>
              <w:t>)</w:t>
            </w:r>
            <w:bookmarkEnd w:id="444"/>
            <w:bookmarkEnd w:id="445"/>
            <w:bookmarkEnd w:id="446"/>
            <w:bookmarkEnd w:id="447"/>
            <w:r w:rsidRPr="00F05E21">
              <w:rPr>
                <w:rFonts w:ascii="Calibri Light" w:hAnsi="Calibri Light"/>
              </w:rPr>
              <w:fldChar w:fldCharType="begin"/>
            </w:r>
            <w:r w:rsidRPr="00F05E21">
              <w:rPr>
                <w:rFonts w:ascii="Calibri Light" w:hAnsi="Calibri Light"/>
              </w:rPr>
              <w:instrText>XE "SharePoint Server 2013 Standard CAL"</w:instrText>
            </w:r>
            <w:r w:rsidRPr="00F05E21">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131DD" w:rsidRPr="00CA2975" w:rsidRDefault="005131DD"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5131DD" w:rsidRDefault="005131DD" w:rsidP="00C500A9">
            <w:pPr>
              <w:pStyle w:val="ProductList-OfferingBody"/>
              <w:ind w:left="-113"/>
              <w:jc w:val="center"/>
              <w:rPr>
                <w:rFonts w:ascii="Calibri" w:hAnsi="Calibri"/>
              </w:rPr>
            </w:pPr>
          </w:p>
        </w:tc>
        <w:tc>
          <w:tcPr>
            <w:tcW w:w="595"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70AD47"/>
            <w:vAlign w:val="center"/>
          </w:tcPr>
          <w:p w:rsidR="005131DD" w:rsidRPr="00CA2975" w:rsidRDefault="005131DD"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5131DD" w:rsidRPr="00CA2975" w:rsidRDefault="005131DD" w:rsidP="00526644">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en-IN"/>
              </w:rPr>
              <w:instrText xml:space="preserve"> AutoTextList  \sNoStyle\t "Open Value </w:instrText>
            </w:r>
            <w:r w:rsidRPr="00624796">
              <w:rPr>
                <w:rFonts w:ascii="Calibri" w:hAnsi="Calibri"/>
              </w:rPr>
              <w:instrText>中之非全組織</w:instrText>
            </w:r>
            <w:r w:rsidRPr="00624796">
              <w:rPr>
                <w:rFonts w:ascii="Calibri" w:hAnsi="Calibri"/>
                <w:lang w:val="en-IN"/>
              </w:rPr>
              <w:instrText>"</w:instrText>
            </w:r>
            <w:r w:rsidRPr="00624796">
              <w:rPr>
                <w:rFonts w:ascii="Calibri" w:hAnsi="Calibri"/>
                <w:lang w:val="fr-FR"/>
              </w:rPr>
              <w:fldChar w:fldCharType="separate"/>
            </w:r>
            <w:r w:rsidRPr="00624796">
              <w:rPr>
                <w:rFonts w:ascii="Calibri" w:hAnsi="Calibri"/>
                <w:lang w:val="en-IN"/>
              </w:rPr>
              <w:t xml:space="preserve"> </w:t>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5131DD" w:rsidRDefault="005131DD" w:rsidP="00C500A9">
            <w:pPr>
              <w:pStyle w:val="ProductList-OfferingBody"/>
              <w:ind w:left="-113"/>
              <w:jc w:val="center"/>
              <w:rPr>
                <w:rFonts w:ascii="Calibri" w:hAnsi="Calibri"/>
              </w:rPr>
            </w:pPr>
          </w:p>
        </w:tc>
        <w:tc>
          <w:tcPr>
            <w:tcW w:w="596" w:type="dxa"/>
            <w:shd w:val="clear" w:color="auto" w:fill="70AD47"/>
            <w:vAlign w:val="center"/>
          </w:tcPr>
          <w:p w:rsidR="005131DD" w:rsidRPr="00624796" w:rsidRDefault="005131DD" w:rsidP="00C500A9">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393D4F" w:rsidRPr="00CA2975" w:rsidRDefault="00393D4F" w:rsidP="00393D4F">
      <w:pPr>
        <w:pStyle w:val="ProductList-Body"/>
        <w:rPr>
          <w:rFonts w:ascii="Calibri" w:hAnsi="Calibri"/>
        </w:rPr>
      </w:pPr>
      <w:r w:rsidRPr="00CA2975">
        <w:rPr>
          <w:rFonts w:ascii="Calibri" w:hAnsi="Calibri"/>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2333"/>
        <w:gridCol w:w="3597"/>
      </w:tblGrid>
      <w:tr w:rsidR="00393D4F" w:rsidRPr="00CA2975" w:rsidTr="006A2637">
        <w:tc>
          <w:tcPr>
            <w:tcW w:w="4860" w:type="dxa"/>
          </w:tcPr>
          <w:p w:rsidR="00393D4F" w:rsidRPr="00CA2975" w:rsidRDefault="00393D4F" w:rsidP="00526644">
            <w:pPr>
              <w:pStyle w:val="ProductList-Body"/>
              <w:spacing w:before="20" w:after="20"/>
              <w:rPr>
                <w:rFonts w:ascii="Calibri" w:hAnsi="Calibri"/>
              </w:rPr>
            </w:pPr>
            <w:r w:rsidRPr="00CA2975">
              <w:rPr>
                <w:rFonts w:ascii="Calibri" w:hAnsi="Calibri"/>
              </w:rPr>
              <w:t>先前版本：</w:t>
            </w:r>
            <w:r w:rsidRPr="00CA2975">
              <w:rPr>
                <w:rFonts w:ascii="Calibri" w:hAnsi="Calibri"/>
                <w:b/>
              </w:rPr>
              <w:t>SharePoint Server 2010</w:t>
            </w:r>
            <w:r w:rsidRPr="00CA2975">
              <w:rPr>
                <w:rFonts w:ascii="Calibri" w:hAnsi="Calibri"/>
              </w:rPr>
              <w:fldChar w:fldCharType="begin"/>
            </w:r>
            <w:r w:rsidRPr="00CA2975">
              <w:rPr>
                <w:rFonts w:ascii="Calibri" w:hAnsi="Calibri"/>
              </w:rPr>
              <w:instrText>XE "SharePoint Server 2010"</w:instrText>
            </w:r>
            <w:r w:rsidRPr="00CA2975">
              <w:rPr>
                <w:rFonts w:ascii="Calibri" w:hAnsi="Calibri"/>
              </w:rPr>
              <w:fldChar w:fldCharType="end"/>
            </w:r>
            <w:r w:rsidRPr="00CA2975">
              <w:rPr>
                <w:rFonts w:ascii="Calibri" w:hAnsi="Calibri"/>
                <w:b/>
              </w:rPr>
              <w:t xml:space="preserve"> </w:t>
            </w:r>
            <w:r w:rsidRPr="00CA2975">
              <w:rPr>
                <w:rFonts w:ascii="Calibri" w:hAnsi="Calibri"/>
              </w:rPr>
              <w:t>(4/10)</w:t>
            </w:r>
          </w:p>
        </w:tc>
        <w:tc>
          <w:tcPr>
            <w:tcW w:w="2333"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rPr>
              <w:t xml:space="preserve"> (SCE)</w:t>
            </w:r>
            <w:r w:rsidRPr="00CA2975">
              <w:rPr>
                <w:rFonts w:ascii="Calibri" w:hAnsi="Calibri"/>
              </w:rPr>
              <w:t>：</w:t>
            </w:r>
            <w:r w:rsidRPr="00CA2975">
              <w:rPr>
                <w:rFonts w:ascii="Calibri" w:hAnsi="Calibri"/>
                <w:b/>
              </w:rPr>
              <w:t>SharePoint Server</w:t>
            </w:r>
          </w:p>
        </w:tc>
      </w:tr>
      <w:tr w:rsidR="00393D4F" w:rsidRPr="00CA2975" w:rsidTr="006A2637">
        <w:tc>
          <w:tcPr>
            <w:tcW w:w="4860" w:type="dxa"/>
          </w:tcPr>
          <w:p w:rsidR="00393D4F" w:rsidRPr="00CA2975" w:rsidRDefault="00393D4F" w:rsidP="00526644">
            <w:pPr>
              <w:pStyle w:val="ProductList-Body"/>
              <w:tabs>
                <w:tab w:val="clear" w:pos="158"/>
                <w:tab w:val="left" w:pos="162"/>
              </w:tabs>
              <w:spacing w:before="20" w:after="20"/>
              <w:rPr>
                <w:rFonts w:ascii="Calibri" w:hAnsi="Calibri"/>
              </w:rPr>
            </w:pPr>
            <w:r w:rsidRPr="00CA2975">
              <w:rPr>
                <w:rFonts w:ascii="Calibri" w:hAnsi="Calibri"/>
              </w:rPr>
              <w:tab/>
            </w:r>
            <w:r w:rsidRPr="00CA2975">
              <w:rPr>
                <w:rFonts w:ascii="Calibri" w:hAnsi="Calibri"/>
                <w:b/>
              </w:rPr>
              <w:t xml:space="preserve">SharePoint Server 2007 </w:t>
            </w:r>
            <w:r w:rsidRPr="00CA2975">
              <w:rPr>
                <w:rFonts w:ascii="Calibri" w:hAnsi="Calibri"/>
              </w:rPr>
              <w:t>(11/06)</w:t>
            </w:r>
          </w:p>
          <w:p w:rsidR="00393D4F" w:rsidRPr="00CA2975" w:rsidRDefault="00393D4F" w:rsidP="00526644">
            <w:pPr>
              <w:pStyle w:val="ProductList-Body"/>
              <w:tabs>
                <w:tab w:val="clear" w:pos="158"/>
                <w:tab w:val="left" w:pos="162"/>
              </w:tabs>
              <w:spacing w:before="20" w:after="20"/>
              <w:ind w:left="162"/>
              <w:rPr>
                <w:rFonts w:ascii="Calibri" w:hAnsi="Calibri"/>
              </w:rPr>
            </w:pPr>
            <w:r w:rsidRPr="00CA2975">
              <w:rPr>
                <w:rFonts w:ascii="Calibri" w:hAnsi="Calibri"/>
              </w:rPr>
              <w:t>沒有</w:t>
            </w:r>
            <w:r w:rsidRPr="00CA2975">
              <w:rPr>
                <w:rFonts w:ascii="Calibri" w:hAnsi="Calibri"/>
              </w:rPr>
              <w:t xml:space="preserve"> Microsoft Office </w:t>
            </w:r>
            <w:r w:rsidRPr="00CA2975">
              <w:rPr>
                <w:rFonts w:ascii="Calibri" w:hAnsi="Calibri"/>
              </w:rPr>
              <w:t>稽核與控制管理伺服器之先前版本</w:t>
            </w:r>
          </w:p>
        </w:tc>
        <w:tc>
          <w:tcPr>
            <w:tcW w:w="2333" w:type="dxa"/>
          </w:tcPr>
          <w:p w:rsidR="00393D4F" w:rsidRPr="00CA2975" w:rsidRDefault="00014CF6" w:rsidP="00526644">
            <w:pPr>
              <w:pStyle w:val="ProductList-Body"/>
              <w:spacing w:before="20" w:after="20"/>
              <w:rPr>
                <w:rFonts w:ascii="Calibri" w:hAnsi="Calibri"/>
              </w:rPr>
            </w:pPr>
            <w:hyperlink w:anchor="SoftwareAssurance" w:history="1">
              <w:r w:rsidR="00393D4F" w:rsidRPr="005131DD">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 xml:space="preserve">SharePoint Server </w:t>
      </w:r>
      <w:r w:rsidRPr="00CA2975">
        <w:rPr>
          <w:rFonts w:ascii="Calibri" w:hAnsi="Calibri"/>
          <w:b/>
          <w:color w:val="00188F"/>
        </w:rPr>
        <w:t>之先前版本的軟體保證升級權利</w:t>
      </w:r>
    </w:p>
    <w:p w:rsidR="00393D4F" w:rsidRPr="00CA2975" w:rsidRDefault="00393D4F" w:rsidP="00393D4F">
      <w:pPr>
        <w:pStyle w:val="ProductList-Body"/>
        <w:rPr>
          <w:rFonts w:ascii="Calibri" w:hAnsi="Calibri"/>
        </w:rPr>
      </w:pPr>
      <w:r w:rsidRPr="00CA2975">
        <w:rPr>
          <w:rFonts w:ascii="Calibri" w:hAnsi="Calibri"/>
        </w:rPr>
        <w:t xml:space="preserve">2010 </w:t>
      </w:r>
      <w:r w:rsidRPr="00CA2975">
        <w:rPr>
          <w:rFonts w:ascii="Calibri" w:hAnsi="Calibri"/>
        </w:rPr>
        <w:t>版</w:t>
      </w:r>
      <w:r w:rsidRPr="00CA2975">
        <w:rPr>
          <w:rFonts w:ascii="Calibri" w:hAnsi="Calibri"/>
        </w:rPr>
        <w:t xml:space="preserve"> SharePoint Server for Internet Sites</w:t>
      </w:r>
      <w:r w:rsidRPr="00CA2975">
        <w:rPr>
          <w:rFonts w:ascii="Calibri" w:hAnsi="Calibri"/>
        </w:rPr>
        <w:fldChar w:fldCharType="begin"/>
      </w:r>
      <w:r w:rsidRPr="00CA2975">
        <w:rPr>
          <w:rFonts w:ascii="Calibri" w:hAnsi="Calibri"/>
        </w:rPr>
        <w:instrText>XE "SharePoint Server for Internet Sites"</w:instrText>
      </w:r>
      <w:r w:rsidRPr="00CA2975">
        <w:rPr>
          <w:rFonts w:ascii="Calibri" w:hAnsi="Calibri"/>
        </w:rPr>
        <w:fldChar w:fldCharType="end"/>
      </w:r>
      <w:r w:rsidRPr="00CA2975">
        <w:rPr>
          <w:rFonts w:ascii="Calibri" w:hAnsi="Calibri"/>
        </w:rPr>
        <w:t xml:space="preserve"> Enterprise </w:t>
      </w:r>
      <w:r w:rsidRPr="00CA2975">
        <w:rPr>
          <w:rFonts w:ascii="Calibri" w:hAnsi="Calibri"/>
        </w:rPr>
        <w:t>和</w:t>
      </w:r>
      <w:r w:rsidRPr="00CA2975">
        <w:rPr>
          <w:rFonts w:ascii="Calibri" w:hAnsi="Calibri"/>
        </w:rPr>
        <w:t xml:space="preserve"> SharePoint Server for Internet Sites Standard</w:t>
      </w:r>
      <w:r w:rsidRPr="00CA2975">
        <w:rPr>
          <w:rFonts w:ascii="Calibri" w:hAnsi="Calibri"/>
        </w:rPr>
        <w:t>、</w:t>
      </w:r>
      <w:r w:rsidRPr="00CA2975">
        <w:rPr>
          <w:rFonts w:ascii="Calibri" w:hAnsi="Calibri"/>
        </w:rPr>
        <w:t>FAST Search</w:t>
      </w:r>
      <w:r w:rsidRPr="00CA2975">
        <w:rPr>
          <w:rFonts w:ascii="Calibri" w:hAnsi="Calibri"/>
        </w:rPr>
        <w:fldChar w:fldCharType="begin"/>
      </w:r>
      <w:r w:rsidRPr="00CA2975">
        <w:rPr>
          <w:rFonts w:ascii="Calibri" w:hAnsi="Calibri"/>
        </w:rPr>
        <w:instrText>XE "FAST Search Server"</w:instrText>
      </w:r>
      <w:r w:rsidRPr="00CA2975">
        <w:rPr>
          <w:rFonts w:ascii="Calibri" w:hAnsi="Calibri"/>
        </w:rPr>
        <w:fldChar w:fldCharType="end"/>
      </w:r>
      <w:r w:rsidRPr="00CA2975">
        <w:rPr>
          <w:rFonts w:ascii="Calibri" w:hAnsi="Calibri"/>
        </w:rPr>
        <w:t xml:space="preserve"> Server for SharePoint Server </w:t>
      </w:r>
      <w:r w:rsidRPr="00CA2975">
        <w:rPr>
          <w:rFonts w:ascii="Calibri" w:hAnsi="Calibri"/>
        </w:rPr>
        <w:t>以及</w:t>
      </w:r>
      <w:r w:rsidRPr="00CA2975">
        <w:rPr>
          <w:rFonts w:ascii="Calibri" w:hAnsi="Calibri"/>
        </w:rPr>
        <w:t xml:space="preserve"> Search Server</w:t>
      </w:r>
      <w:r w:rsidRPr="00CA2975">
        <w:rPr>
          <w:rFonts w:ascii="Calibri" w:hAnsi="Calibri"/>
        </w:rPr>
        <w:fldChar w:fldCharType="begin"/>
      </w:r>
      <w:r w:rsidRPr="00CA2975">
        <w:rPr>
          <w:rFonts w:ascii="Calibri" w:hAnsi="Calibri"/>
        </w:rPr>
        <w:instrText>XE "Search Server"</w:instrText>
      </w:r>
      <w:r w:rsidRPr="00CA2975">
        <w:rPr>
          <w:rFonts w:ascii="Calibri" w:hAnsi="Calibri"/>
        </w:rPr>
        <w:fldChar w:fldCharType="end"/>
      </w:r>
      <w:r w:rsidRPr="00CA2975">
        <w:rPr>
          <w:rFonts w:ascii="Calibri" w:hAnsi="Calibri"/>
        </w:rPr>
        <w:t xml:space="preserve"> </w:t>
      </w:r>
      <w:r w:rsidRPr="00CA2975">
        <w:rPr>
          <w:rFonts w:ascii="Calibri" w:hAnsi="Calibri"/>
        </w:rPr>
        <w:t>是這些產品之最終版本。因此，自</w:t>
      </w:r>
      <w:r w:rsidRPr="00CA2975">
        <w:rPr>
          <w:rFonts w:ascii="Calibri" w:hAnsi="Calibri"/>
        </w:rPr>
        <w:t xml:space="preserve"> 2012 </w:t>
      </w:r>
      <w:r w:rsidRPr="00CA2975">
        <w:rPr>
          <w:rFonts w:ascii="Calibri" w:hAnsi="Calibri"/>
        </w:rPr>
        <w:t>年</w:t>
      </w:r>
      <w:r w:rsidRPr="00CA2975">
        <w:rPr>
          <w:rFonts w:ascii="Calibri" w:hAnsi="Calibri"/>
        </w:rPr>
        <w:t xml:space="preserve"> 10 </w:t>
      </w:r>
      <w:r w:rsidRPr="00CA2975">
        <w:rPr>
          <w:rFonts w:ascii="Calibri" w:hAnsi="Calibri"/>
        </w:rPr>
        <w:t>月</w:t>
      </w:r>
      <w:r w:rsidRPr="00CA2975">
        <w:rPr>
          <w:rFonts w:ascii="Calibri" w:hAnsi="Calibri"/>
        </w:rPr>
        <w:t xml:space="preserve"> 1 </w:t>
      </w:r>
      <w:r w:rsidRPr="00CA2975">
        <w:rPr>
          <w:rFonts w:ascii="Calibri" w:hAnsi="Calibri"/>
        </w:rPr>
        <w:t>日起，具備有效</w:t>
      </w:r>
      <w:r w:rsidRPr="00CA2975">
        <w:rPr>
          <w:rFonts w:ascii="Calibri" w:hAnsi="Calibri"/>
        </w:rPr>
        <w:t xml:space="preserve"> SA </w:t>
      </w:r>
      <w:r w:rsidRPr="00CA2975">
        <w:rPr>
          <w:rFonts w:ascii="Calibri" w:hAnsi="Calibri"/>
        </w:rPr>
        <w:t>範圍之</w:t>
      </w:r>
      <w:r w:rsidRPr="00CA2975">
        <w:rPr>
          <w:rFonts w:ascii="Calibri" w:hAnsi="Calibri"/>
        </w:rPr>
        <w:t xml:space="preserve"> SharePoint Server 2010</w:t>
      </w:r>
      <w:r w:rsidRPr="00CA2975">
        <w:rPr>
          <w:rFonts w:ascii="Calibri" w:hAnsi="Calibri"/>
        </w:rPr>
        <w:fldChar w:fldCharType="begin"/>
      </w:r>
      <w:r w:rsidRPr="00CA2975">
        <w:rPr>
          <w:rFonts w:ascii="Calibri" w:hAnsi="Calibri"/>
        </w:rPr>
        <w:instrText>XE "SharePoint Server 2010"</w:instrText>
      </w:r>
      <w:r w:rsidRPr="00CA2975">
        <w:rPr>
          <w:rFonts w:ascii="Calibri" w:hAnsi="Calibri"/>
        </w:rPr>
        <w:fldChar w:fldCharType="end"/>
      </w:r>
      <w:r w:rsidRPr="00CA2975">
        <w:rPr>
          <w:rFonts w:ascii="Calibri" w:hAnsi="Calibri"/>
        </w:rPr>
        <w:t xml:space="preserve"> for Internet Sites Enterprise</w:t>
      </w:r>
      <w:r w:rsidRPr="00CA2975">
        <w:rPr>
          <w:rFonts w:ascii="Calibri" w:hAnsi="Calibri"/>
        </w:rPr>
        <w:t>、</w:t>
      </w:r>
      <w:r w:rsidRPr="00CA2975">
        <w:rPr>
          <w:rFonts w:ascii="Calibri" w:hAnsi="Calibri"/>
        </w:rPr>
        <w:t>SharePoint Server 2010 for Internet Sites Standard</w:t>
      </w:r>
      <w:r w:rsidRPr="00CA2975">
        <w:rPr>
          <w:rFonts w:ascii="Calibri" w:hAnsi="Calibri"/>
        </w:rPr>
        <w:t>、</w:t>
      </w:r>
      <w:r w:rsidRPr="00CA2975">
        <w:rPr>
          <w:rFonts w:ascii="Calibri" w:hAnsi="Calibri"/>
        </w:rPr>
        <w:t>FAST Search Server 2010 for SharePoint</w:t>
      </w:r>
      <w:r w:rsidRPr="00CA2975">
        <w:rPr>
          <w:rFonts w:ascii="Calibri" w:hAnsi="Calibri"/>
        </w:rPr>
        <w:t>、</w:t>
      </w:r>
      <w:r w:rsidRPr="00CA2975">
        <w:rPr>
          <w:rFonts w:ascii="Calibri" w:hAnsi="Calibri"/>
        </w:rPr>
        <w:t xml:space="preserve">Search Server 2010 </w:t>
      </w:r>
      <w:r w:rsidRPr="00CA2975">
        <w:rPr>
          <w:rFonts w:ascii="Calibri" w:hAnsi="Calibri"/>
        </w:rPr>
        <w:t>之使用權的客戶，有資格享有下列使用權。移轉之標準條款適用於這些使用權</w:t>
      </w:r>
      <w:r w:rsidRPr="00CA2975">
        <w:rPr>
          <w:rFonts w:ascii="Calibri" w:hAnsi="Calibri"/>
        </w:rPr>
        <w:t xml:space="preserve"> (</w:t>
      </w:r>
      <w:r w:rsidRPr="00CA2975">
        <w:rPr>
          <w:rFonts w:ascii="Calibri" w:hAnsi="Calibri"/>
        </w:rPr>
        <w:t>請參閱</w:t>
      </w:r>
      <w:hyperlink w:anchor="SoftwareAssurance" w:history="1">
        <w:r w:rsidRPr="002829DD">
          <w:rPr>
            <w:rStyle w:val="Hyperlink"/>
            <w:rFonts w:ascii="Calibri" w:hAnsi="Calibri"/>
            <w:color w:val="0563C1"/>
          </w:rPr>
          <w:t>軟體保證</w:t>
        </w:r>
      </w:hyperlink>
      <w:r w:rsidRPr="00CA2975">
        <w:rPr>
          <w:rFonts w:ascii="Calibri" w:hAnsi="Calibri"/>
        </w:rPr>
        <w:t>小節</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tbl>
      <w:tblPr>
        <w:tblStyle w:val="TableGrid"/>
        <w:tblW w:w="10800" w:type="dxa"/>
        <w:tblInd w:w="108" w:type="dxa"/>
        <w:tblLook w:val="04A0" w:firstRow="1" w:lastRow="0" w:firstColumn="1" w:lastColumn="0" w:noHBand="0" w:noVBand="1"/>
      </w:tblPr>
      <w:tblGrid>
        <w:gridCol w:w="5400"/>
        <w:gridCol w:w="5400"/>
      </w:tblGrid>
      <w:tr w:rsidR="00393D4F" w:rsidRPr="00CA2975" w:rsidTr="00F05E21">
        <w:trPr>
          <w:tblHeader/>
        </w:trPr>
        <w:tc>
          <w:tcPr>
            <w:tcW w:w="540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合格產品</w:t>
            </w:r>
          </w:p>
        </w:tc>
        <w:tc>
          <w:tcPr>
            <w:tcW w:w="540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升級目標</w:t>
            </w:r>
          </w:p>
        </w:tc>
      </w:tr>
      <w:tr w:rsidR="00393D4F" w:rsidRPr="00CA2975" w:rsidTr="00F05E21">
        <w:tc>
          <w:tcPr>
            <w:tcW w:w="5400" w:type="dxa"/>
          </w:tcPr>
          <w:p w:rsidR="00393D4F" w:rsidRPr="00CA2975" w:rsidRDefault="00393D4F" w:rsidP="00526644">
            <w:pPr>
              <w:pStyle w:val="ProductList-Body"/>
              <w:rPr>
                <w:rFonts w:ascii="Calibri" w:hAnsi="Calibri"/>
              </w:rPr>
            </w:pPr>
            <w:r w:rsidRPr="00CA2975">
              <w:rPr>
                <w:rFonts w:ascii="Calibri" w:hAnsi="Calibri"/>
              </w:rPr>
              <w:t>SharePoint Server 2010</w:t>
            </w:r>
            <w:r w:rsidRPr="00CA2975">
              <w:rPr>
                <w:rFonts w:ascii="Calibri" w:hAnsi="Calibri"/>
              </w:rPr>
              <w:fldChar w:fldCharType="begin"/>
            </w:r>
            <w:r w:rsidRPr="00CA2975">
              <w:rPr>
                <w:rFonts w:ascii="Calibri" w:hAnsi="Calibri"/>
              </w:rPr>
              <w:instrText>XE "SharePoint Server 2010"</w:instrText>
            </w:r>
            <w:r w:rsidRPr="00CA2975">
              <w:rPr>
                <w:rFonts w:ascii="Calibri" w:hAnsi="Calibri"/>
              </w:rPr>
              <w:fldChar w:fldCharType="end"/>
            </w:r>
            <w:r w:rsidRPr="00CA2975">
              <w:rPr>
                <w:rFonts w:ascii="Calibri" w:hAnsi="Calibri"/>
              </w:rPr>
              <w:t xml:space="preserve"> for Internet Sites Enterprise </w:t>
            </w:r>
            <w:r w:rsidRPr="00CA2975">
              <w:rPr>
                <w:rFonts w:ascii="Calibri" w:hAnsi="Calibri"/>
              </w:rPr>
              <w:t>使用權</w:t>
            </w:r>
          </w:p>
        </w:tc>
        <w:tc>
          <w:tcPr>
            <w:tcW w:w="5400" w:type="dxa"/>
          </w:tcPr>
          <w:p w:rsidR="00393D4F" w:rsidRPr="00CA2975" w:rsidRDefault="00393D4F" w:rsidP="00526644">
            <w:pPr>
              <w:pStyle w:val="ProductList-Body"/>
              <w:rPr>
                <w:rFonts w:ascii="Calibri" w:hAnsi="Calibri"/>
              </w:rPr>
            </w:pPr>
            <w:r w:rsidRPr="00CA2975">
              <w:rPr>
                <w:rFonts w:ascii="Calibri" w:hAnsi="Calibri"/>
              </w:rPr>
              <w:t>One SharePoint Server 2013</w:t>
            </w:r>
            <w:r w:rsidRPr="00CA2975">
              <w:rPr>
                <w:rFonts w:ascii="Calibri" w:hAnsi="Calibri"/>
              </w:rPr>
              <w:fldChar w:fldCharType="begin"/>
            </w:r>
            <w:r w:rsidRPr="00CA2975">
              <w:rPr>
                <w:rFonts w:ascii="Calibri" w:hAnsi="Calibri"/>
              </w:rPr>
              <w:instrText>XE "SharePoint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使用權</w:t>
            </w:r>
          </w:p>
        </w:tc>
      </w:tr>
      <w:tr w:rsidR="00393D4F" w:rsidRPr="00CA2975" w:rsidTr="00F05E21">
        <w:tc>
          <w:tcPr>
            <w:tcW w:w="5400" w:type="dxa"/>
          </w:tcPr>
          <w:p w:rsidR="00393D4F" w:rsidRPr="00CA2975" w:rsidRDefault="00393D4F" w:rsidP="00526644">
            <w:pPr>
              <w:pStyle w:val="ProductList-Body"/>
              <w:rPr>
                <w:rFonts w:ascii="Calibri" w:hAnsi="Calibri"/>
              </w:rPr>
            </w:pPr>
            <w:r w:rsidRPr="00CA2975">
              <w:rPr>
                <w:rFonts w:ascii="Calibri" w:hAnsi="Calibri"/>
              </w:rPr>
              <w:t>SharePoint Server 2010</w:t>
            </w:r>
            <w:r w:rsidRPr="00CA2975">
              <w:rPr>
                <w:rFonts w:ascii="Calibri" w:hAnsi="Calibri"/>
              </w:rPr>
              <w:fldChar w:fldCharType="begin"/>
            </w:r>
            <w:r w:rsidRPr="00CA2975">
              <w:rPr>
                <w:rFonts w:ascii="Calibri" w:hAnsi="Calibri"/>
              </w:rPr>
              <w:instrText>XE "SharePoint Server 2010"</w:instrText>
            </w:r>
            <w:r w:rsidRPr="00CA2975">
              <w:rPr>
                <w:rFonts w:ascii="Calibri" w:hAnsi="Calibri"/>
              </w:rPr>
              <w:fldChar w:fldCharType="end"/>
            </w:r>
            <w:r w:rsidRPr="00CA2975">
              <w:rPr>
                <w:rFonts w:ascii="Calibri" w:hAnsi="Calibri"/>
              </w:rPr>
              <w:t xml:space="preserve"> for Internet Sites Standard </w:t>
            </w:r>
            <w:r w:rsidRPr="00CA2975">
              <w:rPr>
                <w:rFonts w:ascii="Calibri" w:hAnsi="Calibri"/>
              </w:rPr>
              <w:t>使用權</w:t>
            </w:r>
          </w:p>
        </w:tc>
        <w:tc>
          <w:tcPr>
            <w:tcW w:w="5400" w:type="dxa"/>
          </w:tcPr>
          <w:p w:rsidR="00393D4F" w:rsidRPr="00CA2975" w:rsidRDefault="00393D4F" w:rsidP="00526644">
            <w:pPr>
              <w:pStyle w:val="ProductList-Body"/>
              <w:rPr>
                <w:rFonts w:ascii="Calibri" w:hAnsi="Calibri"/>
              </w:rPr>
            </w:pPr>
            <w:r w:rsidRPr="00CA2975">
              <w:rPr>
                <w:rFonts w:ascii="Calibri" w:hAnsi="Calibri"/>
              </w:rPr>
              <w:t>One SharePoint Server 2013</w:t>
            </w:r>
            <w:r w:rsidRPr="00CA2975">
              <w:rPr>
                <w:rFonts w:ascii="Calibri" w:hAnsi="Calibri"/>
              </w:rPr>
              <w:fldChar w:fldCharType="begin"/>
            </w:r>
            <w:r w:rsidRPr="00CA2975">
              <w:rPr>
                <w:rFonts w:ascii="Calibri" w:hAnsi="Calibri"/>
              </w:rPr>
              <w:instrText>XE "SharePoint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使用權</w:t>
            </w:r>
          </w:p>
        </w:tc>
      </w:tr>
      <w:tr w:rsidR="00393D4F" w:rsidRPr="00CA2975" w:rsidTr="00F05E21">
        <w:tc>
          <w:tcPr>
            <w:tcW w:w="5400" w:type="dxa"/>
          </w:tcPr>
          <w:p w:rsidR="00393D4F" w:rsidRPr="00CA2975" w:rsidRDefault="00393D4F" w:rsidP="00526644">
            <w:pPr>
              <w:pStyle w:val="ProductList-Body"/>
              <w:rPr>
                <w:rFonts w:ascii="Calibri" w:hAnsi="Calibri"/>
              </w:rPr>
            </w:pPr>
            <w:r w:rsidRPr="00CA2975">
              <w:rPr>
                <w:rFonts w:ascii="Calibri" w:hAnsi="Calibri"/>
              </w:rPr>
              <w:t>FAST Search Server</w:t>
            </w:r>
            <w:r w:rsidRPr="00CA2975">
              <w:rPr>
                <w:rFonts w:ascii="Calibri" w:hAnsi="Calibri"/>
              </w:rPr>
              <w:fldChar w:fldCharType="begin"/>
            </w:r>
            <w:r w:rsidRPr="00CA2975">
              <w:rPr>
                <w:rFonts w:ascii="Calibri" w:hAnsi="Calibri"/>
              </w:rPr>
              <w:instrText>XE "FAST Search Server"</w:instrText>
            </w:r>
            <w:r w:rsidRPr="00CA2975">
              <w:rPr>
                <w:rFonts w:ascii="Calibri" w:hAnsi="Calibri"/>
              </w:rPr>
              <w:fldChar w:fldCharType="end"/>
            </w:r>
            <w:r w:rsidRPr="00CA2975">
              <w:rPr>
                <w:rFonts w:ascii="Calibri" w:hAnsi="Calibri"/>
              </w:rPr>
              <w:t xml:space="preserve"> 2010 for SharePoint Server </w:t>
            </w:r>
            <w:r w:rsidRPr="00CA2975">
              <w:rPr>
                <w:rFonts w:ascii="Calibri" w:hAnsi="Calibri"/>
              </w:rPr>
              <w:t>使用權</w:t>
            </w:r>
          </w:p>
        </w:tc>
        <w:tc>
          <w:tcPr>
            <w:tcW w:w="5400" w:type="dxa"/>
          </w:tcPr>
          <w:p w:rsidR="00393D4F" w:rsidRPr="00CA2975" w:rsidRDefault="00393D4F" w:rsidP="00526644">
            <w:pPr>
              <w:pStyle w:val="ProductList-Body"/>
              <w:rPr>
                <w:rFonts w:ascii="Calibri" w:hAnsi="Calibri"/>
              </w:rPr>
            </w:pPr>
            <w:r w:rsidRPr="00CA2975">
              <w:rPr>
                <w:rFonts w:ascii="Calibri" w:hAnsi="Calibri"/>
              </w:rPr>
              <w:t>One SharePoint Server 2013</w:t>
            </w:r>
            <w:r w:rsidRPr="00CA2975">
              <w:rPr>
                <w:rFonts w:ascii="Calibri" w:hAnsi="Calibri"/>
              </w:rPr>
              <w:fldChar w:fldCharType="begin"/>
            </w:r>
            <w:r w:rsidRPr="00CA2975">
              <w:rPr>
                <w:rFonts w:ascii="Calibri" w:hAnsi="Calibri"/>
              </w:rPr>
              <w:instrText>XE "SharePoint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使用權</w:t>
            </w:r>
          </w:p>
        </w:tc>
      </w:tr>
      <w:tr w:rsidR="00393D4F" w:rsidRPr="00CA2975" w:rsidTr="00F05E21">
        <w:tc>
          <w:tcPr>
            <w:tcW w:w="5400" w:type="dxa"/>
          </w:tcPr>
          <w:p w:rsidR="00393D4F" w:rsidRPr="00CA2975" w:rsidRDefault="00393D4F" w:rsidP="00526644">
            <w:pPr>
              <w:pStyle w:val="ProductList-Body"/>
              <w:rPr>
                <w:rFonts w:ascii="Calibri" w:hAnsi="Calibri"/>
              </w:rPr>
            </w:pPr>
            <w:r w:rsidRPr="00CA2975">
              <w:rPr>
                <w:rFonts w:ascii="Calibri" w:hAnsi="Calibri"/>
              </w:rPr>
              <w:t>Search Server</w:t>
            </w:r>
            <w:r w:rsidRPr="00CA2975">
              <w:rPr>
                <w:rFonts w:ascii="Calibri" w:hAnsi="Calibri"/>
              </w:rPr>
              <w:fldChar w:fldCharType="begin"/>
            </w:r>
            <w:r w:rsidRPr="00CA2975">
              <w:rPr>
                <w:rFonts w:ascii="Calibri" w:hAnsi="Calibri"/>
              </w:rPr>
              <w:instrText>XE "Search Server"</w:instrText>
            </w:r>
            <w:r w:rsidRPr="00CA2975">
              <w:rPr>
                <w:rFonts w:ascii="Calibri" w:hAnsi="Calibri"/>
              </w:rPr>
              <w:fldChar w:fldCharType="end"/>
            </w:r>
            <w:r w:rsidRPr="00CA2975">
              <w:rPr>
                <w:rFonts w:ascii="Calibri" w:hAnsi="Calibri"/>
              </w:rPr>
              <w:t xml:space="preserve"> 2010 </w:t>
            </w:r>
            <w:r w:rsidRPr="00CA2975">
              <w:rPr>
                <w:rFonts w:ascii="Calibri" w:hAnsi="Calibri"/>
              </w:rPr>
              <w:t>使用權</w:t>
            </w:r>
          </w:p>
        </w:tc>
        <w:tc>
          <w:tcPr>
            <w:tcW w:w="5400" w:type="dxa"/>
          </w:tcPr>
          <w:p w:rsidR="00393D4F" w:rsidRPr="00CA2975" w:rsidRDefault="00393D4F" w:rsidP="00526644">
            <w:pPr>
              <w:pStyle w:val="ProductList-Body"/>
              <w:rPr>
                <w:rFonts w:ascii="Calibri" w:hAnsi="Calibri"/>
              </w:rPr>
            </w:pPr>
            <w:r w:rsidRPr="00CA2975">
              <w:rPr>
                <w:rFonts w:ascii="Calibri" w:hAnsi="Calibri"/>
              </w:rPr>
              <w:t>一份</w:t>
            </w:r>
            <w:r w:rsidRPr="00CA2975">
              <w:rPr>
                <w:rFonts w:ascii="Calibri" w:hAnsi="Calibri"/>
              </w:rPr>
              <w:t xml:space="preserve"> SharePoint Server 2013</w:t>
            </w:r>
            <w:r w:rsidRPr="00CA2975">
              <w:rPr>
                <w:rFonts w:ascii="Calibri" w:hAnsi="Calibri"/>
              </w:rPr>
              <w:fldChar w:fldCharType="begin"/>
            </w:r>
            <w:r w:rsidRPr="00CA2975">
              <w:rPr>
                <w:rFonts w:ascii="Calibri" w:hAnsi="Calibri"/>
              </w:rPr>
              <w:instrText>XE "SharePoint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使用權，以及</w:t>
            </w:r>
            <w:r w:rsidRPr="00CA2975">
              <w:rPr>
                <w:rFonts w:ascii="Calibri" w:hAnsi="Calibri"/>
              </w:rPr>
              <w:br/>
              <w:t xml:space="preserve"> 100 </w:t>
            </w:r>
            <w:r w:rsidRPr="00CA2975">
              <w:rPr>
                <w:rFonts w:ascii="Calibri" w:hAnsi="Calibri"/>
              </w:rPr>
              <w:t>份</w:t>
            </w:r>
            <w:r w:rsidRPr="00CA2975">
              <w:rPr>
                <w:rFonts w:ascii="Calibri" w:hAnsi="Calibri"/>
              </w:rPr>
              <w:t xml:space="preserve"> SharePoint Server 2013 Standard CAL</w:t>
            </w: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SharePoint Server 2013 </w:t>
      </w:r>
      <w:r w:rsidRPr="00CA2975">
        <w:rPr>
          <w:rFonts w:ascii="Calibri" w:hAnsi="Calibri"/>
          <w:b/>
          <w:color w:val="00188F"/>
        </w:rPr>
        <w:t>的例外降級權利</w:t>
      </w:r>
      <w:r w:rsidRPr="00CA2975">
        <w:rPr>
          <w:rFonts w:ascii="Calibri" w:hAnsi="Calibri"/>
        </w:rPr>
        <w:fldChar w:fldCharType="begin"/>
      </w:r>
      <w:r w:rsidRPr="00CA2975">
        <w:rPr>
          <w:rFonts w:ascii="Calibri" w:hAnsi="Calibri"/>
        </w:rPr>
        <w:instrText>XE "SharePoint Server 2013"</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SharePoint Server 2013</w:t>
      </w:r>
      <w:r w:rsidRPr="00CA2975">
        <w:rPr>
          <w:rFonts w:ascii="Calibri" w:hAnsi="Calibri"/>
        </w:rPr>
        <w:fldChar w:fldCharType="begin"/>
      </w:r>
      <w:r w:rsidRPr="00CA2975">
        <w:rPr>
          <w:rFonts w:ascii="Calibri" w:hAnsi="Calibri"/>
        </w:rPr>
        <w:instrText>XE "SharePoint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的授權客戶可以存取及使用下表所列的任何產品替代</w:t>
      </w:r>
      <w:r w:rsidRPr="00CA2975">
        <w:rPr>
          <w:rFonts w:ascii="Calibri" w:hAnsi="Calibri"/>
        </w:rPr>
        <w:t xml:space="preserve"> SharePoint Server 2013 </w:t>
      </w:r>
      <w:r w:rsidRPr="00CA2975">
        <w:rPr>
          <w:rFonts w:ascii="Calibri" w:hAnsi="Calibri"/>
        </w:rPr>
        <w:t>如下：</w:t>
      </w:r>
    </w:p>
    <w:tbl>
      <w:tblPr>
        <w:tblStyle w:val="TableGrid"/>
        <w:tblW w:w="10800" w:type="dxa"/>
        <w:tblInd w:w="108" w:type="dxa"/>
        <w:tblLook w:val="04A0" w:firstRow="1" w:lastRow="0" w:firstColumn="1" w:lastColumn="0" w:noHBand="0" w:noVBand="1"/>
      </w:tblPr>
      <w:tblGrid>
        <w:gridCol w:w="5400"/>
        <w:gridCol w:w="5400"/>
      </w:tblGrid>
      <w:tr w:rsidR="00393D4F" w:rsidRPr="00CA2975" w:rsidTr="00F05E21">
        <w:trPr>
          <w:tblHeader/>
        </w:trPr>
        <w:tc>
          <w:tcPr>
            <w:tcW w:w="540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合格產品</w:t>
            </w:r>
          </w:p>
        </w:tc>
        <w:tc>
          <w:tcPr>
            <w:tcW w:w="540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降級為</w:t>
            </w:r>
          </w:p>
        </w:tc>
      </w:tr>
      <w:tr w:rsidR="00393D4F" w:rsidRPr="004E1744" w:rsidTr="00F05E21">
        <w:tc>
          <w:tcPr>
            <w:tcW w:w="5400" w:type="dxa"/>
          </w:tcPr>
          <w:p w:rsidR="00393D4F" w:rsidRPr="00CA2975" w:rsidRDefault="00393D4F" w:rsidP="00526644">
            <w:pPr>
              <w:pStyle w:val="ProductList-Body"/>
              <w:rPr>
                <w:rFonts w:ascii="Calibri" w:hAnsi="Calibri"/>
              </w:rPr>
            </w:pPr>
            <w:r w:rsidRPr="00CA2975">
              <w:rPr>
                <w:rFonts w:ascii="Calibri" w:hAnsi="Calibri"/>
              </w:rPr>
              <w:t>SharePoint Server 2013</w:t>
            </w:r>
            <w:r w:rsidRPr="00CA2975">
              <w:rPr>
                <w:rFonts w:ascii="Calibri" w:hAnsi="Calibri"/>
              </w:rPr>
              <w:fldChar w:fldCharType="begin"/>
            </w:r>
            <w:r w:rsidRPr="00CA2975">
              <w:rPr>
                <w:rFonts w:ascii="Calibri" w:hAnsi="Calibri"/>
              </w:rPr>
              <w:instrText>XE "SharePoint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使用權</w:t>
            </w:r>
          </w:p>
        </w:tc>
        <w:tc>
          <w:tcPr>
            <w:tcW w:w="5400" w:type="dxa"/>
          </w:tcPr>
          <w:p w:rsidR="00393D4F" w:rsidRPr="004E1744" w:rsidRDefault="00393D4F" w:rsidP="00526644">
            <w:pPr>
              <w:pStyle w:val="ProductList-Body"/>
              <w:rPr>
                <w:rFonts w:ascii="Calibri" w:hAnsi="Calibri"/>
                <w:lang w:val="en-US"/>
              </w:rPr>
            </w:pPr>
            <w:r w:rsidRPr="004E1744">
              <w:rPr>
                <w:rFonts w:ascii="Calibri" w:hAnsi="Calibri"/>
                <w:lang w:val="en-US"/>
              </w:rPr>
              <w:t>SharePoint Server 2010</w:t>
            </w:r>
            <w:r w:rsidRPr="00CA2975">
              <w:rPr>
                <w:rFonts w:ascii="Calibri" w:hAnsi="Calibri"/>
              </w:rPr>
              <w:fldChar w:fldCharType="begin"/>
            </w:r>
            <w:r w:rsidRPr="004E1744">
              <w:rPr>
                <w:rFonts w:ascii="Calibri" w:hAnsi="Calibri"/>
                <w:lang w:val="en-US"/>
              </w:rPr>
              <w:instrText>XE "SharePoint Server 2010"</w:instrText>
            </w:r>
            <w:r w:rsidRPr="00CA2975">
              <w:rPr>
                <w:rFonts w:ascii="Calibri" w:hAnsi="Calibri"/>
              </w:rPr>
              <w:fldChar w:fldCharType="end"/>
            </w:r>
            <w:r w:rsidRPr="004E1744">
              <w:rPr>
                <w:rFonts w:ascii="Calibri" w:hAnsi="Calibri"/>
                <w:lang w:val="en-US"/>
              </w:rPr>
              <w:t>，</w:t>
            </w:r>
            <w:r w:rsidRPr="00CA2975">
              <w:rPr>
                <w:rFonts w:ascii="Calibri" w:hAnsi="Calibri"/>
              </w:rPr>
              <w:t>或</w:t>
            </w:r>
          </w:p>
          <w:p w:rsidR="00393D4F" w:rsidRPr="004E1744" w:rsidRDefault="00393D4F" w:rsidP="00526644">
            <w:pPr>
              <w:pStyle w:val="ProductList-Body"/>
              <w:rPr>
                <w:rFonts w:ascii="Calibri" w:hAnsi="Calibri"/>
                <w:lang w:val="en-US"/>
              </w:rPr>
            </w:pPr>
            <w:r w:rsidRPr="004E1744">
              <w:rPr>
                <w:rFonts w:ascii="Calibri" w:hAnsi="Calibri"/>
                <w:lang w:val="en-US"/>
              </w:rPr>
              <w:t>FAST Search Server</w:t>
            </w:r>
            <w:r w:rsidRPr="00CA2975">
              <w:rPr>
                <w:rFonts w:ascii="Calibri" w:hAnsi="Calibri"/>
              </w:rPr>
              <w:fldChar w:fldCharType="begin"/>
            </w:r>
            <w:r w:rsidRPr="004E1744">
              <w:rPr>
                <w:rFonts w:ascii="Calibri" w:hAnsi="Calibri"/>
                <w:lang w:val="en-US"/>
              </w:rPr>
              <w:instrText>XE "FAST Search Server"</w:instrText>
            </w:r>
            <w:r w:rsidRPr="00CA2975">
              <w:rPr>
                <w:rFonts w:ascii="Calibri" w:hAnsi="Calibri"/>
              </w:rPr>
              <w:fldChar w:fldCharType="end"/>
            </w:r>
            <w:r w:rsidRPr="004E1744">
              <w:rPr>
                <w:rFonts w:ascii="Calibri" w:hAnsi="Calibri"/>
                <w:lang w:val="en-US"/>
              </w:rPr>
              <w:t xml:space="preserve"> 2010 for SharePoint Server</w:t>
            </w:r>
          </w:p>
        </w:tc>
      </w:tr>
    </w:tbl>
    <w:p w:rsidR="00393D4F" w:rsidRPr="004E1744" w:rsidRDefault="00393D4F" w:rsidP="00393D4F">
      <w:pPr>
        <w:pStyle w:val="ProductList-Body"/>
        <w:rPr>
          <w:rFonts w:ascii="Calibri" w:hAnsi="Calibri"/>
          <w:sz w:val="16"/>
          <w:lang w:val="en-US"/>
        </w:rPr>
      </w:pPr>
    </w:p>
    <w:p w:rsidR="00393D4F" w:rsidRPr="00CA2975" w:rsidRDefault="00393D4F" w:rsidP="00393D4F">
      <w:pPr>
        <w:pStyle w:val="ProductList-Body"/>
        <w:rPr>
          <w:rFonts w:ascii="Calibri" w:hAnsi="Calibri"/>
        </w:rPr>
      </w:pPr>
      <w:r w:rsidRPr="00CA2975">
        <w:rPr>
          <w:rFonts w:ascii="Calibri" w:hAnsi="Calibri"/>
        </w:rPr>
        <w:t>客戶存取</w:t>
      </w:r>
      <w:r w:rsidRPr="004E1744">
        <w:rPr>
          <w:rFonts w:ascii="Calibri" w:hAnsi="Calibri"/>
          <w:lang w:val="en-US"/>
        </w:rPr>
        <w:t xml:space="preserve"> SharePoint Server 2010</w:t>
      </w:r>
      <w:r w:rsidRPr="00CA2975">
        <w:rPr>
          <w:rFonts w:ascii="Calibri" w:hAnsi="Calibri"/>
        </w:rPr>
        <w:fldChar w:fldCharType="begin"/>
      </w:r>
      <w:r w:rsidRPr="004E1744">
        <w:rPr>
          <w:rFonts w:ascii="Calibri" w:hAnsi="Calibri"/>
          <w:lang w:val="en-US"/>
        </w:rPr>
        <w:instrText>XE "SharePoint Server 2010"</w:instrText>
      </w:r>
      <w:r w:rsidRPr="00CA2975">
        <w:rPr>
          <w:rFonts w:ascii="Calibri" w:hAnsi="Calibri"/>
        </w:rPr>
        <w:fldChar w:fldCharType="end"/>
      </w:r>
      <w:r w:rsidRPr="004E1744">
        <w:rPr>
          <w:rFonts w:ascii="Calibri" w:hAnsi="Calibri"/>
          <w:lang w:val="en-US"/>
        </w:rPr>
        <w:t xml:space="preserve"> </w:t>
      </w:r>
      <w:r w:rsidRPr="00CA2975">
        <w:rPr>
          <w:rFonts w:ascii="Calibri" w:hAnsi="Calibri"/>
        </w:rPr>
        <w:t>或</w:t>
      </w:r>
      <w:r w:rsidRPr="004E1744">
        <w:rPr>
          <w:rFonts w:ascii="Calibri" w:hAnsi="Calibri"/>
          <w:lang w:val="en-US"/>
        </w:rPr>
        <w:t xml:space="preserve"> FAST Search Server 2010</w:t>
      </w:r>
      <w:r w:rsidRPr="00CA2975">
        <w:rPr>
          <w:rFonts w:ascii="Calibri" w:hAnsi="Calibri"/>
        </w:rPr>
        <w:fldChar w:fldCharType="begin"/>
      </w:r>
      <w:r w:rsidRPr="004E1744">
        <w:rPr>
          <w:rFonts w:ascii="Calibri" w:hAnsi="Calibri"/>
          <w:lang w:val="en-US"/>
        </w:rPr>
        <w:instrText>XE "FAST Search Server"</w:instrText>
      </w:r>
      <w:r w:rsidRPr="00CA2975">
        <w:rPr>
          <w:rFonts w:ascii="Calibri" w:hAnsi="Calibri"/>
        </w:rPr>
        <w:fldChar w:fldCharType="end"/>
      </w:r>
      <w:r w:rsidRPr="004E1744">
        <w:rPr>
          <w:rFonts w:ascii="Calibri" w:hAnsi="Calibri"/>
          <w:lang w:val="en-US"/>
        </w:rPr>
        <w:t xml:space="preserve"> for SharePoint Server </w:t>
      </w:r>
      <w:r w:rsidRPr="00CA2975">
        <w:rPr>
          <w:rFonts w:ascii="Calibri" w:hAnsi="Calibri"/>
        </w:rPr>
        <w:t>之拷貝並依本優惠方案使用它們來替代</w:t>
      </w:r>
      <w:r w:rsidRPr="004E1744">
        <w:rPr>
          <w:rFonts w:ascii="Calibri" w:hAnsi="Calibri"/>
          <w:lang w:val="en-US"/>
        </w:rPr>
        <w:t xml:space="preserve"> SharePoint Server 2013</w:t>
      </w:r>
      <w:r w:rsidRPr="00CA2975">
        <w:rPr>
          <w:rFonts w:ascii="Calibri" w:hAnsi="Calibri"/>
        </w:rPr>
        <w:fldChar w:fldCharType="begin"/>
      </w:r>
      <w:r w:rsidRPr="004E1744">
        <w:rPr>
          <w:rFonts w:ascii="Calibri" w:hAnsi="Calibri"/>
          <w:lang w:val="en-US"/>
        </w:rPr>
        <w:instrText>XE "SharePoint Server 2013"</w:instrText>
      </w:r>
      <w:r w:rsidRPr="00CA2975">
        <w:rPr>
          <w:rFonts w:ascii="Calibri" w:hAnsi="Calibri"/>
        </w:rPr>
        <w:fldChar w:fldCharType="end"/>
      </w:r>
      <w:r w:rsidRPr="004E1744">
        <w:rPr>
          <w:rFonts w:ascii="Calibri" w:hAnsi="Calibri"/>
          <w:lang w:val="en-US"/>
        </w:rPr>
        <w:t xml:space="preserve"> </w:t>
      </w:r>
      <w:r w:rsidRPr="00CA2975">
        <w:rPr>
          <w:rFonts w:ascii="Calibri" w:hAnsi="Calibri"/>
        </w:rPr>
        <w:t>的授權拷貝之權利</w:t>
      </w:r>
      <w:r w:rsidRPr="004E1744">
        <w:rPr>
          <w:rFonts w:ascii="Calibri" w:hAnsi="Calibri"/>
          <w:lang w:val="en-US"/>
        </w:rPr>
        <w:t>，</w:t>
      </w:r>
      <w:r w:rsidRPr="00CA2975">
        <w:rPr>
          <w:rFonts w:ascii="Calibri" w:hAnsi="Calibri"/>
        </w:rPr>
        <w:t>需受客戶之大量授權合約的條款及條件、</w:t>
      </w:r>
      <w:r w:rsidRPr="004E1744">
        <w:rPr>
          <w:rFonts w:ascii="Calibri" w:hAnsi="Calibri"/>
          <w:lang w:val="en-US"/>
        </w:rPr>
        <w:t xml:space="preserve">SharePoint Server 2013 </w:t>
      </w:r>
      <w:r w:rsidRPr="00CA2975">
        <w:rPr>
          <w:rFonts w:ascii="Calibri" w:hAnsi="Calibri"/>
        </w:rPr>
        <w:t>的產品使用權以及這些條款所拘束。該項權利會隨著</w:t>
      </w:r>
      <w:r w:rsidRPr="00CA2975">
        <w:rPr>
          <w:rFonts w:ascii="Calibri" w:hAnsi="Calibri"/>
        </w:rPr>
        <w:t xml:space="preserve"> SharePoint Server </w:t>
      </w:r>
      <w:r w:rsidRPr="00CA2975">
        <w:rPr>
          <w:rFonts w:ascii="Calibri" w:hAnsi="Calibri"/>
        </w:rPr>
        <w:t>使用權之屆滿或終止而失去效力。</w:t>
      </w:r>
    </w:p>
    <w:p w:rsidR="00393D4F" w:rsidRPr="002829DD"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延長</w:t>
      </w:r>
      <w:r w:rsidRPr="00CA2975">
        <w:rPr>
          <w:rFonts w:ascii="Calibri" w:hAnsi="Calibri"/>
          <w:b/>
          <w:color w:val="00188F"/>
        </w:rPr>
        <w:t xml:space="preserve"> SharePoint Server for Internet Sites </w:t>
      </w:r>
      <w:r w:rsidRPr="00CA2975">
        <w:rPr>
          <w:rFonts w:ascii="Calibri" w:hAnsi="Calibri"/>
        </w:rPr>
        <w:fldChar w:fldCharType="begin"/>
      </w:r>
      <w:r w:rsidRPr="00CA2975">
        <w:rPr>
          <w:rFonts w:ascii="Calibri" w:hAnsi="Calibri"/>
        </w:rPr>
        <w:instrText>XE "SharePoint Server for Internet Sites"</w:instrText>
      </w:r>
      <w:r w:rsidRPr="00CA2975">
        <w:rPr>
          <w:rFonts w:ascii="Calibri" w:hAnsi="Calibri"/>
        </w:rPr>
        <w:fldChar w:fldCharType="end"/>
      </w:r>
      <w:r w:rsidRPr="00CA2975">
        <w:rPr>
          <w:rFonts w:ascii="Calibri" w:hAnsi="Calibri"/>
          <w:b/>
          <w:color w:val="00188F"/>
        </w:rPr>
        <w:t xml:space="preserve">Enterprise </w:t>
      </w:r>
      <w:r w:rsidRPr="00CA2975">
        <w:rPr>
          <w:rFonts w:ascii="Calibri" w:hAnsi="Calibri"/>
          <w:b/>
          <w:color w:val="00188F"/>
        </w:rPr>
        <w:t>客戶之軟體保證自我裝載的應用程式權利</w:t>
      </w:r>
    </w:p>
    <w:p w:rsidR="00393D4F" w:rsidRPr="00CA2975" w:rsidRDefault="00393D4F" w:rsidP="00393D4F">
      <w:pPr>
        <w:pStyle w:val="ProductList-Body"/>
        <w:rPr>
          <w:rFonts w:ascii="Calibri" w:hAnsi="Calibri"/>
        </w:rPr>
      </w:pPr>
      <w:r w:rsidRPr="00CA2975">
        <w:rPr>
          <w:rFonts w:ascii="Calibri" w:hAnsi="Calibri"/>
        </w:rPr>
        <w:t>透過以上所列的使用權之授與而被授與</w:t>
      </w:r>
      <w:r w:rsidRPr="00CA2975">
        <w:rPr>
          <w:rFonts w:ascii="Calibri" w:hAnsi="Calibri"/>
        </w:rPr>
        <w:t xml:space="preserve"> SharePoint Server 2013</w:t>
      </w:r>
      <w:r w:rsidRPr="00CA2975">
        <w:rPr>
          <w:rFonts w:ascii="Calibri" w:hAnsi="Calibri"/>
        </w:rPr>
        <w:fldChar w:fldCharType="begin"/>
      </w:r>
      <w:r w:rsidRPr="00CA2975">
        <w:rPr>
          <w:rFonts w:ascii="Calibri" w:hAnsi="Calibri"/>
        </w:rPr>
        <w:instrText>XE "SharePoint Server 2013"</w:instrText>
      </w:r>
      <w:r w:rsidRPr="00CA2975">
        <w:rPr>
          <w:rFonts w:ascii="Calibri" w:hAnsi="Calibri"/>
        </w:rPr>
        <w:fldChar w:fldCharType="end"/>
      </w:r>
      <w:r w:rsidRPr="00CA2975">
        <w:rPr>
          <w:rFonts w:ascii="Calibri" w:hAnsi="Calibri"/>
        </w:rPr>
        <w:t xml:space="preserve"> </w:t>
      </w:r>
      <w:r w:rsidRPr="00CA2975">
        <w:rPr>
          <w:rFonts w:ascii="Calibri" w:hAnsi="Calibri"/>
        </w:rPr>
        <w:t>使用權之</w:t>
      </w:r>
      <w:r w:rsidRPr="00CA2975">
        <w:rPr>
          <w:rFonts w:ascii="Calibri" w:hAnsi="Calibri"/>
        </w:rPr>
        <w:t xml:space="preserve"> SharePoint Server 2010</w:t>
      </w:r>
      <w:r w:rsidRPr="00CA2975">
        <w:rPr>
          <w:rFonts w:ascii="Calibri" w:hAnsi="Calibri"/>
        </w:rPr>
        <w:fldChar w:fldCharType="begin"/>
      </w:r>
      <w:r w:rsidRPr="00CA2975">
        <w:rPr>
          <w:rFonts w:ascii="Calibri" w:hAnsi="Calibri"/>
        </w:rPr>
        <w:instrText>XE "SharePoint Server 2010"</w:instrText>
      </w:r>
      <w:r w:rsidRPr="00CA2975">
        <w:rPr>
          <w:rFonts w:ascii="Calibri" w:hAnsi="Calibri"/>
        </w:rPr>
        <w:fldChar w:fldCharType="end"/>
      </w:r>
      <w:r w:rsidRPr="00CA2975">
        <w:rPr>
          <w:rFonts w:ascii="Calibri" w:hAnsi="Calibri"/>
        </w:rPr>
        <w:t xml:space="preserve"> for Internet Sites Enterprise </w:t>
      </w:r>
      <w:r w:rsidRPr="00CA2975">
        <w:rPr>
          <w:rFonts w:ascii="Calibri" w:hAnsi="Calibri"/>
        </w:rPr>
        <w:t>客戶，得升級為</w:t>
      </w:r>
      <w:r w:rsidRPr="00CA2975">
        <w:rPr>
          <w:rFonts w:ascii="Calibri" w:hAnsi="Calibri"/>
        </w:rPr>
        <w:t xml:space="preserve"> SharePoint Server 2013 (</w:t>
      </w:r>
      <w:r w:rsidRPr="00CA2975">
        <w:rPr>
          <w:rFonts w:ascii="Calibri" w:hAnsi="Calibri"/>
        </w:rPr>
        <w:t>如前述之授與所規定</w:t>
      </w:r>
      <w:r w:rsidRPr="00CA2975">
        <w:rPr>
          <w:rFonts w:ascii="Calibri" w:hAnsi="Calibri"/>
        </w:rPr>
        <w:t xml:space="preserve">) </w:t>
      </w:r>
      <w:r w:rsidRPr="00CA2975">
        <w:rPr>
          <w:rFonts w:ascii="Calibri" w:hAnsi="Calibri"/>
        </w:rPr>
        <w:t>並依</w:t>
      </w:r>
      <w:r w:rsidRPr="00CA2975">
        <w:rPr>
          <w:rFonts w:ascii="Calibri" w:hAnsi="Calibri"/>
        </w:rPr>
        <w:t xml:space="preserve"> SharePoint Server 2013 </w:t>
      </w:r>
      <w:r w:rsidRPr="00CA2975">
        <w:rPr>
          <w:rFonts w:ascii="Calibri" w:hAnsi="Calibri"/>
        </w:rPr>
        <w:t>之產品使用權及</w:t>
      </w:r>
      <w:r w:rsidRPr="00CA2975">
        <w:rPr>
          <w:rFonts w:ascii="Calibri" w:hAnsi="Calibri"/>
        </w:rPr>
        <w:t xml:space="preserve"> PUR </w:t>
      </w:r>
      <w:r w:rsidRPr="00CA2975">
        <w:rPr>
          <w:rFonts w:ascii="Calibri" w:hAnsi="Calibri"/>
        </w:rPr>
        <w:t>之「伺服器</w:t>
      </w:r>
      <w:r w:rsidRPr="00CA2975">
        <w:rPr>
          <w:rFonts w:ascii="Calibri" w:hAnsi="Calibri"/>
        </w:rPr>
        <w:t xml:space="preserve"> - </w:t>
      </w:r>
      <w:r w:rsidRPr="00CA2975">
        <w:rPr>
          <w:rFonts w:ascii="Calibri" w:hAnsi="Calibri"/>
        </w:rPr>
        <w:t>自我裝載的應用程式」一節的條款及條件使用</w:t>
      </w:r>
      <w:r w:rsidRPr="00CA2975">
        <w:rPr>
          <w:rFonts w:ascii="Calibri" w:hAnsi="Calibri"/>
        </w:rPr>
        <w:t xml:space="preserve"> SharePoint Server 2013</w:t>
      </w:r>
      <w:r w:rsidRPr="00CA2975">
        <w:rPr>
          <w:rFonts w:ascii="Calibri" w:hAnsi="Calibri"/>
        </w:rPr>
        <w:t>。若客戶維護其免費</w:t>
      </w:r>
      <w:r w:rsidRPr="00CA2975">
        <w:rPr>
          <w:rFonts w:ascii="Calibri" w:hAnsi="Calibri"/>
        </w:rPr>
        <w:t xml:space="preserve"> SharePoint Server 2013 </w:t>
      </w:r>
      <w:r w:rsidRPr="00CA2975">
        <w:rPr>
          <w:rFonts w:ascii="Calibri" w:hAnsi="Calibri"/>
        </w:rPr>
        <w:t>使用權之</w:t>
      </w:r>
      <w:r w:rsidRPr="00CA2975">
        <w:rPr>
          <w:rFonts w:ascii="Calibri" w:hAnsi="Calibri"/>
        </w:rPr>
        <w:t xml:space="preserve"> SA </w:t>
      </w:r>
      <w:r w:rsidRPr="00CA2975">
        <w:rPr>
          <w:rFonts w:ascii="Calibri" w:hAnsi="Calibri"/>
        </w:rPr>
        <w:t>範圍，則以此方式使用</w:t>
      </w:r>
      <w:r w:rsidRPr="00CA2975">
        <w:rPr>
          <w:rFonts w:ascii="Calibri" w:hAnsi="Calibri"/>
        </w:rPr>
        <w:t xml:space="preserve"> SharePoint Server 2013 </w:t>
      </w:r>
      <w:r w:rsidRPr="00CA2975">
        <w:rPr>
          <w:rFonts w:ascii="Calibri" w:hAnsi="Calibri"/>
        </w:rPr>
        <w:t>的權利可適用直至可提供</w:t>
      </w:r>
      <w:r w:rsidRPr="00CA2975">
        <w:rPr>
          <w:rFonts w:ascii="Calibri" w:hAnsi="Calibri"/>
        </w:rPr>
        <w:t xml:space="preserve"> SharePoint Server 2013 </w:t>
      </w:r>
      <w:r w:rsidRPr="00CA2975">
        <w:rPr>
          <w:rFonts w:ascii="Calibri" w:hAnsi="Calibri"/>
        </w:rPr>
        <w:t>之後續版本為止。</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A2975" w:rsidRDefault="00393D4F" w:rsidP="00393D4F">
      <w:pPr>
        <w:pStyle w:val="ProductList-Offering1Heading"/>
        <w:outlineLvl w:val="1"/>
        <w:rPr>
          <w:rFonts w:ascii="Calibri" w:hAnsi="Calibri"/>
        </w:rPr>
      </w:pPr>
      <w:bookmarkStart w:id="448" w:name="_Toc379797195"/>
      <w:bookmarkStart w:id="449" w:name="_Toc380513220"/>
      <w:bookmarkStart w:id="450" w:name="_Toc380655262"/>
      <w:bookmarkStart w:id="451" w:name="_Toc409627853"/>
      <w:r w:rsidRPr="00CA2975">
        <w:rPr>
          <w:rFonts w:ascii="Calibri" w:hAnsi="Calibri"/>
        </w:rPr>
        <w:t>出租權</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05E21" w:rsidRPr="00CA2975" w:rsidTr="00F05E21">
        <w:trPr>
          <w:tblHeader/>
        </w:trPr>
        <w:tc>
          <w:tcPr>
            <w:tcW w:w="3060" w:type="dxa"/>
            <w:tcBorders>
              <w:bottom w:val="nil"/>
            </w:tcBorders>
            <w:shd w:val="clear" w:color="auto" w:fill="00188F"/>
          </w:tcPr>
          <w:p w:rsidR="00F05E21" w:rsidRPr="00CA2975" w:rsidRDefault="00F05E21"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F05E21" w:rsidRPr="00624796" w:rsidRDefault="00F05E21"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F05E21" w:rsidRPr="00624796" w:rsidRDefault="00F05E21"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93D4F" w:rsidRPr="00CA2975" w:rsidTr="00F05E21">
        <w:tc>
          <w:tcPr>
            <w:tcW w:w="3060" w:type="dxa"/>
            <w:tcBorders>
              <w:top w:val="nil"/>
              <w:left w:val="nil"/>
              <w:bottom w:val="dashSmallGap" w:sz="4" w:space="0" w:color="BFBFBF" w:themeColor="background1" w:themeShade="BF"/>
              <w:right w:val="nil"/>
            </w:tcBorders>
          </w:tcPr>
          <w:p w:rsidR="00393D4F" w:rsidRPr="00F05E21" w:rsidRDefault="00393D4F" w:rsidP="00526644">
            <w:pPr>
              <w:pStyle w:val="ProductList-Offering1"/>
              <w:rPr>
                <w:rFonts w:ascii="Calibri Light" w:hAnsi="Calibri Light"/>
              </w:rPr>
            </w:pPr>
            <w:bookmarkStart w:id="452" w:name="_Toc379797196"/>
            <w:bookmarkStart w:id="453" w:name="_Toc380513221"/>
            <w:bookmarkStart w:id="454" w:name="_Toc380655263"/>
            <w:bookmarkStart w:id="455" w:name="_Toc409627854"/>
            <w:r w:rsidRPr="00F05E21">
              <w:rPr>
                <w:rFonts w:ascii="Calibri Light" w:hAnsi="Calibri Light"/>
              </w:rPr>
              <w:t>Office Professional</w:t>
            </w:r>
            <w:bookmarkEnd w:id="452"/>
            <w:bookmarkEnd w:id="453"/>
            <w:bookmarkEnd w:id="454"/>
            <w:r w:rsidRPr="00F05E21">
              <w:rPr>
                <w:rFonts w:ascii="Calibri Light" w:hAnsi="Calibri Light"/>
              </w:rPr>
              <w:t xml:space="preserve"> Plus</w:t>
            </w:r>
            <w:r w:rsidRPr="00F05E21">
              <w:rPr>
                <w:rFonts w:ascii="Calibri Light" w:hAnsi="Calibri Light"/>
              </w:rPr>
              <w:fldChar w:fldCharType="begin"/>
            </w:r>
            <w:r w:rsidRPr="00F05E21">
              <w:rPr>
                <w:rFonts w:ascii="Calibri Light" w:hAnsi="Calibri Light"/>
              </w:rPr>
              <w:instrText xml:space="preserve">XE "Office Professional </w:instrText>
            </w:r>
            <w:r w:rsidRPr="00F05E21">
              <w:rPr>
                <w:rFonts w:ascii="Calibri Light" w:hAnsi="Calibri Light"/>
              </w:rPr>
              <w:instrText>的出租權</w:instrText>
            </w:r>
            <w:r w:rsidRPr="00F05E21">
              <w:rPr>
                <w:rFonts w:ascii="Calibri Light" w:hAnsi="Calibri Light"/>
              </w:rPr>
              <w:instrText>"</w:instrText>
            </w:r>
            <w:r w:rsidRPr="00F05E21">
              <w:rPr>
                <w:rFonts w:ascii="Calibri Light" w:hAnsi="Calibri Light"/>
              </w:rPr>
              <w:fldChar w:fldCharType="end"/>
            </w:r>
            <w:r w:rsidRPr="00F05E21">
              <w:rPr>
                <w:rFonts w:ascii="Calibri Light" w:hAnsi="Calibri Light"/>
              </w:rPr>
              <w:t xml:space="preserve"> </w:t>
            </w:r>
            <w:r w:rsidRPr="00F05E21">
              <w:rPr>
                <w:rFonts w:ascii="Calibri Light" w:hAnsi="Calibri Light"/>
              </w:rPr>
              <w:t>的出租權</w:t>
            </w:r>
            <w:bookmarkEnd w:id="455"/>
          </w:p>
        </w:tc>
        <w:tc>
          <w:tcPr>
            <w:tcW w:w="595" w:type="dxa"/>
            <w:tcBorders>
              <w:top w:val="nil"/>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4/09</w:t>
            </w:r>
          </w:p>
        </w:tc>
        <w:tc>
          <w:tcPr>
            <w:tcW w:w="595" w:type="dxa"/>
            <w:tcBorders>
              <w:top w:val="nil"/>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3D4F" w:rsidRPr="00CA2975" w:rsidRDefault="00393D4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393D4F" w:rsidRPr="00CA2975" w:rsidTr="00F05E21">
        <w:tc>
          <w:tcPr>
            <w:tcW w:w="3060" w:type="dxa"/>
            <w:tcBorders>
              <w:top w:val="dashSmallGap" w:sz="4" w:space="0" w:color="BFBFBF" w:themeColor="background1" w:themeShade="BF"/>
              <w:left w:val="nil"/>
              <w:bottom w:val="dashSmallGap" w:sz="4" w:space="0" w:color="BFBFBF" w:themeColor="background1" w:themeShade="BF"/>
              <w:right w:val="nil"/>
            </w:tcBorders>
          </w:tcPr>
          <w:p w:rsidR="00393D4F" w:rsidRPr="00F05E21" w:rsidRDefault="00393D4F" w:rsidP="00526644">
            <w:pPr>
              <w:pStyle w:val="ProductList-Offering1"/>
              <w:rPr>
                <w:rFonts w:ascii="Calibri Light" w:hAnsi="Calibri Light"/>
              </w:rPr>
            </w:pPr>
            <w:bookmarkStart w:id="456" w:name="_Toc379797197"/>
            <w:bookmarkStart w:id="457" w:name="_Toc380513222"/>
            <w:bookmarkStart w:id="458" w:name="_Toc380655264"/>
            <w:bookmarkStart w:id="459" w:name="_Toc409627855"/>
            <w:r w:rsidRPr="00F05E21">
              <w:rPr>
                <w:rFonts w:ascii="Calibri Light" w:hAnsi="Calibri Light"/>
              </w:rPr>
              <w:t xml:space="preserve">Office Standard </w:t>
            </w:r>
            <w:r w:rsidRPr="00F05E21">
              <w:rPr>
                <w:rFonts w:ascii="Calibri Light" w:hAnsi="Calibri Light"/>
              </w:rPr>
              <w:t>的出租權</w:t>
            </w:r>
            <w:bookmarkEnd w:id="456"/>
            <w:bookmarkEnd w:id="457"/>
            <w:bookmarkEnd w:id="458"/>
            <w:bookmarkEnd w:id="459"/>
            <w:r w:rsidRPr="00F05E21">
              <w:rPr>
                <w:rFonts w:ascii="Calibri Light" w:hAnsi="Calibri Light"/>
              </w:rPr>
              <w:fldChar w:fldCharType="begin"/>
            </w:r>
            <w:r w:rsidRPr="00F05E21">
              <w:rPr>
                <w:rFonts w:ascii="Calibri Light" w:hAnsi="Calibri Light"/>
              </w:rPr>
              <w:instrText xml:space="preserve">XE "Office Standard </w:instrText>
            </w:r>
            <w:r w:rsidRPr="00F05E21">
              <w:rPr>
                <w:rFonts w:ascii="Calibri Light" w:hAnsi="Calibri Light"/>
              </w:rPr>
              <w:instrText>的出租權</w:instrText>
            </w:r>
            <w:r w:rsidRPr="00F05E21">
              <w:rPr>
                <w:rFonts w:ascii="Calibri Light" w:hAnsi="Calibri Light"/>
              </w:rPr>
              <w:instrText>"</w:instrText>
            </w:r>
            <w:r w:rsidRPr="00F05E2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3D4F" w:rsidRPr="00CA2975" w:rsidRDefault="00393D4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393D4F" w:rsidRPr="00CA2975" w:rsidTr="00F05E21">
        <w:tc>
          <w:tcPr>
            <w:tcW w:w="3060" w:type="dxa"/>
            <w:tcBorders>
              <w:top w:val="dashSmallGap" w:sz="4" w:space="0" w:color="BFBFBF" w:themeColor="background1" w:themeShade="BF"/>
              <w:left w:val="nil"/>
              <w:bottom w:val="dashSmallGap" w:sz="4" w:space="0" w:color="BFBFBF" w:themeColor="background1" w:themeShade="BF"/>
              <w:right w:val="nil"/>
            </w:tcBorders>
          </w:tcPr>
          <w:p w:rsidR="00393D4F" w:rsidRPr="00F05E21" w:rsidRDefault="00393D4F" w:rsidP="00526644">
            <w:pPr>
              <w:pStyle w:val="ProductList-Offering1"/>
              <w:rPr>
                <w:rFonts w:ascii="Calibri Light" w:hAnsi="Calibri Light"/>
              </w:rPr>
            </w:pPr>
            <w:bookmarkStart w:id="460" w:name="_Toc379797198"/>
            <w:bookmarkStart w:id="461" w:name="_Toc380513223"/>
            <w:bookmarkStart w:id="462" w:name="_Toc380655265"/>
            <w:bookmarkStart w:id="463" w:name="_Toc409627856"/>
            <w:r w:rsidRPr="00F05E21">
              <w:rPr>
                <w:rFonts w:ascii="Calibri Light" w:hAnsi="Calibri Light"/>
              </w:rPr>
              <w:t xml:space="preserve">Windows </w:t>
            </w:r>
            <w:r w:rsidRPr="00F05E21">
              <w:rPr>
                <w:rFonts w:ascii="Calibri Light" w:hAnsi="Calibri Light"/>
              </w:rPr>
              <w:t>的出租權</w:t>
            </w:r>
            <w:bookmarkEnd w:id="460"/>
            <w:bookmarkEnd w:id="461"/>
            <w:bookmarkEnd w:id="462"/>
            <w:bookmarkEnd w:id="463"/>
            <w:r w:rsidRPr="00F05E21">
              <w:rPr>
                <w:rFonts w:ascii="Calibri Light" w:hAnsi="Calibri Light"/>
              </w:rPr>
              <w:fldChar w:fldCharType="begin"/>
            </w:r>
            <w:r w:rsidRPr="00F05E21">
              <w:rPr>
                <w:rFonts w:ascii="Calibri Light" w:hAnsi="Calibri Light"/>
              </w:rPr>
              <w:instrText xml:space="preserve">XE "Windows </w:instrText>
            </w:r>
            <w:r w:rsidRPr="00F05E21">
              <w:rPr>
                <w:rFonts w:ascii="Calibri Light" w:hAnsi="Calibri Light"/>
              </w:rPr>
              <w:instrText>的出租權</w:instrText>
            </w:r>
            <w:r w:rsidRPr="00F05E21">
              <w:rPr>
                <w:rFonts w:ascii="Calibri Light" w:hAnsi="Calibri Light"/>
              </w:rPr>
              <w:instrText>"</w:instrText>
            </w:r>
            <w:r w:rsidRPr="00F05E2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3D4F" w:rsidRPr="00CA2975" w:rsidRDefault="00393D4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bl>
    <w:p w:rsidR="00393D4F" w:rsidRPr="002829DD" w:rsidRDefault="00393D4F" w:rsidP="00393D4F">
      <w:pPr>
        <w:pStyle w:val="ProductList-Body"/>
        <w:rPr>
          <w:rFonts w:ascii="Calibri" w:hAnsi="Calibri"/>
          <w:sz w:val="10"/>
        </w:rPr>
      </w:pPr>
    </w:p>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rsidR="00393D4F" w:rsidRPr="002829DD"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 xml:space="preserve">Office </w:t>
      </w:r>
      <w:r w:rsidRPr="00CA2975">
        <w:rPr>
          <w:rFonts w:ascii="Calibri" w:hAnsi="Calibri"/>
          <w:b/>
          <w:color w:val="00188F"/>
        </w:rPr>
        <w:t>之合格應用程式</w:t>
      </w:r>
    </w:p>
    <w:p w:rsidR="00393D4F" w:rsidRPr="00CA2975" w:rsidRDefault="00393D4F" w:rsidP="00393D4F">
      <w:pPr>
        <w:pStyle w:val="ProductList-Body"/>
        <w:rPr>
          <w:rFonts w:ascii="Calibri" w:hAnsi="Calibri"/>
        </w:rPr>
      </w:pPr>
      <w:r w:rsidRPr="00CA2975">
        <w:rPr>
          <w:rFonts w:ascii="Calibri" w:hAnsi="Calibri"/>
        </w:rPr>
        <w:t>合格應用程式的使用權必須指定給已指定</w:t>
      </w:r>
      <w:r w:rsidRPr="00CA2975">
        <w:rPr>
          <w:rFonts w:ascii="Calibri" w:hAnsi="Calibri"/>
        </w:rPr>
        <w:t xml:space="preserve"> VL </w:t>
      </w:r>
      <w:r w:rsidRPr="00CA2975">
        <w:rPr>
          <w:rFonts w:ascii="Calibri" w:hAnsi="Calibri"/>
        </w:rPr>
        <w:t>出租權授權之相同裝置。依方案類型區分之合格應用程式：</w:t>
      </w:r>
      <w:r w:rsidRPr="00CA2975">
        <w:rPr>
          <w:rFonts w:ascii="Calibri" w:hAnsi="Calibri"/>
        </w:rPr>
        <w:tab/>
      </w:r>
    </w:p>
    <w:p w:rsidR="00393D4F" w:rsidRPr="00CA2975" w:rsidRDefault="00393D4F" w:rsidP="00393D4F">
      <w:pPr>
        <w:pStyle w:val="ProductList-Body"/>
        <w:rPr>
          <w:rFonts w:ascii="Calibri" w:hAnsi="Calibri"/>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393D4F" w:rsidRPr="00CA2975" w:rsidTr="00F05E21">
        <w:trPr>
          <w:tblHeader/>
        </w:trPr>
        <w:tc>
          <w:tcPr>
            <w:tcW w:w="5490" w:type="dxa"/>
            <w:shd w:val="clear" w:color="auto" w:fill="0072C6"/>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符合</w:t>
            </w:r>
            <w:r w:rsidRPr="00CA2975">
              <w:rPr>
                <w:rFonts w:ascii="Calibri" w:hAnsi="Calibri"/>
                <w:color w:val="FFFFFF" w:themeColor="background1"/>
              </w:rPr>
              <w:t xml:space="preserve"> Office </w:t>
            </w:r>
            <w:r w:rsidRPr="00CA2975">
              <w:rPr>
                <w:rFonts w:ascii="Calibri" w:hAnsi="Calibri"/>
                <w:color w:val="FFFFFF" w:themeColor="background1"/>
              </w:rPr>
              <w:t>出租權之訂購的合格應用程式</w:t>
            </w:r>
            <w:r w:rsidRPr="00CA2975">
              <w:rPr>
                <w:rFonts w:ascii="Calibri" w:hAnsi="Calibri"/>
              </w:rPr>
              <w:fldChar w:fldCharType="begin"/>
            </w:r>
            <w:r w:rsidRPr="00CA2975">
              <w:rPr>
                <w:rFonts w:ascii="Calibri" w:hAnsi="Calibri"/>
              </w:rPr>
              <w:instrText xml:space="preserve">XE "Office </w:instrText>
            </w:r>
            <w:r w:rsidRPr="00CA2975">
              <w:rPr>
                <w:rFonts w:ascii="Calibri" w:hAnsi="Calibri"/>
              </w:rPr>
              <w:instrText>的出租權</w:instrText>
            </w:r>
            <w:r w:rsidRPr="00CA2975">
              <w:rPr>
                <w:rFonts w:ascii="Calibri" w:hAnsi="Calibri"/>
              </w:rPr>
              <w:instrText>"</w:instrText>
            </w:r>
            <w:r w:rsidRPr="00CA2975">
              <w:rPr>
                <w:rFonts w:ascii="Calibri" w:hAnsi="Calibri"/>
              </w:rPr>
              <w:fldChar w:fldCharType="end"/>
            </w:r>
          </w:p>
        </w:tc>
        <w:tc>
          <w:tcPr>
            <w:tcW w:w="990" w:type="dxa"/>
            <w:shd w:val="clear" w:color="auto" w:fill="0072C6"/>
            <w:vAlign w:val="center"/>
          </w:tcPr>
          <w:p w:rsidR="00393D4F" w:rsidRPr="00CA2975" w:rsidRDefault="00393D4F" w:rsidP="00526644">
            <w:pPr>
              <w:pStyle w:val="ProductList-Body"/>
              <w:spacing w:before="20" w:after="20"/>
              <w:jc w:val="center"/>
              <w:rPr>
                <w:rFonts w:ascii="Calibri" w:hAnsi="Calibri"/>
                <w:color w:val="FFFFFF" w:themeColor="background1"/>
              </w:rPr>
            </w:pPr>
            <w:r w:rsidRPr="00CA2975">
              <w:rPr>
                <w:rFonts w:ascii="Calibri" w:hAnsi="Calibri"/>
                <w:color w:val="FFFFFF" w:themeColor="background1"/>
              </w:rPr>
              <w:t>OEM</w:t>
            </w:r>
          </w:p>
        </w:tc>
        <w:tc>
          <w:tcPr>
            <w:tcW w:w="1080" w:type="dxa"/>
            <w:shd w:val="clear" w:color="auto" w:fill="0072C6"/>
            <w:vAlign w:val="center"/>
          </w:tcPr>
          <w:p w:rsidR="00393D4F" w:rsidRPr="00CA2975" w:rsidRDefault="00393D4F" w:rsidP="00526644">
            <w:pPr>
              <w:pStyle w:val="ProductList-Body"/>
              <w:spacing w:before="20" w:after="20"/>
              <w:jc w:val="center"/>
              <w:rPr>
                <w:rFonts w:ascii="Calibri" w:hAnsi="Calibri"/>
                <w:color w:val="FFFFFF" w:themeColor="background1"/>
              </w:rPr>
            </w:pPr>
            <w:r w:rsidRPr="00CA2975">
              <w:rPr>
                <w:rFonts w:ascii="Calibri" w:hAnsi="Calibri"/>
                <w:color w:val="FFFFFF" w:themeColor="background1"/>
              </w:rPr>
              <w:t>PIPC</w:t>
            </w:r>
            <w:r w:rsidRPr="00CA2975">
              <w:rPr>
                <w:rFonts w:ascii="Calibri" w:hAnsi="Calibri"/>
                <w:color w:val="FFFFFF" w:themeColor="background1"/>
              </w:rPr>
              <w:br/>
            </w:r>
            <w:r w:rsidRPr="00CA2975">
              <w:rPr>
                <w:rFonts w:ascii="Calibri" w:hAnsi="Calibri"/>
                <w:color w:val="FFFFFF" w:themeColor="background1"/>
                <w:sz w:val="16"/>
                <w:szCs w:val="16"/>
              </w:rPr>
              <w:t>(</w:t>
            </w:r>
            <w:r w:rsidRPr="00CA2975">
              <w:rPr>
                <w:rFonts w:ascii="Calibri" w:hAnsi="Calibri"/>
                <w:color w:val="FFFFFF" w:themeColor="background1"/>
                <w:sz w:val="16"/>
                <w:szCs w:val="16"/>
              </w:rPr>
              <w:t>僅限日本</w:t>
            </w:r>
            <w:r w:rsidRPr="00CA2975">
              <w:rPr>
                <w:rFonts w:ascii="Calibri" w:hAnsi="Calibri"/>
                <w:color w:val="FFFFFF" w:themeColor="background1"/>
                <w:sz w:val="16"/>
                <w:szCs w:val="16"/>
              </w:rPr>
              <w:t>)</w:t>
            </w:r>
          </w:p>
        </w:tc>
        <w:tc>
          <w:tcPr>
            <w:tcW w:w="1080" w:type="dxa"/>
            <w:shd w:val="clear" w:color="auto" w:fill="0072C6"/>
            <w:vAlign w:val="center"/>
          </w:tcPr>
          <w:p w:rsidR="00393D4F" w:rsidRPr="00CA2975" w:rsidRDefault="00C500A9" w:rsidP="00526644">
            <w:pPr>
              <w:pStyle w:val="ProductList-Body"/>
              <w:spacing w:before="20" w:after="20"/>
              <w:jc w:val="center"/>
              <w:rPr>
                <w:rFonts w:ascii="Calibri" w:hAnsi="Calibri"/>
                <w:color w:val="FFFFFF" w:themeColor="background1"/>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1080" w:type="dxa"/>
            <w:shd w:val="clear" w:color="auto" w:fill="0072C6"/>
            <w:vAlign w:val="center"/>
          </w:tcPr>
          <w:p w:rsidR="00393D4F" w:rsidRPr="00CA2975" w:rsidRDefault="00C500A9" w:rsidP="00526644">
            <w:pPr>
              <w:pStyle w:val="ProductList-Body"/>
              <w:spacing w:before="20" w:after="20"/>
              <w:jc w:val="center"/>
              <w:rPr>
                <w:rFonts w:ascii="Calibri" w:hAnsi="Calibri"/>
                <w:color w:val="FFFFFF" w:themeColor="background1"/>
              </w:rPr>
            </w:pPr>
            <w:r w:rsidRPr="00624796">
              <w:rPr>
                <w:rFonts w:ascii="Calibri" w:hAnsi="Calibri"/>
                <w:color w:val="FFFFFF" w:themeColor="background1"/>
              </w:rPr>
              <w:fldChar w:fldCharType="begin"/>
            </w:r>
            <w:r w:rsidRPr="00624796">
              <w:rPr>
                <w:rFonts w:ascii="Calibri" w:hAnsi="Calibri"/>
                <w:color w:val="FFFFFF" w:themeColor="background1"/>
              </w:rPr>
              <w:instrText xml:space="preserve"> AutoTextList  \sNoStyle\t “Open License” </w:instrText>
            </w:r>
            <w:r w:rsidRPr="00624796">
              <w:rPr>
                <w:rFonts w:ascii="Calibri" w:hAnsi="Calibri"/>
                <w:color w:val="FFFFFF" w:themeColor="background1"/>
              </w:rPr>
              <w:fldChar w:fldCharType="separate"/>
            </w:r>
            <w:r w:rsidRPr="00624796">
              <w:rPr>
                <w:rFonts w:ascii="Calibri" w:hAnsi="Calibri"/>
                <w:color w:val="FFFFFF" w:themeColor="background1"/>
              </w:rPr>
              <w:t>OL</w:t>
            </w:r>
            <w:r w:rsidRPr="00624796">
              <w:rPr>
                <w:rFonts w:ascii="Calibri" w:hAnsi="Calibri"/>
                <w:color w:val="FFFFFF" w:themeColor="background1"/>
              </w:rPr>
              <w:fldChar w:fldCharType="end"/>
            </w:r>
          </w:p>
        </w:tc>
        <w:tc>
          <w:tcPr>
            <w:tcW w:w="1080" w:type="dxa"/>
            <w:shd w:val="clear" w:color="auto" w:fill="0072C6"/>
            <w:vAlign w:val="center"/>
          </w:tcPr>
          <w:p w:rsidR="00393D4F" w:rsidRPr="00CA2975" w:rsidRDefault="00393D4F" w:rsidP="00526644">
            <w:pPr>
              <w:pStyle w:val="ProductList-Body"/>
              <w:spacing w:before="20" w:after="20"/>
              <w:jc w:val="center"/>
              <w:rPr>
                <w:rFonts w:ascii="Calibri" w:hAnsi="Calibri"/>
                <w:color w:val="FFFFFF" w:themeColor="background1"/>
              </w:rPr>
            </w:pPr>
            <w:r w:rsidRPr="00CA2975">
              <w:rPr>
                <w:rFonts w:ascii="Calibri" w:hAnsi="Calibri"/>
                <w:color w:val="FFFFFF" w:themeColor="background1"/>
              </w:rPr>
              <w:t>MPSA</w:t>
            </w:r>
          </w:p>
        </w:tc>
      </w:tr>
      <w:tr w:rsidR="00393D4F" w:rsidRPr="00CA2975" w:rsidTr="00F05E21">
        <w:tc>
          <w:tcPr>
            <w:tcW w:w="10800" w:type="dxa"/>
            <w:gridSpan w:val="6"/>
          </w:tcPr>
          <w:p w:rsidR="00393D4F" w:rsidRPr="00CA2975" w:rsidRDefault="00393D4F" w:rsidP="00526644">
            <w:pPr>
              <w:pStyle w:val="ProductList-Body"/>
              <w:tabs>
                <w:tab w:val="clear" w:pos="158"/>
                <w:tab w:val="left" w:pos="342"/>
              </w:tabs>
              <w:rPr>
                <w:rFonts w:ascii="Calibri" w:hAnsi="Calibri" w:cs="Wingdings"/>
                <w:sz w:val="20"/>
                <w:szCs w:val="20"/>
              </w:rPr>
            </w:pPr>
            <w:r w:rsidRPr="00CA2975">
              <w:rPr>
                <w:rFonts w:ascii="Calibri" w:hAnsi="Calibri"/>
                <w:b/>
              </w:rPr>
              <w:t>Office Standard</w:t>
            </w:r>
          </w:p>
        </w:tc>
      </w:tr>
      <w:tr w:rsidR="00393D4F" w:rsidRPr="00CA2975" w:rsidTr="00F05E21">
        <w:tc>
          <w:tcPr>
            <w:tcW w:w="5490" w:type="dxa"/>
          </w:tcPr>
          <w:p w:rsidR="00393D4F" w:rsidRPr="00CA2975" w:rsidRDefault="00393D4F" w:rsidP="00526644">
            <w:pPr>
              <w:pStyle w:val="ProductList-Body"/>
              <w:ind w:left="162"/>
              <w:rPr>
                <w:rFonts w:ascii="Calibri" w:hAnsi="Calibri"/>
              </w:rPr>
            </w:pPr>
            <w:r w:rsidRPr="00CA2975">
              <w:rPr>
                <w:rFonts w:ascii="Calibri" w:hAnsi="Calibri"/>
              </w:rPr>
              <w:t>Office Standard 2013</w:t>
            </w:r>
            <w:r w:rsidRPr="00CA2975">
              <w:rPr>
                <w:rFonts w:ascii="Calibri" w:hAnsi="Calibri"/>
              </w:rPr>
              <w:fldChar w:fldCharType="begin"/>
            </w:r>
            <w:r w:rsidRPr="00CA2975">
              <w:rPr>
                <w:rFonts w:ascii="Calibri" w:hAnsi="Calibri"/>
              </w:rPr>
              <w:instrText>XE "Office Standard 2013"</w:instrText>
            </w:r>
            <w:r w:rsidRPr="00CA2975">
              <w:rPr>
                <w:rFonts w:ascii="Calibri" w:hAnsi="Calibri"/>
              </w:rPr>
              <w:fldChar w:fldCharType="end"/>
            </w:r>
          </w:p>
        </w:tc>
        <w:tc>
          <w:tcPr>
            <w:tcW w:w="990" w:type="dxa"/>
            <w:vAlign w:val="center"/>
          </w:tcPr>
          <w:p w:rsidR="00393D4F" w:rsidRPr="00CA2975" w:rsidRDefault="00393D4F" w:rsidP="00526644">
            <w:pPr>
              <w:pStyle w:val="ProductList-Body"/>
              <w:jc w:val="center"/>
              <w:rPr>
                <w:rFonts w:ascii="Calibri" w:hAnsi="Calibri"/>
              </w:rPr>
            </w:pPr>
          </w:p>
        </w:tc>
        <w:tc>
          <w:tcPr>
            <w:tcW w:w="1080" w:type="dxa"/>
            <w:vAlign w:val="center"/>
          </w:tcPr>
          <w:p w:rsidR="00393D4F" w:rsidRPr="00CA2975" w:rsidRDefault="00393D4F" w:rsidP="00526644">
            <w:pPr>
              <w:pStyle w:val="ProductList-Body"/>
              <w:jc w:val="center"/>
              <w:rPr>
                <w:rFonts w:ascii="Calibri" w:hAnsi="Calibri"/>
              </w:rPr>
            </w:pPr>
          </w:p>
        </w:tc>
        <w:tc>
          <w:tcPr>
            <w:tcW w:w="1080" w:type="dxa"/>
          </w:tcPr>
          <w:p w:rsidR="00393D4F" w:rsidRPr="00CA2975" w:rsidRDefault="00C500A9" w:rsidP="00526644">
            <w:pPr>
              <w:pStyle w:val="ProductList-Body"/>
              <w:jc w:val="center"/>
              <w:rPr>
                <w:rFonts w:ascii="Calibri" w:hAnsi="Calibri"/>
                <w:sz w:val="20"/>
                <w:szCs w:val="20"/>
              </w:rPr>
            </w:pPr>
            <w:r w:rsidRPr="00540BEF">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sz w:val="20"/>
                <w:szCs w:val="20"/>
              </w:rPr>
            </w:pPr>
            <w:r w:rsidRPr="00540BEF">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cs="Wingdings"/>
                <w:sz w:val="20"/>
                <w:szCs w:val="20"/>
              </w:rPr>
            </w:pPr>
            <w:r w:rsidRPr="00540BEF">
              <w:rPr>
                <w:rFonts w:ascii="Wingdings" w:hAnsi="Wingdings" w:cs="Wingdings"/>
                <w:sz w:val="20"/>
                <w:szCs w:val="20"/>
              </w:rPr>
              <w:t></w:t>
            </w:r>
          </w:p>
        </w:tc>
      </w:tr>
      <w:tr w:rsidR="00393D4F" w:rsidRPr="00CA2975" w:rsidTr="00F05E21">
        <w:tc>
          <w:tcPr>
            <w:tcW w:w="5490" w:type="dxa"/>
          </w:tcPr>
          <w:p w:rsidR="00393D4F" w:rsidRPr="00CA2975" w:rsidRDefault="00393D4F" w:rsidP="00526644">
            <w:pPr>
              <w:pStyle w:val="ProductList-Body"/>
              <w:ind w:left="162"/>
              <w:rPr>
                <w:rFonts w:ascii="Calibri" w:hAnsi="Calibri"/>
              </w:rPr>
            </w:pPr>
            <w:r w:rsidRPr="00CA2975">
              <w:rPr>
                <w:rFonts w:ascii="Calibri" w:hAnsi="Calibri"/>
              </w:rPr>
              <w:t>Office Standard 2010</w:t>
            </w:r>
            <w:r w:rsidRPr="00CA2975">
              <w:rPr>
                <w:rFonts w:ascii="Calibri" w:hAnsi="Calibri"/>
              </w:rPr>
              <w:fldChar w:fldCharType="begin"/>
            </w:r>
            <w:r w:rsidRPr="00CA2975">
              <w:rPr>
                <w:rFonts w:ascii="Calibri" w:hAnsi="Calibri"/>
              </w:rPr>
              <w:instrText>XE "Office Standard 2010"</w:instrText>
            </w:r>
            <w:r w:rsidRPr="00CA2975">
              <w:rPr>
                <w:rFonts w:ascii="Calibri" w:hAnsi="Calibri"/>
              </w:rPr>
              <w:fldChar w:fldCharType="end"/>
            </w:r>
          </w:p>
        </w:tc>
        <w:tc>
          <w:tcPr>
            <w:tcW w:w="990" w:type="dxa"/>
            <w:vAlign w:val="center"/>
          </w:tcPr>
          <w:p w:rsidR="00393D4F" w:rsidRPr="00CA2975" w:rsidRDefault="00393D4F" w:rsidP="00526644">
            <w:pPr>
              <w:pStyle w:val="ProductList-Body"/>
              <w:jc w:val="center"/>
              <w:rPr>
                <w:rFonts w:ascii="Calibri" w:hAnsi="Calibri"/>
              </w:rPr>
            </w:pPr>
          </w:p>
        </w:tc>
        <w:tc>
          <w:tcPr>
            <w:tcW w:w="1080" w:type="dxa"/>
            <w:vAlign w:val="center"/>
          </w:tcPr>
          <w:p w:rsidR="00393D4F" w:rsidRPr="00CA2975" w:rsidRDefault="00393D4F" w:rsidP="00526644">
            <w:pPr>
              <w:pStyle w:val="ProductList-Body"/>
              <w:jc w:val="center"/>
              <w:rPr>
                <w:rFonts w:ascii="Calibri" w:hAnsi="Calibri"/>
              </w:rPr>
            </w:pPr>
          </w:p>
        </w:tc>
        <w:tc>
          <w:tcPr>
            <w:tcW w:w="1080" w:type="dxa"/>
          </w:tcPr>
          <w:p w:rsidR="00393D4F" w:rsidRPr="00CA2975" w:rsidRDefault="00C500A9" w:rsidP="00526644">
            <w:pPr>
              <w:pStyle w:val="ProductList-Body"/>
              <w:jc w:val="center"/>
              <w:rPr>
                <w:rFonts w:ascii="Calibri" w:hAnsi="Calibri"/>
                <w:sz w:val="20"/>
                <w:szCs w:val="20"/>
              </w:rPr>
            </w:pPr>
            <w:r w:rsidRPr="00540BEF">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sz w:val="20"/>
                <w:szCs w:val="20"/>
              </w:rPr>
            </w:pPr>
            <w:r w:rsidRPr="00540BEF">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cs="Wingdings"/>
                <w:sz w:val="20"/>
                <w:szCs w:val="20"/>
              </w:rPr>
            </w:pPr>
            <w:r w:rsidRPr="00540BEF">
              <w:rPr>
                <w:rFonts w:ascii="Wingdings" w:hAnsi="Wingdings" w:cs="Wingdings"/>
                <w:sz w:val="20"/>
                <w:szCs w:val="20"/>
              </w:rPr>
              <w:t></w:t>
            </w:r>
          </w:p>
        </w:tc>
      </w:tr>
      <w:tr w:rsidR="00393D4F" w:rsidRPr="00CA2975" w:rsidTr="00F05E21">
        <w:tc>
          <w:tcPr>
            <w:tcW w:w="10800" w:type="dxa"/>
            <w:gridSpan w:val="6"/>
          </w:tcPr>
          <w:p w:rsidR="00393D4F" w:rsidRPr="00CA2975" w:rsidRDefault="00393D4F" w:rsidP="00526644">
            <w:pPr>
              <w:pStyle w:val="ProductList-Body"/>
              <w:tabs>
                <w:tab w:val="clear" w:pos="158"/>
                <w:tab w:val="left" w:pos="612"/>
              </w:tabs>
              <w:ind w:left="-18"/>
              <w:rPr>
                <w:rFonts w:ascii="Calibri" w:hAnsi="Calibri" w:cs="Wingdings"/>
                <w:sz w:val="20"/>
                <w:szCs w:val="20"/>
              </w:rPr>
            </w:pPr>
            <w:r w:rsidRPr="00CA2975">
              <w:rPr>
                <w:rFonts w:ascii="Calibri" w:hAnsi="Calibri"/>
                <w:b/>
              </w:rPr>
              <w:t>Office Professional Plus</w:t>
            </w:r>
          </w:p>
        </w:tc>
      </w:tr>
      <w:tr w:rsidR="00393D4F" w:rsidRPr="00CA2975" w:rsidTr="00F05E21">
        <w:tc>
          <w:tcPr>
            <w:tcW w:w="5490" w:type="dxa"/>
          </w:tcPr>
          <w:p w:rsidR="00393D4F" w:rsidRPr="00CA2975" w:rsidRDefault="00393D4F" w:rsidP="00526644">
            <w:pPr>
              <w:pStyle w:val="ProductList-Body"/>
              <w:ind w:left="162"/>
              <w:rPr>
                <w:rFonts w:ascii="Calibri" w:hAnsi="Calibri"/>
              </w:rPr>
            </w:pPr>
            <w:r w:rsidRPr="00CA2975">
              <w:rPr>
                <w:rFonts w:ascii="Calibri" w:hAnsi="Calibri"/>
              </w:rPr>
              <w:t>Office Professional Plus 2013</w:t>
            </w:r>
            <w:r w:rsidRPr="00CA2975">
              <w:rPr>
                <w:rFonts w:ascii="Calibri" w:hAnsi="Calibri"/>
              </w:rPr>
              <w:fldChar w:fldCharType="begin"/>
            </w:r>
            <w:r w:rsidRPr="00CA2975">
              <w:rPr>
                <w:rFonts w:ascii="Calibri" w:hAnsi="Calibri"/>
              </w:rPr>
              <w:instrText>XE "Office Professional Plus 2013"</w:instrText>
            </w:r>
            <w:r w:rsidRPr="00CA2975">
              <w:rPr>
                <w:rFonts w:ascii="Calibri" w:hAnsi="Calibri"/>
              </w:rPr>
              <w:fldChar w:fldCharType="end"/>
            </w:r>
          </w:p>
        </w:tc>
        <w:tc>
          <w:tcPr>
            <w:tcW w:w="990" w:type="dxa"/>
            <w:vAlign w:val="center"/>
          </w:tcPr>
          <w:p w:rsidR="00393D4F" w:rsidRPr="00CA2975" w:rsidRDefault="00393D4F" w:rsidP="00526644">
            <w:pPr>
              <w:pStyle w:val="ProductList-Body"/>
              <w:jc w:val="center"/>
              <w:rPr>
                <w:rFonts w:ascii="Calibri" w:hAnsi="Calibri"/>
              </w:rPr>
            </w:pPr>
          </w:p>
        </w:tc>
        <w:tc>
          <w:tcPr>
            <w:tcW w:w="1080" w:type="dxa"/>
            <w:vAlign w:val="center"/>
          </w:tcPr>
          <w:p w:rsidR="00393D4F" w:rsidRPr="00CA2975" w:rsidRDefault="00393D4F" w:rsidP="00526644">
            <w:pPr>
              <w:pStyle w:val="ProductList-Body"/>
              <w:jc w:val="center"/>
              <w:rPr>
                <w:rFonts w:ascii="Calibri" w:hAnsi="Calibri"/>
              </w:rPr>
            </w:pPr>
          </w:p>
        </w:tc>
        <w:tc>
          <w:tcPr>
            <w:tcW w:w="1080" w:type="dxa"/>
          </w:tcPr>
          <w:p w:rsidR="00393D4F" w:rsidRPr="00CA2975" w:rsidRDefault="00C500A9" w:rsidP="00526644">
            <w:pPr>
              <w:pStyle w:val="ProductList-Body"/>
              <w:jc w:val="center"/>
              <w:rPr>
                <w:rFonts w:ascii="Calibri" w:hAnsi="Calibri"/>
                <w:sz w:val="20"/>
                <w:szCs w:val="20"/>
              </w:rPr>
            </w:pPr>
            <w:r w:rsidRPr="00540BEF">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sz w:val="20"/>
                <w:szCs w:val="20"/>
              </w:rPr>
            </w:pPr>
            <w:r w:rsidRPr="00540BEF">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cs="Wingdings"/>
                <w:sz w:val="20"/>
                <w:szCs w:val="20"/>
              </w:rPr>
            </w:pPr>
            <w:r w:rsidRPr="00540BEF">
              <w:rPr>
                <w:rFonts w:ascii="Wingdings" w:hAnsi="Wingdings" w:cs="Wingdings"/>
                <w:sz w:val="20"/>
                <w:szCs w:val="20"/>
              </w:rPr>
              <w:t></w:t>
            </w:r>
          </w:p>
        </w:tc>
      </w:tr>
      <w:tr w:rsidR="00393D4F" w:rsidRPr="00CA2975" w:rsidTr="00F05E21">
        <w:tc>
          <w:tcPr>
            <w:tcW w:w="5490" w:type="dxa"/>
          </w:tcPr>
          <w:p w:rsidR="00393D4F" w:rsidRPr="00CA2975" w:rsidRDefault="00393D4F" w:rsidP="00526644">
            <w:pPr>
              <w:pStyle w:val="ProductList-Body"/>
              <w:ind w:left="162"/>
              <w:rPr>
                <w:rFonts w:ascii="Calibri" w:hAnsi="Calibri"/>
              </w:rPr>
            </w:pPr>
            <w:r w:rsidRPr="00CA2975">
              <w:rPr>
                <w:rFonts w:ascii="Calibri" w:hAnsi="Calibri"/>
              </w:rPr>
              <w:t>Office Professional Plus 2010</w:t>
            </w:r>
            <w:r w:rsidRPr="00CA2975">
              <w:rPr>
                <w:rFonts w:ascii="Calibri" w:hAnsi="Calibri"/>
              </w:rPr>
              <w:fldChar w:fldCharType="begin"/>
            </w:r>
            <w:r w:rsidRPr="00CA2975">
              <w:rPr>
                <w:rFonts w:ascii="Calibri" w:hAnsi="Calibri"/>
              </w:rPr>
              <w:instrText>XE "Office Professional Plus 2010"</w:instrText>
            </w:r>
            <w:r w:rsidRPr="00CA2975">
              <w:rPr>
                <w:rFonts w:ascii="Calibri" w:hAnsi="Calibri"/>
              </w:rPr>
              <w:fldChar w:fldCharType="end"/>
            </w:r>
          </w:p>
        </w:tc>
        <w:tc>
          <w:tcPr>
            <w:tcW w:w="990" w:type="dxa"/>
            <w:vAlign w:val="center"/>
          </w:tcPr>
          <w:p w:rsidR="00393D4F" w:rsidRPr="00CA2975" w:rsidRDefault="00393D4F" w:rsidP="00526644">
            <w:pPr>
              <w:pStyle w:val="ProductList-Body"/>
              <w:jc w:val="center"/>
              <w:rPr>
                <w:rFonts w:ascii="Calibri" w:hAnsi="Calibri"/>
              </w:rPr>
            </w:pPr>
          </w:p>
        </w:tc>
        <w:tc>
          <w:tcPr>
            <w:tcW w:w="1080" w:type="dxa"/>
            <w:vAlign w:val="center"/>
          </w:tcPr>
          <w:p w:rsidR="00393D4F" w:rsidRPr="00CA2975" w:rsidRDefault="00393D4F" w:rsidP="00526644">
            <w:pPr>
              <w:pStyle w:val="ProductList-Body"/>
              <w:jc w:val="center"/>
              <w:rPr>
                <w:rFonts w:ascii="Calibri" w:hAnsi="Calibri"/>
              </w:rPr>
            </w:pPr>
          </w:p>
        </w:tc>
        <w:tc>
          <w:tcPr>
            <w:tcW w:w="1080" w:type="dxa"/>
          </w:tcPr>
          <w:p w:rsidR="00393D4F" w:rsidRPr="00CA2975" w:rsidRDefault="00C500A9" w:rsidP="00526644">
            <w:pPr>
              <w:pStyle w:val="ProductList-Body"/>
              <w:jc w:val="center"/>
              <w:rPr>
                <w:rFonts w:ascii="Calibri" w:hAnsi="Calibri"/>
                <w:sz w:val="20"/>
                <w:szCs w:val="20"/>
              </w:rPr>
            </w:pPr>
            <w:r w:rsidRPr="00540BEF">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sz w:val="20"/>
                <w:szCs w:val="20"/>
              </w:rPr>
            </w:pPr>
            <w:r w:rsidRPr="00540BEF">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cs="Wingdings"/>
                <w:sz w:val="20"/>
                <w:szCs w:val="20"/>
              </w:rPr>
            </w:pPr>
            <w:r w:rsidRPr="00540BEF">
              <w:rPr>
                <w:rFonts w:ascii="Wingdings" w:hAnsi="Wingdings" w:cs="Wingdings"/>
                <w:sz w:val="20"/>
                <w:szCs w:val="20"/>
              </w:rPr>
              <w:t></w:t>
            </w:r>
          </w:p>
        </w:tc>
      </w:tr>
      <w:tr w:rsidR="00393D4F" w:rsidRPr="00CA2975" w:rsidTr="00F05E21">
        <w:tc>
          <w:tcPr>
            <w:tcW w:w="5490" w:type="dxa"/>
          </w:tcPr>
          <w:p w:rsidR="00393D4F" w:rsidRPr="00CA2975" w:rsidRDefault="00393D4F" w:rsidP="00526644">
            <w:pPr>
              <w:pStyle w:val="ProductList-Body"/>
              <w:ind w:left="162"/>
              <w:rPr>
                <w:rFonts w:ascii="Calibri" w:hAnsi="Calibri"/>
              </w:rPr>
            </w:pPr>
            <w:r w:rsidRPr="00CA2975">
              <w:rPr>
                <w:rFonts w:ascii="Calibri" w:hAnsi="Calibri"/>
              </w:rPr>
              <w:t>Office Personal 2013</w:t>
            </w:r>
          </w:p>
        </w:tc>
        <w:tc>
          <w:tcPr>
            <w:tcW w:w="990" w:type="dxa"/>
            <w:vAlign w:val="center"/>
          </w:tcPr>
          <w:p w:rsidR="00393D4F" w:rsidRPr="00CA2975" w:rsidRDefault="00393D4F" w:rsidP="00526644">
            <w:pPr>
              <w:pStyle w:val="ProductList-Body"/>
              <w:jc w:val="center"/>
              <w:rPr>
                <w:rFonts w:ascii="Calibri" w:hAnsi="Calibri"/>
              </w:rPr>
            </w:pPr>
          </w:p>
        </w:tc>
        <w:tc>
          <w:tcPr>
            <w:tcW w:w="1080" w:type="dxa"/>
          </w:tcPr>
          <w:p w:rsidR="00393D4F" w:rsidRPr="00CA2975" w:rsidRDefault="00C500A9" w:rsidP="00526644">
            <w:pPr>
              <w:pStyle w:val="ProductList-Body"/>
              <w:jc w:val="center"/>
              <w:rPr>
                <w:rFonts w:ascii="Calibri" w:hAnsi="Calibri"/>
                <w:sz w:val="20"/>
                <w:szCs w:val="20"/>
              </w:rPr>
            </w:pPr>
            <w:r w:rsidRPr="007D5451">
              <w:rPr>
                <w:rFonts w:ascii="Wingdings" w:hAnsi="Wingdings" w:cs="Wingdings"/>
                <w:sz w:val="20"/>
                <w:szCs w:val="20"/>
              </w:rPr>
              <w:t></w:t>
            </w:r>
          </w:p>
        </w:tc>
        <w:tc>
          <w:tcPr>
            <w:tcW w:w="1080" w:type="dxa"/>
            <w:vAlign w:val="center"/>
          </w:tcPr>
          <w:p w:rsidR="00393D4F" w:rsidRPr="00CA2975" w:rsidRDefault="00393D4F" w:rsidP="00526644">
            <w:pPr>
              <w:pStyle w:val="ProductList-Body"/>
              <w:jc w:val="center"/>
              <w:rPr>
                <w:rFonts w:ascii="Calibri" w:hAnsi="Calibri"/>
              </w:rPr>
            </w:pPr>
          </w:p>
        </w:tc>
        <w:tc>
          <w:tcPr>
            <w:tcW w:w="1080" w:type="dxa"/>
            <w:vAlign w:val="center"/>
          </w:tcPr>
          <w:p w:rsidR="00393D4F" w:rsidRPr="00CA2975" w:rsidRDefault="00393D4F" w:rsidP="00526644">
            <w:pPr>
              <w:pStyle w:val="ProductList-Body"/>
              <w:jc w:val="center"/>
              <w:rPr>
                <w:rFonts w:ascii="Calibri" w:hAnsi="Calibri"/>
              </w:rPr>
            </w:pPr>
          </w:p>
        </w:tc>
        <w:tc>
          <w:tcPr>
            <w:tcW w:w="1080" w:type="dxa"/>
          </w:tcPr>
          <w:p w:rsidR="00393D4F" w:rsidRPr="00CA2975" w:rsidRDefault="00393D4F" w:rsidP="00526644">
            <w:pPr>
              <w:pStyle w:val="ProductList-Body"/>
              <w:jc w:val="center"/>
              <w:rPr>
                <w:rFonts w:ascii="Calibri" w:hAnsi="Calibri"/>
              </w:rPr>
            </w:pPr>
          </w:p>
        </w:tc>
      </w:tr>
      <w:tr w:rsidR="00393D4F" w:rsidRPr="00CA2975" w:rsidTr="00F05E21">
        <w:tc>
          <w:tcPr>
            <w:tcW w:w="5490" w:type="dxa"/>
          </w:tcPr>
          <w:p w:rsidR="00393D4F" w:rsidRPr="00CA2975" w:rsidRDefault="00393D4F" w:rsidP="00526644">
            <w:pPr>
              <w:pStyle w:val="ProductList-Body"/>
              <w:ind w:left="162"/>
              <w:rPr>
                <w:rFonts w:ascii="Calibri" w:hAnsi="Calibri"/>
              </w:rPr>
            </w:pPr>
            <w:r w:rsidRPr="00CA2975">
              <w:rPr>
                <w:rFonts w:ascii="Calibri" w:hAnsi="Calibri"/>
              </w:rPr>
              <w:t>Office Home &amp; Business 2013</w:t>
            </w:r>
          </w:p>
        </w:tc>
        <w:tc>
          <w:tcPr>
            <w:tcW w:w="990" w:type="dxa"/>
            <w:vAlign w:val="center"/>
          </w:tcPr>
          <w:p w:rsidR="00393D4F" w:rsidRPr="00CA2975" w:rsidRDefault="00393D4F" w:rsidP="00526644">
            <w:pPr>
              <w:pStyle w:val="ProductList-Body"/>
              <w:jc w:val="center"/>
              <w:rPr>
                <w:rFonts w:ascii="Calibri" w:hAnsi="Calibri"/>
              </w:rPr>
            </w:pPr>
          </w:p>
        </w:tc>
        <w:tc>
          <w:tcPr>
            <w:tcW w:w="1080" w:type="dxa"/>
          </w:tcPr>
          <w:p w:rsidR="00393D4F" w:rsidRPr="00CA2975" w:rsidRDefault="00C500A9" w:rsidP="00526644">
            <w:pPr>
              <w:pStyle w:val="ProductList-Body"/>
              <w:jc w:val="center"/>
              <w:rPr>
                <w:rFonts w:ascii="Calibri" w:hAnsi="Calibri"/>
                <w:sz w:val="20"/>
                <w:szCs w:val="20"/>
              </w:rPr>
            </w:pPr>
            <w:r w:rsidRPr="007D5451">
              <w:rPr>
                <w:rFonts w:ascii="Wingdings" w:hAnsi="Wingdings" w:cs="Wingdings"/>
                <w:sz w:val="20"/>
                <w:szCs w:val="20"/>
              </w:rPr>
              <w:t></w:t>
            </w:r>
          </w:p>
        </w:tc>
        <w:tc>
          <w:tcPr>
            <w:tcW w:w="1080" w:type="dxa"/>
            <w:vAlign w:val="center"/>
          </w:tcPr>
          <w:p w:rsidR="00393D4F" w:rsidRPr="00CA2975" w:rsidRDefault="00393D4F" w:rsidP="00526644">
            <w:pPr>
              <w:pStyle w:val="ProductList-Body"/>
              <w:jc w:val="center"/>
              <w:rPr>
                <w:rFonts w:ascii="Calibri" w:hAnsi="Calibri"/>
              </w:rPr>
            </w:pPr>
          </w:p>
        </w:tc>
        <w:tc>
          <w:tcPr>
            <w:tcW w:w="1080" w:type="dxa"/>
            <w:vAlign w:val="center"/>
          </w:tcPr>
          <w:p w:rsidR="00393D4F" w:rsidRPr="00CA2975" w:rsidRDefault="00393D4F" w:rsidP="00526644">
            <w:pPr>
              <w:pStyle w:val="ProductList-Body"/>
              <w:jc w:val="center"/>
              <w:rPr>
                <w:rFonts w:ascii="Calibri" w:hAnsi="Calibri"/>
              </w:rPr>
            </w:pPr>
          </w:p>
        </w:tc>
        <w:tc>
          <w:tcPr>
            <w:tcW w:w="1080" w:type="dxa"/>
          </w:tcPr>
          <w:p w:rsidR="00393D4F" w:rsidRPr="00CA2975" w:rsidRDefault="00393D4F" w:rsidP="00526644">
            <w:pPr>
              <w:pStyle w:val="ProductList-Body"/>
              <w:jc w:val="center"/>
              <w:rPr>
                <w:rFonts w:ascii="Calibri" w:hAnsi="Calibri"/>
              </w:rPr>
            </w:pPr>
          </w:p>
        </w:tc>
      </w:tr>
      <w:tr w:rsidR="00393D4F" w:rsidRPr="00CA2975" w:rsidTr="00F05E21">
        <w:tc>
          <w:tcPr>
            <w:tcW w:w="5490" w:type="dxa"/>
          </w:tcPr>
          <w:p w:rsidR="00393D4F" w:rsidRPr="00CA2975" w:rsidRDefault="00393D4F" w:rsidP="00526644">
            <w:pPr>
              <w:pStyle w:val="ProductList-Body"/>
              <w:ind w:left="162"/>
              <w:rPr>
                <w:rFonts w:ascii="Calibri" w:hAnsi="Calibri"/>
              </w:rPr>
            </w:pPr>
            <w:r w:rsidRPr="00CA2975">
              <w:rPr>
                <w:rFonts w:ascii="Calibri" w:hAnsi="Calibri"/>
              </w:rPr>
              <w:t>Office Professional 2013</w:t>
            </w:r>
          </w:p>
        </w:tc>
        <w:tc>
          <w:tcPr>
            <w:tcW w:w="990" w:type="dxa"/>
            <w:vAlign w:val="center"/>
          </w:tcPr>
          <w:p w:rsidR="00393D4F" w:rsidRPr="00CA2975" w:rsidRDefault="00393D4F" w:rsidP="00526644">
            <w:pPr>
              <w:pStyle w:val="ProductList-Body"/>
              <w:jc w:val="center"/>
              <w:rPr>
                <w:rFonts w:ascii="Calibri" w:hAnsi="Calibri"/>
              </w:rPr>
            </w:pPr>
          </w:p>
        </w:tc>
        <w:tc>
          <w:tcPr>
            <w:tcW w:w="1080" w:type="dxa"/>
          </w:tcPr>
          <w:p w:rsidR="00393D4F" w:rsidRPr="00CA2975" w:rsidRDefault="00C500A9" w:rsidP="00526644">
            <w:pPr>
              <w:pStyle w:val="ProductList-Body"/>
              <w:jc w:val="center"/>
              <w:rPr>
                <w:rFonts w:ascii="Calibri" w:hAnsi="Calibri"/>
                <w:sz w:val="20"/>
                <w:szCs w:val="20"/>
              </w:rPr>
            </w:pPr>
            <w:r w:rsidRPr="007D5451">
              <w:rPr>
                <w:rFonts w:ascii="Wingdings" w:hAnsi="Wingdings" w:cs="Wingdings"/>
                <w:sz w:val="20"/>
                <w:szCs w:val="20"/>
              </w:rPr>
              <w:t></w:t>
            </w:r>
          </w:p>
        </w:tc>
        <w:tc>
          <w:tcPr>
            <w:tcW w:w="1080" w:type="dxa"/>
            <w:vAlign w:val="center"/>
          </w:tcPr>
          <w:p w:rsidR="00393D4F" w:rsidRPr="00CA2975" w:rsidRDefault="00393D4F" w:rsidP="00526644">
            <w:pPr>
              <w:pStyle w:val="ProductList-Body"/>
              <w:jc w:val="center"/>
              <w:rPr>
                <w:rFonts w:ascii="Calibri" w:hAnsi="Calibri"/>
              </w:rPr>
            </w:pPr>
          </w:p>
        </w:tc>
        <w:tc>
          <w:tcPr>
            <w:tcW w:w="1080" w:type="dxa"/>
            <w:vAlign w:val="center"/>
          </w:tcPr>
          <w:p w:rsidR="00393D4F" w:rsidRPr="00CA2975" w:rsidRDefault="00393D4F" w:rsidP="00526644">
            <w:pPr>
              <w:pStyle w:val="ProductList-Body"/>
              <w:jc w:val="center"/>
              <w:rPr>
                <w:rFonts w:ascii="Calibri" w:hAnsi="Calibri"/>
              </w:rPr>
            </w:pPr>
          </w:p>
        </w:tc>
        <w:tc>
          <w:tcPr>
            <w:tcW w:w="1080" w:type="dxa"/>
          </w:tcPr>
          <w:p w:rsidR="00393D4F" w:rsidRPr="00CA2975" w:rsidRDefault="00393D4F" w:rsidP="00526644">
            <w:pPr>
              <w:pStyle w:val="ProductList-Body"/>
              <w:jc w:val="center"/>
              <w:rPr>
                <w:rFonts w:ascii="Calibri" w:hAnsi="Calibri"/>
              </w:rPr>
            </w:pPr>
          </w:p>
        </w:tc>
      </w:tr>
    </w:tbl>
    <w:p w:rsidR="00393D4F" w:rsidRPr="002829DD"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 xml:space="preserve">Windows </w:t>
      </w:r>
      <w:r w:rsidRPr="00CA2975">
        <w:rPr>
          <w:rFonts w:ascii="Calibri" w:hAnsi="Calibri"/>
          <w:b/>
          <w:color w:val="00188F"/>
        </w:rPr>
        <w:t>出租權的合格作業系統</w:t>
      </w:r>
    </w:p>
    <w:p w:rsidR="00393D4F" w:rsidRPr="00CA2975" w:rsidRDefault="00393D4F" w:rsidP="00393D4F">
      <w:pPr>
        <w:pStyle w:val="ProductList-Body"/>
        <w:rPr>
          <w:rFonts w:ascii="Calibri" w:hAnsi="Calibri"/>
        </w:rPr>
      </w:pPr>
      <w:r w:rsidRPr="00CA2975">
        <w:rPr>
          <w:rFonts w:ascii="Calibri" w:hAnsi="Calibri"/>
        </w:rPr>
        <w:t>想要透過</w:t>
      </w:r>
      <w:r w:rsidRPr="00CA2975">
        <w:rPr>
          <w:rFonts w:ascii="Calibri" w:hAnsi="Calibri"/>
        </w:rPr>
        <w:t xml:space="preserve"> Select </w:t>
      </w:r>
      <w:r w:rsidRPr="00CA2975">
        <w:rPr>
          <w:rFonts w:ascii="Calibri" w:hAnsi="Calibri"/>
        </w:rPr>
        <w:t>或</w:t>
      </w:r>
      <w:r w:rsidRPr="00CA2975">
        <w:rPr>
          <w:rFonts w:ascii="Calibri" w:hAnsi="Calibri"/>
        </w:rPr>
        <w:t xml:space="preserve"> Open License </w:t>
      </w:r>
      <w:r w:rsidRPr="00CA2975">
        <w:rPr>
          <w:rFonts w:ascii="Calibri" w:hAnsi="Calibri"/>
        </w:rPr>
        <w:t>方案取得出租權使用權之客戶，必須先取得授權，並且在其桌面裝置上安裝合格作業系統。已獲得授權之合格作業系統亦包含依據這些方案，透過</w:t>
      </w:r>
      <w:r w:rsidRPr="00CA2975">
        <w:rPr>
          <w:rFonts w:ascii="Calibri" w:hAnsi="Calibri"/>
        </w:rPr>
        <w:t xml:space="preserve"> Get Genuine Windows </w:t>
      </w:r>
      <w:r w:rsidRPr="00CA2975">
        <w:rPr>
          <w:rFonts w:ascii="Calibri" w:hAnsi="Calibri"/>
        </w:rPr>
        <w:t>合約所取得之使用權。合格</w:t>
      </w:r>
      <w:r w:rsidRPr="00CA2975">
        <w:rPr>
          <w:rFonts w:ascii="Calibri" w:hAnsi="Calibri"/>
        </w:rPr>
        <w:t xml:space="preserve"> OS </w:t>
      </w:r>
      <w:r w:rsidRPr="00CA2975">
        <w:rPr>
          <w:rFonts w:ascii="Calibri" w:hAnsi="Calibri"/>
        </w:rPr>
        <w:t>的使用權必須指派給已指派</w:t>
      </w:r>
      <w:r w:rsidRPr="00CA2975">
        <w:rPr>
          <w:rFonts w:ascii="Calibri" w:hAnsi="Calibri"/>
        </w:rPr>
        <w:t xml:space="preserve"> VL </w:t>
      </w:r>
      <w:r w:rsidRPr="00CA2975">
        <w:rPr>
          <w:rFonts w:ascii="Calibri" w:hAnsi="Calibri"/>
        </w:rPr>
        <w:t>出租權授權之相同裝置。依方案類型區分之合格作業系統：</w:t>
      </w:r>
    </w:p>
    <w:p w:rsidR="00393D4F" w:rsidRPr="002829DD" w:rsidRDefault="00393D4F" w:rsidP="00393D4F">
      <w:pPr>
        <w:pStyle w:val="ProductList-Body"/>
        <w:rPr>
          <w:rFonts w:ascii="Calibri" w:hAnsi="Calibri"/>
          <w:sz w:val="16"/>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C500A9" w:rsidRPr="00CA2975" w:rsidTr="00C500A9">
        <w:trPr>
          <w:tblHeader/>
        </w:trPr>
        <w:tc>
          <w:tcPr>
            <w:tcW w:w="5490" w:type="dxa"/>
            <w:shd w:val="clear" w:color="auto" w:fill="0072C6"/>
            <w:vAlign w:val="center"/>
          </w:tcPr>
          <w:p w:rsidR="00C500A9" w:rsidRPr="00CA2975" w:rsidRDefault="00C500A9" w:rsidP="00526644">
            <w:pPr>
              <w:pStyle w:val="ProductList-Body"/>
              <w:spacing w:before="20" w:after="20"/>
              <w:rPr>
                <w:rFonts w:ascii="Calibri" w:hAnsi="Calibri"/>
                <w:color w:val="FFFFFF" w:themeColor="background1"/>
              </w:rPr>
            </w:pPr>
            <w:r w:rsidRPr="00CA2975">
              <w:rPr>
                <w:rFonts w:ascii="Calibri" w:hAnsi="Calibri"/>
                <w:color w:val="FFFFFF" w:themeColor="background1"/>
              </w:rPr>
              <w:t>符合</w:t>
            </w:r>
            <w:r w:rsidRPr="00CA2975">
              <w:rPr>
                <w:rFonts w:ascii="Calibri" w:hAnsi="Calibri"/>
                <w:color w:val="FFFFFF" w:themeColor="background1"/>
              </w:rPr>
              <w:t xml:space="preserve"> Windows </w:t>
            </w:r>
            <w:r w:rsidRPr="00CA2975">
              <w:rPr>
                <w:rFonts w:ascii="Calibri" w:hAnsi="Calibri"/>
                <w:color w:val="FFFFFF" w:themeColor="background1"/>
              </w:rPr>
              <w:t>出租權之訂購的合格作業系統</w:t>
            </w:r>
            <w:r w:rsidRPr="00CA2975">
              <w:rPr>
                <w:rFonts w:ascii="Calibri" w:hAnsi="Calibri"/>
              </w:rPr>
              <w:fldChar w:fldCharType="begin"/>
            </w:r>
            <w:r w:rsidRPr="00CA2975">
              <w:rPr>
                <w:rFonts w:ascii="Calibri" w:hAnsi="Calibri"/>
              </w:rPr>
              <w:instrText xml:space="preserve">XE "Windows </w:instrText>
            </w:r>
            <w:r w:rsidRPr="00CA2975">
              <w:rPr>
                <w:rFonts w:ascii="Calibri" w:hAnsi="Calibri"/>
              </w:rPr>
              <w:instrText>的出租權</w:instrText>
            </w:r>
            <w:r w:rsidRPr="00CA2975">
              <w:rPr>
                <w:rFonts w:ascii="Calibri" w:hAnsi="Calibri"/>
              </w:rPr>
              <w:instrText>"</w:instrText>
            </w:r>
            <w:r w:rsidRPr="00CA2975">
              <w:rPr>
                <w:rFonts w:ascii="Calibri" w:hAnsi="Calibri"/>
              </w:rPr>
              <w:fldChar w:fldCharType="end"/>
            </w:r>
          </w:p>
        </w:tc>
        <w:tc>
          <w:tcPr>
            <w:tcW w:w="990" w:type="dxa"/>
            <w:shd w:val="clear" w:color="auto" w:fill="0072C6"/>
            <w:vAlign w:val="center"/>
          </w:tcPr>
          <w:p w:rsidR="00C500A9" w:rsidRPr="00CA2975" w:rsidRDefault="00C500A9" w:rsidP="00526644">
            <w:pPr>
              <w:pStyle w:val="ProductList-Body"/>
              <w:spacing w:before="20" w:after="20"/>
              <w:jc w:val="center"/>
              <w:rPr>
                <w:rFonts w:ascii="Calibri" w:hAnsi="Calibri"/>
                <w:color w:val="FFFFFF" w:themeColor="background1"/>
              </w:rPr>
            </w:pPr>
            <w:r w:rsidRPr="00CA2975">
              <w:rPr>
                <w:rFonts w:ascii="Calibri" w:hAnsi="Calibri"/>
                <w:color w:val="FFFFFF" w:themeColor="background1"/>
              </w:rPr>
              <w:t>OEM</w:t>
            </w:r>
          </w:p>
        </w:tc>
        <w:tc>
          <w:tcPr>
            <w:tcW w:w="1080" w:type="dxa"/>
            <w:shd w:val="clear" w:color="auto" w:fill="0072C6"/>
            <w:vAlign w:val="center"/>
          </w:tcPr>
          <w:p w:rsidR="00C500A9" w:rsidRPr="00CA2975" w:rsidRDefault="00C500A9" w:rsidP="00526644">
            <w:pPr>
              <w:pStyle w:val="ProductList-Body"/>
              <w:spacing w:before="20" w:after="20"/>
              <w:jc w:val="center"/>
              <w:rPr>
                <w:rFonts w:ascii="Calibri" w:hAnsi="Calibri"/>
                <w:color w:val="FFFFFF" w:themeColor="background1"/>
              </w:rPr>
            </w:pPr>
            <w:r w:rsidRPr="00CA2975">
              <w:rPr>
                <w:rFonts w:ascii="Calibri" w:hAnsi="Calibri"/>
                <w:color w:val="FFFFFF" w:themeColor="background1"/>
              </w:rPr>
              <w:t>FPP</w:t>
            </w:r>
          </w:p>
        </w:tc>
        <w:tc>
          <w:tcPr>
            <w:tcW w:w="1080" w:type="dxa"/>
            <w:shd w:val="clear" w:color="auto" w:fill="0072C6"/>
            <w:vAlign w:val="center"/>
          </w:tcPr>
          <w:p w:rsidR="00C500A9" w:rsidRPr="00624796" w:rsidRDefault="00C500A9" w:rsidP="00C500A9">
            <w:pPr>
              <w:pStyle w:val="ProductList-Body"/>
              <w:spacing w:before="20" w:after="20"/>
              <w:jc w:val="center"/>
              <w:rPr>
                <w:rFonts w:ascii="Calibri" w:hAnsi="Calibri"/>
                <w:color w:val="FFFFFF" w:themeColor="background1"/>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1080" w:type="dxa"/>
            <w:shd w:val="clear" w:color="auto" w:fill="0072C6"/>
            <w:vAlign w:val="center"/>
          </w:tcPr>
          <w:p w:rsidR="00C500A9" w:rsidRPr="00624796" w:rsidRDefault="00C500A9" w:rsidP="00C500A9">
            <w:pPr>
              <w:pStyle w:val="ProductList-Body"/>
              <w:spacing w:before="20" w:after="20"/>
              <w:jc w:val="center"/>
              <w:rPr>
                <w:rFonts w:ascii="Calibri" w:hAnsi="Calibri"/>
                <w:color w:val="FFFFFF" w:themeColor="background1"/>
              </w:rPr>
            </w:pPr>
            <w:r w:rsidRPr="00624796">
              <w:rPr>
                <w:rFonts w:ascii="Calibri" w:hAnsi="Calibri"/>
                <w:color w:val="FFFFFF" w:themeColor="background1"/>
              </w:rPr>
              <w:fldChar w:fldCharType="begin"/>
            </w:r>
            <w:r w:rsidRPr="00624796">
              <w:rPr>
                <w:rFonts w:ascii="Calibri" w:hAnsi="Calibri"/>
                <w:color w:val="FFFFFF" w:themeColor="background1"/>
              </w:rPr>
              <w:instrText xml:space="preserve"> AutoTextList  \sNoStyle\t “Open License” </w:instrText>
            </w:r>
            <w:r w:rsidRPr="00624796">
              <w:rPr>
                <w:rFonts w:ascii="Calibri" w:hAnsi="Calibri"/>
                <w:color w:val="FFFFFF" w:themeColor="background1"/>
              </w:rPr>
              <w:fldChar w:fldCharType="separate"/>
            </w:r>
            <w:r w:rsidRPr="00624796">
              <w:rPr>
                <w:rFonts w:ascii="Calibri" w:hAnsi="Calibri"/>
                <w:color w:val="FFFFFF" w:themeColor="background1"/>
              </w:rPr>
              <w:t>OL</w:t>
            </w:r>
            <w:r w:rsidRPr="00624796">
              <w:rPr>
                <w:rFonts w:ascii="Calibri" w:hAnsi="Calibri"/>
                <w:color w:val="FFFFFF" w:themeColor="background1"/>
              </w:rPr>
              <w:fldChar w:fldCharType="end"/>
            </w:r>
          </w:p>
        </w:tc>
        <w:tc>
          <w:tcPr>
            <w:tcW w:w="1080" w:type="dxa"/>
            <w:shd w:val="clear" w:color="auto" w:fill="0072C6"/>
            <w:vAlign w:val="center"/>
          </w:tcPr>
          <w:p w:rsidR="00C500A9" w:rsidRPr="00CA2975" w:rsidRDefault="00C500A9" w:rsidP="00526644">
            <w:pPr>
              <w:pStyle w:val="ProductList-Body"/>
              <w:spacing w:before="20" w:after="20"/>
              <w:jc w:val="center"/>
              <w:rPr>
                <w:rFonts w:ascii="Calibri" w:hAnsi="Calibri"/>
                <w:color w:val="FFFFFF" w:themeColor="background1"/>
              </w:rPr>
            </w:pPr>
            <w:r w:rsidRPr="00CA2975">
              <w:rPr>
                <w:rFonts w:ascii="Calibri" w:hAnsi="Calibri"/>
                <w:color w:val="FFFFFF" w:themeColor="background1"/>
              </w:rPr>
              <w:t>MPSA</w:t>
            </w:r>
          </w:p>
        </w:tc>
      </w:tr>
      <w:tr w:rsidR="00393D4F" w:rsidRPr="00CA2975" w:rsidTr="00C500A9">
        <w:tc>
          <w:tcPr>
            <w:tcW w:w="10800" w:type="dxa"/>
            <w:gridSpan w:val="6"/>
          </w:tcPr>
          <w:p w:rsidR="00393D4F" w:rsidRPr="00CA2975" w:rsidRDefault="00393D4F" w:rsidP="00526644">
            <w:pPr>
              <w:pStyle w:val="ProductList-Body"/>
              <w:rPr>
                <w:rFonts w:ascii="Calibri" w:hAnsi="Calibri"/>
                <w:b/>
              </w:rPr>
            </w:pPr>
            <w:r w:rsidRPr="00CA2975">
              <w:rPr>
                <w:rFonts w:ascii="Calibri" w:hAnsi="Calibri"/>
                <w:b/>
              </w:rPr>
              <w:t>Windows</w:t>
            </w:r>
          </w:p>
        </w:tc>
      </w:tr>
      <w:tr w:rsidR="00393D4F" w:rsidRPr="00CA2975" w:rsidTr="00C500A9">
        <w:tc>
          <w:tcPr>
            <w:tcW w:w="5490" w:type="dxa"/>
          </w:tcPr>
          <w:p w:rsidR="00393D4F" w:rsidRPr="004E1744" w:rsidRDefault="00393D4F" w:rsidP="00526644">
            <w:pPr>
              <w:pStyle w:val="ProductList-Body"/>
              <w:ind w:left="162"/>
              <w:rPr>
                <w:rFonts w:ascii="Calibri" w:hAnsi="Calibri"/>
                <w:lang w:val="en-US"/>
              </w:rPr>
            </w:pPr>
            <w:r w:rsidRPr="004E1744">
              <w:rPr>
                <w:rFonts w:ascii="Calibri" w:hAnsi="Calibri"/>
                <w:lang w:val="en-US"/>
              </w:rPr>
              <w:t xml:space="preserve">Windows 8 </w:t>
            </w:r>
            <w:r w:rsidRPr="00CA2975">
              <w:rPr>
                <w:rFonts w:ascii="Calibri" w:hAnsi="Calibri"/>
              </w:rPr>
              <w:t>和</w:t>
            </w:r>
            <w:r w:rsidRPr="004E1744">
              <w:rPr>
                <w:rFonts w:ascii="Calibri" w:hAnsi="Calibri"/>
                <w:lang w:val="en-US"/>
              </w:rPr>
              <w:t xml:space="preserve"> Windows 8.1 (32 </w:t>
            </w:r>
            <w:r w:rsidRPr="00CA2975">
              <w:rPr>
                <w:rFonts w:ascii="Calibri" w:hAnsi="Calibri"/>
              </w:rPr>
              <w:t>位元或</w:t>
            </w:r>
            <w:r w:rsidRPr="004E1744">
              <w:rPr>
                <w:rFonts w:ascii="Calibri" w:hAnsi="Calibri"/>
                <w:lang w:val="en-US"/>
              </w:rPr>
              <w:t xml:space="preserve"> 64 </w:t>
            </w:r>
            <w:r w:rsidRPr="00CA2975">
              <w:rPr>
                <w:rFonts w:ascii="Calibri" w:hAnsi="Calibri"/>
              </w:rPr>
              <w:t>位元</w:t>
            </w:r>
            <w:r w:rsidRPr="004E1744">
              <w:rPr>
                <w:rFonts w:ascii="Calibri" w:hAnsi="Calibri"/>
                <w:lang w:val="en-US"/>
              </w:rPr>
              <w:t>)</w:t>
            </w:r>
          </w:p>
        </w:tc>
        <w:tc>
          <w:tcPr>
            <w:tcW w:w="990" w:type="dxa"/>
          </w:tcPr>
          <w:p w:rsidR="00393D4F" w:rsidRPr="00CA2975" w:rsidRDefault="00C500A9" w:rsidP="00526644">
            <w:pPr>
              <w:pStyle w:val="ProductList-Body"/>
              <w:jc w:val="center"/>
              <w:rPr>
                <w:rFonts w:ascii="Calibri" w:hAnsi="Calibri"/>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rPr>
            </w:pPr>
            <w:r w:rsidRPr="006C660C">
              <w:rPr>
                <w:rFonts w:ascii="Wingdings" w:hAnsi="Wingdings" w:cs="Wingdings"/>
                <w:sz w:val="20"/>
                <w:szCs w:val="20"/>
              </w:rPr>
              <w:t></w:t>
            </w:r>
          </w:p>
        </w:tc>
        <w:tc>
          <w:tcPr>
            <w:tcW w:w="1080" w:type="dxa"/>
          </w:tcPr>
          <w:p w:rsidR="00393D4F" w:rsidRPr="00CA2975" w:rsidRDefault="00393D4F" w:rsidP="00526644">
            <w:pPr>
              <w:pStyle w:val="ProductList-Body"/>
              <w:jc w:val="center"/>
              <w:rPr>
                <w:rFonts w:ascii="Calibri" w:hAnsi="Calibri"/>
              </w:rPr>
            </w:pPr>
          </w:p>
        </w:tc>
        <w:tc>
          <w:tcPr>
            <w:tcW w:w="1080" w:type="dxa"/>
          </w:tcPr>
          <w:p w:rsidR="00393D4F" w:rsidRPr="00CA2975" w:rsidRDefault="00393D4F" w:rsidP="00526644">
            <w:pPr>
              <w:pStyle w:val="ProductList-Body"/>
              <w:jc w:val="center"/>
              <w:rPr>
                <w:rFonts w:ascii="Calibri" w:hAnsi="Calibri"/>
              </w:rPr>
            </w:pPr>
          </w:p>
        </w:tc>
        <w:tc>
          <w:tcPr>
            <w:tcW w:w="1080" w:type="dxa"/>
          </w:tcPr>
          <w:p w:rsidR="00393D4F" w:rsidRPr="00CA2975" w:rsidRDefault="00393D4F" w:rsidP="00526644">
            <w:pPr>
              <w:pStyle w:val="ProductList-Body"/>
              <w:jc w:val="center"/>
              <w:rPr>
                <w:rFonts w:ascii="Calibri" w:hAnsi="Calibri"/>
              </w:rPr>
            </w:pPr>
          </w:p>
        </w:tc>
      </w:tr>
      <w:tr w:rsidR="00393D4F" w:rsidRPr="00CA2975" w:rsidTr="00C500A9">
        <w:tc>
          <w:tcPr>
            <w:tcW w:w="5490" w:type="dxa"/>
          </w:tcPr>
          <w:p w:rsidR="00393D4F" w:rsidRPr="00CA2975" w:rsidRDefault="00393D4F" w:rsidP="00526644">
            <w:pPr>
              <w:pStyle w:val="ProductList-Body"/>
              <w:ind w:left="162"/>
              <w:rPr>
                <w:rFonts w:ascii="Calibri" w:hAnsi="Calibri"/>
              </w:rPr>
            </w:pPr>
            <w:r w:rsidRPr="00CA2975">
              <w:rPr>
                <w:rFonts w:ascii="Calibri" w:hAnsi="Calibri"/>
              </w:rPr>
              <w:t xml:space="preserve">Windows 7 </w:t>
            </w:r>
            <w:r w:rsidRPr="00CA2975">
              <w:rPr>
                <w:rFonts w:ascii="Calibri" w:hAnsi="Calibri"/>
              </w:rPr>
              <w:t>家用進階版</w:t>
            </w:r>
            <w:r w:rsidRPr="00CA2975">
              <w:rPr>
                <w:rFonts w:ascii="Calibri" w:hAnsi="Calibri"/>
              </w:rPr>
              <w:t xml:space="preserve"> (32 </w:t>
            </w:r>
            <w:r w:rsidRPr="00CA2975">
              <w:rPr>
                <w:rFonts w:ascii="Calibri" w:hAnsi="Calibri"/>
              </w:rPr>
              <w:t>位元或</w:t>
            </w:r>
            <w:r w:rsidRPr="00CA2975">
              <w:rPr>
                <w:rFonts w:ascii="Calibri" w:hAnsi="Calibri"/>
              </w:rPr>
              <w:t xml:space="preserve"> 64 </w:t>
            </w:r>
            <w:r w:rsidRPr="00CA2975">
              <w:rPr>
                <w:rFonts w:ascii="Calibri" w:hAnsi="Calibri"/>
              </w:rPr>
              <w:t>位元</w:t>
            </w:r>
            <w:r w:rsidRPr="00CA2975">
              <w:rPr>
                <w:rFonts w:ascii="Calibri" w:hAnsi="Calibri"/>
              </w:rPr>
              <w:t>)</w:t>
            </w:r>
          </w:p>
        </w:tc>
        <w:tc>
          <w:tcPr>
            <w:tcW w:w="990" w:type="dxa"/>
          </w:tcPr>
          <w:p w:rsidR="00393D4F" w:rsidRPr="00CA2975" w:rsidRDefault="00C500A9" w:rsidP="00526644">
            <w:pPr>
              <w:pStyle w:val="ProductList-Body"/>
              <w:jc w:val="center"/>
              <w:rPr>
                <w:rFonts w:ascii="Calibri" w:hAnsi="Calibri" w:cs="Wingdings"/>
                <w:sz w:val="20"/>
                <w:szCs w:val="20"/>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cs="Wingdings"/>
                <w:sz w:val="20"/>
                <w:szCs w:val="20"/>
              </w:rPr>
            </w:pPr>
            <w:r w:rsidRPr="006C660C">
              <w:rPr>
                <w:rFonts w:ascii="Wingdings" w:hAnsi="Wingdings" w:cs="Wingdings"/>
                <w:sz w:val="20"/>
                <w:szCs w:val="20"/>
              </w:rPr>
              <w:t></w:t>
            </w:r>
          </w:p>
        </w:tc>
        <w:tc>
          <w:tcPr>
            <w:tcW w:w="1080" w:type="dxa"/>
          </w:tcPr>
          <w:p w:rsidR="00393D4F" w:rsidRPr="00CA2975" w:rsidRDefault="00393D4F" w:rsidP="00526644">
            <w:pPr>
              <w:pStyle w:val="ProductList-Body"/>
              <w:jc w:val="center"/>
              <w:rPr>
                <w:rFonts w:ascii="Calibri" w:hAnsi="Calibri" w:cs="Wingdings"/>
                <w:sz w:val="20"/>
                <w:szCs w:val="20"/>
              </w:rPr>
            </w:pPr>
          </w:p>
        </w:tc>
        <w:tc>
          <w:tcPr>
            <w:tcW w:w="1080" w:type="dxa"/>
          </w:tcPr>
          <w:p w:rsidR="00393D4F" w:rsidRPr="00CA2975" w:rsidRDefault="00393D4F" w:rsidP="00526644">
            <w:pPr>
              <w:pStyle w:val="ProductList-Body"/>
              <w:jc w:val="center"/>
              <w:rPr>
                <w:rFonts w:ascii="Calibri" w:hAnsi="Calibri" w:cs="Wingdings"/>
                <w:sz w:val="20"/>
                <w:szCs w:val="20"/>
              </w:rPr>
            </w:pPr>
          </w:p>
        </w:tc>
        <w:tc>
          <w:tcPr>
            <w:tcW w:w="1080" w:type="dxa"/>
          </w:tcPr>
          <w:p w:rsidR="00393D4F" w:rsidRPr="00CA2975" w:rsidRDefault="00393D4F" w:rsidP="00526644">
            <w:pPr>
              <w:pStyle w:val="ProductList-Body"/>
              <w:jc w:val="center"/>
              <w:rPr>
                <w:rFonts w:ascii="Calibri" w:hAnsi="Calibri" w:cs="Wingdings"/>
                <w:sz w:val="20"/>
                <w:szCs w:val="20"/>
              </w:rPr>
            </w:pPr>
          </w:p>
        </w:tc>
      </w:tr>
      <w:tr w:rsidR="00393D4F" w:rsidRPr="00CA2975" w:rsidTr="00C500A9">
        <w:tc>
          <w:tcPr>
            <w:tcW w:w="10800" w:type="dxa"/>
            <w:gridSpan w:val="6"/>
          </w:tcPr>
          <w:p w:rsidR="00393D4F" w:rsidRPr="00CA2975" w:rsidRDefault="00393D4F" w:rsidP="00526644">
            <w:pPr>
              <w:pStyle w:val="ProductList-Body"/>
              <w:rPr>
                <w:rFonts w:ascii="Calibri" w:hAnsi="Calibri"/>
                <w:b/>
              </w:rPr>
            </w:pPr>
            <w:r w:rsidRPr="00CA2975">
              <w:rPr>
                <w:rFonts w:ascii="Calibri" w:hAnsi="Calibri"/>
                <w:b/>
              </w:rPr>
              <w:t>Windows Pro</w:t>
            </w:r>
          </w:p>
        </w:tc>
      </w:tr>
      <w:tr w:rsidR="00393D4F" w:rsidRPr="00CA2975" w:rsidTr="00C500A9">
        <w:tc>
          <w:tcPr>
            <w:tcW w:w="5490" w:type="dxa"/>
          </w:tcPr>
          <w:p w:rsidR="00393D4F" w:rsidRPr="00CA2975" w:rsidRDefault="00393D4F" w:rsidP="00526644">
            <w:pPr>
              <w:pStyle w:val="ProductList-Body"/>
              <w:ind w:left="162"/>
              <w:rPr>
                <w:rFonts w:ascii="Calibri" w:hAnsi="Calibri"/>
              </w:rPr>
            </w:pPr>
            <w:r w:rsidRPr="00CA2975">
              <w:rPr>
                <w:rFonts w:ascii="Calibri" w:hAnsi="Calibri"/>
              </w:rPr>
              <w:t xml:space="preserve">Windows 8 </w:t>
            </w:r>
            <w:r w:rsidRPr="00CA2975">
              <w:rPr>
                <w:rFonts w:ascii="Calibri" w:hAnsi="Calibri"/>
              </w:rPr>
              <w:t>和</w:t>
            </w:r>
            <w:r w:rsidRPr="00CA2975">
              <w:rPr>
                <w:rFonts w:ascii="Calibri" w:hAnsi="Calibri"/>
              </w:rPr>
              <w:t xml:space="preserve"> Windows 8.1 (32 </w:t>
            </w:r>
            <w:r w:rsidRPr="00CA2975">
              <w:rPr>
                <w:rFonts w:ascii="Calibri" w:hAnsi="Calibri"/>
              </w:rPr>
              <w:t>位元或</w:t>
            </w:r>
            <w:r w:rsidRPr="00CA2975">
              <w:rPr>
                <w:rFonts w:ascii="Calibri" w:hAnsi="Calibri"/>
              </w:rPr>
              <w:t xml:space="preserve"> 64 </w:t>
            </w:r>
            <w:r w:rsidRPr="00CA2975">
              <w:rPr>
                <w:rFonts w:ascii="Calibri" w:hAnsi="Calibri"/>
              </w:rPr>
              <w:t>位元</w:t>
            </w:r>
            <w:r w:rsidRPr="00CA2975">
              <w:rPr>
                <w:rFonts w:ascii="Calibri" w:hAnsi="Calibri"/>
              </w:rPr>
              <w:t xml:space="preserve">) – </w:t>
            </w:r>
            <w:r w:rsidRPr="00CA2975">
              <w:rPr>
                <w:rFonts w:ascii="Calibri" w:hAnsi="Calibri"/>
              </w:rPr>
              <w:t>專業版</w:t>
            </w:r>
            <w:r w:rsidRPr="00CA2975">
              <w:rPr>
                <w:rFonts w:ascii="Calibri" w:hAnsi="Calibri"/>
              </w:rPr>
              <w:t xml:space="preserve"> (K</w:t>
            </w:r>
            <w:r w:rsidRPr="00CA2975">
              <w:rPr>
                <w:rFonts w:ascii="Calibri" w:hAnsi="Calibri"/>
              </w:rPr>
              <w:t>、</w:t>
            </w:r>
            <w:r w:rsidRPr="00CA2975">
              <w:rPr>
                <w:rFonts w:ascii="Calibri" w:hAnsi="Calibri"/>
              </w:rPr>
              <w:t>KN)*</w:t>
            </w:r>
          </w:p>
        </w:tc>
        <w:tc>
          <w:tcPr>
            <w:tcW w:w="990" w:type="dxa"/>
          </w:tcPr>
          <w:p w:rsidR="00393D4F" w:rsidRPr="00CA2975" w:rsidRDefault="00C500A9" w:rsidP="00526644">
            <w:pPr>
              <w:pStyle w:val="ProductList-Body"/>
              <w:jc w:val="center"/>
              <w:rPr>
                <w:rFonts w:ascii="Calibri" w:hAnsi="Calibri"/>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cs="Wingdings"/>
                <w:sz w:val="20"/>
                <w:szCs w:val="20"/>
              </w:rPr>
            </w:pPr>
            <w:r w:rsidRPr="006C660C">
              <w:rPr>
                <w:rFonts w:ascii="Wingdings" w:hAnsi="Wingdings" w:cs="Wingdings"/>
                <w:sz w:val="20"/>
                <w:szCs w:val="20"/>
              </w:rPr>
              <w:t></w:t>
            </w:r>
          </w:p>
        </w:tc>
      </w:tr>
      <w:tr w:rsidR="00393D4F" w:rsidRPr="00CA2975" w:rsidTr="00C500A9">
        <w:tc>
          <w:tcPr>
            <w:tcW w:w="5490" w:type="dxa"/>
          </w:tcPr>
          <w:p w:rsidR="00393D4F" w:rsidRPr="00CA2975" w:rsidRDefault="00393D4F" w:rsidP="00526644">
            <w:pPr>
              <w:pStyle w:val="ProductList-Body"/>
              <w:ind w:left="162"/>
              <w:rPr>
                <w:rFonts w:ascii="Calibri" w:hAnsi="Calibri"/>
              </w:rPr>
            </w:pPr>
            <w:r w:rsidRPr="00CA2975">
              <w:rPr>
                <w:rFonts w:ascii="Calibri" w:hAnsi="Calibri"/>
              </w:rPr>
              <w:t xml:space="preserve">Windows 7 (32 </w:t>
            </w:r>
            <w:r w:rsidRPr="00CA2975">
              <w:rPr>
                <w:rFonts w:ascii="Calibri" w:hAnsi="Calibri"/>
              </w:rPr>
              <w:t>位元或</w:t>
            </w:r>
            <w:r w:rsidRPr="00CA2975">
              <w:rPr>
                <w:rFonts w:ascii="Calibri" w:hAnsi="Calibri"/>
              </w:rPr>
              <w:t xml:space="preserve"> 64 </w:t>
            </w:r>
            <w:r w:rsidRPr="00CA2975">
              <w:rPr>
                <w:rFonts w:ascii="Calibri" w:hAnsi="Calibri"/>
              </w:rPr>
              <w:t>位元</w:t>
            </w:r>
            <w:r w:rsidRPr="00CA2975">
              <w:rPr>
                <w:rFonts w:ascii="Calibri" w:hAnsi="Calibri"/>
              </w:rPr>
              <w:t xml:space="preserve">) – </w:t>
            </w:r>
            <w:r w:rsidRPr="00CA2975">
              <w:rPr>
                <w:rFonts w:ascii="Calibri" w:hAnsi="Calibri"/>
              </w:rPr>
              <w:t>專業版</w:t>
            </w:r>
            <w:r w:rsidRPr="00CA2975">
              <w:rPr>
                <w:rFonts w:ascii="Calibri" w:hAnsi="Calibri"/>
              </w:rPr>
              <w:t xml:space="preserve"> (K</w:t>
            </w:r>
            <w:r w:rsidRPr="00CA2975">
              <w:rPr>
                <w:rFonts w:ascii="Calibri" w:hAnsi="Calibri"/>
              </w:rPr>
              <w:t>、</w:t>
            </w:r>
            <w:r w:rsidRPr="00CA2975">
              <w:rPr>
                <w:rFonts w:ascii="Calibri" w:hAnsi="Calibri"/>
              </w:rPr>
              <w:t>KN)</w:t>
            </w:r>
          </w:p>
        </w:tc>
        <w:tc>
          <w:tcPr>
            <w:tcW w:w="990" w:type="dxa"/>
          </w:tcPr>
          <w:p w:rsidR="00393D4F" w:rsidRPr="00CA2975" w:rsidRDefault="00C500A9" w:rsidP="00526644">
            <w:pPr>
              <w:pStyle w:val="ProductList-Body"/>
              <w:jc w:val="center"/>
              <w:rPr>
                <w:rFonts w:ascii="Calibri" w:hAnsi="Calibri" w:cs="Wingdings"/>
                <w:sz w:val="20"/>
                <w:szCs w:val="20"/>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cs="Wingdings"/>
                <w:sz w:val="20"/>
                <w:szCs w:val="20"/>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cs="Wingdings"/>
                <w:sz w:val="20"/>
                <w:szCs w:val="20"/>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cs="Wingdings"/>
                <w:sz w:val="20"/>
                <w:szCs w:val="20"/>
              </w:rPr>
            </w:pPr>
            <w:r w:rsidRPr="006C660C">
              <w:rPr>
                <w:rFonts w:ascii="Wingdings" w:hAnsi="Wingdings" w:cs="Wingdings"/>
                <w:sz w:val="20"/>
                <w:szCs w:val="20"/>
              </w:rPr>
              <w:t></w:t>
            </w:r>
          </w:p>
        </w:tc>
        <w:tc>
          <w:tcPr>
            <w:tcW w:w="1080" w:type="dxa"/>
          </w:tcPr>
          <w:p w:rsidR="00393D4F" w:rsidRPr="00CA2975" w:rsidRDefault="00393D4F" w:rsidP="00526644">
            <w:pPr>
              <w:pStyle w:val="ProductList-Body"/>
              <w:jc w:val="center"/>
              <w:rPr>
                <w:rFonts w:ascii="Calibri" w:hAnsi="Calibri" w:cs="Wingdings"/>
                <w:sz w:val="20"/>
                <w:szCs w:val="20"/>
              </w:rPr>
            </w:pPr>
          </w:p>
        </w:tc>
      </w:tr>
      <w:tr w:rsidR="00393D4F" w:rsidRPr="00CA2975" w:rsidTr="00C500A9">
        <w:tc>
          <w:tcPr>
            <w:tcW w:w="5490" w:type="dxa"/>
          </w:tcPr>
          <w:p w:rsidR="00393D4F" w:rsidRPr="00CA2975" w:rsidRDefault="00393D4F" w:rsidP="00526644">
            <w:pPr>
              <w:pStyle w:val="ProductList-Body"/>
              <w:ind w:left="162"/>
              <w:rPr>
                <w:rFonts w:ascii="Calibri" w:hAnsi="Calibri"/>
              </w:rPr>
            </w:pPr>
            <w:r w:rsidRPr="00CA2975">
              <w:rPr>
                <w:rFonts w:ascii="Calibri" w:hAnsi="Calibri"/>
              </w:rPr>
              <w:t xml:space="preserve">Windows Vista (32 </w:t>
            </w:r>
            <w:r w:rsidRPr="00CA2975">
              <w:rPr>
                <w:rFonts w:ascii="Calibri" w:hAnsi="Calibri"/>
              </w:rPr>
              <w:t>位元或</w:t>
            </w:r>
            <w:r w:rsidRPr="00CA2975">
              <w:rPr>
                <w:rFonts w:ascii="Calibri" w:hAnsi="Calibri"/>
              </w:rPr>
              <w:t xml:space="preserve"> 64 </w:t>
            </w:r>
            <w:r w:rsidRPr="00CA2975">
              <w:rPr>
                <w:rFonts w:ascii="Calibri" w:hAnsi="Calibri"/>
              </w:rPr>
              <w:t>位元</w:t>
            </w:r>
            <w:r w:rsidRPr="00CA2975">
              <w:rPr>
                <w:rFonts w:ascii="Calibri" w:hAnsi="Calibri"/>
              </w:rPr>
              <w:t>) – Business (K</w:t>
            </w:r>
            <w:r w:rsidRPr="00CA2975">
              <w:rPr>
                <w:rFonts w:ascii="Calibri" w:hAnsi="Calibri"/>
              </w:rPr>
              <w:t>、</w:t>
            </w:r>
            <w:r w:rsidRPr="00CA2975">
              <w:rPr>
                <w:rFonts w:ascii="Calibri" w:hAnsi="Calibri"/>
              </w:rPr>
              <w:t>KN)</w:t>
            </w:r>
          </w:p>
        </w:tc>
        <w:tc>
          <w:tcPr>
            <w:tcW w:w="990" w:type="dxa"/>
          </w:tcPr>
          <w:p w:rsidR="00393D4F" w:rsidRPr="00CA2975" w:rsidRDefault="00C500A9" w:rsidP="00526644">
            <w:pPr>
              <w:pStyle w:val="ProductList-Body"/>
              <w:jc w:val="center"/>
              <w:rPr>
                <w:rFonts w:ascii="Calibri" w:hAnsi="Calibri"/>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rPr>
            </w:pPr>
            <w:r w:rsidRPr="006C660C">
              <w:rPr>
                <w:rFonts w:ascii="Wingdings" w:hAnsi="Wingdings" w:cs="Wingdings"/>
                <w:sz w:val="20"/>
                <w:szCs w:val="20"/>
              </w:rPr>
              <w:t></w:t>
            </w:r>
          </w:p>
        </w:tc>
        <w:tc>
          <w:tcPr>
            <w:tcW w:w="1080" w:type="dxa"/>
          </w:tcPr>
          <w:p w:rsidR="00393D4F" w:rsidRPr="00CA2975" w:rsidRDefault="00C500A9" w:rsidP="00526644">
            <w:pPr>
              <w:pStyle w:val="ProductList-Body"/>
              <w:jc w:val="center"/>
              <w:rPr>
                <w:rFonts w:ascii="Calibri" w:hAnsi="Calibri"/>
              </w:rPr>
            </w:pPr>
            <w:r w:rsidRPr="006C660C">
              <w:rPr>
                <w:rFonts w:ascii="Wingdings" w:hAnsi="Wingdings" w:cs="Wingdings"/>
                <w:sz w:val="20"/>
                <w:szCs w:val="20"/>
              </w:rPr>
              <w:t></w:t>
            </w:r>
          </w:p>
        </w:tc>
        <w:tc>
          <w:tcPr>
            <w:tcW w:w="1080" w:type="dxa"/>
          </w:tcPr>
          <w:p w:rsidR="00393D4F" w:rsidRPr="00CA2975" w:rsidRDefault="00393D4F" w:rsidP="00526644">
            <w:pPr>
              <w:pStyle w:val="ProductList-Body"/>
              <w:jc w:val="center"/>
              <w:rPr>
                <w:rFonts w:ascii="Calibri" w:hAnsi="Calibri" w:cs="Wingdings"/>
                <w:sz w:val="20"/>
                <w:szCs w:val="20"/>
              </w:rPr>
            </w:pPr>
          </w:p>
        </w:tc>
      </w:tr>
    </w:tbl>
    <w:p w:rsidR="00393D4F" w:rsidRPr="00CA2975" w:rsidRDefault="00393D4F" w:rsidP="00393D4F">
      <w:pPr>
        <w:pStyle w:val="ProductList-Body"/>
        <w:rPr>
          <w:rFonts w:ascii="Calibri" w:hAnsi="Calibri"/>
        </w:rPr>
      </w:pPr>
      <w:r w:rsidRPr="00CA2975">
        <w:rPr>
          <w:rFonts w:ascii="Calibri" w:hAnsi="Calibri"/>
        </w:rPr>
        <w:t>*</w:t>
      </w:r>
      <w:r w:rsidRPr="00CA2975">
        <w:rPr>
          <w:rFonts w:ascii="Calibri" w:hAnsi="Calibri"/>
        </w:rPr>
        <w:t>想要出租使用</w:t>
      </w:r>
      <w:r w:rsidRPr="00CA2975">
        <w:rPr>
          <w:rFonts w:ascii="Calibri" w:hAnsi="Calibri"/>
        </w:rPr>
        <w:t xml:space="preserve"> Windows Enterprise </w:t>
      </w:r>
      <w:r w:rsidRPr="00CA2975">
        <w:rPr>
          <w:rFonts w:ascii="Calibri" w:hAnsi="Calibri"/>
        </w:rPr>
        <w:t>授權之裝置的客戶可以在降級為以上所列之其中一個合格作業系統之後執行此動作。</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非專業版</w:t>
      </w:r>
      <w:r w:rsidRPr="00CA2975">
        <w:rPr>
          <w:rFonts w:ascii="Calibri" w:hAnsi="Calibri"/>
          <w:b/>
          <w:color w:val="00188F"/>
        </w:rPr>
        <w:t xml:space="preserve"> Windows </w:t>
      </w:r>
      <w:r w:rsidRPr="00CA2975">
        <w:rPr>
          <w:rFonts w:ascii="Calibri" w:hAnsi="Calibri"/>
          <w:b/>
          <w:color w:val="00188F"/>
        </w:rPr>
        <w:t>之限制</w:t>
      </w:r>
    </w:p>
    <w:p w:rsidR="00393D4F" w:rsidRPr="00CA2975" w:rsidRDefault="00393D4F" w:rsidP="00393D4F">
      <w:pPr>
        <w:pStyle w:val="ProductList-Body"/>
        <w:rPr>
          <w:rFonts w:ascii="Calibri" w:hAnsi="Calibri"/>
        </w:rPr>
      </w:pPr>
      <w:r w:rsidRPr="00CA2975">
        <w:rPr>
          <w:rFonts w:ascii="Calibri" w:hAnsi="Calibri"/>
        </w:rPr>
        <w:t>接受指派</w:t>
      </w:r>
      <w:r w:rsidRPr="00CA2975">
        <w:rPr>
          <w:rFonts w:ascii="Calibri" w:hAnsi="Calibri"/>
        </w:rPr>
        <w:t xml:space="preserve"> Windows </w:t>
      </w:r>
      <w:r w:rsidRPr="00CA2975">
        <w:rPr>
          <w:rFonts w:ascii="Calibri" w:hAnsi="Calibri"/>
        </w:rPr>
        <w:t>的出租權之裝置僅得出租給非商業用途之個人。</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軟體保證</w:t>
      </w:r>
    </w:p>
    <w:p w:rsidR="00393D4F" w:rsidRPr="00CA2975" w:rsidRDefault="00393D4F" w:rsidP="00393D4F">
      <w:pPr>
        <w:pStyle w:val="ProductList-Body"/>
        <w:rPr>
          <w:rFonts w:ascii="Calibri" w:hAnsi="Calibri"/>
        </w:rPr>
      </w:pPr>
      <w:r w:rsidRPr="00CA2975">
        <w:rPr>
          <w:rFonts w:ascii="Calibri" w:hAnsi="Calibri"/>
        </w:rPr>
        <w:t>取得出租權授權的客戶並沒有資格獲得該出租權授權的</w:t>
      </w:r>
      <w:r w:rsidRPr="00CA2975">
        <w:rPr>
          <w:rFonts w:ascii="Calibri" w:hAnsi="Calibri"/>
        </w:rPr>
        <w:t xml:space="preserve"> SA</w:t>
      </w:r>
      <w:r w:rsidRPr="00CA2975">
        <w:rPr>
          <w:rFonts w:ascii="Calibri" w:hAnsi="Calibri"/>
        </w:rPr>
        <w:t>，也沒有資格取得基本的合格軟體使用權。不過，出租</w:t>
      </w:r>
      <w:r w:rsidRPr="00CA2975">
        <w:rPr>
          <w:rFonts w:ascii="Calibri" w:hAnsi="Calibri"/>
        </w:rPr>
        <w:t>/</w:t>
      </w:r>
      <w:r w:rsidRPr="00CA2975">
        <w:rPr>
          <w:rFonts w:ascii="Calibri" w:hAnsi="Calibri"/>
        </w:rPr>
        <w:t>租賃及使用已指定</w:t>
      </w:r>
      <w:r w:rsidRPr="00CA2975">
        <w:rPr>
          <w:rFonts w:ascii="Calibri" w:hAnsi="Calibri"/>
        </w:rPr>
        <w:t xml:space="preserve"> Windows </w:t>
      </w:r>
      <w:r w:rsidRPr="00CA2975">
        <w:rPr>
          <w:rFonts w:ascii="Calibri" w:hAnsi="Calibri"/>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64" w:name="_Toc378147635"/>
    <w:bookmarkStart w:id="465" w:name="_Toc378151537"/>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C500A9" w:rsidRDefault="00393D4F" w:rsidP="00393D4F">
      <w:pPr>
        <w:pStyle w:val="ProductList-OfferingGroupHeading"/>
        <w:outlineLvl w:val="1"/>
        <w:rPr>
          <w:rFonts w:ascii="Calibri Light" w:hAnsi="Calibri Light"/>
        </w:rPr>
      </w:pPr>
      <w:bookmarkStart w:id="466" w:name="_Toc379797199"/>
      <w:bookmarkStart w:id="467" w:name="_Toc380513224"/>
      <w:bookmarkStart w:id="468" w:name="_Toc380655266"/>
      <w:bookmarkStart w:id="469" w:name="_Toc409627857"/>
      <w:r w:rsidRPr="00C500A9">
        <w:rPr>
          <w:rFonts w:ascii="Calibri Light" w:hAnsi="Calibri Light"/>
        </w:rPr>
        <w:t>SQL</w:t>
      </w:r>
      <w:bookmarkEnd w:id="466"/>
      <w:bookmarkEnd w:id="467"/>
      <w:bookmarkEnd w:id="468"/>
      <w:bookmarkEnd w:id="469"/>
    </w:p>
    <w:p w:rsidR="00393D4F" w:rsidRPr="00C500A9" w:rsidRDefault="00393D4F" w:rsidP="00393D4F">
      <w:pPr>
        <w:pStyle w:val="ProductList-Offering2Heading"/>
        <w:outlineLvl w:val="2"/>
        <w:rPr>
          <w:rFonts w:ascii="Calibri Light" w:hAnsi="Calibri Light"/>
        </w:rPr>
      </w:pPr>
      <w:bookmarkStart w:id="470" w:name="_Toc378147620"/>
      <w:bookmarkStart w:id="471" w:name="_Toc378151522"/>
      <w:r w:rsidRPr="00C500A9">
        <w:rPr>
          <w:rFonts w:ascii="Calibri Light" w:hAnsi="Calibri Light"/>
        </w:rPr>
        <w:tab/>
      </w:r>
      <w:bookmarkStart w:id="472" w:name="_Toc379797200"/>
      <w:bookmarkStart w:id="473" w:name="_Toc380513225"/>
      <w:bookmarkStart w:id="474" w:name="_Toc380655267"/>
      <w:bookmarkStart w:id="475" w:name="_Toc409627858"/>
      <w:r w:rsidRPr="00C500A9">
        <w:rPr>
          <w:rFonts w:ascii="Calibri Light" w:hAnsi="Calibri Light"/>
        </w:rP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500A9" w:rsidRPr="00CA2975" w:rsidTr="00C500A9">
        <w:trPr>
          <w:tblHeader/>
        </w:trPr>
        <w:tc>
          <w:tcPr>
            <w:tcW w:w="3060" w:type="dxa"/>
            <w:tcBorders>
              <w:bottom w:val="nil"/>
            </w:tcBorders>
            <w:shd w:val="clear" w:color="auto" w:fill="00188F"/>
          </w:tcPr>
          <w:p w:rsidR="00C500A9" w:rsidRPr="00CA2975" w:rsidRDefault="00C500A9"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C500A9" w:rsidRPr="00624796" w:rsidRDefault="00C500A9" w:rsidP="00C500A9">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C500A9" w:rsidRPr="00624796" w:rsidRDefault="00C500A9" w:rsidP="00C500A9">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93D4F" w:rsidRPr="00CA2975" w:rsidTr="00C500A9">
        <w:tc>
          <w:tcPr>
            <w:tcW w:w="3060" w:type="dxa"/>
            <w:tcBorders>
              <w:top w:val="nil"/>
              <w:left w:val="nil"/>
              <w:bottom w:val="nil"/>
              <w:right w:val="nil"/>
            </w:tcBorders>
          </w:tcPr>
          <w:p w:rsidR="00393D4F" w:rsidRPr="00CA2975" w:rsidRDefault="00393D4F" w:rsidP="00526644">
            <w:pPr>
              <w:pStyle w:val="ProductList-Offering2"/>
              <w:rPr>
                <w:rFonts w:ascii="Calibri" w:hAnsi="Calibri"/>
              </w:rPr>
            </w:pPr>
            <w:bookmarkStart w:id="476" w:name="_Toc379797201"/>
            <w:bookmarkStart w:id="477" w:name="_Toc380513226"/>
            <w:bookmarkStart w:id="478" w:name="_Toc380655268"/>
            <w:bookmarkStart w:id="479" w:name="_Toc409627859"/>
            <w:r w:rsidRPr="00CA2975">
              <w:rPr>
                <w:rFonts w:ascii="Calibri" w:hAnsi="Calibri"/>
              </w:rPr>
              <w:t>Business Intelligence Appliance 2012</w:t>
            </w:r>
            <w:bookmarkEnd w:id="476"/>
            <w:bookmarkEnd w:id="477"/>
            <w:bookmarkEnd w:id="478"/>
            <w:bookmarkEnd w:id="479"/>
            <w:r w:rsidRPr="00CA2975">
              <w:rPr>
                <w:rFonts w:ascii="Calibri" w:hAnsi="Calibri"/>
              </w:rPr>
              <w:fldChar w:fldCharType="begin"/>
            </w:r>
            <w:r w:rsidRPr="00CA2975">
              <w:rPr>
                <w:rFonts w:ascii="Calibri" w:hAnsi="Calibri"/>
              </w:rPr>
              <w:instrText>XE "Business Intelligence Appliance 2013"</w:instrText>
            </w:r>
            <w:r w:rsidRPr="00CA2975">
              <w:rPr>
                <w:rFonts w:ascii="Calibri" w:hAnsi="Calibri"/>
              </w:rPr>
              <w:fldChar w:fldCharType="end"/>
            </w:r>
          </w:p>
        </w:tc>
        <w:tc>
          <w:tcPr>
            <w:tcW w:w="595" w:type="dxa"/>
            <w:tcBorders>
              <w:top w:val="nil"/>
              <w:left w:val="nil"/>
              <w:bottom w:val="nil"/>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11/11</w:t>
            </w:r>
          </w:p>
        </w:tc>
        <w:tc>
          <w:tcPr>
            <w:tcW w:w="595" w:type="dxa"/>
            <w:tcBorders>
              <w:top w:val="nil"/>
              <w:left w:val="nil"/>
              <w:bottom w:val="nil"/>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125</w:t>
            </w:r>
          </w:p>
        </w:tc>
        <w:tc>
          <w:tcPr>
            <w:tcW w:w="596" w:type="dxa"/>
            <w:tcBorders>
              <w:top w:val="nil"/>
              <w:left w:val="nil"/>
              <w:bottom w:val="nil"/>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188</w:t>
            </w:r>
          </w:p>
        </w:tc>
        <w:tc>
          <w:tcPr>
            <w:tcW w:w="595" w:type="dxa"/>
            <w:tcBorders>
              <w:top w:val="nil"/>
              <w:left w:val="nil"/>
              <w:bottom w:val="nil"/>
              <w:right w:val="single" w:sz="12" w:space="0" w:color="FFFFFF" w:themeColor="background1"/>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63</w:t>
            </w:r>
          </w:p>
        </w:tc>
        <w:tc>
          <w:tcPr>
            <w:tcW w:w="595"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70AD47"/>
            <w:vAlign w:val="center"/>
          </w:tcPr>
          <w:p w:rsidR="00393D4F" w:rsidRPr="00CA2975" w:rsidRDefault="00393D4F" w:rsidP="00E11E3F">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 xml:space="preserve"> AutoTextList  \sNoStyle\t "Additional Product"</w:instrText>
            </w:r>
            <w:r w:rsidRPr="00CA2975">
              <w:rPr>
                <w:rFonts w:ascii="Calibri" w:hAnsi="Calibri"/>
              </w:rPr>
              <w:fldChar w:fldCharType="separate"/>
            </w:r>
            <w:r w:rsidR="00C500A9" w:rsidRPr="00624796">
              <w:rPr>
                <w:rFonts w:ascii="Calibri" w:hAnsi="Calibri"/>
              </w:rPr>
              <w:fldChar w:fldCharType="begin"/>
            </w:r>
            <w:r w:rsidR="00C500A9" w:rsidRPr="00624796">
              <w:rPr>
                <w:rFonts w:ascii="Calibri" w:hAnsi="Calibri"/>
              </w:rPr>
              <w:instrText>AutoTextList  \s NoStyle \t "</w:instrText>
            </w:r>
            <w:r w:rsidR="00C500A9" w:rsidRPr="00624796">
              <w:rPr>
                <w:rFonts w:ascii="SimSun" w:eastAsia="SimSun" w:hAnsi="SimSun" w:cs="SimSun" w:hint="eastAsia"/>
              </w:rPr>
              <w:instrText>額外產品</w:instrText>
            </w:r>
            <w:r w:rsidR="00C500A9" w:rsidRPr="00624796">
              <w:rPr>
                <w:rFonts w:ascii="Calibri" w:hAnsi="Calibri"/>
              </w:rPr>
              <w:instrText xml:space="preserve">" </w:instrText>
            </w:r>
            <w:r w:rsidR="00C500A9" w:rsidRPr="00624796">
              <w:rPr>
                <w:rFonts w:ascii="Calibri" w:hAnsi="Calibri"/>
              </w:rPr>
              <w:fldChar w:fldCharType="separate"/>
            </w:r>
            <w:r w:rsidR="00C500A9" w:rsidRPr="00624796">
              <w:rPr>
                <w:rFonts w:ascii="Calibri" w:hAnsi="Calibri"/>
              </w:rPr>
              <w:t xml:space="preserve"> A </w:t>
            </w:r>
            <w:r w:rsidR="00C500A9" w:rsidRPr="00624796">
              <w:rPr>
                <w:rFonts w:ascii="Calibri" w:hAnsi="Calibri"/>
              </w:rPr>
              <w:fldChar w:fldCharType="end"/>
            </w:r>
            <w:r w:rsidRPr="00CA2975">
              <w:rPr>
                <w:rFonts w:ascii="Calibri" w:hAnsi="Calibri"/>
              </w:rPr>
              <w:fldChar w:fldCharType="end"/>
            </w: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 xml:space="preserve"> AutoTextList  \sNoStyle\t "Additional Product"</w:instrText>
            </w:r>
            <w:r w:rsidRPr="00CA2975">
              <w:rPr>
                <w:rFonts w:ascii="Calibri" w:hAnsi="Calibri"/>
              </w:rPr>
              <w:fldChar w:fldCharType="separate"/>
            </w:r>
            <w:r w:rsidRPr="00CA2975">
              <w:rPr>
                <w:rFonts w:ascii="Calibri" w:hAnsi="Calibri"/>
              </w:rPr>
              <w:t xml:space="preserve"> A </w:t>
            </w:r>
            <w:r w:rsidRPr="00CA2975">
              <w:rPr>
                <w:rFonts w:ascii="Calibri" w:hAnsi="Calibri"/>
              </w:rPr>
              <w:fldChar w:fldCharType="end"/>
            </w:r>
          </w:p>
        </w:tc>
        <w:tc>
          <w:tcPr>
            <w:tcW w:w="596" w:type="dxa"/>
            <w:shd w:val="clear" w:color="auto" w:fill="70AD47"/>
            <w:vAlign w:val="center"/>
          </w:tcPr>
          <w:p w:rsidR="00393D4F" w:rsidRPr="00CA2975" w:rsidRDefault="00393D4F"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C500A9">
        <w:tc>
          <w:tcPr>
            <w:tcW w:w="3596" w:type="dxa"/>
          </w:tcPr>
          <w:p w:rsidR="00393D4F" w:rsidRPr="00CA2975" w:rsidRDefault="00393D4F" w:rsidP="00526644">
            <w:pPr>
              <w:pStyle w:val="ProductList-Body"/>
              <w:rPr>
                <w:rFonts w:ascii="Calibri" w:hAnsi="Calibri"/>
              </w:rPr>
            </w:pPr>
          </w:p>
        </w:tc>
        <w:tc>
          <w:tcPr>
            <w:tcW w:w="3597" w:type="dxa"/>
          </w:tcPr>
          <w:p w:rsidR="00393D4F" w:rsidRPr="00CA2975" w:rsidRDefault="00393D4F" w:rsidP="00526644">
            <w:pPr>
              <w:pStyle w:val="ProductList-Body"/>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rPr>
                <w:rFonts w:ascii="Calibri" w:hAnsi="Calibri"/>
              </w:rPr>
            </w:pPr>
          </w:p>
        </w:tc>
      </w:tr>
      <w:tr w:rsidR="00393D4F" w:rsidRPr="00CA2975" w:rsidTr="00C500A9">
        <w:tc>
          <w:tcPr>
            <w:tcW w:w="3596" w:type="dxa"/>
          </w:tcPr>
          <w:p w:rsidR="00393D4F" w:rsidRPr="00CA2975" w:rsidRDefault="00393D4F" w:rsidP="00526644">
            <w:pPr>
              <w:pStyle w:val="ProductList-Body"/>
              <w:rPr>
                <w:rFonts w:ascii="Calibri" w:hAnsi="Calibri"/>
              </w:rPr>
            </w:pPr>
          </w:p>
        </w:tc>
        <w:tc>
          <w:tcPr>
            <w:tcW w:w="3597" w:type="dxa"/>
          </w:tcPr>
          <w:p w:rsidR="00393D4F" w:rsidRPr="00CA2975" w:rsidRDefault="00014CF6" w:rsidP="00526644">
            <w:pPr>
              <w:pStyle w:val="ProductList-Body"/>
              <w:rPr>
                <w:rFonts w:ascii="Calibri" w:hAnsi="Calibri"/>
              </w:rPr>
            </w:pPr>
            <w:hyperlink w:anchor="SoftwareAssurance" w:history="1">
              <w:r w:rsidR="00393D4F" w:rsidRPr="00C500A9">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Business Intelligence Appliance 2012</w:t>
      </w:r>
      <w:r w:rsidRPr="00CA2975">
        <w:rPr>
          <w:rFonts w:ascii="Calibri" w:hAnsi="Calibri"/>
        </w:rPr>
        <w:fldChar w:fldCharType="begin"/>
      </w:r>
      <w:r w:rsidRPr="00CA2975">
        <w:rPr>
          <w:rFonts w:ascii="Calibri" w:hAnsi="Calibri"/>
        </w:rPr>
        <w:instrText>XE "Business Intelligence Appliance 2012"</w:instrText>
      </w:r>
      <w:r w:rsidRPr="00CA2975">
        <w:rPr>
          <w:rFonts w:ascii="Calibri" w:hAnsi="Calibri"/>
        </w:rPr>
        <w:fldChar w:fldCharType="end"/>
      </w:r>
      <w:r w:rsidRPr="00CA2975">
        <w:rPr>
          <w:rFonts w:ascii="Calibri" w:hAnsi="Calibri"/>
        </w:rPr>
        <w:t xml:space="preserve"> </w:t>
      </w:r>
      <w:r w:rsidRPr="00CA2975">
        <w:rPr>
          <w:rFonts w:ascii="Calibri" w:hAnsi="Calibri"/>
        </w:rPr>
        <w:t>軟體</w:t>
      </w:r>
      <w:r w:rsidRPr="00CA2975">
        <w:rPr>
          <w:rFonts w:ascii="Calibri" w:hAnsi="Calibri"/>
        </w:rPr>
        <w:t xml:space="preserve"> (</w:t>
      </w:r>
      <w:r w:rsidRPr="00CA2975">
        <w:rPr>
          <w:rFonts w:ascii="Calibri" w:hAnsi="Calibri"/>
        </w:rPr>
        <w:t>包含</w:t>
      </w:r>
      <w:r w:rsidRPr="00CA2975">
        <w:rPr>
          <w:rFonts w:ascii="Calibri" w:hAnsi="Calibri"/>
        </w:rPr>
        <w:t xml:space="preserve"> SQL Server 2008 R2</w:t>
      </w:r>
      <w:r w:rsidRPr="00CA2975">
        <w:rPr>
          <w:rFonts w:ascii="Calibri" w:hAnsi="Calibri"/>
        </w:rPr>
        <w:fldChar w:fldCharType="begin"/>
      </w:r>
      <w:r w:rsidRPr="00CA2975">
        <w:rPr>
          <w:rFonts w:ascii="Calibri" w:hAnsi="Calibri"/>
        </w:rPr>
        <w:instrText>XE "SQL Server 2008 R2"</w:instrText>
      </w:r>
      <w:r w:rsidRPr="00CA2975">
        <w:rPr>
          <w:rFonts w:ascii="Calibri" w:hAnsi="Calibri"/>
        </w:rPr>
        <w:fldChar w:fldCharType="end"/>
      </w:r>
      <w:r w:rsidRPr="00CA2975">
        <w:rPr>
          <w:rFonts w:ascii="Calibri" w:hAnsi="Calibri"/>
        </w:rPr>
        <w:t xml:space="preserve"> </w:t>
      </w:r>
      <w:r w:rsidRPr="00CA2975">
        <w:rPr>
          <w:rFonts w:ascii="Calibri" w:hAnsi="Calibri"/>
        </w:rPr>
        <w:t>和</w:t>
      </w:r>
      <w:r w:rsidRPr="00CA2975">
        <w:rPr>
          <w:rFonts w:ascii="Calibri" w:hAnsi="Calibri"/>
        </w:rPr>
        <w:t xml:space="preserve"> SharePoint Server 2010</w:t>
      </w:r>
      <w:r w:rsidRPr="00CA2975">
        <w:rPr>
          <w:rFonts w:ascii="Calibri" w:hAnsi="Calibri"/>
        </w:rPr>
        <w:fldChar w:fldCharType="begin"/>
      </w:r>
      <w:r w:rsidRPr="00CA2975">
        <w:rPr>
          <w:rFonts w:ascii="Calibri" w:hAnsi="Calibri"/>
        </w:rPr>
        <w:instrText>XE "SharePoint Server 2010"</w:instrText>
      </w:r>
      <w:r w:rsidRPr="00CA2975">
        <w:rPr>
          <w:rFonts w:ascii="Calibri" w:hAnsi="Calibri"/>
        </w:rPr>
        <w:fldChar w:fldCharType="end"/>
      </w:r>
      <w:r w:rsidRPr="00CA2975">
        <w:rPr>
          <w:rFonts w:ascii="Calibri" w:hAnsi="Calibri"/>
        </w:rPr>
        <w:t xml:space="preserve">) </w:t>
      </w:r>
      <w:r w:rsidRPr="00CA2975">
        <w:rPr>
          <w:rFonts w:ascii="Calibri" w:hAnsi="Calibri"/>
        </w:rPr>
        <w:t>只適用於</w:t>
      </w:r>
      <w:r w:rsidRPr="00CA2975">
        <w:rPr>
          <w:rFonts w:ascii="Calibri" w:hAnsi="Calibri"/>
        </w:rPr>
        <w:t xml:space="preserve"> Microsoft </w:t>
      </w:r>
      <w:r w:rsidRPr="00CA2975">
        <w:rPr>
          <w:rFonts w:ascii="Calibri" w:hAnsi="Calibri"/>
        </w:rPr>
        <w:t>核准的硬體與軟體組態。不支援以其他組態使用此軟體，而且可能會影響效能。如需詳細資訊，請參閱</w:t>
      </w:r>
      <w:r w:rsidRPr="00CA2975">
        <w:rPr>
          <w:rFonts w:ascii="Calibri" w:hAnsi="Calibri"/>
        </w:rPr>
        <w:t xml:space="preserve"> </w:t>
      </w:r>
      <w:hyperlink r:id="rId31" w:history="1">
        <w:r w:rsidRPr="0015149B">
          <w:rPr>
            <w:rStyle w:val="Hyperlink"/>
            <w:rFonts w:ascii="Calibri" w:hAnsi="Calibri"/>
            <w:color w:val="0563C1"/>
          </w:rPr>
          <w:t>http://www.microsoft.com/sqlserver/en/us/get-sql-server/how-to-buy.aspx</w:t>
        </w:r>
      </w:hyperlink>
      <w:r w:rsidRPr="00CA2975">
        <w:rPr>
          <w:rFonts w:ascii="Calibri" w:hAnsi="Calibri"/>
        </w:rPr>
        <w:t>。</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A2975" w:rsidRDefault="00393D4F" w:rsidP="00393D4F">
      <w:pPr>
        <w:pStyle w:val="ProductList-Offering2Heading"/>
        <w:outlineLvl w:val="2"/>
        <w:rPr>
          <w:rFonts w:ascii="Calibri" w:hAnsi="Calibri"/>
        </w:rPr>
      </w:pPr>
      <w:r w:rsidRPr="00CA2975">
        <w:rPr>
          <w:rFonts w:ascii="Calibri" w:hAnsi="Calibri"/>
        </w:rPr>
        <w:tab/>
      </w:r>
      <w:bookmarkStart w:id="480" w:name="_Toc379797202"/>
      <w:bookmarkStart w:id="481" w:name="_Toc380513227"/>
      <w:bookmarkStart w:id="482" w:name="_Toc380655269"/>
      <w:bookmarkStart w:id="483" w:name="_Toc409627860"/>
      <w:r w:rsidRPr="00CA2975">
        <w:rPr>
          <w:rFonts w:ascii="Calibri" w:hAnsi="Calibri"/>
        </w:rPr>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500A9" w:rsidRPr="00CA2975" w:rsidTr="00C500A9">
        <w:trPr>
          <w:tblHeader/>
        </w:trPr>
        <w:tc>
          <w:tcPr>
            <w:tcW w:w="3060" w:type="dxa"/>
            <w:tcBorders>
              <w:bottom w:val="nil"/>
            </w:tcBorders>
            <w:shd w:val="clear" w:color="auto" w:fill="00188F"/>
          </w:tcPr>
          <w:p w:rsidR="00C500A9" w:rsidRPr="00CA2975" w:rsidRDefault="00C500A9"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C500A9" w:rsidRPr="00F62893" w:rsidRDefault="00C500A9" w:rsidP="00C500A9">
            <w:pPr>
              <w:pStyle w:val="ProductList-OfferingBody"/>
              <w:ind w:left="-113"/>
              <w:jc w:val="center"/>
              <w:rPr>
                <w:rFonts w:ascii="Calibri" w:hAnsi="Calibri"/>
                <w:color w:val="FFFFFF" w:themeColor="background1"/>
              </w:rPr>
            </w:pPr>
            <w:r w:rsidRPr="00F62893">
              <w:rPr>
                <w:rFonts w:ascii="Calibri" w:hAnsi="Calibri"/>
                <w:color w:val="FFFFFF"/>
              </w:rPr>
              <w:fldChar w:fldCharType="begin"/>
            </w:r>
            <w:r w:rsidRPr="00F62893">
              <w:rPr>
                <w:rFonts w:ascii="Calibri" w:hAnsi="Calibri"/>
                <w:color w:val="FFFFFF"/>
              </w:rPr>
              <w:instrText xml:space="preserve"> AutoTextList  \sNoStyle\t “</w:instrText>
            </w:r>
            <w:r w:rsidRPr="00F62893">
              <w:rPr>
                <w:rFonts w:ascii="Calibri" w:hAnsi="Calibri"/>
                <w:color w:val="FFFFFF"/>
              </w:rPr>
              <w:instrText>可提供之日期</w:instrText>
            </w:r>
            <w:r w:rsidRPr="00F62893">
              <w:rPr>
                <w:rFonts w:ascii="Calibri" w:hAnsi="Calibri"/>
                <w:color w:val="FFFFFF"/>
              </w:rPr>
              <w:instrText xml:space="preserve">” </w:instrText>
            </w:r>
            <w:r w:rsidRPr="00F62893">
              <w:rPr>
                <w:rFonts w:ascii="Calibri" w:hAnsi="Calibri"/>
                <w:color w:val="FFFFFF"/>
              </w:rPr>
              <w:fldChar w:fldCharType="separate"/>
            </w:r>
            <w:r w:rsidRPr="00F62893">
              <w:rPr>
                <w:rFonts w:ascii="Calibri" w:hAnsi="Calibri"/>
                <w:color w:val="FFFFFF"/>
              </w:rPr>
              <w:t>DA</w:t>
            </w:r>
            <w:r w:rsidRPr="00F62893">
              <w:rPr>
                <w:rFonts w:ascii="Calibri" w:hAnsi="Calibri"/>
                <w:color w:val="FFFFFF"/>
              </w:rPr>
              <w:fldChar w:fldCharType="end"/>
            </w:r>
          </w:p>
        </w:tc>
        <w:tc>
          <w:tcPr>
            <w:tcW w:w="595" w:type="dxa"/>
            <w:tcBorders>
              <w:bottom w:val="nil"/>
            </w:tcBorders>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“License”</w:instrText>
            </w:r>
            <w:r w:rsidRPr="00F62893">
              <w:rPr>
                <w:rFonts w:ascii="Calibri" w:hAnsi="Calibri"/>
                <w:color w:val="FFFFFF"/>
              </w:rPr>
              <w:fldChar w:fldCharType="separate"/>
            </w:r>
            <w:r w:rsidRPr="00F62893">
              <w:rPr>
                <w:rFonts w:ascii="Calibri" w:hAnsi="Calibri"/>
                <w:color w:val="FFFFFF"/>
              </w:rPr>
              <w:fldChar w:fldCharType="begin"/>
            </w:r>
            <w:r w:rsidRPr="00F62893">
              <w:rPr>
                <w:rFonts w:ascii="Calibri" w:hAnsi="Calibri"/>
                <w:color w:val="FFFFFF"/>
              </w:rPr>
              <w:instrText>AutoTextList  \s NoStyle \t "</w:instrText>
            </w:r>
            <w:r w:rsidRPr="00F62893">
              <w:rPr>
                <w:rFonts w:ascii="Calibri" w:hAnsi="Calibri"/>
                <w:color w:val="FFFFFF"/>
              </w:rPr>
              <w:instrText>使用權</w:instrText>
            </w:r>
            <w:r w:rsidRPr="00F62893">
              <w:rPr>
                <w:rFonts w:ascii="Calibri" w:hAnsi="Calibri"/>
                <w:color w:val="FFFFFF"/>
              </w:rPr>
              <w:instrText>"</w:instrText>
            </w:r>
            <w:r w:rsidRPr="00F62893">
              <w:rPr>
                <w:rFonts w:ascii="Calibri" w:hAnsi="Calibri"/>
                <w:color w:val="FFFFFF"/>
              </w:rPr>
              <w:fldChar w:fldCharType="separate"/>
            </w:r>
            <w:r w:rsidRPr="00F62893">
              <w:rPr>
                <w:rFonts w:ascii="Calibri" w:hAnsi="Calibri"/>
                <w:color w:val="FFFFFF"/>
              </w:rPr>
              <w:t xml:space="preserve"> L </w:t>
            </w:r>
            <w:r w:rsidRPr="00F62893">
              <w:rPr>
                <w:rFonts w:ascii="Calibri" w:hAnsi="Calibri"/>
                <w:color w:val="FFFFFF"/>
              </w:rPr>
              <w:fldChar w:fldCharType="end"/>
            </w:r>
            <w:r w:rsidRPr="00F62893">
              <w:rPr>
                <w:rFonts w:ascii="Calibri" w:hAnsi="Calibri"/>
                <w:color w:val="FFFFFF"/>
              </w:rPr>
              <w:fldChar w:fldCharType="end"/>
            </w:r>
          </w:p>
        </w:tc>
        <w:tc>
          <w:tcPr>
            <w:tcW w:w="596" w:type="dxa"/>
            <w:tcBorders>
              <w:bottom w:val="nil"/>
            </w:tcBorders>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w:instrText>
            </w:r>
            <w:r w:rsidRPr="00F62893">
              <w:rPr>
                <w:rFonts w:ascii="Calibri" w:hAnsi="Calibri"/>
                <w:color w:val="FFFFFF"/>
              </w:rPr>
              <w:instrText>使用權及軟體保證</w:instrText>
            </w:r>
            <w:r w:rsidRPr="00F62893">
              <w:rPr>
                <w:rFonts w:ascii="Calibri" w:hAnsi="Calibri"/>
                <w:color w:val="FFFFFF"/>
              </w:rPr>
              <w:instrText>"</w:instrText>
            </w:r>
            <w:r w:rsidRPr="00F62893">
              <w:rPr>
                <w:rFonts w:ascii="Calibri" w:hAnsi="Calibri"/>
                <w:color w:val="FFFFFF"/>
              </w:rPr>
              <w:fldChar w:fldCharType="separate"/>
            </w:r>
            <w:r w:rsidRPr="00F62893">
              <w:rPr>
                <w:rFonts w:ascii="Calibri" w:hAnsi="Calibri"/>
                <w:color w:val="FFFFFF"/>
              </w:rPr>
              <w:t>L/SA</w:t>
            </w:r>
            <w:r w:rsidRPr="00F62893">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w:instrText>
            </w:r>
            <w:r w:rsidRPr="00F62893">
              <w:rPr>
                <w:rFonts w:ascii="Calibri" w:hAnsi="Calibri"/>
                <w:color w:val="FFFFFF"/>
              </w:rPr>
              <w:instrText>軟體保證</w:instrText>
            </w:r>
            <w:r w:rsidRPr="00F62893">
              <w:rPr>
                <w:rFonts w:ascii="Calibri" w:hAnsi="Calibri"/>
                <w:color w:val="FFFFFF"/>
              </w:rPr>
              <w:instrText>"</w:instrText>
            </w:r>
            <w:r w:rsidRPr="00F62893">
              <w:rPr>
                <w:rFonts w:ascii="Calibri" w:hAnsi="Calibri"/>
                <w:color w:val="FFFFFF"/>
              </w:rPr>
              <w:fldChar w:fldCharType="separate"/>
            </w:r>
            <w:r w:rsidRPr="00F62893">
              <w:rPr>
                <w:rFonts w:ascii="Calibri" w:hAnsi="Calibri"/>
                <w:color w:val="FFFFFF"/>
              </w:rPr>
              <w:t>SA</w:t>
            </w:r>
            <w:r w:rsidRPr="00F62893">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“Campus </w:instrText>
            </w:r>
            <w:r w:rsidRPr="00F62893">
              <w:rPr>
                <w:rFonts w:ascii="Calibri" w:hAnsi="Calibri"/>
                <w:color w:val="FFFFFF"/>
              </w:rPr>
              <w:instrText>和</w:instrText>
            </w:r>
            <w:r w:rsidRPr="00F62893">
              <w:rPr>
                <w:rFonts w:ascii="Calibri" w:hAnsi="Calibri"/>
                <w:color w:val="FFFFFF"/>
              </w:rPr>
              <w:instrText xml:space="preserve"> School </w:instrText>
            </w:r>
            <w:r w:rsidRPr="00F62893">
              <w:rPr>
                <w:rFonts w:ascii="Calibri" w:hAnsi="Calibri"/>
                <w:color w:val="FFFFFF"/>
              </w:rPr>
              <w:instrText>合約</w:instrText>
            </w:r>
            <w:r w:rsidRPr="00F62893">
              <w:rPr>
                <w:rFonts w:ascii="Calibri" w:hAnsi="Calibri"/>
                <w:color w:val="FFFFFF"/>
              </w:rPr>
              <w:instrText>”</w:instrText>
            </w:r>
            <w:r w:rsidRPr="00F62893">
              <w:rPr>
                <w:rFonts w:ascii="Calibri" w:hAnsi="Calibri"/>
                <w:color w:val="FFFFFF"/>
              </w:rPr>
              <w:fldChar w:fldCharType="separate"/>
            </w:r>
            <w:r w:rsidRPr="00F62893">
              <w:rPr>
                <w:rFonts w:ascii="Calibri" w:hAnsi="Calibri"/>
                <w:color w:val="FFFFFF"/>
              </w:rPr>
              <w:t>CA/SA</w:t>
            </w:r>
            <w:r w:rsidRPr="00F62893">
              <w:rPr>
                <w:rFonts w:ascii="Calibri" w:hAnsi="Calibri"/>
                <w:color w:val="FFFFFF"/>
              </w:rPr>
              <w:fldChar w:fldCharType="end"/>
            </w:r>
          </w:p>
        </w:tc>
        <w:tc>
          <w:tcPr>
            <w:tcW w:w="596" w:type="dxa"/>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“Enterprise </w:instrText>
            </w:r>
            <w:r w:rsidRPr="00F62893">
              <w:rPr>
                <w:rFonts w:ascii="Calibri" w:hAnsi="Calibri"/>
                <w:color w:val="FFFFFF"/>
              </w:rPr>
              <w:instrText>合約及</w:instrText>
            </w:r>
            <w:r w:rsidRPr="00F62893">
              <w:rPr>
                <w:rFonts w:ascii="Calibri" w:hAnsi="Calibri"/>
                <w:color w:val="FFFFFF"/>
              </w:rPr>
              <w:instrText xml:space="preserve"> Enterprise Subscription </w:instrText>
            </w:r>
            <w:r w:rsidRPr="00F62893">
              <w:rPr>
                <w:rFonts w:ascii="Calibri" w:hAnsi="Calibri"/>
                <w:color w:val="FFFFFF"/>
              </w:rPr>
              <w:instrText>合約</w:instrText>
            </w:r>
            <w:r w:rsidRPr="00F62893">
              <w:rPr>
                <w:rFonts w:ascii="Calibri" w:hAnsi="Calibri"/>
                <w:color w:val="FFFFFF"/>
              </w:rPr>
              <w:fldChar w:fldCharType="separate"/>
            </w:r>
            <w:r w:rsidRPr="00F62893">
              <w:rPr>
                <w:rFonts w:ascii="Calibri" w:hAnsi="Calibri"/>
                <w:color w:val="FFFFFF"/>
              </w:rPr>
              <w:t>EA/EAS</w:t>
            </w:r>
            <w:r w:rsidRPr="00F62893">
              <w:rPr>
                <w:rFonts w:ascii="Calibri" w:hAnsi="Calibri"/>
                <w:color w:val="FFFFFF"/>
              </w:rPr>
              <w:fldChar w:fldCharType="end"/>
            </w:r>
          </w:p>
        </w:tc>
        <w:tc>
          <w:tcPr>
            <w:tcW w:w="595" w:type="dxa"/>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\sNoStyle\t”Enrollment for Education Solutions” </w:instrText>
            </w:r>
            <w:r w:rsidRPr="00F62893">
              <w:rPr>
                <w:rFonts w:ascii="Calibri" w:hAnsi="Calibri"/>
                <w:color w:val="FFFFFF"/>
              </w:rPr>
              <w:fldChar w:fldCharType="separate"/>
            </w:r>
            <w:r w:rsidRPr="00F62893">
              <w:rPr>
                <w:rFonts w:ascii="Calibri" w:hAnsi="Calibri"/>
                <w:color w:val="FFFFFF"/>
              </w:rPr>
              <w:t>EES</w:t>
            </w:r>
            <w:r w:rsidRPr="00F62893">
              <w:rPr>
                <w:rFonts w:ascii="Calibri" w:hAnsi="Calibri"/>
                <w:color w:val="FFFFFF"/>
              </w:rPr>
              <w:fldChar w:fldCharType="end"/>
            </w:r>
          </w:p>
        </w:tc>
        <w:tc>
          <w:tcPr>
            <w:tcW w:w="596" w:type="dxa"/>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"Microsoft </w:instrText>
            </w:r>
            <w:r w:rsidRPr="00F62893">
              <w:rPr>
                <w:rFonts w:ascii="Calibri" w:hAnsi="Calibri"/>
                <w:color w:val="FFFFFF"/>
              </w:rPr>
              <w:instrText>產品及服務合約</w:instrText>
            </w:r>
            <w:r w:rsidRPr="00F62893">
              <w:rPr>
                <w:rFonts w:ascii="Calibri" w:hAnsi="Calibri"/>
                <w:color w:val="FFFFFF"/>
              </w:rPr>
              <w:instrText xml:space="preserve">" </w:instrText>
            </w:r>
            <w:r w:rsidRPr="00F62893">
              <w:rPr>
                <w:rFonts w:ascii="Calibri" w:hAnsi="Calibri"/>
                <w:color w:val="FFFFFF"/>
              </w:rPr>
              <w:fldChar w:fldCharType="separate"/>
            </w:r>
            <w:r w:rsidRPr="00F62893">
              <w:rPr>
                <w:rFonts w:ascii="Calibri" w:hAnsi="Calibri"/>
                <w:color w:val="FFFFFF"/>
              </w:rPr>
              <w:t>MPSA</w:t>
            </w:r>
            <w:r w:rsidRPr="00F62893">
              <w:rPr>
                <w:rFonts w:ascii="Calibri" w:hAnsi="Calibri"/>
                <w:color w:val="FFFFFF"/>
              </w:rPr>
              <w:fldChar w:fldCharType="end"/>
            </w:r>
          </w:p>
        </w:tc>
        <w:tc>
          <w:tcPr>
            <w:tcW w:w="595" w:type="dxa"/>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“Open License” </w:instrText>
            </w:r>
            <w:r w:rsidRPr="00F62893">
              <w:rPr>
                <w:rFonts w:ascii="Calibri" w:hAnsi="Calibri"/>
                <w:color w:val="FFFFFF"/>
              </w:rPr>
              <w:fldChar w:fldCharType="separate"/>
            </w:r>
            <w:r w:rsidRPr="00F62893">
              <w:rPr>
                <w:rFonts w:ascii="Calibri" w:hAnsi="Calibri"/>
                <w:color w:val="FFFFFF"/>
              </w:rPr>
              <w:t>OL</w:t>
            </w:r>
            <w:r w:rsidRPr="00F62893">
              <w:rPr>
                <w:rFonts w:ascii="Calibri" w:hAnsi="Calibri"/>
                <w:color w:val="FFFFFF"/>
              </w:rPr>
              <w:fldChar w:fldCharType="end"/>
            </w:r>
          </w:p>
        </w:tc>
        <w:tc>
          <w:tcPr>
            <w:tcW w:w="595" w:type="dxa"/>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"Open </w:instrText>
            </w:r>
            <w:r w:rsidRPr="00F62893">
              <w:rPr>
                <w:rFonts w:ascii="Calibri" w:hAnsi="Calibri"/>
                <w:color w:val="FFFFFF"/>
              </w:rPr>
              <w:instrText>基本要件</w:instrText>
            </w:r>
            <w:r w:rsidRPr="00F62893">
              <w:rPr>
                <w:rFonts w:ascii="Calibri" w:hAnsi="Calibri"/>
                <w:color w:val="FFFFFF"/>
              </w:rPr>
              <w:instrText xml:space="preserve">" </w:instrText>
            </w:r>
            <w:r w:rsidRPr="00F62893">
              <w:rPr>
                <w:rFonts w:ascii="Calibri" w:hAnsi="Calibri"/>
                <w:color w:val="FFFFFF"/>
              </w:rPr>
              <w:fldChar w:fldCharType="separate"/>
            </w:r>
            <w:r w:rsidRPr="00F62893">
              <w:rPr>
                <w:rFonts w:ascii="Calibri" w:hAnsi="Calibri"/>
                <w:color w:val="FFFFFF"/>
              </w:rPr>
              <w:t>OM</w:t>
            </w:r>
            <w:r w:rsidRPr="00F62893">
              <w:rPr>
                <w:rFonts w:ascii="Calibri" w:hAnsi="Calibri"/>
                <w:color w:val="FFFFFF"/>
              </w:rPr>
              <w:fldChar w:fldCharType="end"/>
            </w:r>
          </w:p>
        </w:tc>
        <w:tc>
          <w:tcPr>
            <w:tcW w:w="596" w:type="dxa"/>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"Open Value </w:instrText>
            </w:r>
            <w:r w:rsidRPr="00F62893">
              <w:rPr>
                <w:rFonts w:ascii="Calibri" w:hAnsi="Calibri"/>
                <w:color w:val="FFFFFF"/>
              </w:rPr>
              <w:instrText>及</w:instrText>
            </w:r>
            <w:r w:rsidRPr="00F62893">
              <w:rPr>
                <w:rFonts w:ascii="Calibri" w:hAnsi="Calibri"/>
                <w:color w:val="FFFFFF"/>
              </w:rPr>
              <w:instrText xml:space="preserve"> Open Value Subscription" </w:instrText>
            </w:r>
            <w:r w:rsidRPr="00F62893">
              <w:rPr>
                <w:rFonts w:ascii="Calibri" w:hAnsi="Calibri"/>
                <w:color w:val="FFFFFF"/>
              </w:rPr>
              <w:fldChar w:fldCharType="separate"/>
            </w:r>
            <w:r w:rsidRPr="00F62893">
              <w:rPr>
                <w:rFonts w:ascii="Calibri" w:hAnsi="Calibri"/>
                <w:color w:val="FFFFFF"/>
              </w:rPr>
              <w:t>OV/OVS</w:t>
            </w:r>
            <w:r w:rsidRPr="00F62893">
              <w:rPr>
                <w:rFonts w:ascii="Calibri" w:hAnsi="Calibri"/>
                <w:color w:val="FFFFFF"/>
              </w:rPr>
              <w:fldChar w:fldCharType="end"/>
            </w:r>
          </w:p>
        </w:tc>
        <w:tc>
          <w:tcPr>
            <w:tcW w:w="595" w:type="dxa"/>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"Select </w:instrText>
            </w:r>
            <w:r w:rsidRPr="00F62893">
              <w:rPr>
                <w:rFonts w:ascii="Calibri" w:hAnsi="Calibri"/>
                <w:color w:val="FFFFFF"/>
              </w:rPr>
              <w:instrText>及</w:instrText>
            </w:r>
            <w:r w:rsidRPr="00F62893">
              <w:rPr>
                <w:rFonts w:ascii="Calibri" w:hAnsi="Calibri"/>
                <w:color w:val="FFFFFF"/>
              </w:rPr>
              <w:instrText xml:space="preserve"> Select Plus" </w:instrText>
            </w:r>
            <w:r w:rsidRPr="00F62893">
              <w:rPr>
                <w:rFonts w:ascii="Calibri" w:hAnsi="Calibri"/>
                <w:color w:val="FFFFFF"/>
              </w:rPr>
              <w:fldChar w:fldCharType="separate"/>
            </w:r>
            <w:r w:rsidRPr="00F62893">
              <w:rPr>
                <w:rFonts w:ascii="Calibri" w:hAnsi="Calibri"/>
                <w:color w:val="FFFFFF"/>
              </w:rPr>
              <w:t>S/S+</w:t>
            </w:r>
            <w:r w:rsidRPr="00F62893">
              <w:rPr>
                <w:rFonts w:ascii="Calibri" w:hAnsi="Calibri"/>
                <w:color w:val="FFFFFF"/>
              </w:rPr>
              <w:fldChar w:fldCharType="end"/>
            </w:r>
          </w:p>
        </w:tc>
        <w:tc>
          <w:tcPr>
            <w:tcW w:w="596" w:type="dxa"/>
            <w:shd w:val="clear" w:color="auto" w:fill="00188F"/>
            <w:vAlign w:val="center"/>
          </w:tcPr>
          <w:p w:rsidR="00C500A9" w:rsidRPr="00F62893" w:rsidRDefault="00C500A9" w:rsidP="00C500A9">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“Server Cloud Enrollment” </w:instrText>
            </w:r>
            <w:r w:rsidRPr="00F62893">
              <w:rPr>
                <w:rFonts w:ascii="Calibri" w:hAnsi="Calibri"/>
                <w:color w:val="FFFFFF"/>
              </w:rPr>
              <w:fldChar w:fldCharType="separate"/>
            </w:r>
            <w:r w:rsidRPr="00F62893">
              <w:rPr>
                <w:rFonts w:ascii="Calibri" w:hAnsi="Calibri"/>
                <w:color w:val="FFFFFF"/>
              </w:rPr>
              <w:t>SCE</w:t>
            </w:r>
            <w:r w:rsidRPr="00F62893">
              <w:rPr>
                <w:rFonts w:ascii="Calibri" w:hAnsi="Calibri"/>
                <w:color w:val="FFFFFF"/>
              </w:rPr>
              <w:fldChar w:fldCharType="end"/>
            </w:r>
          </w:p>
        </w:tc>
      </w:tr>
      <w:tr w:rsidR="00C500A9" w:rsidRPr="00CA2975" w:rsidTr="00C500A9">
        <w:tc>
          <w:tcPr>
            <w:tcW w:w="3060" w:type="dxa"/>
            <w:tcBorders>
              <w:top w:val="nil"/>
              <w:left w:val="nil"/>
              <w:bottom w:val="dashSmallGap" w:sz="4" w:space="0" w:color="BFBFBF" w:themeColor="background1" w:themeShade="BF"/>
              <w:right w:val="nil"/>
            </w:tcBorders>
          </w:tcPr>
          <w:p w:rsidR="00C500A9" w:rsidRPr="00C500A9" w:rsidRDefault="00C500A9" w:rsidP="00526644">
            <w:pPr>
              <w:pStyle w:val="ProductList-Offering2"/>
              <w:rPr>
                <w:rFonts w:ascii="Calibri Light" w:hAnsi="Calibri Light"/>
              </w:rPr>
            </w:pPr>
            <w:bookmarkStart w:id="484" w:name="_Toc379797203"/>
            <w:bookmarkStart w:id="485" w:name="_Toc380513228"/>
            <w:bookmarkStart w:id="486" w:name="_Toc380655270"/>
            <w:bookmarkStart w:id="487" w:name="_Toc409627861"/>
            <w:r w:rsidRPr="00C500A9">
              <w:rPr>
                <w:rFonts w:ascii="Calibri Light" w:hAnsi="Calibri Light"/>
              </w:rPr>
              <w:t>SQL Server 2014 Business Intelligence</w:t>
            </w:r>
            <w:bookmarkEnd w:id="484"/>
            <w:bookmarkEnd w:id="485"/>
            <w:bookmarkEnd w:id="486"/>
            <w:bookmarkEnd w:id="487"/>
            <w:r w:rsidRPr="00C500A9">
              <w:rPr>
                <w:rFonts w:ascii="Calibri Light" w:hAnsi="Calibri Light"/>
              </w:rPr>
              <w:fldChar w:fldCharType="begin"/>
            </w:r>
            <w:r w:rsidRPr="00C500A9">
              <w:rPr>
                <w:rFonts w:ascii="Calibri Light" w:hAnsi="Calibri Light"/>
              </w:rPr>
              <w:instrText>XE "SQL Server 2014 Business Intelligence"</w:instrText>
            </w:r>
            <w:r w:rsidRPr="00C500A9">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4/14</w:t>
            </w:r>
          </w:p>
        </w:tc>
        <w:tc>
          <w:tcPr>
            <w:tcW w:w="595" w:type="dxa"/>
            <w:tcBorders>
              <w:top w:val="nil"/>
              <w:left w:val="nil"/>
              <w:bottom w:val="dashSmallGap" w:sz="4" w:space="0" w:color="BFBFBF" w:themeColor="background1" w:themeShade="BF"/>
              <w:right w:val="nil"/>
            </w:tcBorders>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75</w:t>
            </w:r>
          </w:p>
        </w:tc>
        <w:tc>
          <w:tcPr>
            <w:tcW w:w="596" w:type="dxa"/>
            <w:tcBorders>
              <w:top w:val="nil"/>
              <w:left w:val="nil"/>
              <w:bottom w:val="dashSmallGap" w:sz="4" w:space="0" w:color="BFBFBF" w:themeColor="background1" w:themeShade="BF"/>
              <w:right w:val="nil"/>
            </w:tcBorders>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38</w:t>
            </w:r>
          </w:p>
        </w:tc>
        <w:tc>
          <w:tcPr>
            <w:tcW w:w="595" w:type="dxa"/>
            <w:tcBorders>
              <w:left w:val="single" w:sz="12" w:space="0" w:color="FFFFFF" w:themeColor="background1"/>
            </w:tcBorders>
            <w:shd w:val="clear" w:color="auto" w:fill="70AD47"/>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75</w:t>
            </w:r>
          </w:p>
        </w:tc>
        <w:tc>
          <w:tcPr>
            <w:tcW w:w="596" w:type="dxa"/>
            <w:shd w:val="clear" w:color="auto" w:fill="70AD47"/>
            <w:vAlign w:val="center"/>
          </w:tcPr>
          <w:p w:rsidR="00C500A9" w:rsidRPr="00624796" w:rsidRDefault="00C500A9"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C500A9" w:rsidRPr="00624796" w:rsidRDefault="00C500A9"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C500A9" w:rsidRDefault="00C500A9" w:rsidP="00C500A9">
            <w:pPr>
              <w:pStyle w:val="ProductList-OfferingBody"/>
              <w:ind w:left="-113"/>
              <w:jc w:val="center"/>
              <w:rPr>
                <w:rFonts w:ascii="Calibri" w:hAnsi="Calibri"/>
              </w:rPr>
            </w:pPr>
          </w:p>
        </w:tc>
        <w:tc>
          <w:tcPr>
            <w:tcW w:w="595" w:type="dxa"/>
            <w:shd w:val="clear" w:color="auto" w:fill="70AD47"/>
            <w:vAlign w:val="center"/>
          </w:tcPr>
          <w:p w:rsidR="00C500A9" w:rsidRDefault="00C500A9" w:rsidP="00C500A9">
            <w:pPr>
              <w:pStyle w:val="ProductList-OfferingBody"/>
              <w:ind w:left="-113"/>
              <w:jc w:val="center"/>
              <w:rPr>
                <w:rFonts w:ascii="Calibri" w:hAnsi="Calibri"/>
              </w:rPr>
            </w:pPr>
          </w:p>
        </w:tc>
        <w:tc>
          <w:tcPr>
            <w:tcW w:w="595" w:type="dxa"/>
            <w:shd w:val="clear" w:color="auto" w:fill="70AD47"/>
            <w:vAlign w:val="center"/>
          </w:tcPr>
          <w:p w:rsidR="00C500A9" w:rsidRDefault="00C500A9" w:rsidP="00C500A9">
            <w:pPr>
              <w:pStyle w:val="ProductList-OfferingBody"/>
              <w:ind w:left="-113"/>
              <w:jc w:val="center"/>
              <w:rPr>
                <w:rFonts w:ascii="Calibri" w:hAnsi="Calibri"/>
              </w:rPr>
            </w:pPr>
          </w:p>
        </w:tc>
        <w:tc>
          <w:tcPr>
            <w:tcW w:w="596" w:type="dxa"/>
            <w:shd w:val="clear" w:color="auto" w:fill="70AD47"/>
            <w:vAlign w:val="center"/>
          </w:tcPr>
          <w:p w:rsidR="00C500A9" w:rsidRPr="00624796" w:rsidRDefault="00C500A9"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C500A9" w:rsidRDefault="00C500A9" w:rsidP="00C500A9">
            <w:pPr>
              <w:pStyle w:val="ProductList-OfferingBody"/>
              <w:ind w:left="-113"/>
              <w:jc w:val="center"/>
              <w:rPr>
                <w:rFonts w:ascii="Calibri" w:hAnsi="Calibri"/>
              </w:rPr>
            </w:pPr>
          </w:p>
        </w:tc>
        <w:tc>
          <w:tcPr>
            <w:tcW w:w="596" w:type="dxa"/>
            <w:shd w:val="clear" w:color="auto" w:fill="70AD47"/>
            <w:vAlign w:val="center"/>
          </w:tcPr>
          <w:p w:rsidR="00C500A9" w:rsidRPr="00624796" w:rsidRDefault="00C500A9"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C500A9" w:rsidRPr="00CA2975" w:rsidTr="00C500A9">
        <w:tc>
          <w:tcPr>
            <w:tcW w:w="3060" w:type="dxa"/>
            <w:tcBorders>
              <w:top w:val="dashSmallGap" w:sz="4" w:space="0" w:color="BFBFBF" w:themeColor="background1" w:themeShade="BF"/>
              <w:left w:val="nil"/>
              <w:bottom w:val="dashSmallGap" w:sz="4" w:space="0" w:color="BFBFBF" w:themeColor="background1" w:themeShade="BF"/>
              <w:right w:val="nil"/>
            </w:tcBorders>
          </w:tcPr>
          <w:p w:rsidR="00C500A9" w:rsidRPr="00C500A9" w:rsidRDefault="00C500A9" w:rsidP="00526644">
            <w:pPr>
              <w:pStyle w:val="ProductList-Offering2"/>
              <w:rPr>
                <w:rFonts w:ascii="Calibri Light" w:hAnsi="Calibri Light"/>
              </w:rPr>
            </w:pPr>
            <w:bookmarkStart w:id="488" w:name="_Toc379797204"/>
            <w:bookmarkStart w:id="489" w:name="_Toc380513229"/>
            <w:bookmarkStart w:id="490" w:name="_Toc380655271"/>
            <w:bookmarkStart w:id="491" w:name="_Toc409627862"/>
            <w:r w:rsidRPr="00C500A9">
              <w:rPr>
                <w:rFonts w:ascii="Calibri Light" w:hAnsi="Calibri Light"/>
              </w:rPr>
              <w:t>SQL Server 2014 CAL</w:t>
            </w:r>
            <w:r w:rsidRPr="00C500A9">
              <w:rPr>
                <w:rFonts w:ascii="Calibri Light" w:hAnsi="Calibri Light"/>
              </w:rPr>
              <w:fldChar w:fldCharType="begin"/>
            </w:r>
            <w:r w:rsidRPr="00C500A9">
              <w:rPr>
                <w:rFonts w:ascii="Calibri Light" w:hAnsi="Calibri Light"/>
              </w:rPr>
              <w:instrText>XE "SQL Server 2014 CAL"</w:instrText>
            </w:r>
            <w:r w:rsidRPr="00C500A9">
              <w:rPr>
                <w:rFonts w:ascii="Calibri Light" w:hAnsi="Calibri Light"/>
              </w:rPr>
              <w:fldChar w:fldCharType="end"/>
            </w:r>
            <w:r w:rsidRPr="00C500A9">
              <w:rPr>
                <w:rFonts w:ascii="Calibri Light" w:hAnsi="Calibri Light"/>
              </w:rPr>
              <w:t xml:space="preserve"> (</w:t>
            </w:r>
            <w:r w:rsidRPr="00C500A9">
              <w:rPr>
                <w:rFonts w:ascii="Calibri Light" w:hAnsi="Calibri Light"/>
              </w:rPr>
              <w:t>裝置及使用者</w:t>
            </w:r>
            <w:r w:rsidRPr="00C500A9">
              <w:rPr>
                <w:rFonts w:ascii="Calibri Light" w:hAnsi="Calibri Light"/>
              </w:rPr>
              <w:t>)</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C500A9" w:rsidRPr="00624796" w:rsidRDefault="00C500A9"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vAlign w:val="center"/>
          </w:tcPr>
          <w:p w:rsidR="00C500A9" w:rsidRPr="00624796" w:rsidRDefault="00C500A9"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C500A9" w:rsidRDefault="00C500A9" w:rsidP="00C500A9">
            <w:pPr>
              <w:pStyle w:val="ProductList-OfferingBody"/>
              <w:ind w:left="-113"/>
              <w:jc w:val="center"/>
              <w:rPr>
                <w:rFonts w:ascii="Calibri" w:hAnsi="Calibri"/>
              </w:rPr>
            </w:pPr>
          </w:p>
        </w:tc>
        <w:tc>
          <w:tcPr>
            <w:tcW w:w="595" w:type="dxa"/>
            <w:shd w:val="clear" w:color="auto" w:fill="70AD47"/>
            <w:vAlign w:val="center"/>
          </w:tcPr>
          <w:p w:rsidR="00C500A9" w:rsidRDefault="00C500A9" w:rsidP="00C500A9">
            <w:pPr>
              <w:pStyle w:val="ProductList-OfferingBody"/>
              <w:ind w:left="-113"/>
              <w:jc w:val="center"/>
              <w:rPr>
                <w:rFonts w:ascii="Calibri" w:hAnsi="Calibri"/>
              </w:rPr>
            </w:pPr>
          </w:p>
        </w:tc>
        <w:tc>
          <w:tcPr>
            <w:tcW w:w="595" w:type="dxa"/>
            <w:shd w:val="clear" w:color="auto" w:fill="70AD47"/>
            <w:vAlign w:val="center"/>
          </w:tcPr>
          <w:p w:rsidR="00C500A9" w:rsidRDefault="00C500A9" w:rsidP="00C500A9">
            <w:pPr>
              <w:pStyle w:val="ProductList-OfferingBody"/>
              <w:ind w:left="-113"/>
              <w:jc w:val="center"/>
              <w:rPr>
                <w:rFonts w:ascii="Calibri" w:hAnsi="Calibri"/>
              </w:rPr>
            </w:pPr>
          </w:p>
        </w:tc>
        <w:tc>
          <w:tcPr>
            <w:tcW w:w="596" w:type="dxa"/>
            <w:shd w:val="clear" w:color="auto" w:fill="70AD47"/>
            <w:vAlign w:val="center"/>
          </w:tcPr>
          <w:p w:rsidR="00C500A9" w:rsidRPr="00624796" w:rsidRDefault="00C500A9" w:rsidP="00C500A9">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C500A9" w:rsidRDefault="00C500A9" w:rsidP="00C500A9">
            <w:pPr>
              <w:pStyle w:val="ProductList-OfferingBody"/>
              <w:ind w:left="-113"/>
              <w:jc w:val="center"/>
              <w:rPr>
                <w:rFonts w:ascii="Calibri" w:hAnsi="Calibri"/>
              </w:rPr>
            </w:pPr>
          </w:p>
        </w:tc>
        <w:tc>
          <w:tcPr>
            <w:tcW w:w="596" w:type="dxa"/>
            <w:shd w:val="clear" w:color="auto" w:fill="70AD47"/>
            <w:vAlign w:val="center"/>
          </w:tcPr>
          <w:p w:rsidR="00C500A9" w:rsidRPr="00624796" w:rsidRDefault="00C500A9"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393D4F" w:rsidRPr="00CA2975" w:rsidTr="00CB6453">
        <w:tc>
          <w:tcPr>
            <w:tcW w:w="3060" w:type="dxa"/>
            <w:tcBorders>
              <w:top w:val="dashSmallGap" w:sz="4" w:space="0" w:color="BFBFBF" w:themeColor="background1" w:themeShade="BF"/>
              <w:left w:val="nil"/>
              <w:bottom w:val="dashSmallGap" w:sz="4" w:space="0" w:color="BFBFBF" w:themeColor="background1" w:themeShade="BF"/>
              <w:right w:val="nil"/>
            </w:tcBorders>
          </w:tcPr>
          <w:p w:rsidR="00393D4F" w:rsidRPr="00C500A9" w:rsidRDefault="00393D4F" w:rsidP="00526644">
            <w:pPr>
              <w:pStyle w:val="ProductList-Offering2"/>
              <w:rPr>
                <w:rFonts w:ascii="Calibri Light" w:hAnsi="Calibri Light"/>
              </w:rPr>
            </w:pPr>
            <w:bookmarkStart w:id="492" w:name="_Toc379797205"/>
            <w:bookmarkStart w:id="493" w:name="_Toc380513230"/>
            <w:bookmarkStart w:id="494" w:name="_Toc380655272"/>
            <w:bookmarkStart w:id="495" w:name="_Toc409627863"/>
            <w:r w:rsidRPr="00C500A9">
              <w:rPr>
                <w:rFonts w:ascii="Calibri Light" w:hAnsi="Calibri Light"/>
              </w:rPr>
              <w:t>SQL Server 2014 Developer</w:t>
            </w:r>
            <w:bookmarkEnd w:id="492"/>
            <w:bookmarkEnd w:id="493"/>
            <w:bookmarkEnd w:id="494"/>
            <w:bookmarkEnd w:id="495"/>
            <w:r w:rsidRPr="00C500A9">
              <w:rPr>
                <w:rFonts w:ascii="Calibri Light" w:hAnsi="Calibri Light"/>
              </w:rPr>
              <w:fldChar w:fldCharType="begin"/>
            </w:r>
            <w:r w:rsidRPr="00C500A9">
              <w:rPr>
                <w:rFonts w:ascii="Calibri Light" w:hAnsi="Calibri Light"/>
              </w:rPr>
              <w:instrText>XE "SQL Server 2014 Developer"</w:instrText>
            </w:r>
            <w:r w:rsidRPr="00C500A9">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4</w:t>
            </w:r>
            <w:r w:rsidR="0019588E">
              <w:rPr>
                <w:rFonts w:ascii="Calibri" w:hAnsi="Calibri"/>
                <w:lang w:val="en-US"/>
              </w:rPr>
              <w:t>/</w:t>
            </w:r>
            <w:r w:rsidRPr="00CA2975">
              <w:rPr>
                <w:rFonts w:ascii="Calibri" w:hAnsi="Calibri"/>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3D4F" w:rsidRPr="00CA2975" w:rsidRDefault="00393D4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CB6453" w:rsidRPr="00CA2975" w:rsidTr="00CB6453">
        <w:tc>
          <w:tcPr>
            <w:tcW w:w="3060" w:type="dxa"/>
            <w:tcBorders>
              <w:top w:val="dashSmallGap" w:sz="4" w:space="0" w:color="BFBFBF" w:themeColor="background1" w:themeShade="BF"/>
              <w:left w:val="nil"/>
              <w:bottom w:val="dashSmallGap" w:sz="4" w:space="0" w:color="BFBFBF" w:themeColor="background1" w:themeShade="BF"/>
              <w:right w:val="nil"/>
            </w:tcBorders>
          </w:tcPr>
          <w:p w:rsidR="00CB6453" w:rsidRPr="00C500A9" w:rsidRDefault="00CB6453" w:rsidP="00526644">
            <w:pPr>
              <w:pStyle w:val="ProductList-Offering2"/>
              <w:rPr>
                <w:rFonts w:ascii="Calibri Light" w:hAnsi="Calibri Light"/>
              </w:rPr>
            </w:pPr>
            <w:bookmarkStart w:id="496" w:name="_Toc379797206"/>
            <w:bookmarkStart w:id="497" w:name="_Toc380513231"/>
            <w:bookmarkStart w:id="498" w:name="_Toc380655273"/>
            <w:bookmarkStart w:id="499" w:name="_Toc409627864"/>
            <w:r w:rsidRPr="00C500A9">
              <w:rPr>
                <w:rFonts w:ascii="Calibri Light" w:hAnsi="Calibri Light"/>
              </w:rPr>
              <w:t>SQL Server 2014 Enterprise</w:t>
            </w:r>
            <w:bookmarkEnd w:id="496"/>
            <w:bookmarkEnd w:id="497"/>
            <w:bookmarkEnd w:id="498"/>
            <w:bookmarkEnd w:id="499"/>
            <w:r w:rsidRPr="00C500A9">
              <w:rPr>
                <w:rFonts w:ascii="Calibri Light" w:hAnsi="Calibri Light"/>
              </w:rPr>
              <w:fldChar w:fldCharType="begin"/>
            </w:r>
            <w:r w:rsidRPr="00C500A9">
              <w:rPr>
                <w:rFonts w:ascii="Calibri Light" w:hAnsi="Calibri Light"/>
              </w:rPr>
              <w:instrText>XE "SQL Server 2014 Enterprise"</w:instrText>
            </w:r>
            <w:r w:rsidRPr="00C500A9">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38</w:t>
            </w:r>
          </w:p>
        </w:tc>
        <w:tc>
          <w:tcPr>
            <w:tcW w:w="595" w:type="dxa"/>
            <w:tcBorders>
              <w:left w:val="single" w:sz="12" w:space="0" w:color="FFFFFF" w:themeColor="background1"/>
            </w:tcBorders>
            <w:shd w:val="clear" w:color="auto" w:fill="70AD47"/>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75</w:t>
            </w:r>
          </w:p>
        </w:tc>
        <w:tc>
          <w:tcPr>
            <w:tcW w:w="596" w:type="dxa"/>
            <w:shd w:val="clear" w:color="auto" w:fill="70AD47"/>
            <w:vAlign w:val="center"/>
          </w:tcPr>
          <w:p w:rsidR="00CB6453" w:rsidRPr="00624796" w:rsidRDefault="00CB6453"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CB6453" w:rsidRPr="00624796" w:rsidRDefault="00CB6453"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70AD47"/>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CB6453" w:rsidRDefault="00CB6453" w:rsidP="00D62453">
            <w:pPr>
              <w:pStyle w:val="ProductList-OfferingBody"/>
              <w:ind w:left="-113"/>
              <w:jc w:val="center"/>
              <w:rPr>
                <w:rFonts w:ascii="Calibri" w:hAnsi="Calibri"/>
              </w:rPr>
            </w:pPr>
          </w:p>
        </w:tc>
        <w:tc>
          <w:tcPr>
            <w:tcW w:w="596"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CB6453" w:rsidRDefault="00CB6453" w:rsidP="00D62453">
            <w:pPr>
              <w:pStyle w:val="ProductList-OfferingBody"/>
              <w:ind w:left="-113"/>
              <w:jc w:val="center"/>
              <w:rPr>
                <w:rFonts w:ascii="Calibri" w:hAnsi="Calibri"/>
              </w:rPr>
            </w:pPr>
          </w:p>
        </w:tc>
        <w:tc>
          <w:tcPr>
            <w:tcW w:w="596"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B6453" w:rsidRPr="00CA2975" w:rsidTr="00CB6453">
        <w:tc>
          <w:tcPr>
            <w:tcW w:w="3060" w:type="dxa"/>
            <w:tcBorders>
              <w:top w:val="dashSmallGap" w:sz="4" w:space="0" w:color="BFBFBF" w:themeColor="background1" w:themeShade="BF"/>
              <w:left w:val="nil"/>
              <w:bottom w:val="dashSmallGap" w:sz="4" w:space="0" w:color="BFBFBF" w:themeColor="background1" w:themeShade="BF"/>
              <w:right w:val="nil"/>
            </w:tcBorders>
          </w:tcPr>
          <w:p w:rsidR="00CB6453" w:rsidRPr="00C500A9" w:rsidRDefault="00CB6453" w:rsidP="00526644">
            <w:pPr>
              <w:pStyle w:val="ProductList-Offering2"/>
              <w:rPr>
                <w:rFonts w:ascii="Calibri Light" w:hAnsi="Calibri Light"/>
              </w:rPr>
            </w:pPr>
            <w:bookmarkStart w:id="500" w:name="_Toc379797207"/>
            <w:bookmarkStart w:id="501" w:name="_Toc380513232"/>
            <w:bookmarkStart w:id="502" w:name="_Toc380655274"/>
            <w:bookmarkStart w:id="503" w:name="_Toc409627865"/>
            <w:r w:rsidRPr="00C500A9">
              <w:rPr>
                <w:rFonts w:ascii="Calibri Light" w:hAnsi="Calibri Light"/>
              </w:rPr>
              <w:t>SQL Server 2014 Enterprise</w:t>
            </w:r>
            <w:r w:rsidRPr="00C500A9">
              <w:rPr>
                <w:rFonts w:ascii="Calibri Light" w:hAnsi="Calibri Light"/>
              </w:rPr>
              <w:fldChar w:fldCharType="begin"/>
            </w:r>
            <w:r w:rsidRPr="00C500A9">
              <w:rPr>
                <w:rFonts w:ascii="Calibri Light" w:hAnsi="Calibri Light"/>
              </w:rPr>
              <w:instrText>XE "SQL Server 2014 Enterprise"</w:instrText>
            </w:r>
            <w:r w:rsidRPr="00C500A9">
              <w:rPr>
                <w:rFonts w:ascii="Calibri Light" w:hAnsi="Calibri Light"/>
              </w:rPr>
              <w:fldChar w:fldCharType="end"/>
            </w:r>
            <w:r w:rsidRPr="00C500A9">
              <w:rPr>
                <w:rFonts w:ascii="Calibri Light" w:hAnsi="Calibri Light"/>
              </w:rPr>
              <w:t xml:space="preserve"> Core</w:t>
            </w:r>
            <w:r w:rsidRPr="00C500A9">
              <w:rPr>
                <w:rFonts w:ascii="Calibri Light" w:hAnsi="Calibri Light"/>
              </w:rPr>
              <w:fldChar w:fldCharType="begin"/>
            </w:r>
            <w:r w:rsidRPr="00C500A9">
              <w:rPr>
                <w:rFonts w:ascii="Calibri Light" w:hAnsi="Calibri Light"/>
              </w:rPr>
              <w:instrText>XE "SQL Server 2014 Enterprise Core"</w:instrText>
            </w:r>
            <w:r w:rsidRPr="00C500A9">
              <w:rPr>
                <w:rFonts w:ascii="Calibri Light" w:hAnsi="Calibri Light"/>
              </w:rPr>
              <w:fldChar w:fldCharType="end"/>
            </w:r>
            <w:r w:rsidRPr="00C500A9">
              <w:rPr>
                <w:rFonts w:ascii="Calibri Light" w:hAnsi="Calibri Light"/>
              </w:rPr>
              <w:t xml:space="preserve"> (2 </w:t>
            </w:r>
            <w:r w:rsidRPr="00C500A9">
              <w:rPr>
                <w:rFonts w:ascii="Calibri Light" w:hAnsi="Calibri Light"/>
              </w:rPr>
              <w:t>組核心使用權</w:t>
            </w:r>
            <w:r w:rsidRPr="00C500A9">
              <w:rPr>
                <w:rFonts w:ascii="Calibri Light" w:hAnsi="Calibri Light"/>
              </w:rPr>
              <w:t>)</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63</w:t>
            </w:r>
          </w:p>
        </w:tc>
        <w:tc>
          <w:tcPr>
            <w:tcW w:w="595" w:type="dxa"/>
            <w:tcBorders>
              <w:left w:val="single" w:sz="12" w:space="0" w:color="FFFFFF" w:themeColor="background1"/>
            </w:tcBorders>
            <w:shd w:val="clear" w:color="auto" w:fill="70AD47"/>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125</w:t>
            </w:r>
          </w:p>
        </w:tc>
        <w:tc>
          <w:tcPr>
            <w:tcW w:w="596" w:type="dxa"/>
            <w:shd w:val="clear" w:color="auto" w:fill="70AD47"/>
            <w:vAlign w:val="center"/>
          </w:tcPr>
          <w:p w:rsidR="00CB6453" w:rsidRPr="00624796" w:rsidRDefault="00CB6453"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CB6453" w:rsidRPr="00624796" w:rsidRDefault="00CB6453"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70AD47"/>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CB6453" w:rsidRDefault="00CB6453" w:rsidP="00D62453">
            <w:pPr>
              <w:pStyle w:val="ProductList-OfferingBody"/>
              <w:ind w:left="-113"/>
              <w:jc w:val="center"/>
              <w:rPr>
                <w:rFonts w:ascii="Calibri" w:hAnsi="Calibri"/>
              </w:rPr>
            </w:pPr>
          </w:p>
        </w:tc>
        <w:tc>
          <w:tcPr>
            <w:tcW w:w="596"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CB6453" w:rsidRPr="00CA2975" w:rsidTr="00CB6453">
        <w:tc>
          <w:tcPr>
            <w:tcW w:w="3060" w:type="dxa"/>
            <w:tcBorders>
              <w:top w:val="dashSmallGap" w:sz="4" w:space="0" w:color="BFBFBF" w:themeColor="background1" w:themeShade="BF"/>
              <w:left w:val="nil"/>
              <w:bottom w:val="dashSmallGap" w:sz="4" w:space="0" w:color="BFBFBF" w:themeColor="background1" w:themeShade="BF"/>
              <w:right w:val="nil"/>
            </w:tcBorders>
          </w:tcPr>
          <w:p w:rsidR="00CB6453" w:rsidRPr="004E1744" w:rsidRDefault="00CB6453" w:rsidP="00526644">
            <w:pPr>
              <w:pStyle w:val="ProductList-Offering2"/>
              <w:rPr>
                <w:rFonts w:ascii="Calibri Light" w:hAnsi="Calibri Light"/>
                <w:lang w:val="en-US"/>
              </w:rPr>
            </w:pPr>
            <w:bookmarkStart w:id="504" w:name="_Toc379797208"/>
            <w:bookmarkStart w:id="505" w:name="_Toc380513233"/>
            <w:bookmarkStart w:id="506" w:name="_Toc380655275"/>
            <w:bookmarkStart w:id="507" w:name="_Toc409627866"/>
            <w:r w:rsidRPr="004E1744">
              <w:rPr>
                <w:rFonts w:ascii="Calibri Light" w:hAnsi="Calibri Light"/>
                <w:lang w:val="en-US"/>
              </w:rPr>
              <w:t>SQL Server 2012 Parallel Data Warehouse</w:t>
            </w:r>
            <w:bookmarkEnd w:id="504"/>
            <w:bookmarkEnd w:id="505"/>
            <w:bookmarkEnd w:id="506"/>
            <w:bookmarkEnd w:id="507"/>
            <w:r w:rsidRPr="00C500A9">
              <w:rPr>
                <w:rFonts w:ascii="Calibri Light" w:hAnsi="Calibri Light"/>
              </w:rPr>
              <w:fldChar w:fldCharType="begin"/>
            </w:r>
            <w:r w:rsidRPr="004E1744">
              <w:rPr>
                <w:rFonts w:ascii="Calibri Light" w:hAnsi="Calibri Light"/>
                <w:lang w:val="en-US"/>
              </w:rPr>
              <w:instrText>XE "SQL Server 2012 Parallel Data Warehouse"</w:instrText>
            </w:r>
            <w:r w:rsidRPr="00C500A9">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100</w:t>
            </w:r>
          </w:p>
        </w:tc>
        <w:tc>
          <w:tcPr>
            <w:tcW w:w="595" w:type="dxa"/>
            <w:tcBorders>
              <w:left w:val="single" w:sz="12" w:space="0" w:color="FFFFFF" w:themeColor="background1"/>
            </w:tcBorders>
            <w:shd w:val="clear" w:color="auto" w:fill="70AD47"/>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200</w:t>
            </w:r>
          </w:p>
        </w:tc>
        <w:tc>
          <w:tcPr>
            <w:tcW w:w="596" w:type="dxa"/>
            <w:shd w:val="clear" w:color="auto" w:fill="70AD47"/>
            <w:vAlign w:val="center"/>
          </w:tcPr>
          <w:p w:rsidR="00CB6453" w:rsidRPr="00624796" w:rsidRDefault="00CB6453"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CB6453" w:rsidRPr="00624796" w:rsidRDefault="00CB6453"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CB6453" w:rsidRPr="00CA2975" w:rsidRDefault="00CB6453"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70AD47"/>
            <w:vAlign w:val="center"/>
          </w:tcPr>
          <w:p w:rsidR="00CB6453" w:rsidRPr="00CA2975" w:rsidRDefault="00CB6453" w:rsidP="00526644">
            <w:pPr>
              <w:pStyle w:val="ProductList-OfferingBody"/>
              <w:ind w:left="-113"/>
              <w:jc w:val="center"/>
              <w:rPr>
                <w:rFonts w:ascii="Calibri" w:hAnsi="Calibri"/>
              </w:rPr>
            </w:pPr>
          </w:p>
        </w:tc>
        <w:tc>
          <w:tcPr>
            <w:tcW w:w="596"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C500A9" w:rsidRPr="00CA2975" w:rsidTr="00CB6453">
        <w:tc>
          <w:tcPr>
            <w:tcW w:w="3060" w:type="dxa"/>
            <w:tcBorders>
              <w:top w:val="dashSmallGap" w:sz="4" w:space="0" w:color="BFBFBF" w:themeColor="background1" w:themeShade="BF"/>
              <w:left w:val="nil"/>
              <w:bottom w:val="dashSmallGap" w:sz="4" w:space="0" w:color="BFBFBF" w:themeColor="background1" w:themeShade="BF"/>
              <w:right w:val="nil"/>
            </w:tcBorders>
          </w:tcPr>
          <w:p w:rsidR="00C500A9" w:rsidRPr="004E1744" w:rsidRDefault="00C500A9" w:rsidP="00526644">
            <w:pPr>
              <w:pStyle w:val="ProductList-Offering2"/>
              <w:rPr>
                <w:rFonts w:ascii="Calibri Light" w:hAnsi="Calibri Light"/>
                <w:lang w:val="en-US"/>
              </w:rPr>
            </w:pPr>
            <w:bookmarkStart w:id="508" w:name="_Toc379797209"/>
            <w:bookmarkStart w:id="509" w:name="_Toc380513234"/>
            <w:bookmarkStart w:id="510" w:name="_Toc380655276"/>
            <w:bookmarkStart w:id="511" w:name="_Toc409627867"/>
            <w:r w:rsidRPr="004E1744">
              <w:rPr>
                <w:rFonts w:ascii="Calibri Light" w:hAnsi="Calibri Light"/>
                <w:lang w:val="en-US"/>
              </w:rPr>
              <w:t>SQL Server 2012 Parallel Data Warehouse</w:t>
            </w:r>
            <w:r w:rsidRPr="00C500A9">
              <w:rPr>
                <w:rFonts w:ascii="Calibri Light" w:hAnsi="Calibri Light"/>
              </w:rPr>
              <w:fldChar w:fldCharType="begin"/>
            </w:r>
            <w:r w:rsidRPr="004E1744">
              <w:rPr>
                <w:rFonts w:ascii="Calibri Light" w:hAnsi="Calibri Light"/>
                <w:lang w:val="en-US"/>
              </w:rPr>
              <w:instrText>XE "SQL Server 2012 Parallel Data Warehouse"</w:instrText>
            </w:r>
            <w:r w:rsidRPr="00C500A9">
              <w:rPr>
                <w:rFonts w:ascii="Calibri Light" w:hAnsi="Calibri Light"/>
              </w:rPr>
              <w:fldChar w:fldCharType="end"/>
            </w:r>
            <w:r w:rsidRPr="004E1744">
              <w:rPr>
                <w:rFonts w:ascii="Calibri Light" w:hAnsi="Calibri Light"/>
                <w:lang w:val="en-US"/>
              </w:rPr>
              <w:t xml:space="preserve"> Developer</w:t>
            </w:r>
            <w:bookmarkEnd w:id="508"/>
            <w:bookmarkEnd w:id="509"/>
            <w:bookmarkEnd w:id="510"/>
            <w:bookmarkEnd w:id="511"/>
            <w:r w:rsidRPr="00C500A9">
              <w:rPr>
                <w:rFonts w:ascii="Calibri Light" w:hAnsi="Calibri Light"/>
              </w:rPr>
              <w:fldChar w:fldCharType="begin"/>
            </w:r>
            <w:r w:rsidRPr="004E1744">
              <w:rPr>
                <w:rFonts w:ascii="Calibri Light" w:hAnsi="Calibri Light"/>
                <w:lang w:val="en-US"/>
              </w:rPr>
              <w:instrText>XE "SQL Server 2012 Parallel Data Warehouse Developer"</w:instrText>
            </w:r>
            <w:r w:rsidRPr="00C500A9">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00A9" w:rsidRPr="00CA2975" w:rsidRDefault="00C500A9"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00A9" w:rsidRPr="00CA2975" w:rsidRDefault="00C500A9"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C500A9" w:rsidRPr="00CA2975" w:rsidRDefault="00C500A9" w:rsidP="00526644">
            <w:pPr>
              <w:pStyle w:val="ProductList-OfferingBody"/>
              <w:ind w:left="-113"/>
              <w:jc w:val="center"/>
              <w:rPr>
                <w:rFonts w:ascii="Calibri" w:hAnsi="Calibri"/>
              </w:rPr>
            </w:pPr>
            <w:r w:rsidRPr="00CA2975">
              <w:rPr>
                <w:rFonts w:ascii="Calibri" w:hAnsi="Calibri"/>
              </w:rPr>
              <w:t xml:space="preserve"> 1</w:t>
            </w:r>
          </w:p>
        </w:tc>
        <w:tc>
          <w:tcPr>
            <w:tcW w:w="596" w:type="dxa"/>
            <w:shd w:val="clear" w:color="auto" w:fill="70AD47"/>
            <w:vAlign w:val="center"/>
          </w:tcPr>
          <w:p w:rsidR="00C500A9" w:rsidRDefault="00C500A9" w:rsidP="00C500A9">
            <w:pPr>
              <w:pStyle w:val="ProductList-OfferingBody"/>
              <w:ind w:left="-113"/>
              <w:jc w:val="center"/>
              <w:rPr>
                <w:rFonts w:ascii="Calibri" w:hAnsi="Calibri"/>
              </w:rPr>
            </w:pPr>
          </w:p>
        </w:tc>
        <w:tc>
          <w:tcPr>
            <w:tcW w:w="595" w:type="dxa"/>
            <w:shd w:val="clear" w:color="auto" w:fill="70AD47"/>
            <w:vAlign w:val="center"/>
          </w:tcPr>
          <w:p w:rsidR="00C500A9" w:rsidRDefault="00C500A9" w:rsidP="00C500A9">
            <w:pPr>
              <w:pStyle w:val="ProductList-OfferingBody"/>
              <w:ind w:left="-113"/>
              <w:jc w:val="center"/>
              <w:rPr>
                <w:rFonts w:ascii="Calibri" w:hAnsi="Calibri"/>
              </w:rPr>
            </w:pPr>
          </w:p>
        </w:tc>
        <w:tc>
          <w:tcPr>
            <w:tcW w:w="596" w:type="dxa"/>
            <w:shd w:val="clear" w:color="auto" w:fill="70AD47"/>
            <w:vAlign w:val="center"/>
          </w:tcPr>
          <w:p w:rsidR="00C500A9" w:rsidRPr="00CA2975" w:rsidRDefault="00C500A9"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C500A9" w:rsidRPr="00CA2975" w:rsidRDefault="00C500A9"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C500A9" w:rsidRPr="00CA2975" w:rsidRDefault="00C500A9"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C500A9" w:rsidRPr="00CA2975" w:rsidRDefault="00C500A9" w:rsidP="00526644">
            <w:pPr>
              <w:pStyle w:val="ProductList-OfferingBody"/>
              <w:ind w:left="-113"/>
              <w:jc w:val="center"/>
              <w:rPr>
                <w:rFonts w:ascii="Calibri" w:hAnsi="Calibri"/>
              </w:rPr>
            </w:pPr>
          </w:p>
        </w:tc>
        <w:tc>
          <w:tcPr>
            <w:tcW w:w="595" w:type="dxa"/>
            <w:shd w:val="clear" w:color="auto" w:fill="70AD47"/>
            <w:vAlign w:val="center"/>
          </w:tcPr>
          <w:p w:rsidR="00C500A9" w:rsidRPr="00CA2975" w:rsidRDefault="00C500A9"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C500A9" w:rsidRPr="00CA2975" w:rsidRDefault="00C500A9" w:rsidP="00526644">
            <w:pPr>
              <w:pStyle w:val="ProductList-OfferingBody"/>
              <w:ind w:left="-113"/>
              <w:jc w:val="center"/>
              <w:rPr>
                <w:rFonts w:ascii="Calibri" w:hAnsi="Calibri"/>
              </w:rPr>
            </w:pPr>
          </w:p>
        </w:tc>
      </w:tr>
      <w:tr w:rsidR="00CB6453" w:rsidRPr="00CA2975" w:rsidTr="00CB6453">
        <w:tc>
          <w:tcPr>
            <w:tcW w:w="3060" w:type="dxa"/>
            <w:tcBorders>
              <w:top w:val="dashSmallGap" w:sz="4" w:space="0" w:color="BFBFBF" w:themeColor="background1" w:themeShade="BF"/>
              <w:left w:val="nil"/>
              <w:bottom w:val="dashSmallGap" w:sz="4" w:space="0" w:color="BFBFBF" w:themeColor="background1" w:themeShade="BF"/>
              <w:right w:val="nil"/>
            </w:tcBorders>
          </w:tcPr>
          <w:p w:rsidR="00CB6453" w:rsidRPr="00C500A9" w:rsidRDefault="00CB6453" w:rsidP="00526644">
            <w:pPr>
              <w:pStyle w:val="ProductList-Offering2"/>
              <w:rPr>
                <w:rFonts w:ascii="Calibri Light" w:hAnsi="Calibri Light"/>
              </w:rPr>
            </w:pPr>
            <w:bookmarkStart w:id="512" w:name="_Toc379797210"/>
            <w:bookmarkStart w:id="513" w:name="_Toc380513235"/>
            <w:bookmarkStart w:id="514" w:name="_Toc380655277"/>
            <w:bookmarkStart w:id="515" w:name="_Toc409627868"/>
            <w:r w:rsidRPr="00C500A9">
              <w:rPr>
                <w:rFonts w:ascii="Calibri Light" w:hAnsi="Calibri Light"/>
              </w:rPr>
              <w:t>SQL Server 2014 Standard</w:t>
            </w:r>
            <w:bookmarkEnd w:id="512"/>
            <w:bookmarkEnd w:id="513"/>
            <w:bookmarkEnd w:id="514"/>
            <w:bookmarkEnd w:id="515"/>
            <w:r w:rsidRPr="00C500A9">
              <w:rPr>
                <w:rFonts w:ascii="Calibri Light" w:hAnsi="Calibri Light"/>
              </w:rPr>
              <w:fldChar w:fldCharType="begin"/>
            </w:r>
            <w:r w:rsidRPr="00C500A9">
              <w:rPr>
                <w:rFonts w:ascii="Calibri Light" w:hAnsi="Calibri Light"/>
              </w:rPr>
              <w:instrText>XE "SQL Server 2014 Standard"</w:instrText>
            </w:r>
            <w:r w:rsidRPr="00C500A9">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8</w:t>
            </w:r>
          </w:p>
        </w:tc>
        <w:tc>
          <w:tcPr>
            <w:tcW w:w="595" w:type="dxa"/>
            <w:tcBorders>
              <w:left w:val="single" w:sz="12" w:space="0" w:color="FFFFFF" w:themeColor="background1"/>
            </w:tcBorders>
            <w:shd w:val="clear" w:color="auto" w:fill="70AD47"/>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15</w:t>
            </w:r>
          </w:p>
        </w:tc>
        <w:tc>
          <w:tcPr>
            <w:tcW w:w="596" w:type="dxa"/>
            <w:shd w:val="clear" w:color="auto" w:fill="70AD47"/>
            <w:vAlign w:val="center"/>
          </w:tcPr>
          <w:p w:rsidR="00CB6453" w:rsidRPr="00624796" w:rsidRDefault="00CB6453"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CB6453" w:rsidRPr="00624796" w:rsidRDefault="00CB6453"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70AD47"/>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CB6453" w:rsidRDefault="00CB6453" w:rsidP="00D62453">
            <w:pPr>
              <w:pStyle w:val="ProductList-OfferingBody"/>
              <w:ind w:left="-113"/>
              <w:jc w:val="center"/>
              <w:rPr>
                <w:rFonts w:ascii="Calibri" w:hAnsi="Calibri"/>
              </w:rPr>
            </w:pPr>
          </w:p>
        </w:tc>
        <w:tc>
          <w:tcPr>
            <w:tcW w:w="596"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CB6453" w:rsidRDefault="00CB6453" w:rsidP="00D62453">
            <w:pPr>
              <w:pStyle w:val="ProductList-OfferingBody"/>
              <w:ind w:left="-113"/>
              <w:jc w:val="center"/>
              <w:rPr>
                <w:rFonts w:ascii="Calibri" w:hAnsi="Calibri"/>
              </w:rPr>
            </w:pPr>
          </w:p>
        </w:tc>
        <w:tc>
          <w:tcPr>
            <w:tcW w:w="596"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CB6453" w:rsidRPr="00CA2975" w:rsidTr="00CB6453">
        <w:tc>
          <w:tcPr>
            <w:tcW w:w="3060" w:type="dxa"/>
            <w:tcBorders>
              <w:top w:val="dashSmallGap" w:sz="4" w:space="0" w:color="BFBFBF" w:themeColor="background1" w:themeShade="BF"/>
              <w:left w:val="nil"/>
              <w:bottom w:val="nil"/>
              <w:right w:val="nil"/>
            </w:tcBorders>
          </w:tcPr>
          <w:p w:rsidR="00CB6453" w:rsidRPr="00C500A9" w:rsidRDefault="00CB6453" w:rsidP="00526644">
            <w:pPr>
              <w:pStyle w:val="ProductList-Offering2"/>
              <w:rPr>
                <w:rFonts w:ascii="Calibri Light" w:hAnsi="Calibri Light"/>
              </w:rPr>
            </w:pPr>
            <w:bookmarkStart w:id="516" w:name="_Toc379797211"/>
            <w:bookmarkStart w:id="517" w:name="_Toc380513236"/>
            <w:bookmarkStart w:id="518" w:name="_Toc380655278"/>
            <w:bookmarkStart w:id="519" w:name="_Toc409627869"/>
            <w:r w:rsidRPr="00C500A9">
              <w:rPr>
                <w:rFonts w:ascii="Calibri Light" w:hAnsi="Calibri Light"/>
              </w:rPr>
              <w:t>SQL Server 2014 Standard</w:t>
            </w:r>
            <w:r w:rsidRPr="00C500A9">
              <w:rPr>
                <w:rFonts w:ascii="Calibri Light" w:hAnsi="Calibri Light"/>
              </w:rPr>
              <w:fldChar w:fldCharType="begin"/>
            </w:r>
            <w:r w:rsidRPr="00C500A9">
              <w:rPr>
                <w:rFonts w:ascii="Calibri Light" w:hAnsi="Calibri Light"/>
              </w:rPr>
              <w:instrText>XE "SQL Server 2014 Standard"</w:instrText>
            </w:r>
            <w:r w:rsidRPr="00C500A9">
              <w:rPr>
                <w:rFonts w:ascii="Calibri Light" w:hAnsi="Calibri Light"/>
              </w:rPr>
              <w:fldChar w:fldCharType="end"/>
            </w:r>
            <w:r w:rsidRPr="00C500A9">
              <w:rPr>
                <w:rFonts w:ascii="Calibri Light" w:hAnsi="Calibri Light"/>
              </w:rPr>
              <w:t xml:space="preserve"> Core</w:t>
            </w:r>
            <w:r w:rsidRPr="00C500A9">
              <w:rPr>
                <w:rFonts w:ascii="Calibri Light" w:hAnsi="Calibri Light"/>
              </w:rPr>
              <w:fldChar w:fldCharType="begin"/>
            </w:r>
            <w:r w:rsidRPr="00C500A9">
              <w:rPr>
                <w:rFonts w:ascii="Calibri Light" w:hAnsi="Calibri Light"/>
              </w:rPr>
              <w:instrText>XE "SQL Server 2014 Standard Core"</w:instrText>
            </w:r>
            <w:r w:rsidRPr="00C500A9">
              <w:rPr>
                <w:rFonts w:ascii="Calibri Light" w:hAnsi="Calibri Light"/>
              </w:rPr>
              <w:fldChar w:fldCharType="end"/>
            </w:r>
            <w:r w:rsidRPr="00C500A9">
              <w:rPr>
                <w:rFonts w:ascii="Calibri Light" w:hAnsi="Calibri Light"/>
              </w:rPr>
              <w:t xml:space="preserve"> (2 </w:t>
            </w:r>
            <w:r w:rsidRPr="00C500A9">
              <w:rPr>
                <w:rFonts w:ascii="Calibri Light" w:hAnsi="Calibri Light"/>
              </w:rPr>
              <w:t>組核心使用權</w:t>
            </w:r>
            <w:r w:rsidRPr="00C500A9">
              <w:rPr>
                <w:rFonts w:ascii="Calibri Light" w:hAnsi="Calibri Light"/>
              </w:rPr>
              <w:t>)</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4/14</w:t>
            </w:r>
          </w:p>
        </w:tc>
        <w:tc>
          <w:tcPr>
            <w:tcW w:w="595" w:type="dxa"/>
            <w:tcBorders>
              <w:top w:val="dashSmallGap" w:sz="4" w:space="0" w:color="BFBFBF" w:themeColor="background1" w:themeShade="BF"/>
              <w:left w:val="nil"/>
              <w:bottom w:val="nil"/>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50</w:t>
            </w:r>
          </w:p>
        </w:tc>
        <w:tc>
          <w:tcPr>
            <w:tcW w:w="596" w:type="dxa"/>
            <w:tcBorders>
              <w:top w:val="dashSmallGap" w:sz="4" w:space="0" w:color="BFBFBF" w:themeColor="background1" w:themeShade="BF"/>
              <w:left w:val="nil"/>
              <w:bottom w:val="nil"/>
              <w:right w:val="nil"/>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25</w:t>
            </w:r>
          </w:p>
        </w:tc>
        <w:tc>
          <w:tcPr>
            <w:tcW w:w="595" w:type="dxa"/>
            <w:tcBorders>
              <w:left w:val="single" w:sz="12" w:space="0" w:color="FFFFFF" w:themeColor="background1"/>
            </w:tcBorders>
            <w:shd w:val="clear" w:color="auto" w:fill="70AD47"/>
            <w:vAlign w:val="center"/>
          </w:tcPr>
          <w:p w:rsidR="00CB6453" w:rsidRPr="00CA2975" w:rsidRDefault="00CB6453" w:rsidP="00526644">
            <w:pPr>
              <w:pStyle w:val="ProductList-OfferingBody"/>
              <w:ind w:left="-113"/>
              <w:jc w:val="center"/>
              <w:rPr>
                <w:rFonts w:ascii="Calibri" w:hAnsi="Calibri"/>
              </w:rPr>
            </w:pPr>
            <w:r w:rsidRPr="00CA2975">
              <w:rPr>
                <w:rFonts w:ascii="Calibri" w:hAnsi="Calibri"/>
              </w:rPr>
              <w:t>50</w:t>
            </w:r>
          </w:p>
        </w:tc>
        <w:tc>
          <w:tcPr>
            <w:tcW w:w="596" w:type="dxa"/>
            <w:shd w:val="clear" w:color="auto" w:fill="70AD47"/>
            <w:vAlign w:val="center"/>
          </w:tcPr>
          <w:p w:rsidR="00CB6453" w:rsidRPr="00624796" w:rsidRDefault="00CB6453"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CB6453" w:rsidRPr="00624796" w:rsidRDefault="00CB6453" w:rsidP="00C500A9">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70AD47"/>
            <w:vAlign w:val="center"/>
          </w:tcPr>
          <w:p w:rsidR="00CB6453" w:rsidRPr="00CA2975" w:rsidRDefault="00CB6453" w:rsidP="00526644">
            <w:pPr>
              <w:pStyle w:val="ProductList-OfferingBody"/>
              <w:ind w:left="-113"/>
              <w:jc w:val="center"/>
              <w:rPr>
                <w:rFonts w:ascii="Calibri" w:hAnsi="Calibri"/>
              </w:rPr>
            </w:pPr>
          </w:p>
        </w:tc>
        <w:tc>
          <w:tcPr>
            <w:tcW w:w="595"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CB6453" w:rsidRDefault="00CB6453" w:rsidP="00D62453">
            <w:pPr>
              <w:pStyle w:val="ProductList-OfferingBody"/>
              <w:ind w:left="-113"/>
              <w:jc w:val="center"/>
              <w:rPr>
                <w:rFonts w:ascii="Calibri" w:hAnsi="Calibri"/>
              </w:rPr>
            </w:pPr>
          </w:p>
        </w:tc>
        <w:tc>
          <w:tcPr>
            <w:tcW w:w="596" w:type="dxa"/>
            <w:shd w:val="clear" w:color="auto" w:fill="70AD47"/>
            <w:vAlign w:val="center"/>
          </w:tcPr>
          <w:p w:rsidR="00CB6453" w:rsidRPr="00624796" w:rsidRDefault="00CB6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393D4F" w:rsidRPr="00CA2975" w:rsidRDefault="00393D4F" w:rsidP="00393D4F">
      <w:pPr>
        <w:pStyle w:val="ProductList-Body"/>
        <w:tabs>
          <w:tab w:val="clear" w:pos="158"/>
          <w:tab w:val="left" w:pos="1170"/>
        </w:tabs>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3"/>
        <w:gridCol w:w="4070"/>
        <w:gridCol w:w="3597"/>
      </w:tblGrid>
      <w:tr w:rsidR="00393D4F" w:rsidRPr="00CA2975" w:rsidTr="004A4C9B">
        <w:tc>
          <w:tcPr>
            <w:tcW w:w="3123" w:type="dxa"/>
          </w:tcPr>
          <w:p w:rsidR="00393D4F" w:rsidRPr="004E1744" w:rsidRDefault="00393D4F" w:rsidP="004A4C9B">
            <w:pPr>
              <w:pStyle w:val="ProductList-Body"/>
              <w:tabs>
                <w:tab w:val="clear" w:pos="158"/>
                <w:tab w:val="left" w:pos="1062"/>
              </w:tabs>
              <w:spacing w:before="20" w:after="20"/>
              <w:rPr>
                <w:rFonts w:ascii="Calibri" w:hAnsi="Calibri"/>
                <w:lang w:val="pt-BR"/>
              </w:rPr>
            </w:pPr>
            <w:r w:rsidRPr="00CA2975">
              <w:rPr>
                <w:rFonts w:ascii="Calibri" w:hAnsi="Calibri"/>
              </w:rPr>
              <w:t>先前版本</w:t>
            </w:r>
            <w:r w:rsidRPr="004E1744">
              <w:rPr>
                <w:rFonts w:ascii="Calibri" w:hAnsi="Calibri"/>
                <w:lang w:val="pt-BR"/>
              </w:rPr>
              <w:t>：</w:t>
            </w:r>
            <w:r w:rsidR="004A4C9B" w:rsidRPr="004E1744">
              <w:rPr>
                <w:rFonts w:ascii="Calibri" w:hAnsi="Calibri"/>
                <w:b/>
                <w:lang w:val="pt-BR"/>
              </w:rPr>
              <w:t xml:space="preserve"> </w:t>
            </w:r>
            <w:r w:rsidRPr="004E1744">
              <w:rPr>
                <w:rFonts w:ascii="Calibri" w:hAnsi="Calibri"/>
                <w:b/>
                <w:lang w:val="pt-BR"/>
              </w:rPr>
              <w:t>SQL Server 2008 R2</w:t>
            </w:r>
            <w:r w:rsidRPr="00CA2975">
              <w:rPr>
                <w:rFonts w:ascii="Calibri" w:hAnsi="Calibri"/>
              </w:rPr>
              <w:fldChar w:fldCharType="begin"/>
            </w:r>
            <w:r w:rsidRPr="004E1744">
              <w:rPr>
                <w:rFonts w:ascii="Calibri" w:hAnsi="Calibri"/>
                <w:lang w:val="pt-BR"/>
              </w:rPr>
              <w:instrText>XE "SQL Server 2008 R2"</w:instrText>
            </w:r>
            <w:r w:rsidRPr="00CA2975">
              <w:rPr>
                <w:rFonts w:ascii="Calibri" w:hAnsi="Calibri"/>
              </w:rPr>
              <w:fldChar w:fldCharType="end"/>
            </w:r>
            <w:r w:rsidRPr="004E1744">
              <w:rPr>
                <w:rFonts w:ascii="Calibri" w:hAnsi="Calibri"/>
                <w:b/>
                <w:lang w:val="pt-BR"/>
              </w:rPr>
              <w:t xml:space="preserve"> </w:t>
            </w:r>
            <w:r w:rsidRPr="004E1744">
              <w:rPr>
                <w:rFonts w:ascii="Calibri" w:hAnsi="Calibri"/>
                <w:lang w:val="pt-BR"/>
              </w:rPr>
              <w:t>(6/08)</w:t>
            </w:r>
          </w:p>
        </w:tc>
        <w:tc>
          <w:tcPr>
            <w:tcW w:w="4070"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伺服器、應用程式</w:t>
            </w:r>
            <w:r w:rsidRPr="00CA2975">
              <w:rPr>
                <w:rFonts w:ascii="Calibri" w:hAnsi="Calibri"/>
                <w:b/>
              </w:rPr>
              <w:t xml:space="preserve"> (Developer)</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合格使用者之豁免：</w:t>
            </w:r>
            <w:r w:rsidRPr="00CA2975">
              <w:rPr>
                <w:rFonts w:ascii="Calibri" w:hAnsi="Calibri"/>
                <w:b/>
              </w:rPr>
              <w:t>每一核心產品</w:t>
            </w:r>
          </w:p>
        </w:tc>
      </w:tr>
      <w:tr w:rsidR="00393D4F" w:rsidRPr="00CA2975" w:rsidTr="004A4C9B">
        <w:tc>
          <w:tcPr>
            <w:tcW w:w="3123" w:type="dxa"/>
          </w:tcPr>
          <w:p w:rsidR="00393D4F" w:rsidRPr="00CA2975" w:rsidRDefault="00393D4F" w:rsidP="006C5AC1">
            <w:pPr>
              <w:pStyle w:val="ProductList-Body"/>
              <w:tabs>
                <w:tab w:val="clear" w:pos="158"/>
              </w:tabs>
              <w:spacing w:before="20" w:after="20"/>
              <w:ind w:left="972"/>
              <w:rPr>
                <w:rFonts w:ascii="Calibri" w:hAnsi="Calibri"/>
              </w:rPr>
            </w:pPr>
            <w:r w:rsidRPr="00CA2975">
              <w:rPr>
                <w:rFonts w:ascii="Calibri" w:hAnsi="Calibri"/>
                <w:b/>
              </w:rPr>
              <w:t>SQL Server 2012</w:t>
            </w:r>
            <w:r w:rsidRPr="00CA2975">
              <w:rPr>
                <w:rFonts w:ascii="Calibri" w:hAnsi="Calibri"/>
              </w:rPr>
              <w:t xml:space="preserve"> (4/12)</w:t>
            </w:r>
          </w:p>
        </w:tc>
        <w:tc>
          <w:tcPr>
            <w:tcW w:w="4070" w:type="dxa"/>
          </w:tcPr>
          <w:p w:rsidR="00393D4F" w:rsidRPr="00CA2975" w:rsidRDefault="00014CF6" w:rsidP="00526644">
            <w:pPr>
              <w:pStyle w:val="ProductList-Body"/>
              <w:spacing w:before="20" w:after="20"/>
              <w:rPr>
                <w:rFonts w:ascii="Calibri" w:hAnsi="Calibri"/>
              </w:rPr>
            </w:pPr>
            <w:hyperlink w:anchor="SoftwareAssurance" w:history="1">
              <w:r w:rsidR="00393D4F" w:rsidRPr="004A4C9B">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r w:rsidR="00393D4F" w:rsidRPr="00CA2975">
              <w:rPr>
                <w:rFonts w:ascii="Calibri" w:hAnsi="Calibri"/>
                <w:b/>
              </w:rPr>
              <w:t xml:space="preserve"> (</w:t>
            </w:r>
            <w:r w:rsidR="00393D4F" w:rsidRPr="00CA2975">
              <w:rPr>
                <w:rFonts w:ascii="Calibri" w:hAnsi="Calibri"/>
                <w:b/>
              </w:rPr>
              <w:t>全部但</w:t>
            </w:r>
            <w:r w:rsidR="00393D4F" w:rsidRPr="00CA2975">
              <w:rPr>
                <w:rFonts w:ascii="Calibri" w:hAnsi="Calibri"/>
                <w:b/>
              </w:rPr>
              <w:t xml:space="preserve"> Developer </w:t>
            </w:r>
            <w:r w:rsidR="00393D4F" w:rsidRPr="00CA2975">
              <w:rPr>
                <w:rFonts w:ascii="Calibri" w:hAnsi="Calibri"/>
                <w:b/>
              </w:rPr>
              <w:t>除外</w:t>
            </w:r>
            <w:r w:rsidR="00393D4F" w:rsidRPr="00CA2975">
              <w:rPr>
                <w:rFonts w:ascii="Calibri" w:hAnsi="Calibri"/>
                <w:b/>
              </w:rPr>
              <w:t>)</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rPr>
              <w:t xml:space="preserve"> (SCE)</w:t>
            </w:r>
            <w:r w:rsidRPr="00CA2975">
              <w:rPr>
                <w:rFonts w:ascii="Calibri" w:hAnsi="Calibri"/>
              </w:rPr>
              <w:t>：</w:t>
            </w:r>
            <w:r w:rsidRPr="00CA2975">
              <w:rPr>
                <w:rFonts w:ascii="Calibri" w:hAnsi="Calibri"/>
                <w:b/>
              </w:rPr>
              <w:t>全部但</w:t>
            </w:r>
            <w:r w:rsidRPr="00CA2975">
              <w:rPr>
                <w:rFonts w:ascii="Calibri" w:hAnsi="Calibri"/>
                <w:b/>
              </w:rPr>
              <w:t xml:space="preserve"> Developer </w:t>
            </w:r>
            <w:r w:rsidRPr="00CA2975">
              <w:rPr>
                <w:rFonts w:ascii="Calibri" w:hAnsi="Calibri"/>
                <w:b/>
              </w:rPr>
              <w:t>及</w:t>
            </w:r>
            <w:r w:rsidRPr="00CA2975">
              <w:rPr>
                <w:rFonts w:ascii="Calibri" w:hAnsi="Calibri"/>
                <w:b/>
              </w:rPr>
              <w:t xml:space="preserve"> PDW </w:t>
            </w:r>
            <w:r w:rsidRPr="00CA2975">
              <w:rPr>
                <w:rFonts w:ascii="Calibri" w:hAnsi="Calibri"/>
                <w:b/>
              </w:rPr>
              <w:t>除外</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 xml:space="preserve">SQL Server </w:t>
      </w:r>
      <w:r w:rsidRPr="00CA2975">
        <w:rPr>
          <w:rFonts w:ascii="Calibri" w:hAnsi="Calibri"/>
          <w:b/>
          <w:color w:val="00188F"/>
        </w:rPr>
        <w:t>提供選擇方案</w:t>
      </w:r>
    </w:p>
    <w:p w:rsidR="00393D4F" w:rsidRPr="00CA2975" w:rsidRDefault="00393D4F" w:rsidP="00393D4F">
      <w:pPr>
        <w:pStyle w:val="ProductList-Body"/>
        <w:rPr>
          <w:rFonts w:ascii="Calibri" w:hAnsi="Calibri"/>
        </w:rPr>
      </w:pPr>
      <w:r w:rsidRPr="00CA2975">
        <w:rPr>
          <w:rFonts w:ascii="Calibri" w:hAnsi="Calibri"/>
        </w:rPr>
        <w:t>客戶僅得依其取得之</w:t>
      </w:r>
      <w:r w:rsidRPr="00CA2975">
        <w:rPr>
          <w:rFonts w:ascii="Calibri" w:hAnsi="Calibri"/>
        </w:rPr>
        <w:t xml:space="preserve"> SQL Server </w:t>
      </w:r>
      <w:r w:rsidRPr="00CA2975">
        <w:rPr>
          <w:rFonts w:ascii="Calibri" w:hAnsi="Calibri"/>
        </w:rPr>
        <w:t>使用權使用對應至授權模式的軟體。</w:t>
      </w:r>
    </w:p>
    <w:p w:rsidR="00393D4F" w:rsidRPr="006C5AC1"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依據</w:t>
      </w:r>
      <w:r w:rsidRPr="00CA2975">
        <w:rPr>
          <w:rFonts w:ascii="Calibri" w:hAnsi="Calibri"/>
          <w:b/>
          <w:color w:val="00188F"/>
        </w:rPr>
        <w:t xml:space="preserve"> Enrollment for Application Platform (EAP) </w:t>
      </w:r>
      <w:r w:rsidRPr="00CA2975">
        <w:rPr>
          <w:rFonts w:ascii="Calibri" w:hAnsi="Calibri"/>
          <w:b/>
          <w:color w:val="00188F"/>
        </w:rPr>
        <w:t>之</w:t>
      </w:r>
      <w:r w:rsidRPr="00CA2975">
        <w:rPr>
          <w:rFonts w:ascii="Calibri" w:hAnsi="Calibri"/>
          <w:b/>
          <w:color w:val="00188F"/>
        </w:rPr>
        <w:t xml:space="preserve"> SQL Server </w:t>
      </w:r>
      <w:r w:rsidRPr="00CA2975">
        <w:rPr>
          <w:rFonts w:ascii="Calibri" w:hAnsi="Calibri"/>
          <w:b/>
          <w:color w:val="00188F"/>
        </w:rPr>
        <w:t>買斷選項</w:t>
      </w:r>
    </w:p>
    <w:p w:rsidR="00393D4F" w:rsidRPr="00CA2975" w:rsidRDefault="00393D4F" w:rsidP="00393D4F">
      <w:pPr>
        <w:pStyle w:val="ProductList-Body"/>
        <w:rPr>
          <w:rFonts w:ascii="Calibri" w:hAnsi="Calibri"/>
        </w:rPr>
      </w:pPr>
      <w:r w:rsidRPr="00CA2975">
        <w:rPr>
          <w:rFonts w:ascii="Calibri" w:hAnsi="Calibri"/>
        </w:rPr>
        <w:t>客戶對依據簽訂之</w:t>
      </w:r>
      <w:r w:rsidRPr="00CA2975">
        <w:rPr>
          <w:rFonts w:ascii="Calibri" w:hAnsi="Calibri"/>
        </w:rPr>
        <w:t xml:space="preserve"> Enrollment </w:t>
      </w:r>
      <w:r w:rsidRPr="00CA2975">
        <w:rPr>
          <w:rFonts w:ascii="Calibri" w:hAnsi="Calibri"/>
        </w:rPr>
        <w:t>購買之</w:t>
      </w:r>
      <w:r w:rsidRPr="00CA2975">
        <w:rPr>
          <w:rFonts w:ascii="Calibri" w:hAnsi="Calibri"/>
        </w:rPr>
        <w:t xml:space="preserve"> SQL Server Enterprise Server/CAL </w:t>
      </w:r>
      <w:r w:rsidRPr="00CA2975">
        <w:rPr>
          <w:rFonts w:ascii="Calibri" w:hAnsi="Calibri"/>
        </w:rPr>
        <w:t>的使用權，將能於</w:t>
      </w:r>
      <w:r w:rsidRPr="00CA2975">
        <w:rPr>
          <w:rFonts w:ascii="Calibri" w:hAnsi="Calibri"/>
        </w:rPr>
        <w:t xml:space="preserve"> 2012 </w:t>
      </w:r>
      <w:r w:rsidRPr="00CA2975">
        <w:rPr>
          <w:rFonts w:ascii="Calibri" w:hAnsi="Calibri"/>
        </w:rPr>
        <w:t>年</w:t>
      </w:r>
      <w:r w:rsidRPr="00CA2975">
        <w:rPr>
          <w:rFonts w:ascii="Calibri" w:hAnsi="Calibri"/>
        </w:rPr>
        <w:t xml:space="preserve"> 6 </w:t>
      </w:r>
      <w:r w:rsidRPr="00CA2975">
        <w:rPr>
          <w:rFonts w:ascii="Calibri" w:hAnsi="Calibri"/>
        </w:rPr>
        <w:t>月</w:t>
      </w:r>
      <w:r w:rsidRPr="00CA2975">
        <w:rPr>
          <w:rFonts w:ascii="Calibri" w:hAnsi="Calibri"/>
        </w:rPr>
        <w:t xml:space="preserve"> 30 </w:t>
      </w:r>
      <w:r w:rsidRPr="00CA2975">
        <w:rPr>
          <w:rFonts w:ascii="Calibri" w:hAnsi="Calibri"/>
        </w:rPr>
        <w:t>日後對其</w:t>
      </w:r>
      <w:r w:rsidRPr="00CA2975">
        <w:rPr>
          <w:rFonts w:ascii="Calibri" w:hAnsi="Calibri"/>
        </w:rPr>
        <w:t xml:space="preserve"> SA </w:t>
      </w:r>
      <w:r w:rsidRPr="00CA2975">
        <w:rPr>
          <w:rFonts w:ascii="Calibri" w:hAnsi="Calibri"/>
        </w:rPr>
        <w:t>進行續約；不過，他們在</w:t>
      </w:r>
      <w:r w:rsidRPr="00CA2975">
        <w:rPr>
          <w:rFonts w:ascii="Calibri" w:hAnsi="Calibri"/>
        </w:rPr>
        <w:t xml:space="preserve"> Enrollment </w:t>
      </w:r>
      <w:r w:rsidRPr="00CA2975">
        <w:rPr>
          <w:rFonts w:ascii="Calibri" w:hAnsi="Calibri"/>
        </w:rPr>
        <w:t>有效期限屆滿時的唯一買斷選項僅會針對核心使用權提供。</w:t>
      </w:r>
    </w:p>
    <w:p w:rsidR="00393D4F" w:rsidRPr="006C5AC1" w:rsidRDefault="00393D4F" w:rsidP="00393D4F">
      <w:pPr>
        <w:pStyle w:val="ProductList-Body"/>
        <w:rPr>
          <w:rFonts w:ascii="Calibri" w:hAnsi="Calibri"/>
          <w:sz w:val="16"/>
        </w:rPr>
      </w:pPr>
      <w:r w:rsidRPr="006C5AC1">
        <w:rPr>
          <w:rFonts w:ascii="Calibri" w:hAnsi="Calibri"/>
          <w:sz w:val="16"/>
        </w:rPr>
        <w:fldChar w:fldCharType="begin"/>
      </w:r>
      <w:r w:rsidRPr="006C5AC1">
        <w:rPr>
          <w:rFonts w:ascii="Calibri" w:hAnsi="Calibri"/>
          <w:sz w:val="16"/>
        </w:rPr>
        <w:instrText>XE "SQL Server 2008 R2"</w:instrText>
      </w:r>
      <w:r w:rsidRPr="006C5AC1">
        <w:rPr>
          <w:rFonts w:ascii="Calibri" w:hAnsi="Calibri"/>
          <w:sz w:val="16"/>
        </w:rPr>
        <w:fldChar w:fldCharType="end"/>
      </w:r>
      <w:r w:rsidRPr="006C5AC1">
        <w:rPr>
          <w:rFonts w:ascii="Calibri" w:hAnsi="Calibri"/>
          <w:sz w:val="16"/>
        </w:rPr>
        <w:fldChar w:fldCharType="begin"/>
      </w:r>
      <w:r w:rsidRPr="006C5AC1">
        <w:rPr>
          <w:rFonts w:ascii="Calibri" w:hAnsi="Calibri"/>
          <w:sz w:val="16"/>
        </w:rPr>
        <w:instrText>XE "SQL Server 2008 R2"</w:instrText>
      </w:r>
      <w:r w:rsidRPr="006C5AC1">
        <w:rPr>
          <w:rFonts w:ascii="Calibri" w:hAnsi="Calibri"/>
          <w:sz w:val="16"/>
        </w:rPr>
        <w:fldChar w:fldCharType="end"/>
      </w:r>
      <w:r w:rsidRPr="006C5AC1">
        <w:rPr>
          <w:rFonts w:ascii="Calibri" w:hAnsi="Calibri"/>
          <w:sz w:val="16"/>
        </w:rPr>
        <w:fldChar w:fldCharType="begin"/>
      </w:r>
      <w:r w:rsidRPr="006C5AC1">
        <w:rPr>
          <w:rFonts w:ascii="Calibri" w:hAnsi="Calibri"/>
          <w:sz w:val="16"/>
        </w:rPr>
        <w:instrText>XE "SQL Server 2008 R2"</w:instrText>
      </w:r>
      <w:r w:rsidRPr="006C5AC1">
        <w:rPr>
          <w:rFonts w:ascii="Calibri" w:hAnsi="Calibri"/>
          <w:sz w:val="16"/>
        </w:rPr>
        <w:fldChar w:fldCharType="end"/>
      </w:r>
    </w:p>
    <w:p w:rsidR="00393D4F" w:rsidRPr="00CA2975" w:rsidRDefault="00393D4F" w:rsidP="00393D4F">
      <w:pPr>
        <w:pStyle w:val="ProductList-Body"/>
        <w:rPr>
          <w:rFonts w:ascii="Calibri" w:hAnsi="Calibri"/>
        </w:rPr>
      </w:pPr>
      <w:r w:rsidRPr="00CA2975">
        <w:rPr>
          <w:rFonts w:ascii="Calibri" w:hAnsi="Calibri"/>
          <w:b/>
          <w:color w:val="00188F"/>
        </w:rPr>
        <w:t xml:space="preserve">SQL Server </w:t>
      </w:r>
      <w:r w:rsidRPr="00CA2975">
        <w:rPr>
          <w:rFonts w:ascii="Calibri" w:hAnsi="Calibri"/>
          <w:b/>
          <w:color w:val="00188F"/>
        </w:rPr>
        <w:t>之先前版本的軟體保證升級權利</w:t>
      </w:r>
    </w:p>
    <w:p w:rsidR="00393D4F" w:rsidRPr="00CA2975" w:rsidRDefault="00393D4F" w:rsidP="00393D4F">
      <w:pPr>
        <w:pStyle w:val="ProductList-Body"/>
        <w:rPr>
          <w:rFonts w:ascii="Calibri" w:hAnsi="Calibri"/>
        </w:rPr>
      </w:pPr>
      <w:r w:rsidRPr="00CA2975">
        <w:rPr>
          <w:rFonts w:ascii="Calibri" w:hAnsi="Calibri"/>
        </w:rPr>
        <w:t>在</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日具備下列產品之</w:t>
      </w:r>
      <w:r w:rsidRPr="00CA2975">
        <w:rPr>
          <w:rFonts w:ascii="Calibri" w:hAnsi="Calibri"/>
        </w:rPr>
        <w:t xml:space="preserve"> SA </w:t>
      </w:r>
      <w:r w:rsidRPr="00CA2975">
        <w:rPr>
          <w:rFonts w:ascii="Calibri" w:hAnsi="Calibri"/>
        </w:rPr>
        <w:t>範圍的客戶，有資格依特別條款升級為</w:t>
      </w:r>
      <w:r w:rsidRPr="00CA2975">
        <w:rPr>
          <w:rFonts w:ascii="Calibri" w:hAnsi="Calibri"/>
        </w:rPr>
        <w:t xml:space="preserve"> 2012 </w:t>
      </w:r>
      <w:r w:rsidRPr="00CA2975">
        <w:rPr>
          <w:rFonts w:ascii="Calibri" w:hAnsi="Calibri"/>
        </w:rPr>
        <w:t>版。維護</w:t>
      </w:r>
      <w:r w:rsidRPr="00CA2975">
        <w:rPr>
          <w:rFonts w:ascii="Calibri" w:hAnsi="Calibri"/>
        </w:rPr>
        <w:t xml:space="preserve"> SA </w:t>
      </w:r>
      <w:r w:rsidRPr="00CA2975">
        <w:rPr>
          <w:rFonts w:ascii="Calibri" w:hAnsi="Calibri"/>
        </w:rPr>
        <w:t>範圍之</w:t>
      </w:r>
      <w:r w:rsidRPr="00CA2975">
        <w:rPr>
          <w:rFonts w:ascii="Calibri" w:hAnsi="Calibri"/>
        </w:rPr>
        <w:t xml:space="preserve"> SQL Server 2008 R2</w:t>
      </w:r>
      <w:r w:rsidRPr="00CA2975">
        <w:rPr>
          <w:rFonts w:ascii="Calibri" w:hAnsi="Calibri"/>
        </w:rPr>
        <w:fldChar w:fldCharType="begin"/>
      </w:r>
      <w:r w:rsidRPr="00CA2975">
        <w:rPr>
          <w:rFonts w:ascii="Calibri" w:hAnsi="Calibri"/>
        </w:rPr>
        <w:instrText>XE "SQL Server 2008 R2"</w:instrText>
      </w:r>
      <w:r w:rsidRPr="00CA2975">
        <w:rPr>
          <w:rFonts w:ascii="Calibri" w:hAnsi="Calibri"/>
        </w:rPr>
        <w:fldChar w:fldCharType="end"/>
      </w:r>
      <w:r w:rsidRPr="00CA2975">
        <w:rPr>
          <w:rFonts w:ascii="Calibri" w:hAnsi="Calibri"/>
        </w:rPr>
        <w:t xml:space="preserve"> Enterprise </w:t>
      </w:r>
      <w:r w:rsidRPr="00CA2975">
        <w:rPr>
          <w:rFonts w:ascii="Calibri" w:hAnsi="Calibri"/>
        </w:rPr>
        <w:t>客戶，也有資格享有「不限次數的虛擬」使用權利之延長。如需詳細資訊，請參閱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月之產品清單</w:t>
      </w:r>
      <w:r w:rsidRPr="00CA2975">
        <w:rPr>
          <w:rFonts w:ascii="Calibri" w:hAnsi="Calibri"/>
        </w:rPr>
        <w:t xml:space="preserve"> </w:t>
      </w:r>
      <w:hyperlink r:id="rId32" w:history="1">
        <w:r w:rsidRPr="0015149B">
          <w:rPr>
            <w:rStyle w:val="Hyperlink"/>
            <w:rFonts w:ascii="Calibri" w:hAnsi="Calibri"/>
            <w:color w:val="0563C1"/>
          </w:rPr>
          <w:t>http://go.microsoft.com/?linkid=9839207</w:t>
        </w:r>
      </w:hyperlink>
      <w:r w:rsidRPr="00CA2975">
        <w:rPr>
          <w:rFonts w:ascii="Calibri" w:hAnsi="Calibri"/>
        </w:rPr>
        <w:t>。</w:t>
      </w:r>
    </w:p>
    <w:p w:rsidR="00393D4F" w:rsidRPr="00CA2975" w:rsidRDefault="00393D4F" w:rsidP="00393D4F">
      <w:pPr>
        <w:pStyle w:val="ProductList-Body"/>
        <w:numPr>
          <w:ilvl w:val="0"/>
          <w:numId w:val="7"/>
        </w:numPr>
        <w:ind w:left="450" w:hanging="270"/>
        <w:rPr>
          <w:rFonts w:ascii="Calibri" w:hAnsi="Calibri"/>
        </w:rPr>
      </w:pPr>
      <w:r w:rsidRPr="00CA2975">
        <w:rPr>
          <w:rFonts w:ascii="Calibri" w:hAnsi="Calibri"/>
        </w:rPr>
        <w:t>SQL Server 2008 R2</w:t>
      </w:r>
      <w:r w:rsidRPr="00CA2975">
        <w:rPr>
          <w:rFonts w:ascii="Calibri" w:hAnsi="Calibri"/>
        </w:rPr>
        <w:fldChar w:fldCharType="begin"/>
      </w:r>
      <w:r w:rsidRPr="00CA2975">
        <w:rPr>
          <w:rFonts w:ascii="Calibri" w:hAnsi="Calibri"/>
        </w:rPr>
        <w:instrText>XE "SQL Server 2008 R2"</w:instrText>
      </w:r>
      <w:r w:rsidRPr="00CA2975">
        <w:rPr>
          <w:rFonts w:ascii="Calibri" w:hAnsi="Calibri"/>
        </w:rPr>
        <w:fldChar w:fldCharType="end"/>
      </w:r>
      <w:r w:rsidRPr="00CA2975">
        <w:rPr>
          <w:rFonts w:ascii="Calibri" w:hAnsi="Calibri"/>
        </w:rPr>
        <w:t xml:space="preserve"> Enterprise </w:t>
      </w:r>
      <w:r w:rsidRPr="00CA2975">
        <w:rPr>
          <w:rFonts w:ascii="Calibri" w:hAnsi="Calibri"/>
        </w:rPr>
        <w:t>處理器使用權及伺服器</w:t>
      </w:r>
      <w:r w:rsidRPr="00CA2975">
        <w:rPr>
          <w:rFonts w:ascii="Calibri" w:hAnsi="Calibri"/>
        </w:rPr>
        <w:t>/CAL</w:t>
      </w:r>
    </w:p>
    <w:p w:rsidR="00393D4F" w:rsidRPr="00CA2975" w:rsidRDefault="00393D4F" w:rsidP="00393D4F">
      <w:pPr>
        <w:pStyle w:val="ProductList-Body"/>
        <w:numPr>
          <w:ilvl w:val="0"/>
          <w:numId w:val="7"/>
        </w:numPr>
        <w:ind w:left="450" w:hanging="270"/>
        <w:rPr>
          <w:rFonts w:ascii="Calibri" w:hAnsi="Calibri"/>
        </w:rPr>
      </w:pPr>
      <w:r w:rsidRPr="00CA2975">
        <w:rPr>
          <w:rFonts w:ascii="Calibri" w:hAnsi="Calibri"/>
        </w:rPr>
        <w:t>SQL Server 2008 R2</w:t>
      </w:r>
      <w:r w:rsidRPr="00CA2975">
        <w:rPr>
          <w:rFonts w:ascii="Calibri" w:hAnsi="Calibri"/>
        </w:rPr>
        <w:fldChar w:fldCharType="begin"/>
      </w:r>
      <w:r w:rsidRPr="00CA2975">
        <w:rPr>
          <w:rFonts w:ascii="Calibri" w:hAnsi="Calibri"/>
        </w:rPr>
        <w:instrText>XE "SQL Server 2008 R2"</w:instrText>
      </w:r>
      <w:r w:rsidRPr="00CA2975">
        <w:rPr>
          <w:rFonts w:ascii="Calibri" w:hAnsi="Calibri"/>
        </w:rPr>
        <w:fldChar w:fldCharType="end"/>
      </w:r>
      <w:r w:rsidRPr="00CA2975">
        <w:rPr>
          <w:rFonts w:ascii="Calibri" w:hAnsi="Calibri"/>
        </w:rPr>
        <w:t xml:space="preserve"> Standard </w:t>
      </w:r>
      <w:r w:rsidRPr="00CA2975">
        <w:rPr>
          <w:rFonts w:ascii="Calibri" w:hAnsi="Calibri"/>
        </w:rPr>
        <w:t>處理器使用權</w:t>
      </w:r>
    </w:p>
    <w:p w:rsidR="00393D4F" w:rsidRPr="00CA2975" w:rsidRDefault="00393D4F" w:rsidP="00393D4F">
      <w:pPr>
        <w:pStyle w:val="ProductList-Body"/>
        <w:numPr>
          <w:ilvl w:val="0"/>
          <w:numId w:val="7"/>
        </w:numPr>
        <w:ind w:left="450" w:hanging="270"/>
        <w:rPr>
          <w:rFonts w:ascii="Calibri" w:hAnsi="Calibri"/>
        </w:rPr>
      </w:pPr>
      <w:r w:rsidRPr="00CA2975">
        <w:rPr>
          <w:rFonts w:ascii="Calibri" w:hAnsi="Calibri"/>
        </w:rPr>
        <w:t>SQL Server 2008 R2</w:t>
      </w:r>
      <w:r w:rsidRPr="00CA2975">
        <w:rPr>
          <w:rFonts w:ascii="Calibri" w:hAnsi="Calibri"/>
        </w:rPr>
        <w:fldChar w:fldCharType="begin"/>
      </w:r>
      <w:r w:rsidRPr="00CA2975">
        <w:rPr>
          <w:rFonts w:ascii="Calibri" w:hAnsi="Calibri"/>
        </w:rPr>
        <w:instrText>XE "SQL Server 2008 R2"</w:instrText>
      </w:r>
      <w:r w:rsidRPr="00CA2975">
        <w:rPr>
          <w:rFonts w:ascii="Calibri" w:hAnsi="Calibri"/>
        </w:rPr>
        <w:fldChar w:fldCharType="end"/>
      </w:r>
      <w:r w:rsidRPr="00CA2975">
        <w:rPr>
          <w:rFonts w:ascii="Calibri" w:hAnsi="Calibri"/>
        </w:rPr>
        <w:t xml:space="preserve"> Web </w:t>
      </w:r>
      <w:r w:rsidRPr="00CA2975">
        <w:rPr>
          <w:rFonts w:ascii="Calibri" w:hAnsi="Calibri"/>
        </w:rPr>
        <w:t>處理器使用權</w:t>
      </w:r>
    </w:p>
    <w:p w:rsidR="00393D4F" w:rsidRPr="00CA2975" w:rsidRDefault="00393D4F" w:rsidP="00393D4F">
      <w:pPr>
        <w:pStyle w:val="ProductList-Body"/>
        <w:numPr>
          <w:ilvl w:val="0"/>
          <w:numId w:val="7"/>
        </w:numPr>
        <w:ind w:left="450" w:hanging="270"/>
        <w:rPr>
          <w:rFonts w:ascii="Calibri" w:hAnsi="Calibri"/>
        </w:rPr>
      </w:pPr>
      <w:r w:rsidRPr="00CA2975">
        <w:rPr>
          <w:rFonts w:ascii="Calibri" w:hAnsi="Calibri"/>
        </w:rPr>
        <w:t>SQL Server 2008 R2</w:t>
      </w:r>
      <w:r w:rsidRPr="00CA2975">
        <w:rPr>
          <w:rFonts w:ascii="Calibri" w:hAnsi="Calibri"/>
        </w:rPr>
        <w:fldChar w:fldCharType="begin"/>
      </w:r>
      <w:r w:rsidRPr="00CA2975">
        <w:rPr>
          <w:rFonts w:ascii="Calibri" w:hAnsi="Calibri"/>
        </w:rPr>
        <w:instrText>XE "SQL Server 2008 R2"</w:instrText>
      </w:r>
      <w:r w:rsidRPr="00CA2975">
        <w:rPr>
          <w:rFonts w:ascii="Calibri" w:hAnsi="Calibri"/>
        </w:rPr>
        <w:fldChar w:fldCharType="end"/>
      </w:r>
      <w:r w:rsidRPr="00CA2975">
        <w:rPr>
          <w:rFonts w:ascii="Calibri" w:hAnsi="Calibri"/>
        </w:rPr>
        <w:t xml:space="preserve"> Workgroup</w:t>
      </w:r>
    </w:p>
    <w:p w:rsidR="00393D4F" w:rsidRPr="006C5AC1"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rPr>
        <w:t>在</w:t>
      </w:r>
      <w:r w:rsidRPr="00CA2975">
        <w:rPr>
          <w:rFonts w:ascii="Calibri" w:hAnsi="Calibri"/>
        </w:rPr>
        <w:t xml:space="preserve"> 2014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日當日或之後具備上述產品有效</w:t>
      </w:r>
      <w:r w:rsidRPr="00CA2975">
        <w:rPr>
          <w:rFonts w:ascii="Calibri" w:hAnsi="Calibri"/>
        </w:rPr>
        <w:t xml:space="preserve"> SA </w:t>
      </w:r>
      <w:r w:rsidRPr="00CA2975">
        <w:rPr>
          <w:rFonts w:ascii="Calibri" w:hAnsi="Calibri"/>
        </w:rPr>
        <w:t>範圍的客戶，可依據同一份特別條款享有升級至</w:t>
      </w:r>
      <w:r w:rsidRPr="00CA2975">
        <w:rPr>
          <w:rFonts w:ascii="Calibri" w:hAnsi="Calibri"/>
        </w:rPr>
        <w:t xml:space="preserve"> SQL Server 2014 </w:t>
      </w:r>
      <w:r w:rsidRPr="00CA2975">
        <w:rPr>
          <w:rFonts w:ascii="Calibri" w:hAnsi="Calibri"/>
        </w:rPr>
        <w:t>的資格，前提是該些客戶自</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日或於此之前，即不間斷地依據同一份條款維持該範圍。在</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日當日或之後續約上述產品範圍的客戶，僅得以他們現有核心使用權庫存</w:t>
      </w:r>
      <w:r w:rsidRPr="00CA2975">
        <w:rPr>
          <w:rFonts w:ascii="Calibri" w:hAnsi="Calibri"/>
        </w:rPr>
        <w:t xml:space="preserve"> (</w:t>
      </w:r>
      <w:r w:rsidRPr="00CA2975">
        <w:rPr>
          <w:rFonts w:ascii="Calibri" w:hAnsi="Calibri"/>
        </w:rPr>
        <w:t>具備有效軟體保證範圍</w:t>
      </w:r>
      <w:r w:rsidRPr="00CA2975">
        <w:rPr>
          <w:rFonts w:ascii="Calibri" w:hAnsi="Calibri"/>
        </w:rPr>
        <w:t xml:space="preserve">) </w:t>
      </w:r>
      <w:r w:rsidRPr="00CA2975">
        <w:rPr>
          <w:rFonts w:ascii="Calibri" w:hAnsi="Calibri"/>
        </w:rPr>
        <w:t>進行升級。不論是否和</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月產品清單有所牴觸，客戶已升級至</w:t>
      </w:r>
      <w:r w:rsidRPr="00CA2975">
        <w:rPr>
          <w:rFonts w:ascii="Calibri" w:hAnsi="Calibri"/>
        </w:rPr>
        <w:t xml:space="preserve"> SQL Server 2014 </w:t>
      </w:r>
      <w:r w:rsidRPr="00CA2975">
        <w:rPr>
          <w:rFonts w:ascii="Calibri" w:hAnsi="Calibri"/>
        </w:rPr>
        <w:t>之容錯伺服器權利，將由其軟體保證範圍之狀態決定，其軟體保證範圍狀態則如下列網址之</w:t>
      </w:r>
      <w:r w:rsidRPr="00CA2975">
        <w:rPr>
          <w:rFonts w:ascii="Calibri" w:hAnsi="Calibri"/>
        </w:rPr>
        <w:t xml:space="preserve"> 2014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PUR </w:t>
      </w:r>
      <w:r w:rsidRPr="00CA2975">
        <w:rPr>
          <w:rFonts w:ascii="Calibri" w:hAnsi="Calibri"/>
        </w:rPr>
        <w:t>中所述：</w:t>
      </w:r>
      <w:hyperlink r:id="rId33" w:history="1">
        <w:r w:rsidRPr="0015149B">
          <w:rPr>
            <w:rStyle w:val="Hyperlink"/>
            <w:rFonts w:ascii="Calibri" w:hAnsi="Calibri"/>
            <w:color w:val="0563C1"/>
          </w:rPr>
          <w:t>http://go.microsoft.com/?linkid=9839207</w:t>
        </w:r>
      </w:hyperlink>
      <w:r w:rsidRPr="006C5AC1">
        <w:rPr>
          <w:rStyle w:val="Hyperlink"/>
          <w:rFonts w:ascii="Calibri" w:hAnsi="Calibri"/>
          <w:u w:val="none"/>
        </w:rPr>
        <w:t>。</w:t>
      </w:r>
    </w:p>
    <w:p w:rsidR="00393D4F" w:rsidRPr="006C5AC1"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rPr>
        <w:t>尚未移轉至每一核心授權之客戶，依據</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月產品清單中所述之選項，同樣有資格可將</w:t>
      </w:r>
      <w:r w:rsidRPr="00CA2975">
        <w:rPr>
          <w:rFonts w:ascii="Calibri" w:hAnsi="Calibri"/>
        </w:rPr>
        <w:t xml:space="preserve"> SQL Server </w:t>
      </w:r>
      <w:r w:rsidRPr="00CA2975">
        <w:rPr>
          <w:rFonts w:ascii="Calibri" w:hAnsi="Calibri"/>
        </w:rPr>
        <w:t>每一處理器使用權部署至共用的第三方伺服器，不論其與自</w:t>
      </w:r>
      <w:r w:rsidRPr="00CA2975">
        <w:rPr>
          <w:rFonts w:ascii="Calibri" w:hAnsi="Calibri"/>
        </w:rPr>
        <w:t xml:space="preserve"> 2014 </w:t>
      </w:r>
      <w:r w:rsidRPr="00CA2975">
        <w:rPr>
          <w:rFonts w:ascii="Calibri" w:hAnsi="Calibri"/>
        </w:rPr>
        <w:t>年</w:t>
      </w:r>
      <w:r w:rsidRPr="00CA2975">
        <w:rPr>
          <w:rFonts w:ascii="Calibri" w:hAnsi="Calibri"/>
        </w:rPr>
        <w:t xml:space="preserve"> 4 </w:t>
      </w:r>
      <w:r w:rsidRPr="00CA2975">
        <w:rPr>
          <w:rFonts w:ascii="Calibri" w:hAnsi="Calibri"/>
        </w:rPr>
        <w:t>月起公佈之產品使用權利中的透過</w:t>
      </w:r>
      <w:r w:rsidRPr="00CA2975">
        <w:rPr>
          <w:rFonts w:ascii="Calibri" w:hAnsi="Calibri"/>
        </w:rPr>
        <w:t xml:space="preserve"> SA </w:t>
      </w:r>
      <w:r w:rsidRPr="00CA2975">
        <w:rPr>
          <w:rFonts w:ascii="Calibri" w:hAnsi="Calibri"/>
        </w:rPr>
        <w:t>取得使用權行動性條款及條件是否有相反的規定皆同。依透過</w:t>
      </w:r>
      <w:r w:rsidRPr="00CA2975">
        <w:rPr>
          <w:rFonts w:ascii="Calibri" w:hAnsi="Calibri"/>
        </w:rPr>
        <w:t xml:space="preserve"> SA </w:t>
      </w:r>
      <w:r w:rsidRPr="00CA2975">
        <w:rPr>
          <w:rFonts w:ascii="Calibri" w:hAnsi="Calibri"/>
        </w:rPr>
        <w:t>取得使用權行動性而部署處理器使用權之權利會隨著此等客戶目前的</w:t>
      </w:r>
      <w:r w:rsidRPr="00CA2975">
        <w:rPr>
          <w:rFonts w:ascii="Calibri" w:hAnsi="Calibri"/>
        </w:rPr>
        <w:t xml:space="preserve"> SA </w:t>
      </w:r>
      <w:r w:rsidRPr="00CA2975">
        <w:rPr>
          <w:rFonts w:ascii="Calibri" w:hAnsi="Calibri"/>
        </w:rPr>
        <w:t>範圍期間而屆滿。</w:t>
      </w:r>
    </w:p>
    <w:p w:rsidR="00393D4F" w:rsidRPr="006C5AC1"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 xml:space="preserve">SQL Server 2012 Parallel Data Warehouse </w:t>
      </w:r>
      <w:r w:rsidRPr="00CA2975">
        <w:rPr>
          <w:rFonts w:ascii="Calibri" w:hAnsi="Calibri"/>
          <w:b/>
          <w:color w:val="00188F"/>
        </w:rPr>
        <w:t>不含</w:t>
      </w:r>
      <w:r w:rsidRPr="00CA2975">
        <w:rPr>
          <w:rFonts w:ascii="Calibri" w:hAnsi="Calibri"/>
          <w:b/>
          <w:color w:val="00188F"/>
        </w:rPr>
        <w:t xml:space="preserve"> Oracle Java </w:t>
      </w:r>
      <w:r w:rsidRPr="00CA2975">
        <w:rPr>
          <w:rFonts w:ascii="Calibri" w:hAnsi="Calibri"/>
          <w:b/>
          <w:color w:val="00188F"/>
        </w:rPr>
        <w:t>之選擇性組建</w:t>
      </w:r>
      <w:r w:rsidRPr="00CA2975">
        <w:rPr>
          <w:rFonts w:ascii="Calibri" w:hAnsi="Calibri"/>
          <w:b/>
        </w:rPr>
        <w:t xml:space="preserve"> </w:t>
      </w:r>
    </w:p>
    <w:p w:rsidR="00393D4F" w:rsidRPr="00CA2975" w:rsidRDefault="00393D4F" w:rsidP="00393D4F">
      <w:pPr>
        <w:pStyle w:val="ProductList-Body"/>
        <w:rPr>
          <w:rFonts w:ascii="Calibri" w:hAnsi="Calibri"/>
        </w:rPr>
      </w:pPr>
      <w:r w:rsidRPr="00CA2975">
        <w:rPr>
          <w:rFonts w:ascii="Calibri" w:hAnsi="Calibri"/>
        </w:rPr>
        <w:t>在</w:t>
      </w:r>
      <w:r w:rsidRPr="00CA2975">
        <w:rPr>
          <w:rFonts w:ascii="Calibri" w:hAnsi="Calibri"/>
        </w:rPr>
        <w:t xml:space="preserve"> Appliance Update 1 (AU 1) </w:t>
      </w:r>
      <w:r w:rsidRPr="00CA2975">
        <w:rPr>
          <w:rFonts w:ascii="Calibri" w:hAnsi="Calibri"/>
        </w:rPr>
        <w:t>可供使用之後取得</w:t>
      </w:r>
      <w:r w:rsidRPr="00CA2975">
        <w:rPr>
          <w:rFonts w:ascii="Calibri" w:hAnsi="Calibri"/>
        </w:rPr>
        <w:t xml:space="preserve"> SQL Server 2012 Parallel Data Warehouse (PDW) </w:t>
      </w:r>
      <w:r w:rsidRPr="00CA2975">
        <w:rPr>
          <w:rFonts w:ascii="Calibri" w:hAnsi="Calibri"/>
        </w:rPr>
        <w:t>之新使用權的客戶，可以取得含</w:t>
      </w:r>
      <w:r w:rsidRPr="00CA2975">
        <w:rPr>
          <w:rFonts w:ascii="Calibri" w:hAnsi="Calibri"/>
        </w:rPr>
        <w:t xml:space="preserve"> Oracle Java </w:t>
      </w:r>
      <w:r w:rsidRPr="00CA2975">
        <w:rPr>
          <w:rFonts w:ascii="Calibri" w:hAnsi="Calibri"/>
        </w:rPr>
        <w:t>之產品的組建，或經要求取得不含</w:t>
      </w:r>
      <w:r w:rsidRPr="00CA2975">
        <w:rPr>
          <w:rFonts w:ascii="Calibri" w:hAnsi="Calibri"/>
        </w:rPr>
        <w:t xml:space="preserve"> Oracle Java </w:t>
      </w:r>
      <w:r w:rsidRPr="00CA2975">
        <w:rPr>
          <w:rFonts w:ascii="Calibri" w:hAnsi="Calibri"/>
        </w:rPr>
        <w:t>之組建。若現存客戶在</w:t>
      </w:r>
      <w:r w:rsidRPr="00CA2975">
        <w:rPr>
          <w:rFonts w:ascii="Calibri" w:hAnsi="Calibri"/>
        </w:rPr>
        <w:t xml:space="preserve"> AU 1 </w:t>
      </w:r>
      <w:r w:rsidRPr="00CA2975">
        <w:rPr>
          <w:rFonts w:ascii="Calibri" w:hAnsi="Calibri"/>
        </w:rPr>
        <w:t>可供使用時已具備</w:t>
      </w:r>
      <w:r w:rsidRPr="00CA2975">
        <w:rPr>
          <w:rFonts w:ascii="Calibri" w:hAnsi="Calibri"/>
        </w:rPr>
        <w:t xml:space="preserve"> SQL Server 2012 PDW </w:t>
      </w:r>
      <w:r w:rsidRPr="00CA2975">
        <w:rPr>
          <w:rFonts w:ascii="Calibri" w:hAnsi="Calibri"/>
        </w:rPr>
        <w:t>之使用權的有效</w:t>
      </w:r>
      <w:r w:rsidRPr="00CA2975">
        <w:rPr>
          <w:rFonts w:ascii="Calibri" w:hAnsi="Calibri"/>
        </w:rPr>
        <w:t xml:space="preserve"> SA</w:t>
      </w:r>
      <w:r w:rsidRPr="00CA2975">
        <w:rPr>
          <w:rFonts w:ascii="Calibri" w:hAnsi="Calibri"/>
        </w:rPr>
        <w:t>，則該等客戶可使用相同選項。如需詳細資訊，請參閱</w:t>
      </w:r>
      <w:r w:rsidRPr="00CA2975">
        <w:rPr>
          <w:rFonts w:ascii="Calibri" w:hAnsi="Calibri"/>
        </w:rPr>
        <w:t xml:space="preserve"> </w:t>
      </w:r>
      <w:hyperlink r:id="rId34" w:history="1">
        <w:r w:rsidRPr="0015149B">
          <w:rPr>
            <w:rStyle w:val="Hyperlink"/>
            <w:rFonts w:ascii="Calibri" w:hAnsi="Calibri"/>
            <w:color w:val="0563C1"/>
          </w:rPr>
          <w:t>http://www.microsoft.com/en-us/sqlserver/solutions-technologies/data-warehousing/pdw.aspx</w:t>
        </w:r>
      </w:hyperlink>
      <w:r w:rsidRPr="00CA2975">
        <w:rPr>
          <w:rFonts w:ascii="Calibri" w:hAnsi="Calibri"/>
        </w:rPr>
        <w:t>。</w:t>
      </w:r>
    </w:p>
    <w:p w:rsidR="00393D4F" w:rsidRPr="006C5AC1" w:rsidRDefault="00393D4F" w:rsidP="00393D4F">
      <w:pPr>
        <w:pStyle w:val="ProductList-Body"/>
        <w:rPr>
          <w:rFonts w:ascii="Calibri" w:hAnsi="Calibri"/>
          <w:sz w:val="16"/>
        </w:rPr>
      </w:pPr>
    </w:p>
    <w:p w:rsidR="00393D4F" w:rsidRPr="004E1744" w:rsidRDefault="00393D4F" w:rsidP="00393D4F">
      <w:pPr>
        <w:pStyle w:val="ProductList-Body"/>
        <w:rPr>
          <w:rFonts w:ascii="Calibri" w:hAnsi="Calibri"/>
          <w:lang w:val="en-US"/>
        </w:rPr>
      </w:pPr>
      <w:r w:rsidRPr="00CA2975">
        <w:rPr>
          <w:rFonts w:ascii="Calibri" w:hAnsi="Calibri"/>
          <w:b/>
          <w:color w:val="00188F"/>
        </w:rPr>
        <w:t>部署</w:t>
      </w:r>
      <w:r w:rsidRPr="004E1744">
        <w:rPr>
          <w:rFonts w:ascii="Calibri" w:hAnsi="Calibri"/>
          <w:b/>
          <w:color w:val="00188F"/>
          <w:lang w:val="en-US"/>
        </w:rPr>
        <w:t xml:space="preserve"> SQL Server Parallel Data Warehouse</w:t>
      </w:r>
    </w:p>
    <w:p w:rsidR="00393D4F" w:rsidRPr="004E1744" w:rsidRDefault="00393D4F" w:rsidP="00393D4F">
      <w:pPr>
        <w:pStyle w:val="ProductList-Body"/>
        <w:rPr>
          <w:rFonts w:ascii="Calibri" w:hAnsi="Calibri"/>
          <w:lang w:val="en-US"/>
        </w:rPr>
      </w:pPr>
      <w:r w:rsidRPr="00CA2975">
        <w:rPr>
          <w:rFonts w:ascii="Calibri" w:hAnsi="Calibri"/>
        </w:rPr>
        <w:t>具備有效</w:t>
      </w:r>
      <w:r w:rsidRPr="004E1744">
        <w:rPr>
          <w:rFonts w:ascii="Calibri" w:hAnsi="Calibri"/>
          <w:lang w:val="en-US"/>
        </w:rPr>
        <w:t xml:space="preserve"> SA </w:t>
      </w:r>
      <w:r w:rsidRPr="00CA2975">
        <w:rPr>
          <w:rFonts w:ascii="Calibri" w:hAnsi="Calibri"/>
        </w:rPr>
        <w:t>之</w:t>
      </w:r>
      <w:r w:rsidRPr="004E1744">
        <w:rPr>
          <w:rFonts w:ascii="Calibri" w:hAnsi="Calibri"/>
          <w:lang w:val="en-US"/>
        </w:rPr>
        <w:t xml:space="preserve"> SQL Enterprise (</w:t>
      </w:r>
      <w:r w:rsidRPr="00CA2975">
        <w:rPr>
          <w:rFonts w:ascii="Calibri" w:hAnsi="Calibri"/>
        </w:rPr>
        <w:t>每一核心</w:t>
      </w:r>
      <w:r w:rsidRPr="004E1744">
        <w:rPr>
          <w:rFonts w:ascii="Calibri" w:hAnsi="Calibri"/>
          <w:lang w:val="en-US"/>
        </w:rPr>
        <w:t xml:space="preserve">) </w:t>
      </w:r>
      <w:r w:rsidRPr="00CA2975">
        <w:rPr>
          <w:rFonts w:ascii="Calibri" w:hAnsi="Calibri"/>
        </w:rPr>
        <w:t>之客戶</w:t>
      </w:r>
      <w:r w:rsidRPr="004E1744">
        <w:rPr>
          <w:rFonts w:ascii="Calibri" w:hAnsi="Calibri"/>
          <w:lang w:val="en-US"/>
        </w:rPr>
        <w:t>，</w:t>
      </w:r>
      <w:r w:rsidRPr="00CA2975">
        <w:rPr>
          <w:rFonts w:ascii="Calibri" w:hAnsi="Calibri"/>
        </w:rPr>
        <w:t>自</w:t>
      </w:r>
      <w:r w:rsidRPr="004E1744">
        <w:rPr>
          <w:rFonts w:ascii="Calibri" w:hAnsi="Calibri"/>
          <w:lang w:val="en-US"/>
        </w:rPr>
        <w:t xml:space="preserve"> 2014 </w:t>
      </w:r>
      <w:r w:rsidRPr="00CA2975">
        <w:rPr>
          <w:rFonts w:ascii="Calibri" w:hAnsi="Calibri"/>
        </w:rPr>
        <w:t>年</w:t>
      </w:r>
      <w:r w:rsidRPr="004E1744">
        <w:rPr>
          <w:rFonts w:ascii="Calibri" w:hAnsi="Calibri"/>
          <w:lang w:val="en-US"/>
        </w:rPr>
        <w:t xml:space="preserve"> 2 </w:t>
      </w:r>
      <w:r w:rsidRPr="00CA2975">
        <w:rPr>
          <w:rFonts w:ascii="Calibri" w:hAnsi="Calibri"/>
        </w:rPr>
        <w:t>月</w:t>
      </w:r>
      <w:r w:rsidRPr="004E1744">
        <w:rPr>
          <w:rFonts w:ascii="Calibri" w:hAnsi="Calibri"/>
          <w:lang w:val="en-US"/>
        </w:rPr>
        <w:t xml:space="preserve"> 1 </w:t>
      </w:r>
      <w:r w:rsidRPr="00CA2975">
        <w:rPr>
          <w:rFonts w:ascii="Calibri" w:hAnsi="Calibri"/>
        </w:rPr>
        <w:t>日起</w:t>
      </w:r>
      <w:r w:rsidRPr="004E1744">
        <w:rPr>
          <w:rFonts w:ascii="Calibri" w:hAnsi="Calibri"/>
          <w:lang w:val="en-US"/>
        </w:rPr>
        <w:t>，</w:t>
      </w:r>
      <w:r w:rsidRPr="00CA2975">
        <w:rPr>
          <w:rFonts w:ascii="Calibri" w:hAnsi="Calibri"/>
        </w:rPr>
        <w:t>得選擇部署</w:t>
      </w:r>
      <w:r w:rsidRPr="004E1744">
        <w:rPr>
          <w:rFonts w:ascii="Calibri" w:hAnsi="Calibri"/>
          <w:lang w:val="en-US"/>
        </w:rPr>
        <w:t xml:space="preserve"> SQL Server Parallel Data Warehouse </w:t>
      </w:r>
      <w:r w:rsidRPr="00CA2975">
        <w:rPr>
          <w:rFonts w:ascii="Calibri" w:hAnsi="Calibri"/>
        </w:rPr>
        <w:t>以取代</w:t>
      </w:r>
      <w:r w:rsidRPr="004E1744">
        <w:rPr>
          <w:rFonts w:ascii="Calibri" w:hAnsi="Calibri"/>
          <w:lang w:val="en-US"/>
        </w:rPr>
        <w:t xml:space="preserve"> SQL Server Enterprise</w:t>
      </w:r>
      <w:r w:rsidRPr="00CA2975">
        <w:rPr>
          <w:rFonts w:ascii="Calibri" w:hAnsi="Calibri"/>
        </w:rPr>
        <w:t>。</w:t>
      </w:r>
    </w:p>
    <w:p w:rsidR="00393D4F" w:rsidRPr="004E1744" w:rsidRDefault="00393D4F" w:rsidP="00393D4F">
      <w:pPr>
        <w:pStyle w:val="ProductList-Body"/>
        <w:rPr>
          <w:rFonts w:ascii="Calibri" w:hAnsi="Calibri"/>
          <w:sz w:val="16"/>
          <w:lang w:val="en-US"/>
        </w:rPr>
      </w:pPr>
    </w:p>
    <w:p w:rsidR="00393D4F" w:rsidRPr="004E1744" w:rsidRDefault="00393D4F" w:rsidP="00393D4F">
      <w:pPr>
        <w:pStyle w:val="ProductList-Body"/>
        <w:rPr>
          <w:rFonts w:ascii="Calibri" w:hAnsi="Calibri"/>
          <w:lang w:val="en-US"/>
        </w:rPr>
      </w:pPr>
      <w:r w:rsidRPr="004E1744">
        <w:rPr>
          <w:rFonts w:ascii="Calibri" w:hAnsi="Calibri"/>
          <w:b/>
          <w:color w:val="00188F"/>
          <w:lang w:val="en-US"/>
        </w:rPr>
        <w:t xml:space="preserve">SQL Server Business Intelligence CAL </w:t>
      </w:r>
      <w:r w:rsidRPr="00CA2975">
        <w:rPr>
          <w:rFonts w:ascii="Calibri" w:hAnsi="Calibri"/>
          <w:b/>
          <w:color w:val="00188F"/>
        </w:rPr>
        <w:t>拋棄</w:t>
      </w:r>
    </w:p>
    <w:p w:rsidR="00393D4F" w:rsidRPr="004E1744" w:rsidRDefault="00393D4F" w:rsidP="00393D4F">
      <w:pPr>
        <w:pStyle w:val="ProductList-Body"/>
        <w:rPr>
          <w:rFonts w:ascii="Calibri" w:hAnsi="Calibri"/>
          <w:lang w:val="en-US"/>
        </w:rPr>
      </w:pPr>
      <w:r w:rsidRPr="00CA2975">
        <w:rPr>
          <w:rFonts w:ascii="Calibri" w:hAnsi="Calibri"/>
        </w:rPr>
        <w:t>於</w:t>
      </w:r>
      <w:r w:rsidRPr="004E1744">
        <w:rPr>
          <w:rFonts w:ascii="Calibri" w:hAnsi="Calibri"/>
          <w:lang w:val="en-US"/>
        </w:rPr>
        <w:t xml:space="preserve"> 2014 </w:t>
      </w:r>
      <w:r w:rsidRPr="00CA2975">
        <w:rPr>
          <w:rFonts w:ascii="Calibri" w:hAnsi="Calibri"/>
        </w:rPr>
        <w:t>年</w:t>
      </w:r>
      <w:r w:rsidRPr="004E1744">
        <w:rPr>
          <w:rFonts w:ascii="Calibri" w:hAnsi="Calibri"/>
          <w:lang w:val="en-US"/>
        </w:rPr>
        <w:t xml:space="preserve"> 4 </w:t>
      </w:r>
      <w:r w:rsidRPr="00CA2975">
        <w:rPr>
          <w:rFonts w:ascii="Calibri" w:hAnsi="Calibri"/>
        </w:rPr>
        <w:t>月</w:t>
      </w:r>
      <w:r w:rsidRPr="004E1744">
        <w:rPr>
          <w:rFonts w:ascii="Calibri" w:hAnsi="Calibri"/>
          <w:lang w:val="en-US"/>
        </w:rPr>
        <w:t xml:space="preserve"> PUR </w:t>
      </w:r>
      <w:r w:rsidRPr="00CA2975">
        <w:rPr>
          <w:rFonts w:ascii="Calibri" w:hAnsi="Calibri"/>
        </w:rPr>
        <w:t>中所述之適用於批次工作的</w:t>
      </w:r>
      <w:r w:rsidRPr="004E1744">
        <w:rPr>
          <w:rFonts w:ascii="Calibri" w:hAnsi="Calibri"/>
          <w:lang w:val="en-US"/>
        </w:rPr>
        <w:t xml:space="preserve"> SQL Server 2014 Business Intelligence CAL </w:t>
      </w:r>
      <w:r w:rsidRPr="00CA2975">
        <w:rPr>
          <w:rFonts w:ascii="Calibri" w:hAnsi="Calibri"/>
        </w:rPr>
        <w:t>拋棄</w:t>
      </w:r>
      <w:r w:rsidRPr="004E1744">
        <w:rPr>
          <w:rFonts w:ascii="Calibri" w:hAnsi="Calibri"/>
          <w:lang w:val="en-US"/>
        </w:rPr>
        <w:t>，</w:t>
      </w:r>
      <w:r w:rsidRPr="00CA2975">
        <w:rPr>
          <w:rFonts w:ascii="Calibri" w:hAnsi="Calibri"/>
        </w:rPr>
        <w:t>亦適用於該產品</w:t>
      </w:r>
      <w:r w:rsidRPr="004E1744">
        <w:rPr>
          <w:rFonts w:ascii="Calibri" w:hAnsi="Calibri"/>
          <w:lang w:val="en-US"/>
        </w:rPr>
        <w:t xml:space="preserve"> 2012 </w:t>
      </w:r>
      <w:r w:rsidRPr="00CA2975">
        <w:rPr>
          <w:rFonts w:ascii="Calibri" w:hAnsi="Calibri"/>
        </w:rPr>
        <w:t>版本。</w:t>
      </w:r>
    </w:p>
    <w:p w:rsidR="00393D4F" w:rsidRPr="004E1744" w:rsidRDefault="00393D4F" w:rsidP="00393D4F">
      <w:pPr>
        <w:pStyle w:val="ProductList-Body"/>
        <w:rPr>
          <w:rFonts w:ascii="Calibri" w:hAnsi="Calibri"/>
          <w:sz w:val="16"/>
          <w:lang w:val="en-US"/>
        </w:rPr>
      </w:pPr>
    </w:p>
    <w:p w:rsidR="00393D4F" w:rsidRPr="004E1744" w:rsidRDefault="00393D4F" w:rsidP="00393D4F">
      <w:pPr>
        <w:pStyle w:val="ProductList-Body"/>
        <w:rPr>
          <w:rFonts w:ascii="Calibri" w:hAnsi="Calibri"/>
          <w:lang w:val="en-US"/>
        </w:rPr>
      </w:pPr>
      <w:r w:rsidRPr="004E1744">
        <w:rPr>
          <w:rFonts w:ascii="Calibri" w:hAnsi="Calibri"/>
          <w:b/>
          <w:color w:val="00188F"/>
          <w:lang w:val="en-US"/>
        </w:rPr>
        <w:t xml:space="preserve">SQL Server 2012 Parallel Data Warehouse </w:t>
      </w:r>
      <w:r w:rsidRPr="00CA2975">
        <w:rPr>
          <w:rFonts w:ascii="Calibri" w:hAnsi="Calibri"/>
          <w:b/>
          <w:color w:val="00188F"/>
        </w:rPr>
        <w:t>可供軟體保證客戶使用之特殊部署及使用選擇方案</w:t>
      </w:r>
      <w:r w:rsidRPr="004E1744">
        <w:rPr>
          <w:rFonts w:ascii="Calibri" w:hAnsi="Calibri"/>
          <w:b/>
          <w:lang w:val="en-US"/>
        </w:rPr>
        <w:t xml:space="preserve"> </w:t>
      </w:r>
      <w:r w:rsidRPr="00CA2975">
        <w:rPr>
          <w:rFonts w:ascii="Calibri" w:hAnsi="Calibri"/>
        </w:rPr>
        <w:fldChar w:fldCharType="begin"/>
      </w:r>
      <w:r w:rsidRPr="004E1744">
        <w:rPr>
          <w:rFonts w:ascii="Calibri" w:hAnsi="Calibri"/>
          <w:lang w:val="en-US"/>
        </w:rPr>
        <w:instrText>XE "SQL Server 2012 Parallel Data Warehouse"</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4E1744">
        <w:rPr>
          <w:rFonts w:ascii="Calibri" w:hAnsi="Calibri"/>
          <w:lang w:val="en-US"/>
        </w:rPr>
        <w:t>SQL Server 2008 R2</w:t>
      </w:r>
      <w:r w:rsidRPr="00CA2975">
        <w:rPr>
          <w:rFonts w:ascii="Calibri" w:hAnsi="Calibri"/>
        </w:rPr>
        <w:fldChar w:fldCharType="begin"/>
      </w:r>
      <w:r w:rsidRPr="004E1744">
        <w:rPr>
          <w:rFonts w:ascii="Calibri" w:hAnsi="Calibri"/>
          <w:lang w:val="en-US"/>
        </w:rPr>
        <w:instrText>XE "SQL Server 2008 R2"</w:instrText>
      </w:r>
      <w:r w:rsidRPr="00CA2975">
        <w:rPr>
          <w:rFonts w:ascii="Calibri" w:hAnsi="Calibri"/>
        </w:rPr>
        <w:fldChar w:fldCharType="end"/>
      </w:r>
      <w:r w:rsidRPr="004E1744">
        <w:rPr>
          <w:rFonts w:ascii="Calibri" w:hAnsi="Calibri"/>
          <w:lang w:val="en-US"/>
        </w:rPr>
        <w:t xml:space="preserve"> </w:t>
      </w:r>
      <w:r w:rsidRPr="00CA2975">
        <w:rPr>
          <w:rFonts w:ascii="Calibri" w:hAnsi="Calibri"/>
        </w:rPr>
        <w:t>將是依每一處理器授權模式授權之</w:t>
      </w:r>
      <w:r w:rsidRPr="004E1744">
        <w:rPr>
          <w:rFonts w:ascii="Calibri" w:hAnsi="Calibri"/>
          <w:lang w:val="en-US"/>
        </w:rPr>
        <w:t xml:space="preserve"> SQL Server Parallel Data Warehouse </w:t>
      </w:r>
      <w:r w:rsidRPr="00CA2975">
        <w:rPr>
          <w:rFonts w:ascii="Calibri" w:hAnsi="Calibri"/>
        </w:rPr>
        <w:t>的最新版本。例外的是</w:t>
      </w:r>
      <w:r w:rsidRPr="004E1744">
        <w:rPr>
          <w:rFonts w:ascii="Calibri" w:hAnsi="Calibri"/>
          <w:lang w:val="en-US"/>
        </w:rPr>
        <w:t>，</w:t>
      </w:r>
      <w:r w:rsidRPr="00CA2975">
        <w:rPr>
          <w:rFonts w:ascii="Calibri" w:hAnsi="Calibri"/>
        </w:rPr>
        <w:t>針對</w:t>
      </w:r>
      <w:r w:rsidRPr="004E1744">
        <w:rPr>
          <w:rFonts w:ascii="Calibri" w:hAnsi="Calibri"/>
          <w:lang w:val="en-US"/>
        </w:rPr>
        <w:t xml:space="preserve"> 2013 </w:t>
      </w:r>
      <w:r w:rsidRPr="00CA2975">
        <w:rPr>
          <w:rFonts w:ascii="Calibri" w:hAnsi="Calibri"/>
        </w:rPr>
        <w:t>年</w:t>
      </w:r>
      <w:r w:rsidRPr="004E1744">
        <w:rPr>
          <w:rFonts w:ascii="Calibri" w:hAnsi="Calibri"/>
          <w:lang w:val="en-US"/>
        </w:rPr>
        <w:t xml:space="preserve"> 3 </w:t>
      </w:r>
      <w:r w:rsidRPr="00CA2975">
        <w:rPr>
          <w:rFonts w:ascii="Calibri" w:hAnsi="Calibri"/>
        </w:rPr>
        <w:t>月</w:t>
      </w:r>
      <w:r w:rsidRPr="004E1744">
        <w:rPr>
          <w:rFonts w:ascii="Calibri" w:hAnsi="Calibri"/>
          <w:lang w:val="en-US"/>
        </w:rPr>
        <w:t xml:space="preserve"> 1 </w:t>
      </w:r>
      <w:r w:rsidRPr="00CA2975">
        <w:rPr>
          <w:rFonts w:ascii="Calibri" w:hAnsi="Calibri"/>
        </w:rPr>
        <w:t>日當日授權之</w:t>
      </w:r>
      <w:r w:rsidRPr="004E1744">
        <w:rPr>
          <w:rFonts w:ascii="Calibri" w:hAnsi="Calibri"/>
          <w:lang w:val="en-US"/>
        </w:rPr>
        <w:t xml:space="preserve"> SQL Server 2008 R2 Parallel Data Warehouse </w:t>
      </w:r>
      <w:r w:rsidRPr="00CA2975">
        <w:rPr>
          <w:rFonts w:ascii="Calibri" w:hAnsi="Calibri"/>
        </w:rPr>
        <w:t>處理器使用權具備有效</w:t>
      </w:r>
      <w:r w:rsidRPr="004E1744">
        <w:rPr>
          <w:rFonts w:ascii="Calibri" w:hAnsi="Calibri"/>
          <w:lang w:val="en-US"/>
        </w:rPr>
        <w:t xml:space="preserve"> SA </w:t>
      </w:r>
      <w:r w:rsidRPr="00CA2975">
        <w:rPr>
          <w:rFonts w:ascii="Calibri" w:hAnsi="Calibri"/>
        </w:rPr>
        <w:t>之大量授權客戶</w:t>
      </w:r>
      <w:r w:rsidRPr="004E1744">
        <w:rPr>
          <w:rFonts w:ascii="Calibri" w:hAnsi="Calibri"/>
          <w:lang w:val="en-US"/>
        </w:rPr>
        <w:t xml:space="preserve"> (</w:t>
      </w:r>
      <w:r w:rsidRPr="00CA2975">
        <w:rPr>
          <w:rFonts w:ascii="Calibri" w:hAnsi="Calibri"/>
        </w:rPr>
        <w:t>以下稱「合格使用權」</w:t>
      </w:r>
      <w:r w:rsidRPr="004E1744">
        <w:rPr>
          <w:rFonts w:ascii="Calibri" w:hAnsi="Calibri"/>
          <w:lang w:val="en-US"/>
        </w:rPr>
        <w:t xml:space="preserve">) </w:t>
      </w:r>
      <w:r w:rsidRPr="00CA2975">
        <w:rPr>
          <w:rFonts w:ascii="Calibri" w:hAnsi="Calibri"/>
        </w:rPr>
        <w:t>可以擁有下列選擇方案。後續在相同</w:t>
      </w:r>
      <w:r w:rsidRPr="00CA2975">
        <w:rPr>
          <w:rFonts w:ascii="Calibri" w:hAnsi="Calibri"/>
        </w:rPr>
        <w:t xml:space="preserve"> Enrollment </w:t>
      </w:r>
      <w:r w:rsidRPr="00CA2975">
        <w:rPr>
          <w:rFonts w:ascii="Calibri" w:hAnsi="Calibri"/>
        </w:rPr>
        <w:t>有效期限且做為</w:t>
      </w:r>
      <w:r w:rsidRPr="00CA2975">
        <w:rPr>
          <w:rFonts w:ascii="Calibri" w:hAnsi="Calibri"/>
        </w:rPr>
        <w:t xml:space="preserve"> Enterprise </w:t>
      </w:r>
      <w:r w:rsidRPr="00CA2975">
        <w:rPr>
          <w:rFonts w:ascii="Calibri" w:hAnsi="Calibri"/>
        </w:rPr>
        <w:t>或</w:t>
      </w:r>
      <w:r w:rsidRPr="00CA2975">
        <w:rPr>
          <w:rFonts w:ascii="Calibri" w:hAnsi="Calibri"/>
        </w:rPr>
        <w:t xml:space="preserve"> Enterprise Subscription </w:t>
      </w:r>
      <w:r w:rsidRPr="00CA2975">
        <w:rPr>
          <w:rFonts w:ascii="Calibri" w:hAnsi="Calibri"/>
        </w:rPr>
        <w:t>客戶之排程校正程序的一部分取得之</w:t>
      </w:r>
      <w:r w:rsidRPr="00CA2975">
        <w:rPr>
          <w:rFonts w:ascii="Calibri" w:hAnsi="Calibri"/>
        </w:rPr>
        <w:t xml:space="preserve"> SQL Server 2008 R2 Parallel Data Warehouse </w:t>
      </w:r>
      <w:r w:rsidRPr="00CA2975">
        <w:rPr>
          <w:rFonts w:ascii="Calibri" w:hAnsi="Calibri"/>
        </w:rPr>
        <w:t>使用權，也是基於這些選擇方案的用途之「合格使用權」。</w:t>
      </w:r>
    </w:p>
    <w:p w:rsidR="00393D4F" w:rsidRPr="006C5AC1"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rPr>
        <w:t>針對客戶擁有的每份合格使用權，客戶得升級為</w:t>
      </w:r>
      <w:r w:rsidRPr="00CA2975">
        <w:rPr>
          <w:rFonts w:ascii="Calibri" w:hAnsi="Calibri"/>
        </w:rPr>
        <w:t xml:space="preserve"> 8 </w:t>
      </w:r>
      <w:r w:rsidRPr="00CA2975">
        <w:rPr>
          <w:rFonts w:ascii="Calibri" w:hAnsi="Calibri"/>
        </w:rPr>
        <w:t>個</w:t>
      </w:r>
      <w:r w:rsidRPr="00CA2975">
        <w:rPr>
          <w:rFonts w:ascii="Calibri" w:hAnsi="Calibri"/>
        </w:rPr>
        <w:t xml:space="preserve"> SQL Server 2012 Parallel Data Warehouse</w:t>
      </w:r>
      <w:r w:rsidRPr="00CA2975">
        <w:rPr>
          <w:rFonts w:ascii="Calibri" w:hAnsi="Calibri"/>
        </w:rPr>
        <w:fldChar w:fldCharType="begin"/>
      </w:r>
      <w:r w:rsidRPr="00CA2975">
        <w:rPr>
          <w:rFonts w:ascii="Calibri" w:hAnsi="Calibri"/>
        </w:rPr>
        <w:instrText>XE "SQL Server 2012 Parallel Data Warehouse"</w:instrText>
      </w:r>
      <w:r w:rsidRPr="00CA2975">
        <w:rPr>
          <w:rFonts w:ascii="Calibri" w:hAnsi="Calibri"/>
        </w:rPr>
        <w:fldChar w:fldCharType="end"/>
      </w:r>
      <w:r w:rsidRPr="00CA2975">
        <w:rPr>
          <w:rFonts w:ascii="Calibri" w:hAnsi="Calibri"/>
        </w:rPr>
        <w:t xml:space="preserve"> </w:t>
      </w:r>
      <w:r w:rsidRPr="00CA2975">
        <w:rPr>
          <w:rFonts w:ascii="Calibri" w:hAnsi="Calibri"/>
        </w:rPr>
        <w:t>的核心使用權。一旦升級為</w:t>
      </w:r>
      <w:r w:rsidRPr="00CA2975">
        <w:rPr>
          <w:rFonts w:ascii="Calibri" w:hAnsi="Calibri"/>
        </w:rPr>
        <w:t xml:space="preserve"> SQL Server 2012 </w:t>
      </w:r>
      <w:r w:rsidRPr="00CA2975">
        <w:rPr>
          <w:rFonts w:ascii="Calibri" w:hAnsi="Calibri"/>
        </w:rPr>
        <w:t>客戶的基礎</w:t>
      </w:r>
      <w:r w:rsidRPr="00CA2975">
        <w:rPr>
          <w:rFonts w:ascii="Calibri" w:hAnsi="Calibri"/>
        </w:rPr>
        <w:t xml:space="preserve"> SQL Server 2008 R2</w:t>
      </w:r>
      <w:r w:rsidRPr="00CA2975">
        <w:rPr>
          <w:rFonts w:ascii="Calibri" w:hAnsi="Calibri"/>
        </w:rPr>
        <w:fldChar w:fldCharType="begin"/>
      </w:r>
      <w:r w:rsidRPr="00CA2975">
        <w:rPr>
          <w:rFonts w:ascii="Calibri" w:hAnsi="Calibri"/>
        </w:rPr>
        <w:instrText>XE "SQL Server 2008 R2"</w:instrText>
      </w:r>
      <w:r w:rsidRPr="00CA2975">
        <w:rPr>
          <w:rFonts w:ascii="Calibri" w:hAnsi="Calibri"/>
        </w:rPr>
        <w:fldChar w:fldCharType="end"/>
      </w:r>
      <w:r w:rsidRPr="00CA2975">
        <w:rPr>
          <w:rFonts w:ascii="Calibri" w:hAnsi="Calibri"/>
        </w:rPr>
        <w:t xml:space="preserve"> </w:t>
      </w:r>
      <w:r w:rsidRPr="00CA2975">
        <w:rPr>
          <w:rFonts w:ascii="Calibri" w:hAnsi="Calibri"/>
        </w:rPr>
        <w:t>使用權將不再有效。</w:t>
      </w:r>
    </w:p>
    <w:p w:rsidR="00393D4F" w:rsidRPr="006C5AC1"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 xml:space="preserve">System Center Standard </w:t>
      </w:r>
      <w:r w:rsidRPr="00CA2975">
        <w:rPr>
          <w:rFonts w:ascii="Calibri" w:hAnsi="Calibri"/>
          <w:b/>
          <w:color w:val="00188F"/>
        </w:rPr>
        <w:t>使用權之授與</w:t>
      </w:r>
    </w:p>
    <w:p w:rsidR="00393D4F" w:rsidRPr="00CA2975" w:rsidRDefault="00393D4F" w:rsidP="00393D4F">
      <w:pPr>
        <w:pStyle w:val="ProductList-Body"/>
        <w:rPr>
          <w:rFonts w:ascii="Calibri" w:hAnsi="Calibri"/>
        </w:rPr>
      </w:pPr>
      <w:r w:rsidRPr="00CA2975">
        <w:rPr>
          <w:rFonts w:ascii="Calibri" w:hAnsi="Calibri"/>
        </w:rPr>
        <w:t>此外，依合格使用權升級為</w:t>
      </w:r>
      <w:r w:rsidRPr="00CA2975">
        <w:rPr>
          <w:rFonts w:ascii="Calibri" w:hAnsi="Calibri"/>
        </w:rPr>
        <w:t xml:space="preserve"> SQL Server 2012 Parallel Data Warehouse</w:t>
      </w:r>
      <w:r w:rsidRPr="00CA2975">
        <w:rPr>
          <w:rFonts w:ascii="Calibri" w:hAnsi="Calibri"/>
        </w:rPr>
        <w:fldChar w:fldCharType="begin"/>
      </w:r>
      <w:r w:rsidRPr="00CA2975">
        <w:rPr>
          <w:rFonts w:ascii="Calibri" w:hAnsi="Calibri"/>
        </w:rPr>
        <w:instrText>XE "SQL Server 2012 Parallel Data Warehouse"</w:instrText>
      </w:r>
      <w:r w:rsidRPr="00CA2975">
        <w:rPr>
          <w:rFonts w:ascii="Calibri" w:hAnsi="Calibri"/>
        </w:rPr>
        <w:fldChar w:fldCharType="end"/>
      </w:r>
      <w:r w:rsidRPr="00CA2975">
        <w:rPr>
          <w:rFonts w:ascii="Calibri" w:hAnsi="Calibri"/>
        </w:rPr>
        <w:t xml:space="preserve"> </w:t>
      </w:r>
      <w:r w:rsidRPr="00CA2975">
        <w:rPr>
          <w:rFonts w:ascii="Calibri" w:hAnsi="Calibri"/>
        </w:rPr>
        <w:t>的客戶，一旦升級為</w:t>
      </w:r>
      <w:r w:rsidRPr="00CA2975">
        <w:rPr>
          <w:rFonts w:ascii="Calibri" w:hAnsi="Calibri"/>
        </w:rPr>
        <w:t xml:space="preserve"> SQL Server 2012 Parallel Data Warehouse</w:t>
      </w:r>
      <w:r w:rsidRPr="00CA2975">
        <w:rPr>
          <w:rFonts w:ascii="Calibri" w:hAnsi="Calibri"/>
        </w:rPr>
        <w:t>，便有資格適用下列</w:t>
      </w:r>
      <w:r w:rsidRPr="00CA2975">
        <w:rPr>
          <w:rFonts w:ascii="Calibri" w:hAnsi="Calibri"/>
        </w:rPr>
        <w:t xml:space="preserve"> System Center </w:t>
      </w:r>
      <w:r w:rsidRPr="00CA2975">
        <w:rPr>
          <w:rFonts w:ascii="Calibri" w:hAnsi="Calibri"/>
        </w:rPr>
        <w:t>使用權之授與：</w:t>
      </w:r>
    </w:p>
    <w:p w:rsidR="00393D4F" w:rsidRPr="00CA2975" w:rsidRDefault="00393D4F" w:rsidP="00393D4F">
      <w:pPr>
        <w:pStyle w:val="ProductList-Body"/>
        <w:numPr>
          <w:ilvl w:val="0"/>
          <w:numId w:val="41"/>
        </w:numPr>
        <w:ind w:left="450" w:hanging="270"/>
        <w:rPr>
          <w:rFonts w:ascii="Calibri" w:hAnsi="Calibri"/>
        </w:rPr>
      </w:pPr>
      <w:r w:rsidRPr="00CA2975">
        <w:rPr>
          <w:rFonts w:ascii="Calibri" w:hAnsi="Calibri"/>
        </w:rPr>
        <w:t>針對每個執行</w:t>
      </w:r>
      <w:r w:rsidRPr="00CA2975">
        <w:rPr>
          <w:rFonts w:ascii="Calibri" w:hAnsi="Calibri"/>
        </w:rPr>
        <w:t xml:space="preserve"> SQL Server 2012 Parallel Data Warehouse</w:t>
      </w:r>
      <w:r w:rsidRPr="00CA2975">
        <w:rPr>
          <w:rFonts w:ascii="Calibri" w:hAnsi="Calibri"/>
        </w:rPr>
        <w:fldChar w:fldCharType="begin"/>
      </w:r>
      <w:r w:rsidRPr="00CA2975">
        <w:rPr>
          <w:rFonts w:ascii="Calibri" w:hAnsi="Calibri"/>
        </w:rPr>
        <w:instrText>XE "SQL Server 2012 Parallel Data Warehouse"</w:instrText>
      </w:r>
      <w:r w:rsidRPr="00CA2975">
        <w:rPr>
          <w:rFonts w:ascii="Calibri" w:hAnsi="Calibri"/>
        </w:rPr>
        <w:fldChar w:fldCharType="end"/>
      </w:r>
      <w:r w:rsidRPr="00CA2975">
        <w:rPr>
          <w:rFonts w:ascii="Calibri" w:hAnsi="Calibri"/>
        </w:rPr>
        <w:t xml:space="preserve"> </w:t>
      </w:r>
      <w:r w:rsidRPr="00CA2975">
        <w:rPr>
          <w:rFonts w:ascii="Calibri" w:hAnsi="Calibri"/>
        </w:rPr>
        <w:t>軟體的伺服器，每一伺服器一份</w:t>
      </w:r>
      <w:r w:rsidRPr="00CA2975">
        <w:rPr>
          <w:rFonts w:ascii="Calibri" w:hAnsi="Calibri"/>
        </w:rPr>
        <w:t xml:space="preserve"> System Center 2012 Standard</w:t>
      </w:r>
      <w:r w:rsidRPr="00CA2975">
        <w:rPr>
          <w:rFonts w:ascii="Calibri" w:hAnsi="Calibri"/>
        </w:rPr>
        <w:fldChar w:fldCharType="begin"/>
      </w:r>
      <w:r w:rsidRPr="00CA2975">
        <w:rPr>
          <w:rFonts w:ascii="Calibri" w:hAnsi="Calibri"/>
        </w:rPr>
        <w:instrText>XE "System Center 2012 Standard"</w:instrText>
      </w:r>
      <w:r w:rsidRPr="00CA2975">
        <w:rPr>
          <w:rFonts w:ascii="Calibri" w:hAnsi="Calibri"/>
        </w:rPr>
        <w:fldChar w:fldCharType="end"/>
      </w:r>
      <w:r w:rsidRPr="00CA2975">
        <w:rPr>
          <w:rFonts w:ascii="Calibri" w:hAnsi="Calibri"/>
        </w:rPr>
        <w:t xml:space="preserve"> </w:t>
      </w:r>
      <w:r w:rsidRPr="00CA2975">
        <w:rPr>
          <w:rFonts w:ascii="Calibri" w:hAnsi="Calibri"/>
        </w:rPr>
        <w:t>使用權</w:t>
      </w:r>
    </w:p>
    <w:p w:rsidR="00393D4F" w:rsidRPr="00CA2975" w:rsidRDefault="00393D4F" w:rsidP="00393D4F">
      <w:pPr>
        <w:pStyle w:val="ProductList-Body"/>
        <w:numPr>
          <w:ilvl w:val="0"/>
          <w:numId w:val="41"/>
        </w:numPr>
        <w:ind w:left="450" w:hanging="270"/>
        <w:rPr>
          <w:rFonts w:ascii="Calibri" w:hAnsi="Calibri"/>
        </w:rPr>
      </w:pPr>
      <w:r w:rsidRPr="00CA2975">
        <w:rPr>
          <w:rFonts w:ascii="Calibri" w:hAnsi="Calibri"/>
        </w:rPr>
        <w:t>針對</w:t>
      </w:r>
      <w:r w:rsidRPr="00CA2975">
        <w:rPr>
          <w:rFonts w:ascii="Calibri" w:hAnsi="Calibri"/>
        </w:rPr>
        <w:t xml:space="preserve"> SQL Server 2012 Parallel Data Warehouse</w:t>
      </w:r>
      <w:r w:rsidRPr="00CA2975">
        <w:rPr>
          <w:rFonts w:ascii="Calibri" w:hAnsi="Calibri"/>
        </w:rPr>
        <w:fldChar w:fldCharType="begin"/>
      </w:r>
      <w:r w:rsidRPr="00CA2975">
        <w:rPr>
          <w:rFonts w:ascii="Calibri" w:hAnsi="Calibri"/>
        </w:rPr>
        <w:instrText>XE "SQL Server 2012 Parallel Data Warehouse"</w:instrText>
      </w:r>
      <w:r w:rsidRPr="00CA2975">
        <w:rPr>
          <w:rFonts w:ascii="Calibri" w:hAnsi="Calibri"/>
        </w:rPr>
        <w:fldChar w:fldCharType="end"/>
      </w:r>
      <w:r w:rsidRPr="00CA2975">
        <w:rPr>
          <w:rFonts w:ascii="Calibri" w:hAnsi="Calibri"/>
        </w:rPr>
        <w:t xml:space="preserve"> Appliance </w:t>
      </w:r>
      <w:r w:rsidRPr="00CA2975">
        <w:rPr>
          <w:rFonts w:ascii="Calibri" w:hAnsi="Calibri"/>
        </w:rPr>
        <w:t>中所有剩餘伺服器，每一伺服器兩份</w:t>
      </w:r>
      <w:r w:rsidRPr="00CA2975">
        <w:rPr>
          <w:rFonts w:ascii="Calibri" w:hAnsi="Calibri"/>
        </w:rPr>
        <w:t xml:space="preserve"> System Center 2012 Standard</w:t>
      </w:r>
      <w:r w:rsidRPr="00CA2975">
        <w:rPr>
          <w:rFonts w:ascii="Calibri" w:hAnsi="Calibri"/>
        </w:rPr>
        <w:fldChar w:fldCharType="begin"/>
      </w:r>
      <w:r w:rsidRPr="00CA2975">
        <w:rPr>
          <w:rFonts w:ascii="Calibri" w:hAnsi="Calibri"/>
        </w:rPr>
        <w:instrText>XE "System Center 2012 Standard"</w:instrText>
      </w:r>
      <w:r w:rsidRPr="00CA2975">
        <w:rPr>
          <w:rFonts w:ascii="Calibri" w:hAnsi="Calibri"/>
        </w:rPr>
        <w:fldChar w:fldCharType="end"/>
      </w:r>
      <w:r w:rsidRPr="00CA2975">
        <w:rPr>
          <w:rFonts w:ascii="Calibri" w:hAnsi="Calibri"/>
        </w:rPr>
        <w:t xml:space="preserve"> </w:t>
      </w:r>
      <w:r w:rsidRPr="00CA2975">
        <w:rPr>
          <w:rFonts w:ascii="Calibri" w:hAnsi="Calibri"/>
        </w:rPr>
        <w:t>使用權。</w:t>
      </w:r>
    </w:p>
    <w:p w:rsidR="00393D4F" w:rsidRPr="006C5AC1"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rPr>
        <w:t>軟體僅得用來支援</w:t>
      </w:r>
      <w:r w:rsidRPr="00CA2975">
        <w:rPr>
          <w:rFonts w:ascii="Calibri" w:hAnsi="Calibri"/>
        </w:rPr>
        <w:t xml:space="preserve"> SQL Server 2012 Parallel Data Warehouse</w:t>
      </w:r>
      <w:r w:rsidRPr="00CA2975">
        <w:rPr>
          <w:rFonts w:ascii="Calibri" w:hAnsi="Calibri"/>
        </w:rPr>
        <w:fldChar w:fldCharType="begin"/>
      </w:r>
      <w:r w:rsidRPr="00CA2975">
        <w:rPr>
          <w:rFonts w:ascii="Calibri" w:hAnsi="Calibri"/>
        </w:rPr>
        <w:instrText>XE "SQL Server 2012 Parallel Data Warehouse"</w:instrText>
      </w:r>
      <w:r w:rsidRPr="00CA2975">
        <w:rPr>
          <w:rFonts w:ascii="Calibri" w:hAnsi="Calibri"/>
        </w:rPr>
        <w:fldChar w:fldCharType="end"/>
      </w:r>
      <w:r w:rsidRPr="00CA2975">
        <w:rPr>
          <w:rFonts w:ascii="Calibri" w:hAnsi="Calibri"/>
        </w:rPr>
        <w:t xml:space="preserve"> Appliance</w:t>
      </w:r>
      <w:r w:rsidRPr="00CA2975">
        <w:rPr>
          <w:rFonts w:ascii="Calibri" w:hAnsi="Calibri"/>
        </w:rPr>
        <w:t>。</w:t>
      </w:r>
    </w:p>
    <w:p w:rsidR="00393D4F" w:rsidRPr="00CA2975" w:rsidRDefault="00393D4F" w:rsidP="00393D4F">
      <w:pPr>
        <w:pStyle w:val="ProductList-Body"/>
        <w:rPr>
          <w:rFonts w:ascii="Calibri" w:hAnsi="Calibri"/>
        </w:rPr>
      </w:pPr>
      <w:r w:rsidRPr="00CA2975">
        <w:rPr>
          <w:rFonts w:ascii="Calibri" w:hAnsi="Calibri"/>
          <w:b/>
          <w:color w:val="00188F"/>
        </w:rPr>
        <w:t>選擇不續約之具備軟體保證的客戶</w:t>
      </w:r>
    </w:p>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2013 </w:t>
      </w:r>
      <w:r w:rsidRPr="00CA2975">
        <w:rPr>
          <w:rFonts w:ascii="Calibri" w:hAnsi="Calibri"/>
        </w:rPr>
        <w:t>年</w:t>
      </w:r>
      <w:r w:rsidRPr="00CA2975">
        <w:rPr>
          <w:rFonts w:ascii="Calibri" w:hAnsi="Calibri"/>
        </w:rPr>
        <w:t xml:space="preserve"> 3 </w:t>
      </w:r>
      <w:r w:rsidRPr="00CA2975">
        <w:rPr>
          <w:rFonts w:ascii="Calibri" w:hAnsi="Calibri"/>
        </w:rPr>
        <w:t>月</w:t>
      </w:r>
      <w:r w:rsidRPr="00CA2975">
        <w:rPr>
          <w:rFonts w:ascii="Calibri" w:hAnsi="Calibri"/>
        </w:rPr>
        <w:t xml:space="preserve"> 1 </w:t>
      </w:r>
      <w:r w:rsidRPr="00CA2975">
        <w:rPr>
          <w:rFonts w:ascii="Calibri" w:hAnsi="Calibri"/>
        </w:rPr>
        <w:t>日起，若具備範圍之</w:t>
      </w:r>
      <w:r w:rsidRPr="00CA2975">
        <w:rPr>
          <w:rFonts w:ascii="Calibri" w:hAnsi="Calibri"/>
        </w:rPr>
        <w:t xml:space="preserve"> Enterprise Subscription </w:t>
      </w:r>
      <w:r w:rsidRPr="00CA2975">
        <w:rPr>
          <w:rFonts w:ascii="Calibri" w:hAnsi="Calibri"/>
        </w:rPr>
        <w:t>客戶透過選擇買斷處理器使用權，而且依其合約取得合格之永久使用權並選擇不要續約</w:t>
      </w:r>
      <w:r w:rsidRPr="00CA2975">
        <w:rPr>
          <w:rFonts w:ascii="Calibri" w:hAnsi="Calibri"/>
        </w:rPr>
        <w:t xml:space="preserve"> SA </w:t>
      </w:r>
      <w:r w:rsidRPr="00CA2975">
        <w:rPr>
          <w:rFonts w:ascii="Calibri" w:hAnsi="Calibri"/>
        </w:rPr>
        <w:t>的任何其他客戶，均得依該等使用權執行</w:t>
      </w:r>
      <w:r w:rsidRPr="00CA2975">
        <w:rPr>
          <w:rFonts w:ascii="Calibri" w:hAnsi="Calibri"/>
        </w:rPr>
        <w:t xml:space="preserve"> SQL Server 2008 R2</w:t>
      </w:r>
      <w:r w:rsidRPr="00CA2975">
        <w:rPr>
          <w:rFonts w:ascii="Calibri" w:hAnsi="Calibri"/>
        </w:rPr>
        <w:fldChar w:fldCharType="begin"/>
      </w:r>
      <w:r w:rsidRPr="00CA2975">
        <w:rPr>
          <w:rFonts w:ascii="Calibri" w:hAnsi="Calibri"/>
        </w:rPr>
        <w:instrText>XE "SQL Server 2008 R2"</w:instrText>
      </w:r>
      <w:r w:rsidRPr="00CA2975">
        <w:rPr>
          <w:rFonts w:ascii="Calibri" w:hAnsi="Calibri"/>
        </w:rPr>
        <w:fldChar w:fldCharType="end"/>
      </w:r>
      <w:r w:rsidRPr="00CA2975">
        <w:rPr>
          <w:rFonts w:ascii="Calibri" w:hAnsi="Calibri"/>
        </w:rPr>
        <w:t xml:space="preserve"> </w:t>
      </w:r>
      <w:r w:rsidRPr="00CA2975">
        <w:rPr>
          <w:rFonts w:ascii="Calibri" w:hAnsi="Calibri"/>
        </w:rPr>
        <w:t>或</w:t>
      </w:r>
      <w:r w:rsidRPr="00CA2975">
        <w:rPr>
          <w:rFonts w:ascii="Calibri" w:hAnsi="Calibri"/>
        </w:rPr>
        <w:t xml:space="preserve"> SQL Server 2012</w:t>
      </w:r>
      <w:r w:rsidRPr="00CA2975">
        <w:rPr>
          <w:rFonts w:ascii="Calibri" w:hAnsi="Calibri"/>
        </w:rPr>
        <w:t>，如下所述：</w:t>
      </w:r>
    </w:p>
    <w:p w:rsidR="00393D4F" w:rsidRPr="00CA2975" w:rsidRDefault="00393D4F" w:rsidP="00393D4F">
      <w:pPr>
        <w:pStyle w:val="ProductList-Body"/>
        <w:numPr>
          <w:ilvl w:val="0"/>
          <w:numId w:val="30"/>
        </w:numPr>
        <w:ind w:left="450" w:hanging="270"/>
        <w:rPr>
          <w:rFonts w:ascii="Calibri" w:hAnsi="Calibri"/>
        </w:rPr>
      </w:pPr>
      <w:r w:rsidRPr="00CA2975">
        <w:rPr>
          <w:rFonts w:ascii="Calibri" w:hAnsi="Calibri"/>
        </w:rPr>
        <w:t>SQL Server 2008 R2</w:t>
      </w:r>
      <w:r w:rsidRPr="00CA2975">
        <w:rPr>
          <w:rFonts w:ascii="Calibri" w:hAnsi="Calibri"/>
        </w:rPr>
        <w:fldChar w:fldCharType="begin"/>
      </w:r>
      <w:r w:rsidRPr="00CA2975">
        <w:rPr>
          <w:rFonts w:ascii="Calibri" w:hAnsi="Calibri"/>
        </w:rPr>
        <w:instrText>XE "SQL Server 2008 R2"</w:instrText>
      </w:r>
      <w:r w:rsidRPr="00CA2975">
        <w:rPr>
          <w:rFonts w:ascii="Calibri" w:hAnsi="Calibri"/>
        </w:rPr>
        <w:fldChar w:fldCharType="end"/>
      </w:r>
      <w:r w:rsidRPr="00CA2975">
        <w:rPr>
          <w:rFonts w:ascii="Calibri" w:hAnsi="Calibri"/>
        </w:rPr>
        <w:t xml:space="preserve"> Parallel Data Warehouse</w:t>
      </w:r>
      <w:r w:rsidRPr="00CA2975">
        <w:rPr>
          <w:rFonts w:ascii="Calibri" w:hAnsi="Calibri"/>
        </w:rPr>
        <w:t>：本軟體版本之持續使用需受</w:t>
      </w:r>
      <w:r w:rsidRPr="00CA2975">
        <w:rPr>
          <w:rFonts w:ascii="Calibri" w:hAnsi="Calibri"/>
        </w:rPr>
        <w:t xml:space="preserve"> SQL Server 2008 R2 </w:t>
      </w:r>
      <w:r w:rsidRPr="00CA2975">
        <w:rPr>
          <w:rFonts w:ascii="Calibri" w:hAnsi="Calibri"/>
        </w:rPr>
        <w:t>使用權之產品使用權所拘束。</w:t>
      </w:r>
    </w:p>
    <w:p w:rsidR="00393D4F" w:rsidRPr="00CA2975" w:rsidRDefault="00393D4F" w:rsidP="00393D4F">
      <w:pPr>
        <w:pStyle w:val="ProductList-Body"/>
        <w:numPr>
          <w:ilvl w:val="0"/>
          <w:numId w:val="30"/>
        </w:numPr>
        <w:ind w:left="450" w:hanging="270"/>
        <w:rPr>
          <w:rFonts w:ascii="Calibri" w:hAnsi="Calibri"/>
        </w:rPr>
      </w:pPr>
      <w:r w:rsidRPr="00CA2975">
        <w:rPr>
          <w:rFonts w:ascii="Calibri" w:hAnsi="Calibri"/>
        </w:rPr>
        <w:t>SQL Server 2012 Parallel Data Warehouse</w:t>
      </w:r>
      <w:r w:rsidRPr="00CA2975">
        <w:rPr>
          <w:rFonts w:ascii="Calibri" w:hAnsi="Calibri"/>
        </w:rPr>
        <w:fldChar w:fldCharType="begin"/>
      </w:r>
      <w:r w:rsidRPr="00CA2975">
        <w:rPr>
          <w:rFonts w:ascii="Calibri" w:hAnsi="Calibri"/>
        </w:rPr>
        <w:instrText>XE "SQL Server 2012 Parallel Data Warehouse"</w:instrText>
      </w:r>
      <w:r w:rsidRPr="00CA2975">
        <w:rPr>
          <w:rFonts w:ascii="Calibri" w:hAnsi="Calibri"/>
        </w:rPr>
        <w:fldChar w:fldCharType="end"/>
      </w:r>
      <w:r w:rsidRPr="00CA2975">
        <w:rPr>
          <w:rFonts w:ascii="Calibri" w:hAnsi="Calibri"/>
        </w:rPr>
        <w:t>：本軟體版本之使用需受</w:t>
      </w:r>
      <w:r w:rsidRPr="00CA2975">
        <w:rPr>
          <w:rFonts w:ascii="Calibri" w:hAnsi="Calibri"/>
        </w:rPr>
        <w:t xml:space="preserve"> SQL Server 2012 Parallel Data Warehouse </w:t>
      </w:r>
      <w:r w:rsidRPr="00CA2975">
        <w:rPr>
          <w:rFonts w:ascii="Calibri" w:hAnsi="Calibri"/>
        </w:rPr>
        <w:t>產品使用權所拘束。</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依據本優惠方案授與之所有</w:t>
      </w:r>
      <w:r w:rsidRPr="00CA2975">
        <w:rPr>
          <w:rFonts w:ascii="Calibri" w:hAnsi="Calibri"/>
        </w:rPr>
        <w:t xml:space="preserve"> SQL Server Parallel Data Warehouse </w:t>
      </w:r>
      <w:r w:rsidRPr="00CA2975">
        <w:rPr>
          <w:rFonts w:ascii="Calibri" w:hAnsi="Calibri"/>
        </w:rPr>
        <w:t>及</w:t>
      </w:r>
      <w:r w:rsidRPr="00CA2975">
        <w:rPr>
          <w:rFonts w:ascii="Calibri" w:hAnsi="Calibri"/>
        </w:rPr>
        <w:t xml:space="preserve"> System Center </w:t>
      </w:r>
      <w:r w:rsidRPr="00CA2975">
        <w:rPr>
          <w:rFonts w:ascii="Calibri" w:hAnsi="Calibri"/>
        </w:rPr>
        <w:t>使用權將包括</w:t>
      </w:r>
      <w:r w:rsidRPr="00CA2975">
        <w:rPr>
          <w:rFonts w:ascii="Calibri" w:hAnsi="Calibri"/>
        </w:rPr>
        <w:t xml:space="preserve"> SA </w:t>
      </w:r>
      <w:r w:rsidRPr="00CA2975">
        <w:rPr>
          <w:rFonts w:ascii="Calibri" w:hAnsi="Calibri"/>
        </w:rPr>
        <w:t>範圍。該範圍將隨對應的合格</w:t>
      </w:r>
      <w:r w:rsidRPr="00CA2975">
        <w:rPr>
          <w:rFonts w:ascii="Calibri" w:hAnsi="Calibri"/>
        </w:rPr>
        <w:t xml:space="preserve"> SA </w:t>
      </w:r>
      <w:r w:rsidRPr="00CA2975">
        <w:rPr>
          <w:rFonts w:ascii="Calibri" w:hAnsi="Calibri"/>
        </w:rPr>
        <w:t>範圍屆滿而失去效力。該範圍一旦屆滿，客戶可以針對已授與的使用權續約其</w:t>
      </w:r>
      <w:r w:rsidRPr="00CA2975">
        <w:rPr>
          <w:rFonts w:ascii="Calibri" w:hAnsi="Calibri"/>
        </w:rPr>
        <w:t xml:space="preserve"> SA</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CA2975">
        <w:rPr>
          <w:rFonts w:ascii="Calibri" w:hAnsi="Calibri"/>
        </w:rPr>
        <w:t xml:space="preserve"> SQL Server 2012 Parallel Data Warehouse</w:t>
      </w:r>
      <w:r w:rsidRPr="00CA2975">
        <w:rPr>
          <w:rFonts w:ascii="Calibri" w:hAnsi="Calibri"/>
        </w:rPr>
        <w:fldChar w:fldCharType="begin"/>
      </w:r>
      <w:r w:rsidRPr="00CA2975">
        <w:rPr>
          <w:rFonts w:ascii="Calibri" w:hAnsi="Calibri"/>
        </w:rPr>
        <w:instrText>XE "SQL Server 2012 Parallel Data Warehouse"</w:instrText>
      </w:r>
      <w:r w:rsidRPr="00CA2975">
        <w:rPr>
          <w:rFonts w:ascii="Calibri" w:hAnsi="Calibri"/>
        </w:rPr>
        <w:fldChar w:fldCharType="end"/>
      </w:r>
      <w:r w:rsidRPr="00CA2975">
        <w:rPr>
          <w:rFonts w:ascii="Calibri" w:hAnsi="Calibri"/>
        </w:rPr>
        <w:t xml:space="preserve"> </w:t>
      </w:r>
      <w:r w:rsidRPr="00CA2975">
        <w:rPr>
          <w:rFonts w:ascii="Calibri" w:hAnsi="Calibri"/>
        </w:rPr>
        <w:t>和</w:t>
      </w:r>
      <w:r w:rsidRPr="00CA2975">
        <w:rPr>
          <w:rFonts w:ascii="Calibri" w:hAnsi="Calibri"/>
        </w:rPr>
        <w:t xml:space="preserve"> System Center 2012 </w:t>
      </w:r>
      <w:r w:rsidRPr="00CA2975">
        <w:rPr>
          <w:rFonts w:ascii="Calibri" w:hAnsi="Calibri"/>
        </w:rPr>
        <w:t>的權利提供證明。客戶無法單獨依本優惠方案從對應的合格使用權移轉已授與的使用權。</w:t>
      </w:r>
    </w:p>
    <w:bookmarkStart w:id="520" w:name="_Toc378147636"/>
    <w:bookmarkStart w:id="521" w:name="_Toc378151538"/>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4A4C9B" w:rsidRDefault="00393D4F" w:rsidP="00393D4F">
      <w:pPr>
        <w:pStyle w:val="ProductList-OfferingGroupHeading"/>
        <w:outlineLvl w:val="1"/>
        <w:rPr>
          <w:rFonts w:ascii="Calibri Light" w:hAnsi="Calibri Light"/>
        </w:rPr>
      </w:pPr>
      <w:bookmarkStart w:id="522" w:name="_Toc378147637"/>
      <w:bookmarkStart w:id="523" w:name="_Toc378151539"/>
      <w:bookmarkStart w:id="524" w:name="_Toc379797214"/>
      <w:bookmarkStart w:id="525" w:name="_Toc380513239"/>
      <w:bookmarkStart w:id="526" w:name="_Toc380655281"/>
      <w:bookmarkStart w:id="527" w:name="_Toc409627870"/>
      <w:bookmarkEnd w:id="520"/>
      <w:bookmarkEnd w:id="521"/>
      <w:r w:rsidRPr="004A4C9B">
        <w:rPr>
          <w:rFonts w:ascii="Calibri Light" w:hAnsi="Calibri Light"/>
        </w:rPr>
        <w:t>System Center</w:t>
      </w:r>
      <w:bookmarkEnd w:id="522"/>
      <w:bookmarkEnd w:id="523"/>
      <w:bookmarkEnd w:id="524"/>
      <w:bookmarkEnd w:id="525"/>
      <w:bookmarkEnd w:id="526"/>
      <w:bookmarkEnd w:id="527"/>
    </w:p>
    <w:p w:rsidR="00393D4F" w:rsidRPr="004A4C9B" w:rsidRDefault="00393D4F" w:rsidP="00393D4F">
      <w:pPr>
        <w:pStyle w:val="ProductList-Offering2Heading"/>
        <w:outlineLvl w:val="2"/>
        <w:rPr>
          <w:rFonts w:ascii="Calibri Light" w:hAnsi="Calibri Light"/>
        </w:rPr>
      </w:pPr>
      <w:r w:rsidRPr="004A4C9B">
        <w:rPr>
          <w:rFonts w:ascii="Calibri Light" w:hAnsi="Calibri Light"/>
        </w:rPr>
        <w:tab/>
      </w:r>
      <w:bookmarkStart w:id="528" w:name="_Toc378147638"/>
      <w:bookmarkStart w:id="529" w:name="_Toc378151540"/>
      <w:bookmarkStart w:id="530" w:name="_Toc379797215"/>
      <w:bookmarkStart w:id="531" w:name="_Toc380513240"/>
      <w:bookmarkStart w:id="532" w:name="_Toc380655282"/>
      <w:bookmarkStart w:id="533" w:name="_Toc409627871"/>
      <w:r w:rsidRPr="004A4C9B">
        <w:rPr>
          <w:rFonts w:ascii="Calibri Light" w:hAnsi="Calibri Light"/>
        </w:rP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4C9B" w:rsidRPr="00CA2975" w:rsidTr="004A4C9B">
        <w:trPr>
          <w:tblHeader/>
        </w:trPr>
        <w:tc>
          <w:tcPr>
            <w:tcW w:w="3060" w:type="dxa"/>
            <w:tcBorders>
              <w:bottom w:val="nil"/>
            </w:tcBorders>
            <w:shd w:val="clear" w:color="auto" w:fill="00188F"/>
          </w:tcPr>
          <w:p w:rsidR="004A4C9B" w:rsidRPr="00CA2975" w:rsidRDefault="004A4C9B"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4A4C9B" w:rsidRPr="00624796" w:rsidRDefault="004A4C9B"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A4C9B" w:rsidRPr="00CA2975" w:rsidTr="004A4C9B">
        <w:tc>
          <w:tcPr>
            <w:tcW w:w="3060" w:type="dxa"/>
            <w:tcBorders>
              <w:top w:val="nil"/>
              <w:left w:val="nil"/>
              <w:bottom w:val="dashSmallGap" w:sz="4" w:space="0" w:color="BFBFBF" w:themeColor="background1" w:themeShade="BF"/>
              <w:right w:val="nil"/>
            </w:tcBorders>
          </w:tcPr>
          <w:p w:rsidR="004A4C9B" w:rsidRPr="004A4C9B" w:rsidRDefault="004A4C9B" w:rsidP="00526644">
            <w:pPr>
              <w:pStyle w:val="ProductList-Offering2"/>
              <w:rPr>
                <w:rFonts w:ascii="Calibri Light" w:hAnsi="Calibri Light"/>
              </w:rPr>
            </w:pPr>
            <w:bookmarkStart w:id="534" w:name="_Toc379797216"/>
            <w:bookmarkStart w:id="535" w:name="_Toc380513241"/>
            <w:bookmarkStart w:id="536" w:name="_Toc380655283"/>
            <w:bookmarkStart w:id="537" w:name="_Toc409627872"/>
            <w:r w:rsidRPr="004A4C9B">
              <w:rPr>
                <w:rFonts w:ascii="Calibri Light" w:hAnsi="Calibri Light"/>
              </w:rPr>
              <w:t>System Center 2012 R2 Client Management Suite (</w:t>
            </w:r>
            <w:r w:rsidRPr="004A4C9B">
              <w:rPr>
                <w:rFonts w:ascii="Calibri Light" w:hAnsi="Calibri Light"/>
              </w:rPr>
              <w:t>用戶端</w:t>
            </w:r>
            <w:r w:rsidRPr="004A4C9B">
              <w:rPr>
                <w:rFonts w:ascii="Calibri Light" w:hAnsi="Calibri Light"/>
              </w:rPr>
              <w:t xml:space="preserve"> ML) (</w:t>
            </w:r>
            <w:r w:rsidRPr="004A4C9B">
              <w:rPr>
                <w:rFonts w:ascii="Calibri Light" w:hAnsi="Calibri Light"/>
              </w:rPr>
              <w:t>每一</w:t>
            </w:r>
            <w:r w:rsidRPr="004A4C9B">
              <w:rPr>
                <w:rFonts w:ascii="Calibri Light" w:hAnsi="Calibri Light"/>
              </w:rPr>
              <w:t xml:space="preserve"> OSE)</w:t>
            </w:r>
            <w:bookmarkEnd w:id="534"/>
            <w:bookmarkEnd w:id="535"/>
            <w:bookmarkEnd w:id="536"/>
            <w:bookmarkEnd w:id="537"/>
            <w:r w:rsidRPr="004A4C9B">
              <w:rPr>
                <w:rFonts w:ascii="Calibri Light" w:hAnsi="Calibri Light"/>
              </w:rPr>
              <w:fldChar w:fldCharType="begin"/>
            </w:r>
            <w:r w:rsidRPr="004A4C9B">
              <w:rPr>
                <w:rFonts w:ascii="Calibri Light" w:hAnsi="Calibri Light"/>
              </w:rPr>
              <w:instrText>XE "System Center 2012 R2 Client Man Suite (</w:instrText>
            </w:r>
            <w:r w:rsidRPr="004A4C9B">
              <w:rPr>
                <w:rFonts w:ascii="Calibri Light" w:hAnsi="Calibri Light"/>
              </w:rPr>
              <w:instrText>用戶端</w:instrText>
            </w:r>
            <w:r w:rsidRPr="004A4C9B">
              <w:rPr>
                <w:rFonts w:ascii="Calibri Light" w:hAnsi="Calibri Light"/>
              </w:rPr>
              <w:instrText xml:space="preserve"> ML) (</w:instrText>
            </w:r>
            <w:r w:rsidRPr="004A4C9B">
              <w:rPr>
                <w:rFonts w:ascii="Calibri Light" w:hAnsi="Calibri Light"/>
              </w:rPr>
              <w:instrText>每一</w:instrText>
            </w:r>
            <w:r w:rsidRPr="004A4C9B">
              <w:rPr>
                <w:rFonts w:ascii="Calibri Light" w:hAnsi="Calibri Light"/>
              </w:rPr>
              <w:instrText xml:space="preserve"> OSE)"</w:instrText>
            </w:r>
            <w:r w:rsidRPr="004A4C9B">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A4C9B" w:rsidRPr="00CA2975" w:rsidTr="004A4C9B">
        <w:tc>
          <w:tcPr>
            <w:tcW w:w="3060" w:type="dxa"/>
            <w:tcBorders>
              <w:top w:val="dashSmallGap" w:sz="4" w:space="0" w:color="BFBFBF" w:themeColor="background1" w:themeShade="BF"/>
              <w:left w:val="nil"/>
              <w:bottom w:val="nil"/>
              <w:right w:val="nil"/>
            </w:tcBorders>
          </w:tcPr>
          <w:p w:rsidR="004A4C9B" w:rsidRPr="004A4C9B" w:rsidRDefault="004A4C9B" w:rsidP="00526644">
            <w:pPr>
              <w:pStyle w:val="ProductList-Offering2"/>
              <w:rPr>
                <w:rFonts w:ascii="Calibri Light" w:hAnsi="Calibri Light"/>
              </w:rPr>
            </w:pPr>
            <w:bookmarkStart w:id="538" w:name="_Toc379797217"/>
            <w:bookmarkStart w:id="539" w:name="_Toc380513242"/>
            <w:bookmarkStart w:id="540" w:name="_Toc380655284"/>
            <w:bookmarkStart w:id="541" w:name="_Toc409627873"/>
            <w:r w:rsidRPr="004A4C9B">
              <w:rPr>
                <w:rFonts w:ascii="Calibri Light" w:hAnsi="Calibri Light"/>
              </w:rPr>
              <w:t>System Center 2012 R2 Client Management Suite (</w:t>
            </w:r>
            <w:r w:rsidRPr="004A4C9B">
              <w:rPr>
                <w:rFonts w:ascii="Calibri Light" w:hAnsi="Calibri Light"/>
              </w:rPr>
              <w:t>用戶端</w:t>
            </w:r>
            <w:r w:rsidRPr="004A4C9B">
              <w:rPr>
                <w:rFonts w:ascii="Calibri Light" w:hAnsi="Calibri Light"/>
              </w:rPr>
              <w:t xml:space="preserve"> ML) (</w:t>
            </w:r>
            <w:r w:rsidRPr="004A4C9B">
              <w:rPr>
                <w:rFonts w:ascii="Calibri Light" w:hAnsi="Calibri Light"/>
              </w:rPr>
              <w:t>每一使用者</w:t>
            </w:r>
            <w:r w:rsidRPr="004A4C9B">
              <w:rPr>
                <w:rFonts w:ascii="Calibri Light" w:hAnsi="Calibri Light"/>
              </w:rPr>
              <w:t>)</w:t>
            </w:r>
            <w:bookmarkEnd w:id="538"/>
            <w:bookmarkEnd w:id="539"/>
            <w:bookmarkEnd w:id="540"/>
            <w:bookmarkEnd w:id="541"/>
            <w:r w:rsidRPr="004A4C9B">
              <w:rPr>
                <w:rFonts w:ascii="Calibri Light" w:hAnsi="Calibri Light"/>
              </w:rPr>
              <w:fldChar w:fldCharType="begin"/>
            </w:r>
            <w:r w:rsidRPr="004A4C9B">
              <w:rPr>
                <w:rFonts w:ascii="Calibri Light" w:hAnsi="Calibri Light"/>
              </w:rPr>
              <w:instrText>XE "System Center 2012 R2 Client Man Suite (</w:instrText>
            </w:r>
            <w:r w:rsidRPr="004A4C9B">
              <w:rPr>
                <w:rFonts w:ascii="Calibri Light" w:hAnsi="Calibri Light"/>
              </w:rPr>
              <w:instrText>用戶端</w:instrText>
            </w:r>
            <w:r w:rsidRPr="004A4C9B">
              <w:rPr>
                <w:rFonts w:ascii="Calibri Light" w:hAnsi="Calibri Light"/>
              </w:rPr>
              <w:instrText xml:space="preserve"> ML) (</w:instrText>
            </w:r>
            <w:r w:rsidRPr="004A4C9B">
              <w:rPr>
                <w:rFonts w:ascii="Calibri Light" w:hAnsi="Calibri Light"/>
              </w:rPr>
              <w:instrText>每一使用者</w:instrText>
            </w:r>
            <w:r w:rsidRPr="004A4C9B">
              <w:rPr>
                <w:rFonts w:ascii="Calibri Light" w:hAnsi="Calibri Light"/>
              </w:rPr>
              <w:instrText>)"</w:instrText>
            </w:r>
            <w:r w:rsidRPr="004A4C9B">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4A4C9B" w:rsidRPr="00CA2975" w:rsidRDefault="004A4C9B"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4A4C9B">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先前版本：</w:t>
            </w:r>
            <w:r w:rsidRPr="00CA2975">
              <w:rPr>
                <w:rFonts w:ascii="Calibri" w:hAnsi="Calibri"/>
                <w:b/>
              </w:rPr>
              <w:t xml:space="preserve">System Center 2012 Client </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套件：</w:t>
            </w:r>
            <w:r w:rsidRPr="00CA2975">
              <w:rPr>
                <w:rFonts w:ascii="Calibri" w:hAnsi="Calibri"/>
                <w:b/>
              </w:rPr>
              <w:t>是</w:t>
            </w:r>
          </w:p>
        </w:tc>
      </w:tr>
      <w:tr w:rsidR="00393D4F" w:rsidRPr="00CA2975" w:rsidTr="004A4C9B">
        <w:tc>
          <w:tcPr>
            <w:tcW w:w="3596" w:type="dxa"/>
          </w:tcPr>
          <w:p w:rsidR="00393D4F" w:rsidRPr="00CA2975" w:rsidRDefault="00393D4F" w:rsidP="00526644">
            <w:pPr>
              <w:pStyle w:val="ProductList-Body"/>
              <w:spacing w:before="20" w:after="20"/>
              <w:ind w:left="162"/>
              <w:rPr>
                <w:rFonts w:ascii="Calibri" w:hAnsi="Calibri"/>
              </w:rPr>
            </w:pPr>
            <w:r w:rsidRPr="00CA2975">
              <w:rPr>
                <w:rFonts w:ascii="Calibri" w:hAnsi="Calibri"/>
                <w:b/>
              </w:rPr>
              <w:t>Management Suite</w:t>
            </w:r>
            <w:r w:rsidRPr="00CA2975">
              <w:rPr>
                <w:rFonts w:ascii="Calibri" w:hAnsi="Calibri"/>
              </w:rPr>
              <w:t xml:space="preserve"> (3/12)</w:t>
            </w: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4A4C9B">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在</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日具備</w:t>
      </w:r>
      <w:r w:rsidRPr="00CA2975">
        <w:rPr>
          <w:rFonts w:ascii="Calibri" w:hAnsi="Calibri"/>
        </w:rPr>
        <w:t xml:space="preserve"> System Center Client Management Suite </w:t>
      </w:r>
      <w:r w:rsidRPr="00CA2975">
        <w:rPr>
          <w:rFonts w:ascii="Calibri" w:hAnsi="Calibri"/>
        </w:rPr>
        <w:t>之</w:t>
      </w:r>
      <w:r w:rsidRPr="00CA2975">
        <w:rPr>
          <w:rFonts w:ascii="Calibri" w:hAnsi="Calibri"/>
        </w:rPr>
        <w:t xml:space="preserve"> SA </w:t>
      </w:r>
      <w:r w:rsidRPr="00CA2975">
        <w:rPr>
          <w:rFonts w:ascii="Calibri" w:hAnsi="Calibri"/>
        </w:rPr>
        <w:t>範圍的</w:t>
      </w:r>
      <w:r w:rsidRPr="00CA2975">
        <w:rPr>
          <w:rFonts w:ascii="Calibri" w:hAnsi="Calibri"/>
        </w:rPr>
        <w:t xml:space="preserve"> System Center Client Management Suite </w:t>
      </w:r>
      <w:r w:rsidRPr="00CA2975">
        <w:rPr>
          <w:rFonts w:ascii="Calibri" w:hAnsi="Calibri"/>
        </w:rPr>
        <w:t>客戶有資格依特別條款升級為</w:t>
      </w:r>
      <w:r w:rsidRPr="00CA2975">
        <w:rPr>
          <w:rFonts w:ascii="Calibri" w:hAnsi="Calibri"/>
        </w:rPr>
        <w:t xml:space="preserve"> 2012 </w:t>
      </w:r>
      <w:r w:rsidRPr="00CA2975">
        <w:rPr>
          <w:rFonts w:ascii="Calibri" w:hAnsi="Calibri"/>
        </w:rPr>
        <w:t>版。如需詳細資訊，請參閱</w:t>
      </w:r>
      <w:r w:rsidRPr="00CA2975">
        <w:rPr>
          <w:rFonts w:ascii="Calibri" w:hAnsi="Calibri"/>
        </w:rPr>
        <w:t xml:space="preserve"> 2013 </w:t>
      </w:r>
      <w:r w:rsidRPr="00CA2975">
        <w:rPr>
          <w:rFonts w:ascii="Calibri" w:hAnsi="Calibri"/>
        </w:rPr>
        <w:t>年</w:t>
      </w:r>
      <w:r w:rsidRPr="00CA2975">
        <w:rPr>
          <w:rFonts w:ascii="Calibri" w:hAnsi="Calibri"/>
        </w:rPr>
        <w:t xml:space="preserve"> 10 </w:t>
      </w:r>
      <w:r w:rsidRPr="00CA2975">
        <w:rPr>
          <w:rFonts w:ascii="Calibri" w:hAnsi="Calibri"/>
        </w:rPr>
        <w:t>月之產品清單</w:t>
      </w:r>
      <w:r w:rsidRPr="00CA2975">
        <w:rPr>
          <w:rFonts w:ascii="Calibri" w:hAnsi="Calibri"/>
        </w:rPr>
        <w:t xml:space="preserve"> </w:t>
      </w:r>
      <w:hyperlink r:id="rId35" w:history="1">
        <w:r w:rsidRPr="0015149B">
          <w:rPr>
            <w:rStyle w:val="Hyperlink"/>
            <w:rFonts w:ascii="Calibri" w:hAnsi="Calibri"/>
            <w:color w:val="0563C1"/>
          </w:rPr>
          <w:t>http://go.microsoft.com/?linkid=9839207</w:t>
        </w:r>
      </w:hyperlink>
      <w:r w:rsidRPr="00CA2975">
        <w:rPr>
          <w:rFonts w:ascii="Calibri" w:hAnsi="Calibri"/>
        </w:rPr>
        <w:t>。</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4A4C9B" w:rsidRDefault="00393D4F" w:rsidP="00393D4F">
      <w:pPr>
        <w:pStyle w:val="ProductList-Offering2Heading"/>
        <w:outlineLvl w:val="2"/>
        <w:rPr>
          <w:rFonts w:ascii="Calibri Light" w:hAnsi="Calibri Light"/>
        </w:rPr>
      </w:pPr>
      <w:r w:rsidRPr="004A4C9B">
        <w:rPr>
          <w:rFonts w:ascii="Calibri Light" w:hAnsi="Calibri Light"/>
        </w:rPr>
        <w:tab/>
      </w:r>
      <w:bookmarkStart w:id="542" w:name="_Toc378147639"/>
      <w:bookmarkStart w:id="543" w:name="_Toc378151541"/>
      <w:bookmarkStart w:id="544" w:name="_Toc379797218"/>
      <w:bookmarkStart w:id="545" w:name="_Toc380513243"/>
      <w:bookmarkStart w:id="546" w:name="_Toc380655285"/>
      <w:bookmarkStart w:id="547" w:name="_Toc409627874"/>
      <w:r w:rsidRPr="004A4C9B">
        <w:rPr>
          <w:rFonts w:ascii="Calibri Light" w:hAnsi="Calibri Light"/>
        </w:rP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4C9B" w:rsidRPr="00CA2975" w:rsidTr="004A4C9B">
        <w:trPr>
          <w:tblHeader/>
        </w:trPr>
        <w:tc>
          <w:tcPr>
            <w:tcW w:w="3060" w:type="dxa"/>
            <w:tcBorders>
              <w:bottom w:val="nil"/>
            </w:tcBorders>
            <w:shd w:val="clear" w:color="auto" w:fill="00188F"/>
          </w:tcPr>
          <w:p w:rsidR="004A4C9B" w:rsidRPr="00CA2975" w:rsidRDefault="004A4C9B"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4A4C9B" w:rsidRPr="00624796" w:rsidRDefault="004A4C9B"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4A4C9B" w:rsidRPr="00624796" w:rsidRDefault="004A4C9B"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A4C9B" w:rsidRPr="00CA2975" w:rsidTr="004A4C9B">
        <w:tc>
          <w:tcPr>
            <w:tcW w:w="3060" w:type="dxa"/>
            <w:tcBorders>
              <w:top w:val="nil"/>
              <w:left w:val="nil"/>
              <w:bottom w:val="dashSmallGap" w:sz="4" w:space="0" w:color="BFBFBF" w:themeColor="background1" w:themeShade="BF"/>
              <w:right w:val="nil"/>
            </w:tcBorders>
          </w:tcPr>
          <w:p w:rsidR="004A4C9B" w:rsidRPr="004A4C9B" w:rsidRDefault="004A4C9B" w:rsidP="00526644">
            <w:pPr>
              <w:pStyle w:val="ProductList-Offering2"/>
              <w:rPr>
                <w:rFonts w:ascii="Calibri Light" w:hAnsi="Calibri Light"/>
              </w:rPr>
            </w:pPr>
            <w:bookmarkStart w:id="548" w:name="_Toc379797219"/>
            <w:bookmarkStart w:id="549" w:name="_Toc380513244"/>
            <w:bookmarkStart w:id="550" w:name="_Toc380655286"/>
            <w:bookmarkStart w:id="551" w:name="_Toc409627875"/>
            <w:r w:rsidRPr="004A4C9B">
              <w:rPr>
                <w:rFonts w:ascii="Calibri Light" w:hAnsi="Calibri Light"/>
              </w:rPr>
              <w:t>System Center Configuration Manager 2007 R3</w:t>
            </w:r>
            <w:r w:rsidRPr="004A4C9B">
              <w:rPr>
                <w:rFonts w:ascii="Calibri Light" w:hAnsi="Calibri Light"/>
              </w:rPr>
              <w:fldChar w:fldCharType="begin"/>
            </w:r>
            <w:r w:rsidRPr="004A4C9B">
              <w:rPr>
                <w:rFonts w:ascii="Calibri Light" w:hAnsi="Calibri Light"/>
              </w:rPr>
              <w:instrText>XE "System Center Configuration Manager 2007 R3"</w:instrText>
            </w:r>
            <w:r w:rsidRPr="004A4C9B">
              <w:rPr>
                <w:rFonts w:ascii="Calibri Light" w:hAnsi="Calibri Light"/>
              </w:rPr>
              <w:fldChar w:fldCharType="end"/>
            </w:r>
            <w:r w:rsidRPr="004A4C9B">
              <w:rPr>
                <w:rFonts w:ascii="Calibri Light" w:hAnsi="Calibri Light"/>
              </w:rPr>
              <w:t xml:space="preserve"> Enterprise </w:t>
            </w:r>
            <w:r w:rsidRPr="004A4C9B">
              <w:rPr>
                <w:rFonts w:ascii="Calibri Light" w:hAnsi="Calibri Light"/>
              </w:rPr>
              <w:t>伺服器管理使用權</w:t>
            </w:r>
            <w:bookmarkEnd w:id="548"/>
            <w:bookmarkEnd w:id="549"/>
            <w:bookmarkEnd w:id="550"/>
            <w:bookmarkEnd w:id="551"/>
            <w:r w:rsidRPr="004A4C9B">
              <w:rPr>
                <w:rFonts w:ascii="Calibri Light" w:hAnsi="Calibri Light"/>
              </w:rPr>
              <w:fldChar w:fldCharType="begin"/>
            </w:r>
            <w:r w:rsidRPr="004A4C9B">
              <w:rPr>
                <w:rFonts w:ascii="Calibri Light" w:hAnsi="Calibri Light"/>
              </w:rPr>
              <w:instrText xml:space="preserve">XE "System Center Configuration Manager 2007 R3 Enterprise </w:instrText>
            </w:r>
            <w:r w:rsidRPr="004A4C9B">
              <w:rPr>
                <w:rFonts w:ascii="Calibri Light" w:hAnsi="Calibri Light"/>
              </w:rPr>
              <w:instrText>伺服器管理使用權</w:instrText>
            </w:r>
            <w:r w:rsidRPr="004A4C9B">
              <w:rPr>
                <w:rFonts w:ascii="Calibri Light" w:hAnsi="Calibri Light"/>
              </w:rPr>
              <w:instrText>"</w:instrText>
            </w:r>
            <w:r w:rsidRPr="004A4C9B">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11/10</w:t>
            </w:r>
          </w:p>
        </w:tc>
        <w:tc>
          <w:tcPr>
            <w:tcW w:w="595"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A4C9B" w:rsidRPr="00CA2975" w:rsidRDefault="004A4C9B"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6</w:t>
            </w: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r>
      <w:tr w:rsidR="004A4C9B" w:rsidRPr="00CA2975" w:rsidTr="004A4C9B">
        <w:tc>
          <w:tcPr>
            <w:tcW w:w="3060" w:type="dxa"/>
            <w:tcBorders>
              <w:top w:val="nil"/>
              <w:left w:val="nil"/>
              <w:bottom w:val="dashSmallGap" w:sz="4" w:space="0" w:color="BFBFBF" w:themeColor="background1" w:themeShade="BF"/>
              <w:right w:val="nil"/>
            </w:tcBorders>
          </w:tcPr>
          <w:p w:rsidR="004A4C9B" w:rsidRPr="004A4C9B" w:rsidRDefault="004A4C9B" w:rsidP="00526644">
            <w:pPr>
              <w:pStyle w:val="ProductList-Offering2"/>
              <w:rPr>
                <w:rFonts w:ascii="Calibri Light" w:hAnsi="Calibri Light"/>
              </w:rPr>
            </w:pPr>
            <w:bookmarkStart w:id="552" w:name="_Toc379797220"/>
            <w:bookmarkStart w:id="553" w:name="_Toc380513245"/>
            <w:bookmarkStart w:id="554" w:name="_Toc380655287"/>
            <w:bookmarkStart w:id="555" w:name="_Toc409627876"/>
            <w:r w:rsidRPr="004A4C9B">
              <w:rPr>
                <w:rFonts w:ascii="Calibri Light" w:hAnsi="Calibri Light"/>
              </w:rPr>
              <w:t>System Center Configuration Manager 2007 R3</w:t>
            </w:r>
            <w:r w:rsidRPr="004A4C9B">
              <w:rPr>
                <w:rFonts w:ascii="Calibri Light" w:hAnsi="Calibri Light"/>
              </w:rPr>
              <w:fldChar w:fldCharType="begin"/>
            </w:r>
            <w:r w:rsidRPr="004A4C9B">
              <w:rPr>
                <w:rFonts w:ascii="Calibri Light" w:hAnsi="Calibri Light"/>
              </w:rPr>
              <w:instrText>XE "System Center Configuration Manager 2007 R3"</w:instrText>
            </w:r>
            <w:r w:rsidRPr="004A4C9B">
              <w:rPr>
                <w:rFonts w:ascii="Calibri Light" w:hAnsi="Calibri Light"/>
              </w:rPr>
              <w:fldChar w:fldCharType="end"/>
            </w:r>
            <w:r w:rsidRPr="004A4C9B">
              <w:rPr>
                <w:rFonts w:ascii="Calibri Light" w:hAnsi="Calibri Light"/>
              </w:rPr>
              <w:t xml:space="preserve"> Standard </w:t>
            </w:r>
            <w:r w:rsidRPr="004A4C9B">
              <w:rPr>
                <w:rFonts w:ascii="Calibri Light" w:hAnsi="Calibri Light"/>
              </w:rPr>
              <w:t>伺服器管理使用權</w:t>
            </w:r>
            <w:r w:rsidRPr="004A4C9B">
              <w:rPr>
                <w:rFonts w:ascii="Calibri Light" w:hAnsi="Calibri Light"/>
              </w:rPr>
              <w:fldChar w:fldCharType="begin"/>
            </w:r>
            <w:r w:rsidRPr="004A4C9B">
              <w:rPr>
                <w:rFonts w:ascii="Calibri Light" w:hAnsi="Calibri Light"/>
              </w:rPr>
              <w:instrText xml:space="preserve">XE "System Center Configuration Manager 2007 R3 Standard </w:instrText>
            </w:r>
            <w:r w:rsidRPr="004A4C9B">
              <w:rPr>
                <w:rFonts w:ascii="Calibri Light" w:hAnsi="Calibri Light"/>
              </w:rPr>
              <w:instrText>伺服器管理使用權</w:instrText>
            </w:r>
            <w:r w:rsidRPr="004A4C9B">
              <w:rPr>
                <w:rFonts w:ascii="Calibri Light" w:hAnsi="Calibri Light"/>
              </w:rPr>
              <w:instrText>"</w:instrText>
            </w:r>
            <w:r w:rsidRPr="004A4C9B">
              <w:rPr>
                <w:rFonts w:ascii="Calibri Light" w:hAnsi="Calibri Light"/>
              </w:rPr>
              <w:fldChar w:fldCharType="end"/>
            </w:r>
            <w:r w:rsidRPr="004A4C9B">
              <w:rPr>
                <w:rFonts w:ascii="Calibri Light" w:hAnsi="Calibri Light"/>
              </w:rPr>
              <w:t xml:space="preserve"> (</w:t>
            </w:r>
            <w:r w:rsidRPr="004A4C9B">
              <w:rPr>
                <w:rFonts w:ascii="Calibri Light" w:hAnsi="Calibri Light"/>
              </w:rPr>
              <w:t>標準伺服器</w:t>
            </w:r>
            <w:r w:rsidRPr="004A4C9B">
              <w:rPr>
                <w:rFonts w:ascii="Calibri Light" w:hAnsi="Calibri Light"/>
              </w:rPr>
              <w:t xml:space="preserve"> ML)</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11/10</w:t>
            </w:r>
          </w:p>
        </w:tc>
        <w:tc>
          <w:tcPr>
            <w:tcW w:w="595"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A4C9B" w:rsidRPr="00CA2975" w:rsidRDefault="004A4C9B"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r>
      <w:tr w:rsidR="004A4C9B" w:rsidRPr="00CA2975" w:rsidTr="004A4C9B">
        <w:tc>
          <w:tcPr>
            <w:tcW w:w="3060" w:type="dxa"/>
            <w:tcBorders>
              <w:top w:val="nil"/>
              <w:left w:val="nil"/>
              <w:bottom w:val="dashSmallGap" w:sz="4" w:space="0" w:color="BFBFBF" w:themeColor="background1" w:themeShade="BF"/>
              <w:right w:val="nil"/>
            </w:tcBorders>
          </w:tcPr>
          <w:p w:rsidR="004A4C9B" w:rsidRPr="004A4C9B" w:rsidRDefault="004A4C9B" w:rsidP="00526644">
            <w:pPr>
              <w:pStyle w:val="ProductList-Offering2"/>
              <w:rPr>
                <w:rFonts w:ascii="Calibri Light" w:hAnsi="Calibri Light"/>
              </w:rPr>
            </w:pPr>
            <w:bookmarkStart w:id="556" w:name="_Toc379797221"/>
            <w:bookmarkStart w:id="557" w:name="_Toc380513246"/>
            <w:bookmarkStart w:id="558" w:name="_Toc380655288"/>
            <w:bookmarkStart w:id="559" w:name="_Toc409627877"/>
            <w:r w:rsidRPr="004A4C9B">
              <w:rPr>
                <w:rFonts w:ascii="Calibri Light" w:hAnsi="Calibri Light"/>
              </w:rPr>
              <w:t xml:space="preserve">System Center 2012 R2 Configuration Manager </w:t>
            </w:r>
            <w:r w:rsidRPr="004A4C9B">
              <w:rPr>
                <w:rFonts w:ascii="Calibri Light" w:hAnsi="Calibri Light"/>
              </w:rPr>
              <w:t>用戶端管理使用權</w:t>
            </w:r>
            <w:r w:rsidRPr="004A4C9B">
              <w:rPr>
                <w:rFonts w:ascii="Calibri Light" w:hAnsi="Calibri Light"/>
              </w:rPr>
              <w:fldChar w:fldCharType="begin"/>
            </w:r>
            <w:r w:rsidRPr="004A4C9B">
              <w:rPr>
                <w:rFonts w:ascii="Calibri Light" w:hAnsi="Calibri Light"/>
              </w:rPr>
              <w:instrText xml:space="preserve">XE "System Center 2012 R2 Configuration Manager </w:instrText>
            </w:r>
            <w:r w:rsidRPr="004A4C9B">
              <w:rPr>
                <w:rFonts w:ascii="Calibri Light" w:hAnsi="Calibri Light"/>
              </w:rPr>
              <w:instrText>用戶端管理使用權</w:instrText>
            </w:r>
            <w:r w:rsidRPr="004A4C9B">
              <w:rPr>
                <w:rFonts w:ascii="Calibri Light" w:hAnsi="Calibri Light"/>
              </w:rPr>
              <w:instrText>"</w:instrText>
            </w:r>
            <w:r w:rsidRPr="004A4C9B">
              <w:rPr>
                <w:rFonts w:ascii="Calibri Light" w:hAnsi="Calibri Light"/>
              </w:rPr>
              <w:fldChar w:fldCharType="end"/>
            </w:r>
            <w:r w:rsidRPr="004A4C9B">
              <w:rPr>
                <w:rFonts w:ascii="Calibri Light" w:hAnsi="Calibri Light"/>
              </w:rPr>
              <w:t xml:space="preserve"> (</w:t>
            </w:r>
            <w:r w:rsidRPr="004A4C9B">
              <w:rPr>
                <w:rFonts w:ascii="Calibri Light" w:hAnsi="Calibri Light"/>
              </w:rPr>
              <w:t>用戶端</w:t>
            </w:r>
            <w:r w:rsidRPr="004A4C9B">
              <w:rPr>
                <w:rFonts w:ascii="Calibri Light" w:hAnsi="Calibri Light"/>
              </w:rPr>
              <w:t xml:space="preserve"> ML) (</w:t>
            </w:r>
            <w:r w:rsidRPr="004A4C9B">
              <w:rPr>
                <w:rFonts w:ascii="Calibri Light" w:hAnsi="Calibri Light"/>
              </w:rPr>
              <w:t>僅學生適用</w:t>
            </w:r>
            <w:r w:rsidRPr="004A4C9B">
              <w:rPr>
                <w:rFonts w:ascii="Calibri Light" w:hAnsi="Calibri Light"/>
              </w:rPr>
              <w:t>)</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Default="004A4C9B" w:rsidP="00D62453">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r>
      <w:tr w:rsidR="004A4C9B" w:rsidRPr="00CA2975" w:rsidTr="004A4C9B">
        <w:tc>
          <w:tcPr>
            <w:tcW w:w="3060" w:type="dxa"/>
            <w:tcBorders>
              <w:top w:val="dashSmallGap" w:sz="4" w:space="0" w:color="BFBFBF" w:themeColor="background1" w:themeShade="BF"/>
              <w:left w:val="nil"/>
              <w:bottom w:val="dashSmallGap" w:sz="4" w:space="0" w:color="BFBFBF" w:themeColor="background1" w:themeShade="BF"/>
              <w:right w:val="nil"/>
            </w:tcBorders>
          </w:tcPr>
          <w:p w:rsidR="004A4C9B" w:rsidRPr="004A4C9B" w:rsidRDefault="004A4C9B" w:rsidP="00526644">
            <w:pPr>
              <w:pStyle w:val="ProductList-Offering2"/>
              <w:rPr>
                <w:rFonts w:ascii="Calibri Light" w:hAnsi="Calibri Light"/>
              </w:rPr>
            </w:pPr>
            <w:bookmarkStart w:id="560" w:name="_Toc379797222"/>
            <w:bookmarkStart w:id="561" w:name="_Toc380513247"/>
            <w:bookmarkStart w:id="562" w:name="_Toc380655289"/>
            <w:bookmarkStart w:id="563" w:name="_Toc409627878"/>
            <w:r w:rsidRPr="004A4C9B">
              <w:rPr>
                <w:rFonts w:ascii="Calibri Light" w:hAnsi="Calibri Light"/>
              </w:rPr>
              <w:t xml:space="preserve">System Center 2012 R2 Configuration Manager </w:t>
            </w:r>
            <w:r w:rsidRPr="004A4C9B">
              <w:rPr>
                <w:rFonts w:ascii="Calibri Light" w:hAnsi="Calibri Light"/>
              </w:rPr>
              <w:t>用戶端管理使用權</w:t>
            </w:r>
            <w:r w:rsidRPr="004A4C9B">
              <w:rPr>
                <w:rFonts w:ascii="Calibri Light" w:hAnsi="Calibri Light"/>
              </w:rPr>
              <w:fldChar w:fldCharType="begin"/>
            </w:r>
            <w:r w:rsidRPr="004A4C9B">
              <w:rPr>
                <w:rFonts w:ascii="Calibri Light" w:hAnsi="Calibri Light"/>
              </w:rPr>
              <w:instrText xml:space="preserve">XE "System Center 2012 R2 Configuration Manager </w:instrText>
            </w:r>
            <w:r w:rsidRPr="004A4C9B">
              <w:rPr>
                <w:rFonts w:ascii="Calibri Light" w:hAnsi="Calibri Light"/>
              </w:rPr>
              <w:instrText>用戶端管理使用權</w:instrText>
            </w:r>
            <w:r w:rsidRPr="004A4C9B">
              <w:rPr>
                <w:rFonts w:ascii="Calibri Light" w:hAnsi="Calibri Light"/>
              </w:rPr>
              <w:instrText>"</w:instrText>
            </w:r>
            <w:r w:rsidRPr="004A4C9B">
              <w:rPr>
                <w:rFonts w:ascii="Calibri Light" w:hAnsi="Calibri Light"/>
              </w:rPr>
              <w:fldChar w:fldCharType="end"/>
            </w:r>
            <w:r w:rsidRPr="004A4C9B">
              <w:rPr>
                <w:rFonts w:ascii="Calibri Light" w:hAnsi="Calibri Light"/>
              </w:rPr>
              <w:t xml:space="preserve"> (</w:t>
            </w:r>
            <w:r w:rsidRPr="004A4C9B">
              <w:rPr>
                <w:rFonts w:ascii="Calibri Light" w:hAnsi="Calibri Light"/>
              </w:rPr>
              <w:t>每一</w:t>
            </w:r>
            <w:r w:rsidRPr="004A4C9B">
              <w:rPr>
                <w:rFonts w:ascii="Calibri Light" w:hAnsi="Calibri Light"/>
              </w:rPr>
              <w:t xml:space="preserve"> OSE)</w:t>
            </w:r>
            <w:bookmarkEnd w:id="560"/>
            <w:bookmarkEnd w:id="561"/>
            <w:bookmarkEnd w:id="562"/>
            <w:bookmarkEnd w:id="563"/>
            <w:r w:rsidRPr="004A4C9B">
              <w:rPr>
                <w:rFonts w:ascii="Calibri Light" w:hAnsi="Calibri Light"/>
              </w:rPr>
              <w:fldChar w:fldCharType="begin"/>
            </w:r>
            <w:r w:rsidRPr="004A4C9B">
              <w:rPr>
                <w:rFonts w:ascii="Calibri Light" w:hAnsi="Calibri Light"/>
              </w:rPr>
              <w:instrText xml:space="preserve">XE "System Center 2012 R2 Configuration Manager </w:instrText>
            </w:r>
            <w:r w:rsidRPr="004A4C9B">
              <w:rPr>
                <w:rFonts w:ascii="Calibri Light" w:hAnsi="Calibri Light"/>
              </w:rPr>
              <w:instrText>用戶端管理使用權</w:instrText>
            </w:r>
            <w:r w:rsidRPr="004A4C9B">
              <w:rPr>
                <w:rFonts w:ascii="Calibri Light" w:hAnsi="Calibri Light"/>
              </w:rPr>
              <w:instrText xml:space="preserve"> (</w:instrText>
            </w:r>
            <w:r w:rsidRPr="004A4C9B">
              <w:rPr>
                <w:rFonts w:ascii="Calibri Light" w:hAnsi="Calibri Light"/>
              </w:rPr>
              <w:instrText>每一</w:instrText>
            </w:r>
            <w:r w:rsidRPr="004A4C9B">
              <w:rPr>
                <w:rFonts w:ascii="Calibri Light" w:hAnsi="Calibri Light"/>
              </w:rPr>
              <w:instrText xml:space="preserve"> OSE)"</w:instrText>
            </w:r>
            <w:r w:rsidRPr="004A4C9B">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Default="004A4C9B" w:rsidP="00D62453">
            <w:pPr>
              <w:pStyle w:val="ProductList-OfferingBody"/>
              <w:ind w:left="-113"/>
              <w:jc w:val="center"/>
              <w:rPr>
                <w:rFonts w:ascii="Calibri" w:hAnsi="Calibri"/>
              </w:rPr>
            </w:pPr>
          </w:p>
        </w:tc>
        <w:tc>
          <w:tcPr>
            <w:tcW w:w="596" w:type="dxa"/>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4A4C9B" w:rsidRDefault="004A4C9B" w:rsidP="00D62453">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Default="004A4C9B" w:rsidP="00D62453">
            <w:pPr>
              <w:pStyle w:val="ProductList-OfferingBody"/>
              <w:ind w:left="-113"/>
              <w:jc w:val="center"/>
              <w:rPr>
                <w:rFonts w:ascii="Calibri" w:hAnsi="Calibri"/>
              </w:rPr>
            </w:pPr>
          </w:p>
        </w:tc>
      </w:tr>
      <w:tr w:rsidR="004A4C9B" w:rsidRPr="00CA2975" w:rsidTr="004A4C9B">
        <w:tc>
          <w:tcPr>
            <w:tcW w:w="3060" w:type="dxa"/>
            <w:tcBorders>
              <w:top w:val="dashSmallGap" w:sz="4" w:space="0" w:color="BFBFBF" w:themeColor="background1" w:themeShade="BF"/>
              <w:left w:val="nil"/>
              <w:bottom w:val="nil"/>
              <w:right w:val="nil"/>
            </w:tcBorders>
          </w:tcPr>
          <w:p w:rsidR="004A4C9B" w:rsidRPr="004A4C9B" w:rsidRDefault="004A4C9B" w:rsidP="00526644">
            <w:pPr>
              <w:pStyle w:val="ProductList-Offering2"/>
              <w:rPr>
                <w:rFonts w:ascii="Calibri Light" w:hAnsi="Calibri Light"/>
              </w:rPr>
            </w:pPr>
            <w:bookmarkStart w:id="564" w:name="_Toc379797223"/>
            <w:bookmarkStart w:id="565" w:name="_Toc380513248"/>
            <w:bookmarkStart w:id="566" w:name="_Toc380655290"/>
            <w:bookmarkStart w:id="567" w:name="_Toc409627879"/>
            <w:r w:rsidRPr="004A4C9B">
              <w:rPr>
                <w:rFonts w:ascii="Calibri Light" w:hAnsi="Calibri Light"/>
              </w:rPr>
              <w:t xml:space="preserve">System Center 2012 R2 Configuration Manager </w:t>
            </w:r>
            <w:r w:rsidRPr="004A4C9B">
              <w:rPr>
                <w:rFonts w:ascii="Calibri Light" w:hAnsi="Calibri Light"/>
              </w:rPr>
              <w:t>用戶端管理使用權</w:t>
            </w:r>
            <w:r w:rsidRPr="004A4C9B">
              <w:rPr>
                <w:rFonts w:ascii="Calibri Light" w:hAnsi="Calibri Light"/>
              </w:rPr>
              <w:fldChar w:fldCharType="begin"/>
            </w:r>
            <w:r w:rsidRPr="004A4C9B">
              <w:rPr>
                <w:rFonts w:ascii="Calibri Light" w:hAnsi="Calibri Light"/>
              </w:rPr>
              <w:instrText xml:space="preserve">XE "System Center 2012 R2 Configuration Manager </w:instrText>
            </w:r>
            <w:r w:rsidRPr="004A4C9B">
              <w:rPr>
                <w:rFonts w:ascii="Calibri Light" w:hAnsi="Calibri Light"/>
              </w:rPr>
              <w:instrText>用戶端管理使用權</w:instrText>
            </w:r>
            <w:r w:rsidRPr="004A4C9B">
              <w:rPr>
                <w:rFonts w:ascii="Calibri Light" w:hAnsi="Calibri Light"/>
              </w:rPr>
              <w:instrText>"</w:instrText>
            </w:r>
            <w:r w:rsidRPr="004A4C9B">
              <w:rPr>
                <w:rFonts w:ascii="Calibri Light" w:hAnsi="Calibri Light"/>
              </w:rPr>
              <w:fldChar w:fldCharType="end"/>
            </w:r>
            <w:r w:rsidRPr="004A4C9B">
              <w:rPr>
                <w:rFonts w:ascii="Calibri Light" w:hAnsi="Calibri Light"/>
              </w:rPr>
              <w:t xml:space="preserve"> (</w:t>
            </w:r>
            <w:r w:rsidRPr="004A4C9B">
              <w:rPr>
                <w:rFonts w:ascii="Calibri Light" w:hAnsi="Calibri Light"/>
              </w:rPr>
              <w:t>每一使用者</w:t>
            </w:r>
            <w:r w:rsidRPr="004A4C9B">
              <w:rPr>
                <w:rFonts w:ascii="Calibri Light" w:hAnsi="Calibri Light"/>
              </w:rPr>
              <w:t>)</w:t>
            </w:r>
            <w:bookmarkEnd w:id="564"/>
            <w:bookmarkEnd w:id="565"/>
            <w:bookmarkEnd w:id="566"/>
            <w:bookmarkEnd w:id="567"/>
            <w:r w:rsidRPr="004A4C9B">
              <w:rPr>
                <w:rFonts w:ascii="Calibri Light" w:hAnsi="Calibri Light"/>
              </w:rPr>
              <w:fldChar w:fldCharType="begin"/>
            </w:r>
            <w:r w:rsidRPr="004A4C9B">
              <w:rPr>
                <w:rFonts w:ascii="Calibri Light" w:hAnsi="Calibri Light"/>
              </w:rPr>
              <w:instrText xml:space="preserve">XE "System Center 2012 R2 Configuration Manager </w:instrText>
            </w:r>
            <w:r w:rsidRPr="004A4C9B">
              <w:rPr>
                <w:rFonts w:ascii="Calibri Light" w:hAnsi="Calibri Light"/>
              </w:rPr>
              <w:instrText>用戶端管理使用權</w:instrText>
            </w:r>
            <w:r w:rsidRPr="004A4C9B">
              <w:rPr>
                <w:rFonts w:ascii="Calibri Light" w:hAnsi="Calibri Light"/>
              </w:rPr>
              <w:instrText xml:space="preserve"> (</w:instrText>
            </w:r>
            <w:r w:rsidRPr="004A4C9B">
              <w:rPr>
                <w:rFonts w:ascii="Calibri Light" w:hAnsi="Calibri Light"/>
              </w:rPr>
              <w:instrText>每一使用者</w:instrText>
            </w:r>
            <w:r w:rsidRPr="004A4C9B">
              <w:rPr>
                <w:rFonts w:ascii="Calibri Light" w:hAnsi="Calibri Light"/>
              </w:rPr>
              <w:instrText>)"</w:instrText>
            </w:r>
            <w:r w:rsidRPr="004A4C9B">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4A4C9B" w:rsidRPr="00CA2975" w:rsidRDefault="004A4C9B"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70AD47"/>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 xml:space="preserve"> </w:t>
            </w: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4A4C9B" w:rsidRDefault="004A4C9B" w:rsidP="00D62453">
            <w:pPr>
              <w:pStyle w:val="ProductList-OfferingBody"/>
              <w:ind w:left="-113"/>
              <w:jc w:val="center"/>
              <w:rPr>
                <w:rFonts w:ascii="Calibri" w:hAnsi="Calibri"/>
              </w:rPr>
            </w:pPr>
          </w:p>
        </w:tc>
        <w:tc>
          <w:tcPr>
            <w:tcW w:w="596"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393D4F" w:rsidRPr="00CA2975" w:rsidTr="004A4C9B">
        <w:tc>
          <w:tcPr>
            <w:tcW w:w="7193" w:type="dxa"/>
          </w:tcPr>
          <w:p w:rsidR="00393D4F" w:rsidRPr="004E1744" w:rsidRDefault="00393D4F" w:rsidP="004A4C9B">
            <w:pPr>
              <w:pStyle w:val="ProductList-Body"/>
              <w:tabs>
                <w:tab w:val="clear" w:pos="158"/>
                <w:tab w:val="left" w:pos="1242"/>
              </w:tabs>
              <w:spacing w:before="20" w:after="20"/>
              <w:ind w:left="162"/>
              <w:rPr>
                <w:rFonts w:ascii="Calibri" w:hAnsi="Calibri"/>
                <w:lang w:val="en-US"/>
              </w:rPr>
            </w:pPr>
            <w:r w:rsidRPr="00CA2975">
              <w:rPr>
                <w:rFonts w:ascii="Calibri" w:hAnsi="Calibri"/>
              </w:rPr>
              <w:t>先前版本</w:t>
            </w:r>
            <w:r w:rsidRPr="004E1744">
              <w:rPr>
                <w:rFonts w:ascii="Calibri" w:hAnsi="Calibri"/>
                <w:lang w:val="en-US"/>
              </w:rPr>
              <w:t>：</w:t>
            </w:r>
            <w:r w:rsidRPr="004E1744">
              <w:rPr>
                <w:rFonts w:ascii="Calibri" w:hAnsi="Calibri"/>
                <w:b/>
                <w:lang w:val="en-US"/>
              </w:rPr>
              <w:t>System Center 2012 Configuration Manager</w:t>
            </w:r>
            <w:r w:rsidRPr="004E1744">
              <w:rPr>
                <w:rFonts w:ascii="Calibri" w:hAnsi="Calibri"/>
                <w:lang w:val="en-US"/>
              </w:rPr>
              <w:t xml:space="preserve"> (3/12)</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r>
      <w:tr w:rsidR="00393D4F" w:rsidRPr="00CA2975" w:rsidTr="004A4C9B">
        <w:tc>
          <w:tcPr>
            <w:tcW w:w="7193" w:type="dxa"/>
          </w:tcPr>
          <w:p w:rsidR="00393D4F" w:rsidRPr="00CA2975" w:rsidRDefault="00393D4F" w:rsidP="004A4C9B">
            <w:pPr>
              <w:pStyle w:val="ProductList-Body"/>
              <w:tabs>
                <w:tab w:val="clear" w:pos="158"/>
              </w:tabs>
              <w:spacing w:before="20" w:after="20"/>
              <w:ind w:left="1089"/>
              <w:rPr>
                <w:rFonts w:ascii="Calibri" w:hAnsi="Calibri"/>
              </w:rPr>
            </w:pPr>
            <w:r w:rsidRPr="00CA2975">
              <w:rPr>
                <w:rFonts w:ascii="Calibri" w:hAnsi="Calibri"/>
                <w:b/>
              </w:rPr>
              <w:t>System Center Configuration Manager Server 2007 R2</w:t>
            </w:r>
            <w:r w:rsidRPr="00CA2975">
              <w:rPr>
                <w:rFonts w:ascii="Calibri" w:hAnsi="Calibri"/>
              </w:rPr>
              <w:t xml:space="preserve"> (9/08)</w:t>
            </w: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4A4C9B">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r>
    </w:tbl>
    <w:p w:rsidR="006D6418" w:rsidRDefault="006D6418" w:rsidP="006D6418">
      <w:pPr>
        <w:pStyle w:val="ProductList-Body"/>
        <w:spacing w:before="120" w:after="120"/>
        <w:rPr>
          <w:rFonts w:ascii="Calibri" w:hAnsi="Calibri"/>
          <w:b/>
          <w:lang w:val="en-US"/>
        </w:rPr>
      </w:pPr>
    </w:p>
    <w:p w:rsidR="00393D4F" w:rsidRPr="004E1744" w:rsidRDefault="00393D4F" w:rsidP="00393D4F">
      <w:pPr>
        <w:pStyle w:val="ProductList-Body"/>
        <w:shd w:val="clear" w:color="auto" w:fill="D9D9D9" w:themeFill="background1" w:themeFillShade="D9"/>
        <w:spacing w:before="120" w:after="120"/>
        <w:rPr>
          <w:rFonts w:ascii="Calibri" w:hAnsi="Calibri"/>
          <w:lang w:val="en-US"/>
        </w:rPr>
      </w:pPr>
      <w:r w:rsidRPr="00CA2975">
        <w:rPr>
          <w:rFonts w:ascii="Calibri" w:hAnsi="Calibri"/>
          <w:b/>
        </w:rPr>
        <w:t>詳細資訊</w:t>
      </w:r>
    </w:p>
    <w:p w:rsidR="00393D4F" w:rsidRPr="004E1744" w:rsidRDefault="00393D4F" w:rsidP="00393D4F">
      <w:pPr>
        <w:pStyle w:val="ProductList-Body"/>
        <w:rPr>
          <w:rFonts w:ascii="Calibri" w:hAnsi="Calibri"/>
          <w:lang w:val="en-US"/>
        </w:rPr>
      </w:pPr>
      <w:r w:rsidRPr="00CA2975">
        <w:rPr>
          <w:rFonts w:ascii="Calibri" w:hAnsi="Calibri"/>
        </w:rPr>
        <w:t>在</w:t>
      </w:r>
      <w:r w:rsidRPr="004E1744">
        <w:rPr>
          <w:rFonts w:ascii="Calibri" w:hAnsi="Calibri"/>
          <w:lang w:val="en-US"/>
        </w:rPr>
        <w:t xml:space="preserve"> 2012 </w:t>
      </w:r>
      <w:r w:rsidRPr="00CA2975">
        <w:rPr>
          <w:rFonts w:ascii="Calibri" w:hAnsi="Calibri"/>
        </w:rPr>
        <w:t>年</w:t>
      </w:r>
      <w:r w:rsidRPr="004E1744">
        <w:rPr>
          <w:rFonts w:ascii="Calibri" w:hAnsi="Calibri"/>
          <w:lang w:val="en-US"/>
        </w:rPr>
        <w:t xml:space="preserve"> 4 </w:t>
      </w:r>
      <w:r w:rsidRPr="00CA2975">
        <w:rPr>
          <w:rFonts w:ascii="Calibri" w:hAnsi="Calibri"/>
        </w:rPr>
        <w:t>月</w:t>
      </w:r>
      <w:r w:rsidRPr="004E1744">
        <w:rPr>
          <w:rFonts w:ascii="Calibri" w:hAnsi="Calibri"/>
          <w:lang w:val="en-US"/>
        </w:rPr>
        <w:t xml:space="preserve"> 1 </w:t>
      </w:r>
      <w:r w:rsidRPr="00CA2975">
        <w:rPr>
          <w:rFonts w:ascii="Calibri" w:hAnsi="Calibri"/>
        </w:rPr>
        <w:t>日具備</w:t>
      </w:r>
      <w:r w:rsidRPr="004E1744">
        <w:rPr>
          <w:rFonts w:ascii="Calibri" w:hAnsi="Calibri"/>
          <w:lang w:val="en-US"/>
        </w:rPr>
        <w:t xml:space="preserve"> System Center Configuration Manager </w:t>
      </w:r>
      <w:r w:rsidRPr="00CA2975">
        <w:rPr>
          <w:rFonts w:ascii="Calibri" w:hAnsi="Calibri"/>
        </w:rPr>
        <w:t>之</w:t>
      </w:r>
      <w:r w:rsidRPr="004E1744">
        <w:rPr>
          <w:rFonts w:ascii="Calibri" w:hAnsi="Calibri"/>
          <w:lang w:val="en-US"/>
        </w:rPr>
        <w:t xml:space="preserve"> SA </w:t>
      </w:r>
      <w:r w:rsidRPr="00CA2975">
        <w:rPr>
          <w:rFonts w:ascii="Calibri" w:hAnsi="Calibri"/>
        </w:rPr>
        <w:t>範圍的</w:t>
      </w:r>
      <w:r w:rsidRPr="004E1744">
        <w:rPr>
          <w:rFonts w:ascii="Calibri" w:hAnsi="Calibri"/>
          <w:lang w:val="en-US"/>
        </w:rPr>
        <w:t xml:space="preserve"> System Center Configuration Manager </w:t>
      </w:r>
      <w:r w:rsidRPr="00CA2975">
        <w:rPr>
          <w:rFonts w:ascii="Calibri" w:hAnsi="Calibri"/>
        </w:rPr>
        <w:t>客戶有資格依特別條款升級為</w:t>
      </w:r>
      <w:r w:rsidRPr="004E1744">
        <w:rPr>
          <w:rFonts w:ascii="Calibri" w:hAnsi="Calibri"/>
          <w:lang w:val="en-US"/>
        </w:rPr>
        <w:t xml:space="preserve"> 2012 </w:t>
      </w:r>
      <w:r w:rsidRPr="00CA2975">
        <w:rPr>
          <w:rFonts w:ascii="Calibri" w:hAnsi="Calibri"/>
        </w:rPr>
        <w:t>版。如需詳細資訊</w:t>
      </w:r>
      <w:r w:rsidRPr="004E1744">
        <w:rPr>
          <w:rFonts w:ascii="Calibri" w:hAnsi="Calibri"/>
          <w:lang w:val="en-US"/>
        </w:rPr>
        <w:t>，</w:t>
      </w:r>
      <w:r w:rsidRPr="00CA2975">
        <w:rPr>
          <w:rFonts w:ascii="Calibri" w:hAnsi="Calibri"/>
        </w:rPr>
        <w:t>請參閱</w:t>
      </w:r>
      <w:r w:rsidRPr="004E1744">
        <w:rPr>
          <w:rFonts w:ascii="Calibri" w:hAnsi="Calibri"/>
          <w:lang w:val="en-US"/>
        </w:rPr>
        <w:t xml:space="preserve"> 2013 </w:t>
      </w:r>
      <w:r w:rsidRPr="00CA2975">
        <w:rPr>
          <w:rFonts w:ascii="Calibri" w:hAnsi="Calibri"/>
        </w:rPr>
        <w:t>年</w:t>
      </w:r>
      <w:r w:rsidRPr="004E1744">
        <w:rPr>
          <w:rFonts w:ascii="Calibri" w:hAnsi="Calibri"/>
          <w:lang w:val="en-US"/>
        </w:rPr>
        <w:t xml:space="preserve"> 10 </w:t>
      </w:r>
      <w:r w:rsidRPr="00CA2975">
        <w:rPr>
          <w:rFonts w:ascii="Calibri" w:hAnsi="Calibri"/>
        </w:rPr>
        <w:t>月之產品清單</w:t>
      </w:r>
      <w:r w:rsidRPr="004E1744">
        <w:rPr>
          <w:rFonts w:ascii="Calibri" w:hAnsi="Calibri"/>
          <w:lang w:val="en-US"/>
        </w:rPr>
        <w:t xml:space="preserve"> </w:t>
      </w:r>
      <w:hyperlink r:id="rId36" w:history="1">
        <w:r w:rsidRPr="004E1744">
          <w:rPr>
            <w:rStyle w:val="Hyperlink"/>
            <w:rFonts w:ascii="Calibri" w:hAnsi="Calibri"/>
            <w:color w:val="0563C1"/>
            <w:lang w:val="en-US"/>
          </w:rPr>
          <w:t>http://go.microsoft.com/?linkid=9839207</w:t>
        </w:r>
      </w:hyperlink>
      <w:r w:rsidRPr="00CA2975">
        <w:rPr>
          <w:rFonts w:ascii="Calibri" w:hAnsi="Calibri"/>
        </w:rPr>
        <w:t>。</w:t>
      </w:r>
    </w:p>
    <w:p w:rsidR="00393D4F" w:rsidRPr="004E1744" w:rsidRDefault="00393D4F" w:rsidP="00393D4F">
      <w:pPr>
        <w:pStyle w:val="ProductList-Body"/>
        <w:rPr>
          <w:rFonts w:ascii="Calibri" w:hAnsi="Calibri"/>
          <w:lang w:val="en-US"/>
        </w:rPr>
      </w:pPr>
    </w:p>
    <w:p w:rsidR="00393D4F" w:rsidRPr="004E1744" w:rsidRDefault="00393D4F" w:rsidP="00393D4F">
      <w:pPr>
        <w:pStyle w:val="ProductList-Body"/>
        <w:rPr>
          <w:rFonts w:ascii="Calibri" w:hAnsi="Calibri"/>
          <w:lang w:val="en-US"/>
        </w:rPr>
      </w:pPr>
      <w:r w:rsidRPr="00CA2975">
        <w:rPr>
          <w:rFonts w:ascii="Calibri" w:hAnsi="Calibri"/>
        </w:rPr>
        <w:t>只有在</w:t>
      </w:r>
      <w:r w:rsidRPr="004E1744">
        <w:rPr>
          <w:rFonts w:ascii="Calibri" w:hAnsi="Calibri"/>
          <w:lang w:val="en-US"/>
        </w:rPr>
        <w:t xml:space="preserve"> 2012 </w:t>
      </w:r>
      <w:r w:rsidRPr="00CA2975">
        <w:rPr>
          <w:rFonts w:ascii="Calibri" w:hAnsi="Calibri"/>
        </w:rPr>
        <w:t>年</w:t>
      </w:r>
      <w:r w:rsidRPr="004E1744">
        <w:rPr>
          <w:rFonts w:ascii="Calibri" w:hAnsi="Calibri"/>
          <w:lang w:val="en-US"/>
        </w:rPr>
        <w:t xml:space="preserve"> 4 </w:t>
      </w:r>
      <w:r w:rsidRPr="00CA2975">
        <w:rPr>
          <w:rFonts w:ascii="Calibri" w:hAnsi="Calibri"/>
        </w:rPr>
        <w:t>月</w:t>
      </w:r>
      <w:r w:rsidRPr="004E1744">
        <w:rPr>
          <w:rFonts w:ascii="Calibri" w:hAnsi="Calibri"/>
          <w:lang w:val="en-US"/>
        </w:rPr>
        <w:t xml:space="preserve"> 1 </w:t>
      </w:r>
      <w:r w:rsidRPr="00CA2975">
        <w:rPr>
          <w:rFonts w:ascii="Calibri" w:hAnsi="Calibri"/>
        </w:rPr>
        <w:t>日之前授權</w:t>
      </w:r>
      <w:r w:rsidRPr="004E1744">
        <w:rPr>
          <w:rFonts w:ascii="Calibri" w:hAnsi="Calibri"/>
          <w:lang w:val="en-US"/>
        </w:rPr>
        <w:t xml:space="preserve"> System Center Configuration Manager 2007 R3</w:t>
      </w:r>
      <w:r w:rsidRPr="00CA2975">
        <w:rPr>
          <w:rFonts w:ascii="Calibri" w:hAnsi="Calibri"/>
        </w:rPr>
        <w:fldChar w:fldCharType="begin"/>
      </w:r>
      <w:r w:rsidRPr="004E1744">
        <w:rPr>
          <w:rFonts w:ascii="Calibri" w:hAnsi="Calibri"/>
          <w:lang w:val="en-US"/>
        </w:rPr>
        <w:instrText>XE "System Center Configuration Manager 2007 R3"</w:instrText>
      </w:r>
      <w:r w:rsidRPr="00CA2975">
        <w:rPr>
          <w:rFonts w:ascii="Calibri" w:hAnsi="Calibri"/>
        </w:rPr>
        <w:fldChar w:fldCharType="end"/>
      </w:r>
      <w:r w:rsidRPr="004E1744">
        <w:rPr>
          <w:rFonts w:ascii="Calibri" w:hAnsi="Calibri"/>
          <w:lang w:val="en-US"/>
        </w:rPr>
        <w:t xml:space="preserve"> </w:t>
      </w:r>
      <w:r w:rsidRPr="00CA2975">
        <w:rPr>
          <w:rFonts w:ascii="Calibri" w:hAnsi="Calibri"/>
        </w:rPr>
        <w:t>的</w:t>
      </w:r>
      <w:r w:rsidRPr="004E1744">
        <w:rPr>
          <w:rFonts w:ascii="Calibri" w:hAnsi="Calibri"/>
          <w:lang w:val="en-US"/>
        </w:rPr>
        <w:t xml:space="preserve"> Campus </w:t>
      </w:r>
      <w:r w:rsidRPr="00CA2975">
        <w:rPr>
          <w:rFonts w:ascii="Calibri" w:hAnsi="Calibri"/>
        </w:rPr>
        <w:t>和</w:t>
      </w:r>
      <w:r w:rsidRPr="004E1744">
        <w:rPr>
          <w:rFonts w:ascii="Calibri" w:hAnsi="Calibri"/>
          <w:lang w:val="en-US"/>
        </w:rPr>
        <w:t xml:space="preserve"> School </w:t>
      </w:r>
      <w:r w:rsidRPr="00CA2975">
        <w:rPr>
          <w:rFonts w:ascii="Calibri" w:hAnsi="Calibri"/>
        </w:rPr>
        <w:t>合約及</w:t>
      </w:r>
      <w:r w:rsidRPr="004E1744">
        <w:rPr>
          <w:rFonts w:ascii="Calibri" w:hAnsi="Calibri"/>
          <w:lang w:val="en-US"/>
        </w:rPr>
        <w:t xml:space="preserve"> Enrollment for Education Solutions </w:t>
      </w:r>
      <w:r w:rsidRPr="00CA2975">
        <w:rPr>
          <w:rFonts w:ascii="Calibri" w:hAnsi="Calibri"/>
        </w:rPr>
        <w:t>客戶</w:t>
      </w:r>
      <w:r w:rsidRPr="004E1744">
        <w:rPr>
          <w:rFonts w:ascii="Calibri" w:hAnsi="Calibri"/>
          <w:lang w:val="en-US"/>
        </w:rPr>
        <w:t>，</w:t>
      </w:r>
      <w:r w:rsidRPr="00CA2975">
        <w:rPr>
          <w:rFonts w:ascii="Calibri" w:hAnsi="Calibri"/>
        </w:rPr>
        <w:t>可以取得此產品版本的管理使用權</w:t>
      </w:r>
      <w:r w:rsidRPr="004E1744">
        <w:rPr>
          <w:rFonts w:ascii="Calibri" w:hAnsi="Calibri"/>
          <w:lang w:val="en-US"/>
        </w:rPr>
        <w:t>，</w:t>
      </w:r>
      <w:r w:rsidRPr="00CA2975">
        <w:rPr>
          <w:rFonts w:ascii="Calibri" w:hAnsi="Calibri"/>
        </w:rPr>
        <w:t>而且該等管理使用權必須依與較早之使用權相同的合約或</w:t>
      </w:r>
      <w:r w:rsidRPr="004E1744">
        <w:rPr>
          <w:rFonts w:ascii="Calibri" w:hAnsi="Calibri"/>
          <w:lang w:val="en-US"/>
        </w:rPr>
        <w:t xml:space="preserve"> Enrollment </w:t>
      </w:r>
      <w:r w:rsidRPr="00CA2975">
        <w:rPr>
          <w:rFonts w:ascii="Calibri" w:hAnsi="Calibri"/>
        </w:rPr>
        <w:t>有效期限取得。</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4A4C9B" w:rsidRDefault="00393D4F" w:rsidP="00393D4F">
      <w:pPr>
        <w:pStyle w:val="ProductList-Offering2Heading"/>
        <w:outlineLvl w:val="2"/>
        <w:rPr>
          <w:rFonts w:ascii="Calibri Light" w:hAnsi="Calibri Light"/>
        </w:rPr>
      </w:pPr>
      <w:r w:rsidRPr="004A4C9B">
        <w:rPr>
          <w:rFonts w:ascii="Calibri Light" w:hAnsi="Calibri Light"/>
        </w:rPr>
        <w:tab/>
      </w:r>
      <w:bookmarkStart w:id="568" w:name="_Toc378147640"/>
      <w:bookmarkStart w:id="569" w:name="_Toc378151542"/>
      <w:bookmarkStart w:id="570" w:name="_Toc379797224"/>
      <w:bookmarkStart w:id="571" w:name="_Toc380513249"/>
      <w:bookmarkStart w:id="572" w:name="_Toc380655291"/>
      <w:bookmarkStart w:id="573" w:name="_Toc409627880"/>
      <w:r w:rsidRPr="004A4C9B">
        <w:rPr>
          <w:rFonts w:ascii="Calibri Light" w:hAnsi="Calibri Light"/>
        </w:rP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596"/>
        <w:gridCol w:w="595"/>
        <w:gridCol w:w="596"/>
      </w:tblGrid>
      <w:tr w:rsidR="004A4C9B" w:rsidRPr="00CA2975" w:rsidTr="002C65B4">
        <w:trPr>
          <w:tblHeader/>
        </w:trPr>
        <w:tc>
          <w:tcPr>
            <w:tcW w:w="3114" w:type="dxa"/>
            <w:tcBorders>
              <w:bottom w:val="nil"/>
            </w:tcBorders>
            <w:shd w:val="clear" w:color="auto" w:fill="00188F"/>
          </w:tcPr>
          <w:p w:rsidR="004A4C9B" w:rsidRPr="00CA2975" w:rsidRDefault="004A4C9B"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41" w:type="dxa"/>
            <w:tcBorders>
              <w:bottom w:val="nil"/>
            </w:tcBorders>
            <w:shd w:val="clear" w:color="auto" w:fill="00188F"/>
            <w:vAlign w:val="center"/>
          </w:tcPr>
          <w:p w:rsidR="004A4C9B" w:rsidRPr="007E2FE1" w:rsidRDefault="004A4C9B" w:rsidP="00D62453">
            <w:pPr>
              <w:pStyle w:val="ProductList-OfferingBody"/>
              <w:ind w:left="-113"/>
              <w:jc w:val="center"/>
              <w:rPr>
                <w:rFonts w:ascii="Calibri" w:hAnsi="Calibri"/>
                <w:color w:val="FFFFFF" w:themeColor="background1"/>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可提供之日期</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DA</w:t>
            </w:r>
            <w:r w:rsidRPr="007E2FE1">
              <w:rPr>
                <w:rFonts w:ascii="Calibri" w:hAnsi="Calibri"/>
                <w:color w:val="FFFFFF"/>
              </w:rPr>
              <w:fldChar w:fldCharType="end"/>
            </w:r>
          </w:p>
        </w:tc>
        <w:tc>
          <w:tcPr>
            <w:tcW w:w="595" w:type="dxa"/>
            <w:tcBorders>
              <w:bottom w:val="nil"/>
            </w:tcBorders>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“License”</w:instrText>
            </w:r>
            <w:r w:rsidRPr="007E2FE1">
              <w:rPr>
                <w:rFonts w:ascii="Calibri" w:hAnsi="Calibri"/>
                <w:color w:val="FFFFFF"/>
              </w:rPr>
              <w:fldChar w:fldCharType="separate"/>
            </w:r>
            <w:r w:rsidRPr="007E2FE1">
              <w:rPr>
                <w:rFonts w:ascii="Calibri" w:hAnsi="Calibri"/>
                <w:color w:val="FFFFFF"/>
              </w:rPr>
              <w:fldChar w:fldCharType="begin"/>
            </w:r>
            <w:r w:rsidRPr="007E2FE1">
              <w:rPr>
                <w:rFonts w:ascii="Calibri" w:hAnsi="Calibri"/>
                <w:color w:val="FFFFFF"/>
              </w:rPr>
              <w:instrText>AutoTextList  \s NoStyle \t "</w:instrText>
            </w:r>
            <w:r w:rsidRPr="007E2FE1">
              <w:rPr>
                <w:rFonts w:ascii="Calibri" w:hAnsi="Calibri"/>
                <w:color w:val="FFFFFF"/>
              </w:rPr>
              <w:instrText>使用權</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 xml:space="preserve"> L </w:t>
            </w:r>
            <w:r w:rsidRPr="007E2FE1">
              <w:rPr>
                <w:rFonts w:ascii="Calibri" w:hAnsi="Calibri"/>
                <w:color w:val="FFFFFF"/>
              </w:rPr>
              <w:fldChar w:fldCharType="end"/>
            </w:r>
            <w:r w:rsidRPr="007E2FE1">
              <w:rPr>
                <w:rFonts w:ascii="Calibri" w:hAnsi="Calibri"/>
                <w:color w:val="FFFFFF"/>
              </w:rPr>
              <w:fldChar w:fldCharType="end"/>
            </w:r>
          </w:p>
        </w:tc>
        <w:tc>
          <w:tcPr>
            <w:tcW w:w="596" w:type="dxa"/>
            <w:tcBorders>
              <w:bottom w:val="nil"/>
            </w:tcBorders>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使用權及軟體保證</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L/SA</w:t>
            </w:r>
            <w:r w:rsidRPr="007E2FE1">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軟體保證</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SA</w:t>
            </w:r>
            <w:r w:rsidRPr="007E2FE1">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“Campus </w:instrText>
            </w:r>
            <w:r w:rsidRPr="007E2FE1">
              <w:rPr>
                <w:rFonts w:ascii="Calibri" w:hAnsi="Calibri"/>
                <w:color w:val="FFFFFF"/>
              </w:rPr>
              <w:instrText>和</w:instrText>
            </w:r>
            <w:r w:rsidRPr="007E2FE1">
              <w:rPr>
                <w:rFonts w:ascii="Calibri" w:hAnsi="Calibri"/>
                <w:color w:val="FFFFFF"/>
              </w:rPr>
              <w:instrText xml:space="preserve"> School </w:instrText>
            </w:r>
            <w:r w:rsidRPr="007E2FE1">
              <w:rPr>
                <w:rFonts w:ascii="Calibri" w:hAnsi="Calibri"/>
                <w:color w:val="FFFFFF"/>
              </w:rPr>
              <w:instrText>合約</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CA/SA</w:t>
            </w:r>
            <w:r w:rsidRPr="007E2FE1">
              <w:rPr>
                <w:rFonts w:ascii="Calibri" w:hAnsi="Calibri"/>
                <w:color w:val="FFFFFF"/>
              </w:rPr>
              <w:fldChar w:fldCharType="end"/>
            </w:r>
          </w:p>
        </w:tc>
        <w:tc>
          <w:tcPr>
            <w:tcW w:w="596" w:type="dxa"/>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“Enterprise </w:instrText>
            </w:r>
            <w:r w:rsidRPr="007E2FE1">
              <w:rPr>
                <w:rFonts w:ascii="Calibri" w:hAnsi="Calibri"/>
                <w:color w:val="FFFFFF"/>
              </w:rPr>
              <w:instrText>合約及</w:instrText>
            </w:r>
            <w:r w:rsidRPr="007E2FE1">
              <w:rPr>
                <w:rFonts w:ascii="Calibri" w:hAnsi="Calibri"/>
                <w:color w:val="FFFFFF"/>
              </w:rPr>
              <w:instrText xml:space="preserve"> Enterprise Subscription </w:instrText>
            </w:r>
            <w:r w:rsidRPr="007E2FE1">
              <w:rPr>
                <w:rFonts w:ascii="Calibri" w:hAnsi="Calibri"/>
                <w:color w:val="FFFFFF"/>
              </w:rPr>
              <w:instrText>合約</w:instrText>
            </w:r>
            <w:r w:rsidRPr="007E2FE1">
              <w:rPr>
                <w:rFonts w:ascii="Calibri" w:hAnsi="Calibri"/>
                <w:color w:val="FFFFFF"/>
              </w:rPr>
              <w:fldChar w:fldCharType="separate"/>
            </w:r>
            <w:r w:rsidRPr="007E2FE1">
              <w:rPr>
                <w:rFonts w:ascii="Calibri" w:hAnsi="Calibri"/>
                <w:color w:val="FFFFFF"/>
              </w:rPr>
              <w:t>EA/EAS</w:t>
            </w:r>
            <w:r w:rsidRPr="007E2FE1">
              <w:rPr>
                <w:rFonts w:ascii="Calibri" w:hAnsi="Calibri"/>
                <w:color w:val="FFFFFF"/>
              </w:rPr>
              <w:fldChar w:fldCharType="end"/>
            </w:r>
          </w:p>
        </w:tc>
        <w:tc>
          <w:tcPr>
            <w:tcW w:w="595" w:type="dxa"/>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\sNoStyle\t”Enrollment for Education Solutions” </w:instrText>
            </w:r>
            <w:r w:rsidRPr="007E2FE1">
              <w:rPr>
                <w:rFonts w:ascii="Calibri" w:hAnsi="Calibri"/>
                <w:color w:val="FFFFFF"/>
              </w:rPr>
              <w:fldChar w:fldCharType="separate"/>
            </w:r>
            <w:r w:rsidRPr="007E2FE1">
              <w:rPr>
                <w:rFonts w:ascii="Calibri" w:hAnsi="Calibri"/>
                <w:color w:val="FFFFFF"/>
              </w:rPr>
              <w:t>EES</w:t>
            </w:r>
            <w:r w:rsidRPr="007E2FE1">
              <w:rPr>
                <w:rFonts w:ascii="Calibri" w:hAnsi="Calibri"/>
                <w:color w:val="FFFFFF"/>
              </w:rPr>
              <w:fldChar w:fldCharType="end"/>
            </w:r>
          </w:p>
        </w:tc>
        <w:tc>
          <w:tcPr>
            <w:tcW w:w="596" w:type="dxa"/>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"Microsoft </w:instrText>
            </w:r>
            <w:r w:rsidRPr="007E2FE1">
              <w:rPr>
                <w:rFonts w:ascii="Calibri" w:hAnsi="Calibri"/>
                <w:color w:val="FFFFFF"/>
              </w:rPr>
              <w:instrText>產品及服務合約</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MPSA</w:t>
            </w:r>
            <w:r w:rsidRPr="007E2FE1">
              <w:rPr>
                <w:rFonts w:ascii="Calibri" w:hAnsi="Calibri"/>
                <w:color w:val="FFFFFF"/>
              </w:rPr>
              <w:fldChar w:fldCharType="end"/>
            </w:r>
          </w:p>
        </w:tc>
        <w:tc>
          <w:tcPr>
            <w:tcW w:w="595" w:type="dxa"/>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License” </w:instrText>
            </w:r>
            <w:r w:rsidRPr="007E2FE1">
              <w:rPr>
                <w:rFonts w:ascii="Calibri" w:hAnsi="Calibri"/>
                <w:color w:val="FFFFFF"/>
              </w:rPr>
              <w:fldChar w:fldCharType="separate"/>
            </w:r>
            <w:r w:rsidRPr="007E2FE1">
              <w:rPr>
                <w:rFonts w:ascii="Calibri" w:hAnsi="Calibri"/>
                <w:color w:val="FFFFFF"/>
              </w:rPr>
              <w:t>OL</w:t>
            </w:r>
            <w:r w:rsidRPr="007E2FE1">
              <w:rPr>
                <w:rFonts w:ascii="Calibri" w:hAnsi="Calibri"/>
                <w:color w:val="FFFFFF"/>
              </w:rPr>
              <w:fldChar w:fldCharType="end"/>
            </w:r>
          </w:p>
        </w:tc>
        <w:tc>
          <w:tcPr>
            <w:tcW w:w="595" w:type="dxa"/>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w:instrText>
            </w:r>
            <w:r w:rsidRPr="007E2FE1">
              <w:rPr>
                <w:rFonts w:ascii="Calibri" w:hAnsi="Calibri"/>
                <w:color w:val="FFFFFF"/>
              </w:rPr>
              <w:instrText>基本要件</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OM</w:t>
            </w:r>
            <w:r w:rsidRPr="007E2FE1">
              <w:rPr>
                <w:rFonts w:ascii="Calibri" w:hAnsi="Calibri"/>
                <w:color w:val="FFFFFF"/>
              </w:rPr>
              <w:fldChar w:fldCharType="end"/>
            </w:r>
          </w:p>
        </w:tc>
        <w:tc>
          <w:tcPr>
            <w:tcW w:w="596" w:type="dxa"/>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Value </w:instrText>
            </w:r>
            <w:r w:rsidRPr="007E2FE1">
              <w:rPr>
                <w:rFonts w:ascii="Calibri" w:hAnsi="Calibri"/>
                <w:color w:val="FFFFFF"/>
              </w:rPr>
              <w:instrText>及</w:instrText>
            </w:r>
            <w:r w:rsidRPr="007E2FE1">
              <w:rPr>
                <w:rFonts w:ascii="Calibri" w:hAnsi="Calibri"/>
                <w:color w:val="FFFFFF"/>
              </w:rPr>
              <w:instrText xml:space="preserve"> Open Value Subscription" </w:instrText>
            </w:r>
            <w:r w:rsidRPr="007E2FE1">
              <w:rPr>
                <w:rFonts w:ascii="Calibri" w:hAnsi="Calibri"/>
                <w:color w:val="FFFFFF"/>
              </w:rPr>
              <w:fldChar w:fldCharType="separate"/>
            </w:r>
            <w:r w:rsidRPr="007E2FE1">
              <w:rPr>
                <w:rFonts w:ascii="Calibri" w:hAnsi="Calibri"/>
                <w:color w:val="FFFFFF"/>
              </w:rPr>
              <w:t>OV/OVS</w:t>
            </w:r>
            <w:r w:rsidRPr="007E2FE1">
              <w:rPr>
                <w:rFonts w:ascii="Calibri" w:hAnsi="Calibri"/>
                <w:color w:val="FFFFFF"/>
              </w:rPr>
              <w:fldChar w:fldCharType="end"/>
            </w:r>
          </w:p>
        </w:tc>
        <w:tc>
          <w:tcPr>
            <w:tcW w:w="595" w:type="dxa"/>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"Select </w:instrText>
            </w:r>
            <w:r w:rsidRPr="007E2FE1">
              <w:rPr>
                <w:rFonts w:ascii="Calibri" w:hAnsi="Calibri"/>
                <w:color w:val="FFFFFF"/>
              </w:rPr>
              <w:instrText>及</w:instrText>
            </w:r>
            <w:r w:rsidRPr="007E2FE1">
              <w:rPr>
                <w:rFonts w:ascii="Calibri" w:hAnsi="Calibri"/>
                <w:color w:val="FFFFFF"/>
              </w:rPr>
              <w:instrText xml:space="preserve"> Select Plus" </w:instrText>
            </w:r>
            <w:r w:rsidRPr="007E2FE1">
              <w:rPr>
                <w:rFonts w:ascii="Calibri" w:hAnsi="Calibri"/>
                <w:color w:val="FFFFFF"/>
              </w:rPr>
              <w:fldChar w:fldCharType="separate"/>
            </w:r>
            <w:r w:rsidRPr="007E2FE1">
              <w:rPr>
                <w:rFonts w:ascii="Calibri" w:hAnsi="Calibri"/>
                <w:color w:val="FFFFFF"/>
              </w:rPr>
              <w:t>S/S+</w:t>
            </w:r>
            <w:r w:rsidRPr="007E2FE1">
              <w:rPr>
                <w:rFonts w:ascii="Calibri" w:hAnsi="Calibri"/>
                <w:color w:val="FFFFFF"/>
              </w:rPr>
              <w:fldChar w:fldCharType="end"/>
            </w:r>
          </w:p>
        </w:tc>
        <w:tc>
          <w:tcPr>
            <w:tcW w:w="596" w:type="dxa"/>
            <w:shd w:val="clear" w:color="auto" w:fill="00188F"/>
            <w:vAlign w:val="center"/>
          </w:tcPr>
          <w:p w:rsidR="004A4C9B" w:rsidRPr="007E2FE1" w:rsidRDefault="004A4C9B"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“Server Cloud Enrollment” </w:instrText>
            </w:r>
            <w:r w:rsidRPr="007E2FE1">
              <w:rPr>
                <w:rFonts w:ascii="Calibri" w:hAnsi="Calibri"/>
                <w:color w:val="FFFFFF"/>
              </w:rPr>
              <w:fldChar w:fldCharType="separate"/>
            </w:r>
            <w:r w:rsidRPr="007E2FE1">
              <w:rPr>
                <w:rFonts w:ascii="Calibri" w:hAnsi="Calibri"/>
                <w:color w:val="FFFFFF"/>
              </w:rPr>
              <w:t>SCE</w:t>
            </w:r>
            <w:r w:rsidRPr="007E2FE1">
              <w:rPr>
                <w:rFonts w:ascii="Calibri" w:hAnsi="Calibri"/>
                <w:color w:val="FFFFFF"/>
              </w:rPr>
              <w:fldChar w:fldCharType="end"/>
            </w:r>
          </w:p>
        </w:tc>
      </w:tr>
      <w:tr w:rsidR="004A4C9B" w:rsidRPr="00CA2975" w:rsidTr="002C65B4">
        <w:tc>
          <w:tcPr>
            <w:tcW w:w="3114" w:type="dxa"/>
            <w:tcBorders>
              <w:top w:val="nil"/>
              <w:left w:val="nil"/>
              <w:bottom w:val="dashSmallGap" w:sz="4" w:space="0" w:color="BFBFBF" w:themeColor="background1" w:themeShade="BF"/>
              <w:right w:val="nil"/>
            </w:tcBorders>
          </w:tcPr>
          <w:p w:rsidR="004A4C9B" w:rsidRPr="004A4C9B" w:rsidRDefault="004A4C9B" w:rsidP="00526644">
            <w:pPr>
              <w:pStyle w:val="ProductList-Offering2"/>
              <w:rPr>
                <w:rFonts w:ascii="Calibri Light" w:hAnsi="Calibri Light"/>
              </w:rPr>
            </w:pPr>
            <w:bookmarkStart w:id="574" w:name="_Toc379797225"/>
            <w:bookmarkStart w:id="575" w:name="_Toc380513250"/>
            <w:bookmarkStart w:id="576" w:name="_Toc380655292"/>
            <w:bookmarkStart w:id="577" w:name="_Toc409627881"/>
            <w:r w:rsidRPr="004A4C9B">
              <w:rPr>
                <w:rFonts w:ascii="Calibri Light" w:hAnsi="Calibri Light"/>
              </w:rPr>
              <w:t>System Center Data Protection Manager 2010</w:t>
            </w:r>
            <w:r w:rsidRPr="004A4C9B">
              <w:rPr>
                <w:rFonts w:ascii="Calibri Light" w:hAnsi="Calibri Light"/>
              </w:rPr>
              <w:fldChar w:fldCharType="begin"/>
            </w:r>
            <w:r w:rsidRPr="004A4C9B">
              <w:rPr>
                <w:rFonts w:ascii="Calibri Light" w:hAnsi="Calibri Light"/>
              </w:rPr>
              <w:instrText>XE "Data Protection Manager 2010"</w:instrText>
            </w:r>
            <w:r w:rsidRPr="004A4C9B">
              <w:rPr>
                <w:rFonts w:ascii="Calibri Light" w:hAnsi="Calibri Light"/>
              </w:rPr>
              <w:fldChar w:fldCharType="end"/>
            </w:r>
            <w:r w:rsidRPr="004A4C9B">
              <w:rPr>
                <w:rFonts w:ascii="Calibri Light" w:hAnsi="Calibri Light"/>
              </w:rPr>
              <w:t xml:space="preserve"> Enterprise </w:t>
            </w:r>
            <w:r w:rsidRPr="004A4C9B">
              <w:rPr>
                <w:rFonts w:ascii="Calibri Light" w:hAnsi="Calibri Light"/>
              </w:rPr>
              <w:t>伺服器管理使用權</w:t>
            </w:r>
            <w:bookmarkEnd w:id="574"/>
            <w:bookmarkEnd w:id="575"/>
            <w:bookmarkEnd w:id="576"/>
            <w:bookmarkEnd w:id="577"/>
            <w:r w:rsidRPr="004A4C9B">
              <w:rPr>
                <w:rFonts w:ascii="Calibri Light" w:hAnsi="Calibri Light"/>
              </w:rPr>
              <w:fldChar w:fldCharType="begin"/>
            </w:r>
            <w:r w:rsidRPr="004A4C9B">
              <w:rPr>
                <w:rFonts w:ascii="Calibri Light" w:hAnsi="Calibri Light"/>
              </w:rPr>
              <w:instrText xml:space="preserve">XE "System Center Data Protection Manager 2010 Enterprise </w:instrText>
            </w:r>
            <w:r w:rsidRPr="004A4C9B">
              <w:rPr>
                <w:rFonts w:ascii="Calibri Light" w:hAnsi="Calibri Light"/>
              </w:rPr>
              <w:instrText>伺服器管理使用權</w:instrText>
            </w:r>
            <w:r w:rsidRPr="004A4C9B">
              <w:rPr>
                <w:rFonts w:ascii="Calibri Light" w:hAnsi="Calibri Light"/>
              </w:rPr>
              <w:instrText>"</w:instrText>
            </w:r>
            <w:r w:rsidRPr="004A4C9B">
              <w:rPr>
                <w:rFonts w:ascii="Calibri Light" w:hAnsi="Calibri Light"/>
              </w:rPr>
              <w:fldChar w:fldCharType="end"/>
            </w:r>
          </w:p>
        </w:tc>
        <w:tc>
          <w:tcPr>
            <w:tcW w:w="541"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5/10</w:t>
            </w:r>
          </w:p>
        </w:tc>
        <w:tc>
          <w:tcPr>
            <w:tcW w:w="595"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4A4C9B" w:rsidRPr="00CA2975" w:rsidRDefault="004A4C9B"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A4C9B" w:rsidRPr="00CA2975" w:rsidRDefault="004A4C9B"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5</w:t>
            </w: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r>
      <w:tr w:rsidR="004A4C9B" w:rsidRPr="00CA2975" w:rsidTr="002C65B4">
        <w:tc>
          <w:tcPr>
            <w:tcW w:w="3114" w:type="dxa"/>
            <w:tcBorders>
              <w:top w:val="dashSmallGap" w:sz="4" w:space="0" w:color="BFBFBF" w:themeColor="background1" w:themeShade="BF"/>
              <w:left w:val="nil"/>
              <w:bottom w:val="nil"/>
              <w:right w:val="nil"/>
            </w:tcBorders>
          </w:tcPr>
          <w:p w:rsidR="004A4C9B" w:rsidRPr="004A4C9B" w:rsidRDefault="004A4C9B" w:rsidP="00526644">
            <w:pPr>
              <w:pStyle w:val="ProductList-Offering2"/>
              <w:rPr>
                <w:rFonts w:ascii="Calibri Light" w:hAnsi="Calibri Light"/>
              </w:rPr>
            </w:pPr>
            <w:bookmarkStart w:id="578" w:name="_Toc379797226"/>
            <w:bookmarkStart w:id="579" w:name="_Toc380513251"/>
            <w:bookmarkStart w:id="580" w:name="_Toc380655293"/>
            <w:bookmarkStart w:id="581" w:name="_Toc409627882"/>
            <w:r w:rsidRPr="004A4C9B">
              <w:rPr>
                <w:rFonts w:ascii="Calibri Light" w:hAnsi="Calibri Light"/>
              </w:rPr>
              <w:t xml:space="preserve">System Center Data Protection Manager 2010 Standard </w:t>
            </w:r>
            <w:r w:rsidRPr="004A4C9B">
              <w:rPr>
                <w:rFonts w:ascii="Calibri Light" w:hAnsi="Calibri Light"/>
              </w:rPr>
              <w:t>伺服器管理使用權</w:t>
            </w:r>
            <w:bookmarkEnd w:id="578"/>
            <w:bookmarkEnd w:id="579"/>
            <w:bookmarkEnd w:id="580"/>
            <w:bookmarkEnd w:id="581"/>
            <w:r w:rsidRPr="004A4C9B">
              <w:rPr>
                <w:rFonts w:ascii="Calibri Light" w:hAnsi="Calibri Light"/>
              </w:rPr>
              <w:fldChar w:fldCharType="begin"/>
            </w:r>
            <w:r w:rsidRPr="004A4C9B">
              <w:rPr>
                <w:rFonts w:ascii="Calibri Light" w:hAnsi="Calibri Light"/>
              </w:rPr>
              <w:instrText xml:space="preserve">XE "System Center Data Protection Manager 2010 Standard </w:instrText>
            </w:r>
            <w:r w:rsidRPr="004A4C9B">
              <w:rPr>
                <w:rFonts w:ascii="Calibri Light" w:hAnsi="Calibri Light"/>
              </w:rPr>
              <w:instrText>伺服器管理使用權</w:instrText>
            </w:r>
            <w:r w:rsidRPr="004A4C9B">
              <w:rPr>
                <w:rFonts w:ascii="Calibri Light" w:hAnsi="Calibri Light"/>
              </w:rPr>
              <w:instrText>"</w:instrText>
            </w:r>
            <w:r w:rsidRPr="004A4C9B">
              <w:rPr>
                <w:rFonts w:ascii="Calibri Light" w:hAnsi="Calibri Light"/>
              </w:rPr>
              <w:fldChar w:fldCharType="end"/>
            </w:r>
          </w:p>
        </w:tc>
        <w:tc>
          <w:tcPr>
            <w:tcW w:w="541" w:type="dxa"/>
            <w:tcBorders>
              <w:top w:val="dashSmallGap" w:sz="4" w:space="0" w:color="BFBFBF" w:themeColor="background1" w:themeShade="BF"/>
              <w:left w:val="nil"/>
              <w:bottom w:val="nil"/>
              <w:right w:val="nil"/>
            </w:tcBorders>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5/10</w:t>
            </w:r>
          </w:p>
        </w:tc>
        <w:tc>
          <w:tcPr>
            <w:tcW w:w="595" w:type="dxa"/>
            <w:tcBorders>
              <w:top w:val="dashSmallGap" w:sz="4" w:space="0" w:color="BFBFBF" w:themeColor="background1" w:themeShade="BF"/>
              <w:left w:val="nil"/>
              <w:bottom w:val="nil"/>
              <w:right w:val="nil"/>
            </w:tcBorders>
            <w:vAlign w:val="center"/>
          </w:tcPr>
          <w:p w:rsidR="004A4C9B" w:rsidRPr="00CA2975" w:rsidRDefault="004A4C9B"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4A4C9B" w:rsidRPr="00CA2975" w:rsidRDefault="004A4C9B"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A4C9B" w:rsidRPr="00CA2975" w:rsidRDefault="004A4C9B"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4A4C9B" w:rsidRPr="00CA2975" w:rsidRDefault="004A4C9B"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70AD47"/>
            <w:vAlign w:val="center"/>
          </w:tcPr>
          <w:p w:rsidR="004A4C9B" w:rsidRPr="00624796" w:rsidRDefault="004A4C9B"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4A4C9B" w:rsidRPr="00CA2975" w:rsidRDefault="004A4C9B"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4A4C9B">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r w:rsidR="00393D4F" w:rsidRPr="00CA2975" w:rsidTr="004A4C9B">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4A4C9B">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只有在</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日之前授權</w:t>
      </w:r>
      <w:r w:rsidRPr="00CA2975">
        <w:rPr>
          <w:rFonts w:ascii="Calibri" w:hAnsi="Calibri"/>
        </w:rPr>
        <w:t xml:space="preserve"> System Center Configuration Manager 2007 R3</w:t>
      </w:r>
      <w:r w:rsidRPr="00CA2975">
        <w:rPr>
          <w:rFonts w:ascii="Calibri" w:hAnsi="Calibri"/>
        </w:rPr>
        <w:fldChar w:fldCharType="begin"/>
      </w:r>
      <w:r w:rsidRPr="00CA2975">
        <w:rPr>
          <w:rFonts w:ascii="Calibri" w:hAnsi="Calibri"/>
        </w:rPr>
        <w:instrText>XE "System Center Configuration Manager 2007 R3"</w:instrText>
      </w:r>
      <w:r w:rsidRPr="00CA2975">
        <w:rPr>
          <w:rFonts w:ascii="Calibri" w:hAnsi="Calibri"/>
        </w:rPr>
        <w:fldChar w:fldCharType="end"/>
      </w:r>
      <w:r w:rsidRPr="00CA2975">
        <w:rPr>
          <w:rFonts w:ascii="Calibri" w:hAnsi="Calibri"/>
        </w:rPr>
        <w:t xml:space="preserve"> </w:t>
      </w:r>
      <w:r w:rsidRPr="00CA2975">
        <w:rPr>
          <w:rFonts w:ascii="Calibri" w:hAnsi="Calibri"/>
        </w:rPr>
        <w:t>的</w:t>
      </w:r>
      <w:r w:rsidRPr="00CA2975">
        <w:rPr>
          <w:rFonts w:ascii="Calibri" w:hAnsi="Calibri"/>
        </w:rPr>
        <w:t xml:space="preserve"> Campus </w:t>
      </w:r>
      <w:r w:rsidRPr="00CA2975">
        <w:rPr>
          <w:rFonts w:ascii="Calibri" w:hAnsi="Calibri"/>
        </w:rPr>
        <w:t>和</w:t>
      </w:r>
      <w:r w:rsidRPr="00CA2975">
        <w:rPr>
          <w:rFonts w:ascii="Calibri" w:hAnsi="Calibri"/>
        </w:rPr>
        <w:t xml:space="preserve"> School </w:t>
      </w:r>
      <w:r w:rsidRPr="00CA2975">
        <w:rPr>
          <w:rFonts w:ascii="Calibri" w:hAnsi="Calibri"/>
        </w:rPr>
        <w:t>合約及</w:t>
      </w:r>
      <w:r w:rsidRPr="00CA2975">
        <w:rPr>
          <w:rFonts w:ascii="Calibri" w:hAnsi="Calibri"/>
        </w:rPr>
        <w:t xml:space="preserve"> Enrollment for Education Solutions </w:t>
      </w:r>
      <w:r w:rsidRPr="00CA2975">
        <w:rPr>
          <w:rFonts w:ascii="Calibri" w:hAnsi="Calibri"/>
        </w:rPr>
        <w:t>客戶，可以取得此產品版本的管理使用權，而且該等管理使用權必須依與較早之使用權相同的合約或</w:t>
      </w:r>
      <w:r w:rsidRPr="00CA2975">
        <w:rPr>
          <w:rFonts w:ascii="Calibri" w:hAnsi="Calibri"/>
        </w:rPr>
        <w:t xml:space="preserve"> Enrollment </w:t>
      </w:r>
      <w:r w:rsidRPr="00CA2975">
        <w:rPr>
          <w:rFonts w:ascii="Calibri" w:hAnsi="Calibri"/>
        </w:rPr>
        <w:t>有效期限取得。</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2C65B4" w:rsidRDefault="00393D4F" w:rsidP="00393D4F">
      <w:pPr>
        <w:pStyle w:val="ProductList-Offering2Heading"/>
        <w:outlineLvl w:val="2"/>
        <w:rPr>
          <w:rFonts w:ascii="Calibri Light" w:hAnsi="Calibri Light"/>
        </w:rPr>
      </w:pPr>
      <w:r w:rsidRPr="002C65B4">
        <w:rPr>
          <w:rFonts w:ascii="Calibri Light" w:hAnsi="Calibri Light"/>
        </w:rPr>
        <w:tab/>
      </w:r>
      <w:bookmarkStart w:id="582" w:name="_Toc378147641"/>
      <w:bookmarkStart w:id="583" w:name="_Toc378151543"/>
      <w:bookmarkStart w:id="584" w:name="_Toc379797227"/>
      <w:bookmarkStart w:id="585" w:name="_Toc380513252"/>
      <w:bookmarkStart w:id="586" w:name="_Toc380655294"/>
      <w:bookmarkStart w:id="587" w:name="_Toc409627883"/>
      <w:r w:rsidRPr="002C65B4">
        <w:rPr>
          <w:rFonts w:ascii="Calibri Light" w:hAnsi="Calibri Light"/>
        </w:rP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C65B4" w:rsidRPr="00CA2975" w:rsidTr="002C65B4">
        <w:trPr>
          <w:tblHeader/>
        </w:trPr>
        <w:tc>
          <w:tcPr>
            <w:tcW w:w="3060" w:type="dxa"/>
            <w:tcBorders>
              <w:bottom w:val="nil"/>
            </w:tcBorders>
            <w:shd w:val="clear" w:color="auto" w:fill="00188F"/>
          </w:tcPr>
          <w:p w:rsidR="002C65B4" w:rsidRPr="00CA2975" w:rsidRDefault="002C65B4"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2C65B4" w:rsidRPr="007E2FE1" w:rsidRDefault="002C65B4" w:rsidP="00D62453">
            <w:pPr>
              <w:pStyle w:val="ProductList-OfferingBody"/>
              <w:ind w:left="-113"/>
              <w:jc w:val="center"/>
              <w:rPr>
                <w:rFonts w:ascii="Calibri" w:hAnsi="Calibri"/>
                <w:color w:val="FFFFFF" w:themeColor="background1"/>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可提供之日期</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DA</w:t>
            </w:r>
            <w:r w:rsidRPr="007E2FE1">
              <w:rPr>
                <w:rFonts w:ascii="Calibri" w:hAnsi="Calibri"/>
                <w:color w:val="FFFFFF"/>
              </w:rPr>
              <w:fldChar w:fldCharType="end"/>
            </w:r>
          </w:p>
        </w:tc>
        <w:tc>
          <w:tcPr>
            <w:tcW w:w="595" w:type="dxa"/>
            <w:tcBorders>
              <w:bottom w:val="nil"/>
            </w:tcBorders>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“License”</w:instrText>
            </w:r>
            <w:r w:rsidRPr="007E2FE1">
              <w:rPr>
                <w:rFonts w:ascii="Calibri" w:hAnsi="Calibri"/>
                <w:color w:val="FFFFFF"/>
              </w:rPr>
              <w:fldChar w:fldCharType="separate"/>
            </w:r>
            <w:r w:rsidRPr="007E2FE1">
              <w:rPr>
                <w:rFonts w:ascii="Calibri" w:hAnsi="Calibri"/>
                <w:color w:val="FFFFFF"/>
              </w:rPr>
              <w:fldChar w:fldCharType="begin"/>
            </w:r>
            <w:r w:rsidRPr="007E2FE1">
              <w:rPr>
                <w:rFonts w:ascii="Calibri" w:hAnsi="Calibri"/>
                <w:color w:val="FFFFFF"/>
              </w:rPr>
              <w:instrText>AutoTextList  \s NoStyle \t "</w:instrText>
            </w:r>
            <w:r w:rsidRPr="007E2FE1">
              <w:rPr>
                <w:rFonts w:ascii="Calibri" w:hAnsi="Calibri"/>
                <w:color w:val="FFFFFF"/>
              </w:rPr>
              <w:instrText>使用權</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 xml:space="preserve"> L </w:t>
            </w:r>
            <w:r w:rsidRPr="007E2FE1">
              <w:rPr>
                <w:rFonts w:ascii="Calibri" w:hAnsi="Calibri"/>
                <w:color w:val="FFFFFF"/>
              </w:rPr>
              <w:fldChar w:fldCharType="end"/>
            </w:r>
            <w:r w:rsidRPr="007E2FE1">
              <w:rPr>
                <w:rFonts w:ascii="Calibri" w:hAnsi="Calibri"/>
                <w:color w:val="FFFFFF"/>
              </w:rPr>
              <w:fldChar w:fldCharType="end"/>
            </w:r>
          </w:p>
        </w:tc>
        <w:tc>
          <w:tcPr>
            <w:tcW w:w="596" w:type="dxa"/>
            <w:tcBorders>
              <w:bottom w:val="nil"/>
            </w:tcBorders>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使用權及軟體保證</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L/SA</w:t>
            </w:r>
            <w:r w:rsidRPr="007E2FE1">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軟體保證</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SA</w:t>
            </w:r>
            <w:r w:rsidRPr="007E2FE1">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“Campus </w:instrText>
            </w:r>
            <w:r w:rsidRPr="007E2FE1">
              <w:rPr>
                <w:rFonts w:ascii="Calibri" w:hAnsi="Calibri"/>
                <w:color w:val="FFFFFF"/>
              </w:rPr>
              <w:instrText>和</w:instrText>
            </w:r>
            <w:r w:rsidRPr="007E2FE1">
              <w:rPr>
                <w:rFonts w:ascii="Calibri" w:hAnsi="Calibri"/>
                <w:color w:val="FFFFFF"/>
              </w:rPr>
              <w:instrText xml:space="preserve"> School </w:instrText>
            </w:r>
            <w:r w:rsidRPr="007E2FE1">
              <w:rPr>
                <w:rFonts w:ascii="Calibri" w:hAnsi="Calibri"/>
                <w:color w:val="FFFFFF"/>
              </w:rPr>
              <w:instrText>合約</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CA/SA</w:t>
            </w:r>
            <w:r w:rsidRPr="007E2FE1">
              <w:rPr>
                <w:rFonts w:ascii="Calibri" w:hAnsi="Calibri"/>
                <w:color w:val="FFFFFF"/>
              </w:rPr>
              <w:fldChar w:fldCharType="end"/>
            </w:r>
          </w:p>
        </w:tc>
        <w:tc>
          <w:tcPr>
            <w:tcW w:w="596" w:type="dxa"/>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“Enterprise </w:instrText>
            </w:r>
            <w:r w:rsidRPr="007E2FE1">
              <w:rPr>
                <w:rFonts w:ascii="Calibri" w:hAnsi="Calibri"/>
                <w:color w:val="FFFFFF"/>
              </w:rPr>
              <w:instrText>合約及</w:instrText>
            </w:r>
            <w:r w:rsidRPr="007E2FE1">
              <w:rPr>
                <w:rFonts w:ascii="Calibri" w:hAnsi="Calibri"/>
                <w:color w:val="FFFFFF"/>
              </w:rPr>
              <w:instrText xml:space="preserve"> Enterprise Subscription </w:instrText>
            </w:r>
            <w:r w:rsidRPr="007E2FE1">
              <w:rPr>
                <w:rFonts w:ascii="Calibri" w:hAnsi="Calibri"/>
                <w:color w:val="FFFFFF"/>
              </w:rPr>
              <w:instrText>合約</w:instrText>
            </w:r>
            <w:r w:rsidRPr="007E2FE1">
              <w:rPr>
                <w:rFonts w:ascii="Calibri" w:hAnsi="Calibri"/>
                <w:color w:val="FFFFFF"/>
              </w:rPr>
              <w:fldChar w:fldCharType="separate"/>
            </w:r>
            <w:r w:rsidRPr="007E2FE1">
              <w:rPr>
                <w:rFonts w:ascii="Calibri" w:hAnsi="Calibri"/>
                <w:color w:val="FFFFFF"/>
              </w:rPr>
              <w:t>EA/EAS</w:t>
            </w:r>
            <w:r w:rsidRPr="007E2FE1">
              <w:rPr>
                <w:rFonts w:ascii="Calibri" w:hAnsi="Calibri"/>
                <w:color w:val="FFFFFF"/>
              </w:rPr>
              <w:fldChar w:fldCharType="end"/>
            </w:r>
          </w:p>
        </w:tc>
        <w:tc>
          <w:tcPr>
            <w:tcW w:w="595" w:type="dxa"/>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\sNoStyle\t”Enrollment for Education Solutions” </w:instrText>
            </w:r>
            <w:r w:rsidRPr="007E2FE1">
              <w:rPr>
                <w:rFonts w:ascii="Calibri" w:hAnsi="Calibri"/>
                <w:color w:val="FFFFFF"/>
              </w:rPr>
              <w:fldChar w:fldCharType="separate"/>
            </w:r>
            <w:r w:rsidRPr="007E2FE1">
              <w:rPr>
                <w:rFonts w:ascii="Calibri" w:hAnsi="Calibri"/>
                <w:color w:val="FFFFFF"/>
              </w:rPr>
              <w:t>EES</w:t>
            </w:r>
            <w:r w:rsidRPr="007E2FE1">
              <w:rPr>
                <w:rFonts w:ascii="Calibri" w:hAnsi="Calibri"/>
                <w:color w:val="FFFFFF"/>
              </w:rPr>
              <w:fldChar w:fldCharType="end"/>
            </w:r>
          </w:p>
        </w:tc>
        <w:tc>
          <w:tcPr>
            <w:tcW w:w="596" w:type="dxa"/>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"Microsoft </w:instrText>
            </w:r>
            <w:r w:rsidRPr="007E2FE1">
              <w:rPr>
                <w:rFonts w:ascii="Calibri" w:hAnsi="Calibri"/>
                <w:color w:val="FFFFFF"/>
              </w:rPr>
              <w:instrText>產品及服務合約</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MPSA</w:t>
            </w:r>
            <w:r w:rsidRPr="007E2FE1">
              <w:rPr>
                <w:rFonts w:ascii="Calibri" w:hAnsi="Calibri"/>
                <w:color w:val="FFFFFF"/>
              </w:rPr>
              <w:fldChar w:fldCharType="end"/>
            </w:r>
          </w:p>
        </w:tc>
        <w:tc>
          <w:tcPr>
            <w:tcW w:w="595" w:type="dxa"/>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License” </w:instrText>
            </w:r>
            <w:r w:rsidRPr="007E2FE1">
              <w:rPr>
                <w:rFonts w:ascii="Calibri" w:hAnsi="Calibri"/>
                <w:color w:val="FFFFFF"/>
              </w:rPr>
              <w:fldChar w:fldCharType="separate"/>
            </w:r>
            <w:r w:rsidRPr="007E2FE1">
              <w:rPr>
                <w:rFonts w:ascii="Calibri" w:hAnsi="Calibri"/>
                <w:color w:val="FFFFFF"/>
              </w:rPr>
              <w:t>OL</w:t>
            </w:r>
            <w:r w:rsidRPr="007E2FE1">
              <w:rPr>
                <w:rFonts w:ascii="Calibri" w:hAnsi="Calibri"/>
                <w:color w:val="FFFFFF"/>
              </w:rPr>
              <w:fldChar w:fldCharType="end"/>
            </w:r>
          </w:p>
        </w:tc>
        <w:tc>
          <w:tcPr>
            <w:tcW w:w="595" w:type="dxa"/>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w:instrText>
            </w:r>
            <w:r w:rsidRPr="007E2FE1">
              <w:rPr>
                <w:rFonts w:ascii="Calibri" w:hAnsi="Calibri"/>
                <w:color w:val="FFFFFF"/>
              </w:rPr>
              <w:instrText>基本要件</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OM</w:t>
            </w:r>
            <w:r w:rsidRPr="007E2FE1">
              <w:rPr>
                <w:rFonts w:ascii="Calibri" w:hAnsi="Calibri"/>
                <w:color w:val="FFFFFF"/>
              </w:rPr>
              <w:fldChar w:fldCharType="end"/>
            </w:r>
          </w:p>
        </w:tc>
        <w:tc>
          <w:tcPr>
            <w:tcW w:w="596" w:type="dxa"/>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Value </w:instrText>
            </w:r>
            <w:r w:rsidRPr="007E2FE1">
              <w:rPr>
                <w:rFonts w:ascii="Calibri" w:hAnsi="Calibri"/>
                <w:color w:val="FFFFFF"/>
              </w:rPr>
              <w:instrText>及</w:instrText>
            </w:r>
            <w:r w:rsidRPr="007E2FE1">
              <w:rPr>
                <w:rFonts w:ascii="Calibri" w:hAnsi="Calibri"/>
                <w:color w:val="FFFFFF"/>
              </w:rPr>
              <w:instrText xml:space="preserve"> Open Value Subscription" </w:instrText>
            </w:r>
            <w:r w:rsidRPr="007E2FE1">
              <w:rPr>
                <w:rFonts w:ascii="Calibri" w:hAnsi="Calibri"/>
                <w:color w:val="FFFFFF"/>
              </w:rPr>
              <w:fldChar w:fldCharType="separate"/>
            </w:r>
            <w:r w:rsidRPr="007E2FE1">
              <w:rPr>
                <w:rFonts w:ascii="Calibri" w:hAnsi="Calibri"/>
                <w:color w:val="FFFFFF"/>
              </w:rPr>
              <w:t>OV/OVS</w:t>
            </w:r>
            <w:r w:rsidRPr="007E2FE1">
              <w:rPr>
                <w:rFonts w:ascii="Calibri" w:hAnsi="Calibri"/>
                <w:color w:val="FFFFFF"/>
              </w:rPr>
              <w:fldChar w:fldCharType="end"/>
            </w:r>
          </w:p>
        </w:tc>
        <w:tc>
          <w:tcPr>
            <w:tcW w:w="595" w:type="dxa"/>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"Select </w:instrText>
            </w:r>
            <w:r w:rsidRPr="007E2FE1">
              <w:rPr>
                <w:rFonts w:ascii="Calibri" w:hAnsi="Calibri"/>
                <w:color w:val="FFFFFF"/>
              </w:rPr>
              <w:instrText>及</w:instrText>
            </w:r>
            <w:r w:rsidRPr="007E2FE1">
              <w:rPr>
                <w:rFonts w:ascii="Calibri" w:hAnsi="Calibri"/>
                <w:color w:val="FFFFFF"/>
              </w:rPr>
              <w:instrText xml:space="preserve"> Select Plus" </w:instrText>
            </w:r>
            <w:r w:rsidRPr="007E2FE1">
              <w:rPr>
                <w:rFonts w:ascii="Calibri" w:hAnsi="Calibri"/>
                <w:color w:val="FFFFFF"/>
              </w:rPr>
              <w:fldChar w:fldCharType="separate"/>
            </w:r>
            <w:r w:rsidRPr="007E2FE1">
              <w:rPr>
                <w:rFonts w:ascii="Calibri" w:hAnsi="Calibri"/>
                <w:color w:val="FFFFFF"/>
              </w:rPr>
              <w:t>S/S+</w:t>
            </w:r>
            <w:r w:rsidRPr="007E2FE1">
              <w:rPr>
                <w:rFonts w:ascii="Calibri" w:hAnsi="Calibri"/>
                <w:color w:val="FFFFFF"/>
              </w:rPr>
              <w:fldChar w:fldCharType="end"/>
            </w:r>
          </w:p>
        </w:tc>
        <w:tc>
          <w:tcPr>
            <w:tcW w:w="596" w:type="dxa"/>
            <w:shd w:val="clear" w:color="auto" w:fill="00188F"/>
            <w:vAlign w:val="center"/>
          </w:tcPr>
          <w:p w:rsidR="002C65B4" w:rsidRPr="007E2FE1" w:rsidRDefault="002C65B4" w:rsidP="00D62453">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“Server Cloud Enrollment” </w:instrText>
            </w:r>
            <w:r w:rsidRPr="007E2FE1">
              <w:rPr>
                <w:rFonts w:ascii="Calibri" w:hAnsi="Calibri"/>
                <w:color w:val="FFFFFF"/>
              </w:rPr>
              <w:fldChar w:fldCharType="separate"/>
            </w:r>
            <w:r w:rsidRPr="007E2FE1">
              <w:rPr>
                <w:rFonts w:ascii="Calibri" w:hAnsi="Calibri"/>
                <w:color w:val="FFFFFF"/>
              </w:rPr>
              <w:t>SCE</w:t>
            </w:r>
            <w:r w:rsidRPr="007E2FE1">
              <w:rPr>
                <w:rFonts w:ascii="Calibri" w:hAnsi="Calibri"/>
                <w:color w:val="FFFFFF"/>
              </w:rPr>
              <w:fldChar w:fldCharType="end"/>
            </w:r>
          </w:p>
        </w:tc>
      </w:tr>
      <w:tr w:rsidR="002C65B4" w:rsidRPr="00CA2975" w:rsidTr="002C65B4">
        <w:tc>
          <w:tcPr>
            <w:tcW w:w="3060" w:type="dxa"/>
            <w:tcBorders>
              <w:top w:val="nil"/>
              <w:left w:val="nil"/>
              <w:bottom w:val="dashSmallGap" w:sz="4" w:space="0" w:color="BFBFBF" w:themeColor="background1" w:themeShade="BF"/>
              <w:right w:val="nil"/>
            </w:tcBorders>
          </w:tcPr>
          <w:p w:rsidR="002C65B4" w:rsidRPr="002C65B4" w:rsidRDefault="002C65B4" w:rsidP="00526644">
            <w:pPr>
              <w:pStyle w:val="ProductList-Offering2"/>
              <w:rPr>
                <w:rFonts w:ascii="Calibri Light" w:hAnsi="Calibri Light"/>
              </w:rPr>
            </w:pPr>
            <w:bookmarkStart w:id="588" w:name="_Toc379797228"/>
            <w:bookmarkStart w:id="589" w:name="_Toc380513253"/>
            <w:bookmarkStart w:id="590" w:name="_Toc380655295"/>
            <w:bookmarkStart w:id="591" w:name="_Toc409627884"/>
            <w:r w:rsidRPr="002C65B4">
              <w:rPr>
                <w:rFonts w:ascii="Calibri Light" w:hAnsi="Calibri Light"/>
              </w:rPr>
              <w:t>System Center Operations Manager 2007 R2</w:t>
            </w:r>
            <w:r w:rsidRPr="002C65B4">
              <w:rPr>
                <w:rFonts w:ascii="Calibri Light" w:hAnsi="Calibri Light"/>
              </w:rPr>
              <w:fldChar w:fldCharType="begin"/>
            </w:r>
            <w:r w:rsidRPr="002C65B4">
              <w:rPr>
                <w:rFonts w:ascii="Calibri Light" w:hAnsi="Calibri Light"/>
              </w:rPr>
              <w:instrText>XE "Operations Manager 2007 R2"</w:instrText>
            </w:r>
            <w:r w:rsidRPr="002C65B4">
              <w:rPr>
                <w:rFonts w:ascii="Calibri Light" w:hAnsi="Calibri Light"/>
              </w:rPr>
              <w:fldChar w:fldCharType="end"/>
            </w:r>
            <w:r w:rsidRPr="002C65B4">
              <w:rPr>
                <w:rFonts w:ascii="Calibri Light" w:hAnsi="Calibri Light"/>
              </w:rPr>
              <w:t xml:space="preserve"> Enterprise </w:t>
            </w:r>
            <w:r w:rsidRPr="002C65B4">
              <w:rPr>
                <w:rFonts w:ascii="Calibri Light" w:hAnsi="Calibri Light"/>
              </w:rPr>
              <w:t>伺服器管理使用權</w:t>
            </w:r>
            <w:bookmarkEnd w:id="588"/>
            <w:bookmarkEnd w:id="589"/>
            <w:bookmarkEnd w:id="590"/>
            <w:bookmarkEnd w:id="591"/>
            <w:r w:rsidRPr="002C65B4">
              <w:rPr>
                <w:rFonts w:ascii="Calibri Light" w:hAnsi="Calibri Light"/>
              </w:rPr>
              <w:fldChar w:fldCharType="begin"/>
            </w:r>
            <w:r w:rsidRPr="002C65B4">
              <w:rPr>
                <w:rFonts w:ascii="Calibri Light" w:hAnsi="Calibri Light"/>
              </w:rPr>
              <w:instrText xml:space="preserve">XE "System Center Operations Manager 2007 R2 Enterprise </w:instrText>
            </w:r>
            <w:r w:rsidRPr="002C65B4">
              <w:rPr>
                <w:rFonts w:ascii="Calibri Light" w:hAnsi="Calibri Light"/>
              </w:rPr>
              <w:instrText>伺服器管理使用權</w:instrText>
            </w:r>
            <w:r w:rsidRPr="002C65B4">
              <w:rPr>
                <w:rFonts w:ascii="Calibri Light" w:hAnsi="Calibri Light"/>
              </w:rPr>
              <w:instrText>"</w:instrText>
            </w:r>
            <w:r w:rsidRPr="002C65B4">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7/09</w:t>
            </w:r>
          </w:p>
        </w:tc>
        <w:tc>
          <w:tcPr>
            <w:tcW w:w="595" w:type="dxa"/>
            <w:tcBorders>
              <w:top w:val="nil"/>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65B4" w:rsidRPr="00CA2975" w:rsidRDefault="002C65B4"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5</w:t>
            </w: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r>
      <w:tr w:rsidR="002C65B4" w:rsidRPr="00CA2975" w:rsidTr="002C65B4">
        <w:tc>
          <w:tcPr>
            <w:tcW w:w="3060" w:type="dxa"/>
            <w:tcBorders>
              <w:top w:val="dashSmallGap" w:sz="4" w:space="0" w:color="BFBFBF" w:themeColor="background1" w:themeShade="BF"/>
              <w:left w:val="nil"/>
              <w:bottom w:val="dashSmallGap" w:sz="4" w:space="0" w:color="BFBFBF" w:themeColor="background1" w:themeShade="BF"/>
              <w:right w:val="nil"/>
            </w:tcBorders>
          </w:tcPr>
          <w:p w:rsidR="002C65B4" w:rsidRPr="002C65B4" w:rsidRDefault="002C65B4" w:rsidP="00526644">
            <w:pPr>
              <w:pStyle w:val="ProductList-Offering2"/>
              <w:rPr>
                <w:rFonts w:ascii="Calibri Light" w:hAnsi="Calibri Light"/>
              </w:rPr>
            </w:pPr>
            <w:bookmarkStart w:id="592" w:name="_Toc379797229"/>
            <w:bookmarkStart w:id="593" w:name="_Toc380513254"/>
            <w:bookmarkStart w:id="594" w:name="_Toc380655296"/>
            <w:bookmarkStart w:id="595" w:name="_Toc409627885"/>
            <w:r w:rsidRPr="002C65B4">
              <w:rPr>
                <w:rFonts w:ascii="Calibri Light" w:hAnsi="Calibri Light"/>
              </w:rPr>
              <w:t>System Center Operations Manager 2007 R2</w:t>
            </w:r>
            <w:r w:rsidRPr="002C65B4">
              <w:rPr>
                <w:rFonts w:ascii="Calibri Light" w:hAnsi="Calibri Light"/>
              </w:rPr>
              <w:fldChar w:fldCharType="begin"/>
            </w:r>
            <w:r w:rsidRPr="002C65B4">
              <w:rPr>
                <w:rFonts w:ascii="Calibri Light" w:hAnsi="Calibri Light"/>
              </w:rPr>
              <w:instrText>XE "Operations Manager 2007 R2"</w:instrText>
            </w:r>
            <w:r w:rsidRPr="002C65B4">
              <w:rPr>
                <w:rFonts w:ascii="Calibri Light" w:hAnsi="Calibri Light"/>
              </w:rPr>
              <w:fldChar w:fldCharType="end"/>
            </w:r>
            <w:r w:rsidRPr="002C65B4">
              <w:rPr>
                <w:rFonts w:ascii="Calibri Light" w:hAnsi="Calibri Light"/>
              </w:rPr>
              <w:t xml:space="preserve"> Standard </w:t>
            </w:r>
            <w:r w:rsidRPr="002C65B4">
              <w:rPr>
                <w:rFonts w:ascii="Calibri Light" w:hAnsi="Calibri Light"/>
              </w:rPr>
              <w:t>伺服器管理使用權</w:t>
            </w:r>
            <w:bookmarkEnd w:id="592"/>
            <w:bookmarkEnd w:id="593"/>
            <w:bookmarkEnd w:id="594"/>
            <w:bookmarkEnd w:id="595"/>
            <w:r w:rsidRPr="002C65B4">
              <w:rPr>
                <w:rFonts w:ascii="Calibri Light" w:hAnsi="Calibri Light"/>
              </w:rPr>
              <w:fldChar w:fldCharType="begin"/>
            </w:r>
            <w:r w:rsidRPr="002C65B4">
              <w:rPr>
                <w:rFonts w:ascii="Calibri Light" w:hAnsi="Calibri Light"/>
              </w:rPr>
              <w:instrText xml:space="preserve">XE "System Center Operations Manager 2007 R2 Standard </w:instrText>
            </w:r>
            <w:r w:rsidRPr="002C65B4">
              <w:rPr>
                <w:rFonts w:ascii="Calibri Light" w:hAnsi="Calibri Light"/>
              </w:rPr>
              <w:instrText>伺服器管理使用權</w:instrText>
            </w:r>
            <w:r w:rsidRPr="002C65B4">
              <w:rPr>
                <w:rFonts w:ascii="Calibri Light" w:hAnsi="Calibri Light"/>
              </w:rPr>
              <w:instrText>"</w:instrText>
            </w:r>
            <w:r w:rsidRPr="002C65B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65B4" w:rsidRPr="00CA2975" w:rsidRDefault="002C65B4"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r>
      <w:tr w:rsidR="002C65B4" w:rsidRPr="00CA2975" w:rsidTr="002C65B4">
        <w:tc>
          <w:tcPr>
            <w:tcW w:w="3060" w:type="dxa"/>
            <w:tcBorders>
              <w:top w:val="dashSmallGap" w:sz="4" w:space="0" w:color="BFBFBF" w:themeColor="background1" w:themeShade="BF"/>
              <w:left w:val="nil"/>
              <w:bottom w:val="dashSmallGap" w:sz="4" w:space="0" w:color="BFBFBF" w:themeColor="background1" w:themeShade="BF"/>
              <w:right w:val="nil"/>
            </w:tcBorders>
          </w:tcPr>
          <w:p w:rsidR="002C65B4" w:rsidRPr="002C65B4" w:rsidRDefault="002C65B4" w:rsidP="00526644">
            <w:pPr>
              <w:pStyle w:val="ProductList-Offering2"/>
              <w:rPr>
                <w:rFonts w:ascii="Calibri Light" w:hAnsi="Calibri Light"/>
              </w:rPr>
            </w:pPr>
            <w:bookmarkStart w:id="596" w:name="_Toc379797230"/>
            <w:bookmarkStart w:id="597" w:name="_Toc380513255"/>
            <w:bookmarkStart w:id="598" w:name="_Toc380655297"/>
            <w:bookmarkStart w:id="599" w:name="_Toc409627886"/>
            <w:r w:rsidRPr="002C65B4">
              <w:rPr>
                <w:rFonts w:ascii="Calibri Light" w:hAnsi="Calibri Light"/>
              </w:rPr>
              <w:t>System Center Operations Manager 2007 R2</w:t>
            </w:r>
            <w:r w:rsidRPr="002C65B4">
              <w:rPr>
                <w:rFonts w:ascii="Calibri Light" w:hAnsi="Calibri Light"/>
              </w:rPr>
              <w:fldChar w:fldCharType="begin"/>
            </w:r>
            <w:r w:rsidRPr="002C65B4">
              <w:rPr>
                <w:rFonts w:ascii="Calibri Light" w:hAnsi="Calibri Light"/>
              </w:rPr>
              <w:instrText>XE "Operations Manager 2007 R2"</w:instrText>
            </w:r>
            <w:r w:rsidRPr="002C65B4">
              <w:rPr>
                <w:rFonts w:ascii="Calibri Light" w:hAnsi="Calibri Light"/>
              </w:rPr>
              <w:fldChar w:fldCharType="end"/>
            </w:r>
            <w:r w:rsidRPr="002C65B4">
              <w:rPr>
                <w:rFonts w:ascii="Calibri Light" w:hAnsi="Calibri Light"/>
              </w:rPr>
              <w:t xml:space="preserve"> </w:t>
            </w:r>
            <w:r w:rsidRPr="002C65B4">
              <w:rPr>
                <w:rFonts w:ascii="Calibri Light" w:hAnsi="Calibri Light"/>
              </w:rPr>
              <w:t>用戶端管理使用權</w:t>
            </w:r>
            <w:r w:rsidRPr="002C65B4">
              <w:rPr>
                <w:rFonts w:ascii="Calibri Light" w:hAnsi="Calibri Light"/>
              </w:rPr>
              <w:t xml:space="preserve"> (</w:t>
            </w:r>
            <w:r w:rsidRPr="002C65B4">
              <w:rPr>
                <w:rFonts w:ascii="Calibri Light" w:hAnsi="Calibri Light"/>
              </w:rPr>
              <w:t>每一</w:t>
            </w:r>
            <w:r w:rsidRPr="002C65B4">
              <w:rPr>
                <w:rFonts w:ascii="Calibri Light" w:hAnsi="Calibri Light"/>
              </w:rPr>
              <w:t xml:space="preserve"> OSE)</w:t>
            </w:r>
            <w:bookmarkEnd w:id="596"/>
            <w:bookmarkEnd w:id="597"/>
            <w:bookmarkEnd w:id="598"/>
            <w:bookmarkEnd w:id="599"/>
            <w:r w:rsidRPr="002C65B4">
              <w:rPr>
                <w:rFonts w:ascii="Calibri Light" w:hAnsi="Calibri Light"/>
              </w:rPr>
              <w:fldChar w:fldCharType="begin"/>
            </w:r>
            <w:r w:rsidRPr="002C65B4">
              <w:rPr>
                <w:rFonts w:ascii="Calibri Light" w:hAnsi="Calibri Light"/>
              </w:rPr>
              <w:instrText xml:space="preserve">XE "System Center Operations Manager 2007 R2 </w:instrText>
            </w:r>
            <w:r w:rsidRPr="002C65B4">
              <w:rPr>
                <w:rFonts w:ascii="Calibri Light" w:hAnsi="Calibri Light"/>
              </w:rPr>
              <w:instrText>用戶端管理使用權</w:instrText>
            </w:r>
            <w:r w:rsidRPr="002C65B4">
              <w:rPr>
                <w:rFonts w:ascii="Calibri Light" w:hAnsi="Calibri Light"/>
              </w:rPr>
              <w:instrText xml:space="preserve"> (</w:instrText>
            </w:r>
            <w:r w:rsidRPr="002C65B4">
              <w:rPr>
                <w:rFonts w:ascii="Calibri Light" w:hAnsi="Calibri Light"/>
              </w:rPr>
              <w:instrText>每一</w:instrText>
            </w:r>
            <w:r w:rsidRPr="002C65B4">
              <w:rPr>
                <w:rFonts w:ascii="Calibri Light" w:hAnsi="Calibri Light"/>
              </w:rPr>
              <w:instrText xml:space="preserve"> OSE)"</w:instrText>
            </w:r>
            <w:r w:rsidRPr="002C65B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65B4" w:rsidRPr="00CA2975" w:rsidRDefault="002C65B4"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r>
      <w:tr w:rsidR="002C65B4" w:rsidRPr="00CA2975" w:rsidTr="002C65B4">
        <w:tc>
          <w:tcPr>
            <w:tcW w:w="3060" w:type="dxa"/>
            <w:tcBorders>
              <w:top w:val="dashSmallGap" w:sz="4" w:space="0" w:color="BFBFBF" w:themeColor="background1" w:themeShade="BF"/>
              <w:left w:val="nil"/>
              <w:bottom w:val="nil"/>
              <w:right w:val="nil"/>
            </w:tcBorders>
          </w:tcPr>
          <w:p w:rsidR="002C65B4" w:rsidRPr="002C65B4" w:rsidRDefault="002C65B4" w:rsidP="00526644">
            <w:pPr>
              <w:pStyle w:val="ProductList-Offering2"/>
              <w:rPr>
                <w:rFonts w:ascii="Calibri Light" w:hAnsi="Calibri Light"/>
              </w:rPr>
            </w:pPr>
            <w:bookmarkStart w:id="600" w:name="_Toc379797231"/>
            <w:bookmarkStart w:id="601" w:name="_Toc380513256"/>
            <w:bookmarkStart w:id="602" w:name="_Toc380655298"/>
            <w:bookmarkStart w:id="603" w:name="_Toc409627887"/>
            <w:r w:rsidRPr="002C65B4">
              <w:rPr>
                <w:rFonts w:ascii="Calibri Light" w:hAnsi="Calibri Light"/>
              </w:rPr>
              <w:t>System Center Operations Manager 2007 R2</w:t>
            </w:r>
            <w:r w:rsidRPr="002C65B4">
              <w:rPr>
                <w:rFonts w:ascii="Calibri Light" w:hAnsi="Calibri Light"/>
              </w:rPr>
              <w:fldChar w:fldCharType="begin"/>
            </w:r>
            <w:r w:rsidRPr="002C65B4">
              <w:rPr>
                <w:rFonts w:ascii="Calibri Light" w:hAnsi="Calibri Light"/>
              </w:rPr>
              <w:instrText>XE "Operations Manager 2007 R2"</w:instrText>
            </w:r>
            <w:r w:rsidRPr="002C65B4">
              <w:rPr>
                <w:rFonts w:ascii="Calibri Light" w:hAnsi="Calibri Light"/>
              </w:rPr>
              <w:fldChar w:fldCharType="end"/>
            </w:r>
            <w:r w:rsidRPr="002C65B4">
              <w:rPr>
                <w:rFonts w:ascii="Calibri Light" w:hAnsi="Calibri Light"/>
              </w:rPr>
              <w:t xml:space="preserve"> </w:t>
            </w:r>
            <w:r w:rsidRPr="002C65B4">
              <w:rPr>
                <w:rFonts w:ascii="Calibri Light" w:hAnsi="Calibri Light"/>
              </w:rPr>
              <w:t>用戶端管理使用權</w:t>
            </w:r>
            <w:r w:rsidRPr="002C65B4">
              <w:rPr>
                <w:rFonts w:ascii="Calibri Light" w:hAnsi="Calibri Light"/>
              </w:rPr>
              <w:t xml:space="preserve"> (</w:t>
            </w:r>
            <w:r w:rsidRPr="002C65B4">
              <w:rPr>
                <w:rFonts w:ascii="Calibri Light" w:hAnsi="Calibri Light"/>
              </w:rPr>
              <w:t>每一使用者</w:t>
            </w:r>
            <w:r w:rsidRPr="002C65B4">
              <w:rPr>
                <w:rFonts w:ascii="Calibri Light" w:hAnsi="Calibri Light"/>
              </w:rPr>
              <w:t>)</w:t>
            </w:r>
            <w:bookmarkEnd w:id="600"/>
            <w:bookmarkEnd w:id="601"/>
            <w:bookmarkEnd w:id="602"/>
            <w:bookmarkEnd w:id="603"/>
            <w:r w:rsidRPr="002C65B4">
              <w:rPr>
                <w:rFonts w:ascii="Calibri Light" w:hAnsi="Calibri Light"/>
              </w:rPr>
              <w:fldChar w:fldCharType="begin"/>
            </w:r>
            <w:r w:rsidRPr="002C65B4">
              <w:rPr>
                <w:rFonts w:ascii="Calibri Light" w:hAnsi="Calibri Light"/>
              </w:rPr>
              <w:instrText xml:space="preserve">XE "System Center Operations Manager 2007 R2 </w:instrText>
            </w:r>
            <w:r w:rsidRPr="002C65B4">
              <w:rPr>
                <w:rFonts w:ascii="Calibri Light" w:hAnsi="Calibri Light"/>
              </w:rPr>
              <w:instrText>用戶端管理使用權</w:instrText>
            </w:r>
            <w:r w:rsidRPr="002C65B4">
              <w:rPr>
                <w:rFonts w:ascii="Calibri Light" w:hAnsi="Calibri Light"/>
              </w:rPr>
              <w:instrText xml:space="preserve"> (</w:instrText>
            </w:r>
            <w:r w:rsidRPr="002C65B4">
              <w:rPr>
                <w:rFonts w:ascii="Calibri Light" w:hAnsi="Calibri Light"/>
              </w:rPr>
              <w:instrText>每一使用者</w:instrText>
            </w:r>
            <w:r w:rsidRPr="002C65B4">
              <w:rPr>
                <w:rFonts w:ascii="Calibri Light" w:hAnsi="Calibri Light"/>
              </w:rPr>
              <w:instrText>)"</w:instrText>
            </w:r>
            <w:r w:rsidRPr="002C65B4">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7/09</w:t>
            </w:r>
          </w:p>
        </w:tc>
        <w:tc>
          <w:tcPr>
            <w:tcW w:w="595" w:type="dxa"/>
            <w:tcBorders>
              <w:top w:val="dashSmallGap" w:sz="4" w:space="0" w:color="BFBFBF" w:themeColor="background1" w:themeShade="BF"/>
              <w:left w:val="nil"/>
              <w:bottom w:val="nil"/>
              <w:right w:val="nil"/>
            </w:tcBorders>
            <w:vAlign w:val="center"/>
          </w:tcPr>
          <w:p w:rsidR="002C65B4" w:rsidRPr="00CA2975" w:rsidRDefault="002C65B4"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2C65B4" w:rsidRPr="00CA2975" w:rsidRDefault="002C65B4"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65B4" w:rsidRPr="00CA2975" w:rsidRDefault="002C65B4"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2C65B4" w:rsidRPr="00CA2975" w:rsidRDefault="002C65B4"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2C65B4">
        <w:tc>
          <w:tcPr>
            <w:tcW w:w="3596" w:type="dxa"/>
          </w:tcPr>
          <w:p w:rsidR="00393D4F" w:rsidRPr="00CA2975" w:rsidRDefault="00393D4F" w:rsidP="00526644">
            <w:pPr>
              <w:pStyle w:val="ProductList-Body"/>
              <w:spacing w:before="20" w:after="20"/>
              <w:rPr>
                <w:rFonts w:ascii="Calibri" w:hAnsi="Calibri"/>
                <w:b/>
              </w:rPr>
            </w:pPr>
            <w:r w:rsidRPr="00CA2975">
              <w:rPr>
                <w:rFonts w:ascii="Calibri" w:hAnsi="Calibri"/>
              </w:rPr>
              <w:t>先前版本：</w:t>
            </w:r>
            <w:r w:rsidRPr="00CA2975">
              <w:rPr>
                <w:rFonts w:ascii="Calibri" w:hAnsi="Calibri"/>
                <w:b/>
              </w:rPr>
              <w:t>System Center Operations</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r w:rsidR="00393D4F" w:rsidRPr="00CA2975" w:rsidTr="002C65B4">
        <w:tc>
          <w:tcPr>
            <w:tcW w:w="3596" w:type="dxa"/>
          </w:tcPr>
          <w:p w:rsidR="00393D4F" w:rsidRPr="00CA2975" w:rsidRDefault="00393D4F" w:rsidP="00526644">
            <w:pPr>
              <w:pStyle w:val="ProductList-Body"/>
              <w:spacing w:before="20" w:after="20"/>
              <w:ind w:left="162"/>
              <w:rPr>
                <w:rFonts w:ascii="Calibri" w:hAnsi="Calibri"/>
              </w:rPr>
            </w:pPr>
            <w:r w:rsidRPr="00CA2975">
              <w:rPr>
                <w:rFonts w:ascii="Calibri" w:hAnsi="Calibri"/>
                <w:b/>
              </w:rPr>
              <w:t>Manager 2007</w:t>
            </w:r>
            <w:r w:rsidRPr="00CA2975">
              <w:rPr>
                <w:rFonts w:ascii="Calibri" w:hAnsi="Calibri"/>
              </w:rPr>
              <w:t xml:space="preserve"> (3/08)</w:t>
            </w: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2C65B4">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只有在</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日之前授權</w:t>
      </w:r>
      <w:r w:rsidRPr="00CA2975">
        <w:rPr>
          <w:rFonts w:ascii="Calibri" w:hAnsi="Calibri"/>
        </w:rPr>
        <w:t xml:space="preserve"> System Center Configuration Manager 2007 R3</w:t>
      </w:r>
      <w:r w:rsidRPr="00CA2975">
        <w:rPr>
          <w:rFonts w:ascii="Calibri" w:hAnsi="Calibri"/>
        </w:rPr>
        <w:fldChar w:fldCharType="begin"/>
      </w:r>
      <w:r w:rsidRPr="00CA2975">
        <w:rPr>
          <w:rFonts w:ascii="Calibri" w:hAnsi="Calibri"/>
        </w:rPr>
        <w:instrText>XE "System Center Configuration Manager 2007 R3"</w:instrText>
      </w:r>
      <w:r w:rsidRPr="00CA2975">
        <w:rPr>
          <w:rFonts w:ascii="Calibri" w:hAnsi="Calibri"/>
        </w:rPr>
        <w:fldChar w:fldCharType="end"/>
      </w:r>
      <w:r w:rsidRPr="00CA2975">
        <w:rPr>
          <w:rFonts w:ascii="Calibri" w:hAnsi="Calibri"/>
        </w:rPr>
        <w:t xml:space="preserve"> </w:t>
      </w:r>
      <w:r w:rsidRPr="00CA2975">
        <w:rPr>
          <w:rFonts w:ascii="Calibri" w:hAnsi="Calibri"/>
        </w:rPr>
        <w:t>的</w:t>
      </w:r>
      <w:r w:rsidRPr="00CA2975">
        <w:rPr>
          <w:rFonts w:ascii="Calibri" w:hAnsi="Calibri"/>
        </w:rPr>
        <w:t xml:space="preserve"> Campus </w:t>
      </w:r>
      <w:r w:rsidRPr="00CA2975">
        <w:rPr>
          <w:rFonts w:ascii="Calibri" w:hAnsi="Calibri"/>
        </w:rPr>
        <w:t>和</w:t>
      </w:r>
      <w:r w:rsidRPr="00CA2975">
        <w:rPr>
          <w:rFonts w:ascii="Calibri" w:hAnsi="Calibri"/>
        </w:rPr>
        <w:t xml:space="preserve"> School </w:t>
      </w:r>
      <w:r w:rsidRPr="00CA2975">
        <w:rPr>
          <w:rFonts w:ascii="Calibri" w:hAnsi="Calibri"/>
        </w:rPr>
        <w:t>合約及</w:t>
      </w:r>
      <w:r w:rsidRPr="00CA2975">
        <w:rPr>
          <w:rFonts w:ascii="Calibri" w:hAnsi="Calibri"/>
        </w:rPr>
        <w:t xml:space="preserve"> Enrollment for Education Solutions </w:t>
      </w:r>
      <w:r w:rsidRPr="00CA2975">
        <w:rPr>
          <w:rFonts w:ascii="Calibri" w:hAnsi="Calibri"/>
        </w:rPr>
        <w:t>客戶，可以取得此產品版本的管理使用權，而且該等管理使用權必須依與較早之使用權相同的合約或</w:t>
      </w:r>
      <w:r w:rsidRPr="00CA2975">
        <w:rPr>
          <w:rFonts w:ascii="Calibri" w:hAnsi="Calibri"/>
        </w:rPr>
        <w:t xml:space="preserve"> Enrollment </w:t>
      </w:r>
      <w:r w:rsidRPr="00CA2975">
        <w:rPr>
          <w:rFonts w:ascii="Calibri" w:hAnsi="Calibri"/>
        </w:rPr>
        <w:t>有效期限取得。</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6D6418" w:rsidRDefault="006D6418" w:rsidP="006D6418">
      <w:pPr>
        <w:pStyle w:val="ProductList-Offering2Heading"/>
        <w:pBdr>
          <w:bottom w:val="none" w:sz="0" w:space="0" w:color="auto"/>
        </w:pBdr>
        <w:outlineLvl w:val="2"/>
        <w:rPr>
          <w:rFonts w:ascii="Calibri Light" w:hAnsi="Calibri Light"/>
          <w:lang w:val="en-US"/>
        </w:rPr>
      </w:pPr>
    </w:p>
    <w:p w:rsidR="006D6418" w:rsidRDefault="006D6418" w:rsidP="006D6418">
      <w:pPr>
        <w:pStyle w:val="ProductList-Offering2Heading"/>
        <w:pBdr>
          <w:bottom w:val="none" w:sz="0" w:space="0" w:color="auto"/>
        </w:pBdr>
        <w:outlineLvl w:val="2"/>
        <w:rPr>
          <w:rFonts w:ascii="Calibri Light" w:hAnsi="Calibri Light"/>
          <w:lang w:val="en-US"/>
        </w:rPr>
      </w:pPr>
    </w:p>
    <w:p w:rsidR="006D6418" w:rsidRDefault="006D6418" w:rsidP="006D6418">
      <w:pPr>
        <w:pStyle w:val="ProductList-Offering2Heading"/>
        <w:pBdr>
          <w:bottom w:val="none" w:sz="0" w:space="0" w:color="auto"/>
        </w:pBdr>
        <w:outlineLvl w:val="2"/>
        <w:rPr>
          <w:rFonts w:ascii="Calibri Light" w:hAnsi="Calibri Light"/>
          <w:lang w:val="en-US"/>
        </w:rPr>
      </w:pPr>
    </w:p>
    <w:p w:rsidR="006D6418" w:rsidRDefault="006D6418" w:rsidP="006D6418">
      <w:pPr>
        <w:pStyle w:val="ProductList-Offering2Heading"/>
        <w:pBdr>
          <w:bottom w:val="none" w:sz="0" w:space="0" w:color="auto"/>
        </w:pBdr>
        <w:outlineLvl w:val="2"/>
        <w:rPr>
          <w:rFonts w:ascii="Calibri Light" w:hAnsi="Calibri Light"/>
          <w:lang w:val="en-US"/>
        </w:rPr>
      </w:pPr>
    </w:p>
    <w:p w:rsidR="006D6418" w:rsidRDefault="006D6418" w:rsidP="006D6418">
      <w:pPr>
        <w:pStyle w:val="ProductList-Offering2Heading"/>
        <w:pBdr>
          <w:bottom w:val="none" w:sz="0" w:space="0" w:color="auto"/>
        </w:pBdr>
        <w:outlineLvl w:val="2"/>
        <w:rPr>
          <w:rFonts w:ascii="Calibri Light" w:hAnsi="Calibri Light"/>
          <w:lang w:val="en-US"/>
        </w:rPr>
      </w:pPr>
    </w:p>
    <w:p w:rsidR="00393D4F" w:rsidRPr="002C65B4" w:rsidRDefault="00393D4F" w:rsidP="00393D4F">
      <w:pPr>
        <w:pStyle w:val="ProductList-Offering2Heading"/>
        <w:outlineLvl w:val="2"/>
        <w:rPr>
          <w:rFonts w:ascii="Calibri Light" w:hAnsi="Calibri Light"/>
        </w:rPr>
      </w:pPr>
      <w:r w:rsidRPr="002C65B4">
        <w:rPr>
          <w:rFonts w:ascii="Calibri Light" w:hAnsi="Calibri Light"/>
        </w:rPr>
        <w:tab/>
      </w:r>
      <w:bookmarkStart w:id="604" w:name="_Toc378147642"/>
      <w:bookmarkStart w:id="605" w:name="_Toc378151544"/>
      <w:bookmarkStart w:id="606" w:name="_Toc379797232"/>
      <w:bookmarkStart w:id="607" w:name="_Toc380513257"/>
      <w:bookmarkStart w:id="608" w:name="_Toc380655299"/>
      <w:bookmarkStart w:id="609" w:name="_Toc409627888"/>
      <w:r w:rsidRPr="002C65B4">
        <w:rPr>
          <w:rFonts w:ascii="Calibri Light" w:hAnsi="Calibri Light"/>
        </w:rP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9"/>
        <w:gridCol w:w="496"/>
        <w:gridCol w:w="595"/>
        <w:gridCol w:w="596"/>
        <w:gridCol w:w="595"/>
        <w:gridCol w:w="595"/>
        <w:gridCol w:w="596"/>
        <w:gridCol w:w="595"/>
        <w:gridCol w:w="596"/>
        <w:gridCol w:w="595"/>
        <w:gridCol w:w="595"/>
        <w:gridCol w:w="596"/>
        <w:gridCol w:w="595"/>
        <w:gridCol w:w="596"/>
      </w:tblGrid>
      <w:tr w:rsidR="002C65B4" w:rsidRPr="00CA2975" w:rsidTr="006D6418">
        <w:trPr>
          <w:tblHeader/>
        </w:trPr>
        <w:tc>
          <w:tcPr>
            <w:tcW w:w="3159" w:type="dxa"/>
            <w:tcBorders>
              <w:bottom w:val="nil"/>
            </w:tcBorders>
            <w:shd w:val="clear" w:color="auto" w:fill="00188F"/>
          </w:tcPr>
          <w:p w:rsidR="002C65B4" w:rsidRPr="00CA2975" w:rsidRDefault="002C65B4"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496" w:type="dxa"/>
            <w:tcBorders>
              <w:bottom w:val="nil"/>
            </w:tcBorders>
            <w:shd w:val="clear" w:color="auto" w:fill="00188F"/>
            <w:vAlign w:val="center"/>
          </w:tcPr>
          <w:p w:rsidR="002C65B4" w:rsidRPr="00624796" w:rsidRDefault="002C65B4"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2C65B4" w:rsidRPr="00624796" w:rsidRDefault="002C65B4"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C65B4" w:rsidRPr="00CA2975" w:rsidTr="006D6418">
        <w:tc>
          <w:tcPr>
            <w:tcW w:w="3159" w:type="dxa"/>
            <w:tcBorders>
              <w:top w:val="nil"/>
              <w:left w:val="nil"/>
              <w:bottom w:val="dashSmallGap" w:sz="4" w:space="0" w:color="BFBFBF" w:themeColor="background1" w:themeShade="BF"/>
              <w:right w:val="nil"/>
            </w:tcBorders>
          </w:tcPr>
          <w:p w:rsidR="002C65B4" w:rsidRPr="002C65B4" w:rsidRDefault="002C65B4" w:rsidP="00526644">
            <w:pPr>
              <w:pStyle w:val="ProductList-Offering2"/>
              <w:rPr>
                <w:rFonts w:ascii="Calibri Light" w:hAnsi="Calibri Light"/>
              </w:rPr>
            </w:pPr>
            <w:bookmarkStart w:id="610" w:name="_Toc379797233"/>
            <w:bookmarkStart w:id="611" w:name="_Toc380513258"/>
            <w:bookmarkStart w:id="612" w:name="_Toc380655300"/>
            <w:bookmarkStart w:id="613" w:name="_Toc409627889"/>
            <w:r w:rsidRPr="002C65B4">
              <w:rPr>
                <w:rFonts w:ascii="Calibri Light" w:hAnsi="Calibri Light"/>
              </w:rPr>
              <w:t xml:space="preserve">System Center 2012 R2 Datacenter </w:t>
            </w:r>
            <w:r w:rsidRPr="002C65B4">
              <w:rPr>
                <w:rFonts w:ascii="Calibri Light" w:hAnsi="Calibri Light"/>
              </w:rPr>
              <w:t>伺服器管理使用權</w:t>
            </w:r>
            <w:r w:rsidRPr="002C65B4">
              <w:rPr>
                <w:rFonts w:ascii="Calibri Light" w:hAnsi="Calibri Light"/>
              </w:rPr>
              <w:fldChar w:fldCharType="begin"/>
            </w:r>
            <w:r w:rsidRPr="002C65B4">
              <w:rPr>
                <w:rFonts w:ascii="Calibri Light" w:hAnsi="Calibri Light"/>
              </w:rPr>
              <w:instrText xml:space="preserve">XE "System Center 2012 R2 Datacenter Server </w:instrText>
            </w:r>
            <w:r w:rsidRPr="002C65B4">
              <w:rPr>
                <w:rFonts w:ascii="Calibri Light" w:hAnsi="Calibri Light"/>
              </w:rPr>
              <w:instrText>管理使用權</w:instrText>
            </w:r>
            <w:r w:rsidRPr="002C65B4">
              <w:rPr>
                <w:rFonts w:ascii="Calibri Light" w:hAnsi="Calibri Light"/>
              </w:rPr>
              <w:instrText>"</w:instrText>
            </w:r>
            <w:r w:rsidRPr="002C65B4">
              <w:rPr>
                <w:rFonts w:ascii="Calibri Light" w:hAnsi="Calibri Light"/>
              </w:rPr>
              <w:fldChar w:fldCharType="end"/>
            </w:r>
            <w:r w:rsidRPr="002C65B4">
              <w:rPr>
                <w:rFonts w:ascii="Calibri Light" w:hAnsi="Calibri Light"/>
              </w:rPr>
              <w:t xml:space="preserve"> (2 </w:t>
            </w:r>
            <w:r w:rsidRPr="002C65B4">
              <w:rPr>
                <w:rFonts w:ascii="Calibri Light" w:hAnsi="Calibri Light"/>
              </w:rPr>
              <w:t>個處理器</w:t>
            </w:r>
            <w:r w:rsidRPr="002C65B4">
              <w:rPr>
                <w:rFonts w:ascii="Calibri Light" w:hAnsi="Calibri Light"/>
              </w:rPr>
              <w:t>)</w:t>
            </w:r>
            <w:bookmarkEnd w:id="610"/>
            <w:bookmarkEnd w:id="611"/>
            <w:bookmarkEnd w:id="612"/>
            <w:bookmarkEnd w:id="613"/>
          </w:p>
        </w:tc>
        <w:tc>
          <w:tcPr>
            <w:tcW w:w="496" w:type="dxa"/>
            <w:tcBorders>
              <w:top w:val="nil"/>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13</w:t>
            </w:r>
          </w:p>
        </w:tc>
        <w:tc>
          <w:tcPr>
            <w:tcW w:w="595" w:type="dxa"/>
            <w:tcBorders>
              <w:left w:val="single" w:sz="12" w:space="0" w:color="FFFFFF" w:themeColor="background1"/>
            </w:tcBorders>
            <w:shd w:val="clear" w:color="auto" w:fill="70AD47"/>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25</w:t>
            </w:r>
          </w:p>
        </w:tc>
        <w:tc>
          <w:tcPr>
            <w:tcW w:w="596"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2C65B4" w:rsidRDefault="002C65B4" w:rsidP="00D62453">
            <w:pPr>
              <w:pStyle w:val="ProductList-OfferingBody"/>
              <w:ind w:left="-113"/>
              <w:jc w:val="center"/>
              <w:rPr>
                <w:rFonts w:ascii="Calibri" w:hAnsi="Calibri"/>
              </w:rPr>
            </w:pPr>
          </w:p>
        </w:tc>
        <w:tc>
          <w:tcPr>
            <w:tcW w:w="595" w:type="dxa"/>
            <w:shd w:val="clear" w:color="auto" w:fill="70AD47"/>
            <w:vAlign w:val="center"/>
          </w:tcPr>
          <w:p w:rsidR="002C65B4" w:rsidRDefault="002C65B4" w:rsidP="00D62453">
            <w:pPr>
              <w:pStyle w:val="ProductList-OfferingBody"/>
              <w:ind w:left="-113"/>
              <w:jc w:val="center"/>
              <w:rPr>
                <w:rFonts w:ascii="Calibri" w:hAnsi="Calibri"/>
              </w:rPr>
            </w:pPr>
          </w:p>
        </w:tc>
        <w:tc>
          <w:tcPr>
            <w:tcW w:w="595"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2C65B4" w:rsidRPr="00624796" w:rsidRDefault="002C65B4" w:rsidP="00D62453">
            <w:pPr>
              <w:pStyle w:val="ProductList-OfferingBody"/>
              <w:ind w:left="-113"/>
              <w:jc w:val="center"/>
              <w:rPr>
                <w:rFonts w:ascii="Calibri" w:hAnsi="Calibri"/>
              </w:rPr>
            </w:pPr>
          </w:p>
        </w:tc>
        <w:tc>
          <w:tcPr>
            <w:tcW w:w="596"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r w:rsidR="002C65B4" w:rsidRPr="00CA2975" w:rsidTr="006D6418">
        <w:tc>
          <w:tcPr>
            <w:tcW w:w="3159" w:type="dxa"/>
            <w:tcBorders>
              <w:top w:val="dashSmallGap" w:sz="4" w:space="0" w:color="BFBFBF" w:themeColor="background1" w:themeShade="BF"/>
              <w:left w:val="nil"/>
              <w:bottom w:val="nil"/>
              <w:right w:val="nil"/>
            </w:tcBorders>
          </w:tcPr>
          <w:p w:rsidR="002C65B4" w:rsidRPr="002C65B4" w:rsidRDefault="002C65B4" w:rsidP="00526644">
            <w:pPr>
              <w:pStyle w:val="ProductList-Offering2"/>
              <w:rPr>
                <w:rFonts w:ascii="Calibri Light" w:hAnsi="Calibri Light"/>
              </w:rPr>
            </w:pPr>
            <w:bookmarkStart w:id="614" w:name="_Toc379797234"/>
            <w:bookmarkStart w:id="615" w:name="_Toc380513259"/>
            <w:bookmarkStart w:id="616" w:name="_Toc380655301"/>
            <w:bookmarkStart w:id="617" w:name="_Toc409627890"/>
            <w:r w:rsidRPr="002C65B4">
              <w:rPr>
                <w:rFonts w:ascii="Calibri Light" w:hAnsi="Calibri Light"/>
              </w:rPr>
              <w:t xml:space="preserve">System Center 2012 R2 Standard </w:t>
            </w:r>
            <w:r w:rsidRPr="002C65B4">
              <w:rPr>
                <w:rFonts w:ascii="Calibri Light" w:hAnsi="Calibri Light"/>
              </w:rPr>
              <w:t>伺服器管理使用權</w:t>
            </w:r>
            <w:r w:rsidRPr="002C65B4">
              <w:rPr>
                <w:rFonts w:ascii="Calibri Light" w:hAnsi="Calibri Light"/>
              </w:rPr>
              <w:fldChar w:fldCharType="begin"/>
            </w:r>
            <w:r w:rsidRPr="002C65B4">
              <w:rPr>
                <w:rFonts w:ascii="Calibri Light" w:hAnsi="Calibri Light"/>
              </w:rPr>
              <w:instrText xml:space="preserve">XE "System Center 2012 R2 Standard Server </w:instrText>
            </w:r>
            <w:r w:rsidRPr="002C65B4">
              <w:rPr>
                <w:rFonts w:ascii="Calibri Light" w:hAnsi="Calibri Light"/>
              </w:rPr>
              <w:instrText>管理使用權</w:instrText>
            </w:r>
            <w:r w:rsidRPr="002C65B4">
              <w:rPr>
                <w:rFonts w:ascii="Calibri Light" w:hAnsi="Calibri Light"/>
              </w:rPr>
              <w:instrText>"</w:instrText>
            </w:r>
            <w:r w:rsidRPr="002C65B4">
              <w:rPr>
                <w:rFonts w:ascii="Calibri Light" w:hAnsi="Calibri Light"/>
              </w:rPr>
              <w:fldChar w:fldCharType="end"/>
            </w:r>
            <w:r w:rsidRPr="002C65B4">
              <w:rPr>
                <w:rFonts w:ascii="Calibri Light" w:hAnsi="Calibri Light"/>
              </w:rPr>
              <w:t xml:space="preserve"> (2 </w:t>
            </w:r>
            <w:r w:rsidRPr="002C65B4">
              <w:rPr>
                <w:rFonts w:ascii="Calibri Light" w:hAnsi="Calibri Light"/>
              </w:rPr>
              <w:t>個處理器</w:t>
            </w:r>
            <w:r w:rsidRPr="002C65B4">
              <w:rPr>
                <w:rFonts w:ascii="Calibri Light" w:hAnsi="Calibri Light"/>
              </w:rPr>
              <w:t>)</w:t>
            </w:r>
            <w:bookmarkEnd w:id="614"/>
            <w:bookmarkEnd w:id="615"/>
            <w:bookmarkEnd w:id="616"/>
            <w:bookmarkEnd w:id="617"/>
          </w:p>
        </w:tc>
        <w:tc>
          <w:tcPr>
            <w:tcW w:w="496" w:type="dxa"/>
            <w:tcBorders>
              <w:top w:val="dashSmallGap" w:sz="4" w:space="0" w:color="BFBFBF" w:themeColor="background1" w:themeShade="BF"/>
              <w:left w:val="nil"/>
              <w:bottom w:val="nil"/>
              <w:right w:val="nil"/>
            </w:tcBorders>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2C65B4" w:rsidRPr="00CA2975" w:rsidRDefault="002C65B4"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8</w:t>
            </w:r>
          </w:p>
        </w:tc>
        <w:tc>
          <w:tcPr>
            <w:tcW w:w="595" w:type="dxa"/>
            <w:tcBorders>
              <w:left w:val="single" w:sz="12" w:space="0" w:color="FFFFFF" w:themeColor="background1"/>
            </w:tcBorders>
            <w:shd w:val="clear" w:color="auto" w:fill="70AD47"/>
            <w:vAlign w:val="center"/>
          </w:tcPr>
          <w:p w:rsidR="002C65B4" w:rsidRPr="00CA2975" w:rsidRDefault="002C65B4" w:rsidP="00526644">
            <w:pPr>
              <w:pStyle w:val="ProductList-OfferingBody"/>
              <w:ind w:left="-113"/>
              <w:jc w:val="center"/>
              <w:rPr>
                <w:rFonts w:ascii="Calibri" w:hAnsi="Calibri"/>
              </w:rPr>
            </w:pPr>
            <w:r w:rsidRPr="00CA2975">
              <w:rPr>
                <w:rFonts w:ascii="Calibri" w:hAnsi="Calibri"/>
              </w:rPr>
              <w:t>15</w:t>
            </w:r>
          </w:p>
        </w:tc>
        <w:tc>
          <w:tcPr>
            <w:tcW w:w="596"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2C65B4" w:rsidRDefault="002C65B4" w:rsidP="00D62453">
            <w:pPr>
              <w:pStyle w:val="ProductList-OfferingBody"/>
              <w:ind w:left="-113"/>
              <w:jc w:val="center"/>
              <w:rPr>
                <w:rFonts w:ascii="Calibri" w:hAnsi="Calibri"/>
              </w:rPr>
            </w:pPr>
          </w:p>
        </w:tc>
        <w:tc>
          <w:tcPr>
            <w:tcW w:w="595" w:type="dxa"/>
            <w:shd w:val="clear" w:color="auto" w:fill="70AD47"/>
            <w:vAlign w:val="center"/>
          </w:tcPr>
          <w:p w:rsidR="002C65B4" w:rsidRDefault="002C65B4" w:rsidP="00D62453">
            <w:pPr>
              <w:pStyle w:val="ProductList-OfferingBody"/>
              <w:ind w:left="-113"/>
              <w:jc w:val="center"/>
              <w:rPr>
                <w:rFonts w:ascii="Calibri" w:hAnsi="Calibri"/>
              </w:rPr>
            </w:pPr>
          </w:p>
        </w:tc>
        <w:tc>
          <w:tcPr>
            <w:tcW w:w="595"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2C65B4" w:rsidRPr="00624796" w:rsidRDefault="002C65B4" w:rsidP="00D62453">
            <w:pPr>
              <w:pStyle w:val="ProductList-OfferingBody"/>
              <w:ind w:left="-113"/>
              <w:jc w:val="center"/>
              <w:rPr>
                <w:rFonts w:ascii="Calibri" w:hAnsi="Calibri"/>
              </w:rPr>
            </w:pPr>
          </w:p>
        </w:tc>
        <w:tc>
          <w:tcPr>
            <w:tcW w:w="596" w:type="dxa"/>
            <w:shd w:val="clear" w:color="auto" w:fill="70AD47"/>
            <w:vAlign w:val="center"/>
          </w:tcPr>
          <w:p w:rsidR="002C65B4" w:rsidRPr="00624796" w:rsidRDefault="002C65B4"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bl>
    <w:p w:rsidR="00393D4F" w:rsidRPr="006D6418" w:rsidRDefault="00393D4F" w:rsidP="00393D4F">
      <w:pPr>
        <w:pStyle w:val="ProductList-Body"/>
        <w:rPr>
          <w:rFonts w:ascii="Calibri" w:hAnsi="Calibri"/>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2C65B4">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先前版本：</w:t>
            </w:r>
            <w:r w:rsidRPr="00CA2975">
              <w:rPr>
                <w:rFonts w:ascii="Calibri" w:hAnsi="Calibri"/>
                <w:b/>
              </w:rPr>
              <w:t>System Center 2012</w:t>
            </w:r>
            <w:r w:rsidRPr="00CA2975">
              <w:rPr>
                <w:rFonts w:ascii="Calibri" w:hAnsi="Calibri"/>
              </w:rPr>
              <w:t xml:space="preserve"> (3/12)</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r w:rsidR="00393D4F" w:rsidRPr="00CA2975" w:rsidTr="002C65B4">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2C65B4">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 xml:space="preserve">System Center Server </w:t>
      </w:r>
      <w:r w:rsidRPr="00CA2975">
        <w:rPr>
          <w:rFonts w:ascii="Calibri" w:hAnsi="Calibri"/>
          <w:b/>
          <w:color w:val="00188F"/>
        </w:rPr>
        <w:t>之先前版本的軟體保證升級權利</w:t>
      </w:r>
      <w:r w:rsidRPr="00CA2975">
        <w:rPr>
          <w:rFonts w:ascii="Calibri" w:hAnsi="Calibri"/>
          <w:b/>
        </w:rPr>
        <w:t xml:space="preserve"> </w:t>
      </w:r>
    </w:p>
    <w:p w:rsidR="00393D4F" w:rsidRPr="00CA2975" w:rsidRDefault="00393D4F" w:rsidP="00393D4F">
      <w:pPr>
        <w:pStyle w:val="ProductList-Body"/>
        <w:rPr>
          <w:rFonts w:ascii="Calibri" w:hAnsi="Calibri"/>
        </w:rPr>
      </w:pPr>
      <w:r w:rsidRPr="00CA2975">
        <w:rPr>
          <w:rFonts w:ascii="Calibri" w:hAnsi="Calibri"/>
        </w:rPr>
        <w:t>在</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日具備下列產品之</w:t>
      </w:r>
      <w:r w:rsidRPr="00CA2975">
        <w:rPr>
          <w:rFonts w:ascii="Calibri" w:hAnsi="Calibri"/>
        </w:rPr>
        <w:t xml:space="preserve"> SA </w:t>
      </w:r>
      <w:r w:rsidRPr="00CA2975">
        <w:rPr>
          <w:rFonts w:ascii="Calibri" w:hAnsi="Calibri"/>
        </w:rPr>
        <w:t>範圍的客戶，有資格依特別條款升級為</w:t>
      </w:r>
      <w:r w:rsidRPr="00CA2975">
        <w:rPr>
          <w:rFonts w:ascii="Calibri" w:hAnsi="Calibri"/>
        </w:rPr>
        <w:t xml:space="preserve"> 2012 </w:t>
      </w:r>
      <w:r w:rsidRPr="00CA2975">
        <w:rPr>
          <w:rFonts w:ascii="Calibri" w:hAnsi="Calibri"/>
        </w:rPr>
        <w:t>版。如需詳細資訊，請參閱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月之產品清單</w:t>
      </w:r>
      <w:r w:rsidRPr="00CA2975">
        <w:rPr>
          <w:rFonts w:ascii="Calibri" w:hAnsi="Calibri"/>
        </w:rPr>
        <w:t xml:space="preserve"> </w:t>
      </w:r>
      <w:hyperlink r:id="rId37" w:history="1">
        <w:r w:rsidRPr="006D6418">
          <w:rPr>
            <w:rStyle w:val="Hyperlink"/>
            <w:rFonts w:ascii="Calibri" w:hAnsi="Calibri"/>
            <w:color w:val="0563C1"/>
          </w:rPr>
          <w:t>http://go.microsoft.com/?linkid=9839207</w:t>
        </w:r>
      </w:hyperlink>
      <w:r w:rsidRPr="00CA2975">
        <w:rPr>
          <w:rFonts w:ascii="Calibri" w:hAnsi="Calibri"/>
        </w:rPr>
        <w:t>。</w:t>
      </w:r>
    </w:p>
    <w:p w:rsidR="00393D4F" w:rsidRPr="00CA2975" w:rsidRDefault="00393D4F" w:rsidP="00393D4F">
      <w:pPr>
        <w:pStyle w:val="ProductList-Body"/>
        <w:numPr>
          <w:ilvl w:val="0"/>
          <w:numId w:val="29"/>
        </w:numPr>
        <w:ind w:left="450" w:hanging="270"/>
        <w:rPr>
          <w:rFonts w:ascii="Calibri" w:hAnsi="Calibri"/>
        </w:rPr>
      </w:pPr>
      <w:r w:rsidRPr="00CA2975">
        <w:rPr>
          <w:rFonts w:ascii="Calibri" w:hAnsi="Calibri"/>
        </w:rPr>
        <w:t>System Center Server Management Suite Enterprise</w:t>
      </w:r>
      <w:r w:rsidRPr="00CA2975">
        <w:rPr>
          <w:rFonts w:ascii="Calibri" w:hAnsi="Calibri"/>
        </w:rPr>
        <w:fldChar w:fldCharType="begin"/>
      </w:r>
      <w:r w:rsidRPr="00CA2975">
        <w:rPr>
          <w:rFonts w:ascii="Calibri" w:hAnsi="Calibri"/>
        </w:rPr>
        <w:instrText>XE "System Center Server Management Suite Enterprise"</w:instrText>
      </w:r>
      <w:r w:rsidRPr="00CA2975">
        <w:rPr>
          <w:rFonts w:ascii="Calibri" w:hAnsi="Calibri"/>
        </w:rPr>
        <w:fldChar w:fldCharType="end"/>
      </w:r>
      <w:r w:rsidRPr="00CA2975">
        <w:rPr>
          <w:rFonts w:ascii="Calibri" w:hAnsi="Calibri"/>
        </w:rPr>
        <w:t xml:space="preserve"> </w:t>
      </w:r>
      <w:r w:rsidRPr="00CA2975">
        <w:rPr>
          <w:rFonts w:ascii="Calibri" w:hAnsi="Calibri"/>
        </w:rPr>
        <w:t>或</w:t>
      </w:r>
      <w:r w:rsidRPr="00CA2975">
        <w:rPr>
          <w:rFonts w:ascii="Calibri" w:hAnsi="Calibri"/>
        </w:rPr>
        <w:t xml:space="preserve"> Datacenter</w:t>
      </w:r>
    </w:p>
    <w:p w:rsidR="00393D4F" w:rsidRPr="00CA2975" w:rsidRDefault="00393D4F" w:rsidP="00393D4F">
      <w:pPr>
        <w:pStyle w:val="ProductList-Body"/>
        <w:numPr>
          <w:ilvl w:val="0"/>
          <w:numId w:val="29"/>
        </w:numPr>
        <w:ind w:left="450" w:hanging="270"/>
        <w:rPr>
          <w:rFonts w:ascii="Calibri" w:hAnsi="Calibri"/>
        </w:rPr>
      </w:pPr>
      <w:r w:rsidRPr="00CA2975">
        <w:rPr>
          <w:rFonts w:ascii="Calibri" w:hAnsi="Calibri"/>
        </w:rPr>
        <w:t>System Center Essentials 2010</w:t>
      </w:r>
      <w:r w:rsidRPr="00CA2975">
        <w:rPr>
          <w:rFonts w:ascii="Calibri" w:hAnsi="Calibri"/>
        </w:rPr>
        <w:fldChar w:fldCharType="begin"/>
      </w:r>
      <w:r w:rsidRPr="00CA2975">
        <w:rPr>
          <w:rFonts w:ascii="Calibri" w:hAnsi="Calibri"/>
        </w:rPr>
        <w:instrText>XE "System Center Essentials 2010"</w:instrText>
      </w:r>
      <w:r w:rsidRPr="00CA2975">
        <w:rPr>
          <w:rFonts w:ascii="Calibri" w:hAnsi="Calibri"/>
        </w:rPr>
        <w:fldChar w:fldCharType="end"/>
      </w:r>
    </w:p>
    <w:p w:rsidR="00393D4F" w:rsidRPr="00CA2975" w:rsidRDefault="00393D4F" w:rsidP="00393D4F">
      <w:pPr>
        <w:pStyle w:val="ProductList-Body"/>
        <w:numPr>
          <w:ilvl w:val="0"/>
          <w:numId w:val="29"/>
        </w:numPr>
        <w:ind w:left="450" w:hanging="270"/>
        <w:rPr>
          <w:rFonts w:ascii="Calibri" w:hAnsi="Calibri"/>
        </w:rPr>
      </w:pPr>
      <w:r w:rsidRPr="00CA2975">
        <w:rPr>
          <w:rFonts w:ascii="Calibri" w:hAnsi="Calibri"/>
        </w:rPr>
        <w:t>System Center Reporting Manager 2006</w:t>
      </w:r>
      <w:r w:rsidRPr="00CA2975">
        <w:rPr>
          <w:rFonts w:ascii="Calibri" w:hAnsi="Calibri"/>
        </w:rPr>
        <w:fldChar w:fldCharType="begin"/>
      </w:r>
      <w:r w:rsidRPr="00CA2975">
        <w:rPr>
          <w:rFonts w:ascii="Calibri" w:hAnsi="Calibri"/>
        </w:rPr>
        <w:instrText>XE "System Center Reporting Manager 2006"</w:instrText>
      </w:r>
      <w:r w:rsidRPr="00CA2975">
        <w:rPr>
          <w:rFonts w:ascii="Calibri" w:hAnsi="Calibri"/>
        </w:rPr>
        <w:fldChar w:fldCharType="end"/>
      </w:r>
    </w:p>
    <w:p w:rsidR="00393D4F" w:rsidRPr="00CA2975" w:rsidRDefault="00393D4F" w:rsidP="00393D4F">
      <w:pPr>
        <w:pStyle w:val="ProductList-Body"/>
        <w:numPr>
          <w:ilvl w:val="0"/>
          <w:numId w:val="29"/>
        </w:numPr>
        <w:ind w:left="450" w:hanging="270"/>
        <w:rPr>
          <w:rFonts w:ascii="Calibri" w:hAnsi="Calibri"/>
        </w:rPr>
      </w:pPr>
      <w:r w:rsidRPr="00CA2975">
        <w:rPr>
          <w:rFonts w:ascii="Calibri" w:hAnsi="Calibri"/>
        </w:rPr>
        <w:t>Windows Embedded Device Manager 2011</w:t>
      </w:r>
    </w:p>
    <w:p w:rsidR="00393D4F" w:rsidRPr="006D6418" w:rsidRDefault="00393D4F" w:rsidP="00393D4F">
      <w:pPr>
        <w:pStyle w:val="ProductList-Body"/>
        <w:rPr>
          <w:rFonts w:ascii="Calibri" w:hAnsi="Calibri"/>
          <w:sz w:val="14"/>
        </w:rPr>
      </w:pPr>
    </w:p>
    <w:p w:rsidR="00393D4F" w:rsidRPr="00CA2975" w:rsidRDefault="00393D4F" w:rsidP="00393D4F">
      <w:pPr>
        <w:pStyle w:val="ProductList-Body"/>
        <w:rPr>
          <w:rFonts w:ascii="Calibri" w:hAnsi="Calibri"/>
        </w:rPr>
      </w:pPr>
      <w:r w:rsidRPr="00CA2975">
        <w:rPr>
          <w:rFonts w:ascii="Calibri" w:hAnsi="Calibri"/>
          <w:b/>
          <w:color w:val="00188F"/>
        </w:rPr>
        <w:t xml:space="preserve">System Center 2012 R2 Standard </w:t>
      </w:r>
      <w:r w:rsidRPr="00CA2975">
        <w:rPr>
          <w:rFonts w:ascii="Calibri" w:hAnsi="Calibri"/>
          <w:b/>
          <w:color w:val="00188F"/>
        </w:rPr>
        <w:t>的</w:t>
      </w:r>
      <w:r w:rsidRPr="00CA2975">
        <w:rPr>
          <w:rFonts w:ascii="Calibri" w:hAnsi="Calibri"/>
          <w:b/>
          <w:color w:val="00188F"/>
        </w:rPr>
        <w:t xml:space="preserve"> Server and Cloud Enrollment (SCE) </w:t>
      </w:r>
      <w:r w:rsidRPr="00CA2975">
        <w:rPr>
          <w:rFonts w:ascii="Calibri" w:hAnsi="Calibri"/>
          <w:b/>
          <w:color w:val="00188F"/>
        </w:rPr>
        <w:t>更新為</w:t>
      </w:r>
      <w:r w:rsidRPr="00CA2975">
        <w:rPr>
          <w:rFonts w:ascii="Calibri" w:hAnsi="Calibri"/>
          <w:b/>
          <w:color w:val="00188F"/>
        </w:rPr>
        <w:t xml:space="preserve"> Enterprise </w:t>
      </w:r>
      <w:r w:rsidRPr="00CA2975">
        <w:rPr>
          <w:rFonts w:ascii="Calibri" w:hAnsi="Calibri"/>
          <w:b/>
          <w:color w:val="00188F"/>
        </w:rPr>
        <w:t>合約</w:t>
      </w:r>
    </w:p>
    <w:p w:rsidR="00393D4F" w:rsidRPr="00CA2975" w:rsidRDefault="00393D4F" w:rsidP="00393D4F">
      <w:pPr>
        <w:pStyle w:val="ProductList-Body"/>
        <w:rPr>
          <w:rFonts w:ascii="Calibri" w:hAnsi="Calibri"/>
        </w:rPr>
      </w:pPr>
      <w:r w:rsidRPr="00CA2975">
        <w:rPr>
          <w:rFonts w:ascii="Calibri" w:hAnsi="Calibri"/>
        </w:rPr>
        <w:t>具有</w:t>
      </w:r>
      <w:r w:rsidRPr="00CA2975">
        <w:rPr>
          <w:rFonts w:ascii="Calibri" w:hAnsi="Calibri"/>
        </w:rPr>
        <w:t xml:space="preserve"> SCE</w:t>
      </w:r>
      <w:r w:rsidRPr="00CA2975">
        <w:rPr>
          <w:rFonts w:ascii="Calibri" w:hAnsi="Calibri"/>
        </w:rPr>
        <w:t>、符合範圍要件並參加</w:t>
      </w:r>
      <w:r w:rsidRPr="00CA2975">
        <w:rPr>
          <w:rFonts w:ascii="Calibri" w:hAnsi="Calibri"/>
        </w:rPr>
        <w:t xml:space="preserve"> Core Infrastructure </w:t>
      </w:r>
      <w:r w:rsidRPr="00CA2975">
        <w:rPr>
          <w:rFonts w:ascii="Calibri" w:hAnsi="Calibri"/>
        </w:rPr>
        <w:t>元件之客戶，有資格在</w:t>
      </w:r>
      <w:r w:rsidRPr="00CA2975">
        <w:rPr>
          <w:rFonts w:ascii="Calibri" w:hAnsi="Calibri"/>
        </w:rPr>
        <w:t xml:space="preserve"> Microsoft Azure </w:t>
      </w:r>
      <w:r w:rsidRPr="00CA2975">
        <w:rPr>
          <w:rFonts w:ascii="Calibri" w:hAnsi="Calibri"/>
        </w:rPr>
        <w:t>內的虛擬作業系統環境</w:t>
      </w:r>
      <w:r w:rsidRPr="00CA2975">
        <w:rPr>
          <w:rFonts w:ascii="Calibri" w:hAnsi="Calibri"/>
        </w:rPr>
        <w:t xml:space="preserve"> (</w:t>
      </w:r>
      <w:r w:rsidRPr="00CA2975">
        <w:rPr>
          <w:rFonts w:ascii="Calibri" w:hAnsi="Calibri"/>
        </w:rPr>
        <w:t>虛擬</w:t>
      </w:r>
      <w:r w:rsidRPr="00CA2975">
        <w:rPr>
          <w:rFonts w:ascii="Calibri" w:hAnsi="Calibri"/>
        </w:rPr>
        <w:t xml:space="preserve"> OSE) </w:t>
      </w:r>
      <w:r w:rsidRPr="00CA2975">
        <w:rPr>
          <w:rFonts w:ascii="Calibri" w:hAnsi="Calibri"/>
        </w:rPr>
        <w:t>元件中安裝及管理</w:t>
      </w:r>
      <w:r w:rsidRPr="00CA2975">
        <w:rPr>
          <w:rFonts w:ascii="Calibri" w:hAnsi="Calibri"/>
        </w:rPr>
        <w:t xml:space="preserve"> System Center </w:t>
      </w:r>
      <w:r w:rsidRPr="00CA2975">
        <w:rPr>
          <w:rFonts w:ascii="Calibri" w:hAnsi="Calibri"/>
        </w:rPr>
        <w:t>產品。本項利益可讓客戶在</w:t>
      </w:r>
      <w:r w:rsidRPr="00CA2975">
        <w:rPr>
          <w:rFonts w:ascii="Calibri" w:hAnsi="Calibri"/>
        </w:rPr>
        <w:t xml:space="preserve"> Microsoft Azure </w:t>
      </w:r>
      <w:r w:rsidRPr="00CA2975">
        <w:rPr>
          <w:rFonts w:ascii="Calibri" w:hAnsi="Calibri"/>
        </w:rPr>
        <w:t>內至多管理參加</w:t>
      </w:r>
      <w:r w:rsidRPr="00CA2975">
        <w:rPr>
          <w:rFonts w:ascii="Calibri" w:hAnsi="Calibri"/>
        </w:rPr>
        <w:t xml:space="preserve"> SCE </w:t>
      </w:r>
      <w:r w:rsidRPr="00CA2975">
        <w:rPr>
          <w:rFonts w:ascii="Calibri" w:hAnsi="Calibri"/>
        </w:rPr>
        <w:t>之每項</w:t>
      </w:r>
      <w:r w:rsidRPr="00CA2975">
        <w:rPr>
          <w:rFonts w:ascii="Calibri" w:hAnsi="Calibri"/>
        </w:rPr>
        <w:t xml:space="preserve"> CIS </w:t>
      </w:r>
      <w:r w:rsidRPr="00CA2975">
        <w:rPr>
          <w:rFonts w:ascii="Calibri" w:hAnsi="Calibri"/>
        </w:rPr>
        <w:t>使用權的</w:t>
      </w:r>
      <w:r w:rsidRPr="00CA2975">
        <w:rPr>
          <w:rFonts w:ascii="Calibri" w:hAnsi="Calibri"/>
        </w:rPr>
        <w:t xml:space="preserve"> 10 </w:t>
      </w:r>
      <w:r w:rsidRPr="00CA2975">
        <w:rPr>
          <w:rFonts w:ascii="Calibri" w:hAnsi="Calibri"/>
        </w:rPr>
        <w:t>個合格虛擬</w:t>
      </w:r>
      <w:r w:rsidRPr="00CA2975">
        <w:rPr>
          <w:rFonts w:ascii="Calibri" w:hAnsi="Calibri"/>
        </w:rPr>
        <w:t xml:space="preserve"> OSE </w:t>
      </w:r>
      <w:r w:rsidRPr="00CA2975">
        <w:rPr>
          <w:rFonts w:ascii="Calibri" w:hAnsi="Calibri"/>
        </w:rPr>
        <w:t>執行個體。</w:t>
      </w:r>
    </w:p>
    <w:p w:rsidR="00393D4F" w:rsidRPr="006D6418" w:rsidRDefault="00393D4F" w:rsidP="00393D4F">
      <w:pPr>
        <w:pStyle w:val="ProductList-Body"/>
        <w:rPr>
          <w:rFonts w:ascii="Calibri" w:hAnsi="Calibri"/>
          <w:sz w:val="14"/>
        </w:rPr>
      </w:pPr>
      <w:r w:rsidRPr="006D6418">
        <w:rPr>
          <w:rFonts w:ascii="Calibri" w:hAnsi="Calibri"/>
          <w:sz w:val="14"/>
        </w:rPr>
        <w:t xml:space="preserve"> </w:t>
      </w:r>
    </w:p>
    <w:p w:rsidR="00393D4F" w:rsidRPr="00CA2975" w:rsidRDefault="00393D4F" w:rsidP="00393D4F">
      <w:pPr>
        <w:pStyle w:val="ProductList-Body"/>
        <w:rPr>
          <w:rFonts w:ascii="Calibri" w:hAnsi="Calibri"/>
        </w:rPr>
      </w:pPr>
      <w:r w:rsidRPr="00CA2975">
        <w:rPr>
          <w:rFonts w:ascii="Calibri" w:hAnsi="Calibri"/>
        </w:rPr>
        <w:t>合格</w:t>
      </w:r>
      <w:r w:rsidRPr="00CA2975">
        <w:rPr>
          <w:rFonts w:ascii="Calibri" w:hAnsi="Calibri"/>
        </w:rPr>
        <w:t xml:space="preserve"> Microsoft Azure </w:t>
      </w:r>
      <w:r w:rsidRPr="00CA2975">
        <w:rPr>
          <w:rFonts w:ascii="Calibri" w:hAnsi="Calibri"/>
        </w:rPr>
        <w:t>虛擬</w:t>
      </w:r>
      <w:r w:rsidRPr="00CA2975">
        <w:rPr>
          <w:rFonts w:ascii="Calibri" w:hAnsi="Calibri"/>
        </w:rPr>
        <w:t xml:space="preserve"> OSE </w:t>
      </w:r>
      <w:r w:rsidRPr="00CA2975">
        <w:rPr>
          <w:rFonts w:ascii="Calibri" w:hAnsi="Calibri"/>
        </w:rPr>
        <w:t>執行個體：</w:t>
      </w:r>
    </w:p>
    <w:p w:rsidR="00393D4F" w:rsidRPr="00CA2975" w:rsidRDefault="00393D4F" w:rsidP="00393D4F">
      <w:pPr>
        <w:pStyle w:val="ProductList-Body"/>
        <w:numPr>
          <w:ilvl w:val="0"/>
          <w:numId w:val="43"/>
        </w:numPr>
        <w:ind w:left="450" w:hanging="270"/>
        <w:rPr>
          <w:rFonts w:ascii="Calibri" w:hAnsi="Calibri"/>
        </w:rPr>
      </w:pPr>
      <w:r w:rsidRPr="00CA2975">
        <w:rPr>
          <w:rFonts w:ascii="Calibri" w:hAnsi="Calibri"/>
        </w:rPr>
        <w:t xml:space="preserve">Windows Virtual Machine </w:t>
      </w:r>
      <w:r w:rsidRPr="00CA2975">
        <w:rPr>
          <w:rFonts w:ascii="Calibri" w:hAnsi="Calibri"/>
        </w:rPr>
        <w:t>執行個體</w:t>
      </w:r>
    </w:p>
    <w:p w:rsidR="00393D4F" w:rsidRPr="00CA2975" w:rsidRDefault="00393D4F" w:rsidP="00393D4F">
      <w:pPr>
        <w:pStyle w:val="ProductList-Body"/>
        <w:numPr>
          <w:ilvl w:val="0"/>
          <w:numId w:val="43"/>
        </w:numPr>
        <w:ind w:left="450" w:hanging="270"/>
        <w:rPr>
          <w:rFonts w:ascii="Calibri" w:hAnsi="Calibri"/>
        </w:rPr>
      </w:pPr>
      <w:r w:rsidRPr="00CA2975">
        <w:rPr>
          <w:rFonts w:ascii="Calibri" w:hAnsi="Calibri"/>
        </w:rPr>
        <w:t>雲端服務執行個體</w:t>
      </w:r>
      <w:r w:rsidRPr="00CA2975">
        <w:rPr>
          <w:rFonts w:ascii="Calibri" w:hAnsi="Calibri"/>
        </w:rPr>
        <w:t xml:space="preserve"> (Web </w:t>
      </w:r>
      <w:r w:rsidRPr="00CA2975">
        <w:rPr>
          <w:rFonts w:ascii="Calibri" w:hAnsi="Calibri"/>
        </w:rPr>
        <w:t>角色及</w:t>
      </w:r>
      <w:r w:rsidRPr="00CA2975">
        <w:rPr>
          <w:rFonts w:ascii="Calibri" w:hAnsi="Calibri"/>
        </w:rPr>
        <w:t xml:space="preserve"> Worker </w:t>
      </w:r>
      <w:r w:rsidRPr="00CA2975">
        <w:rPr>
          <w:rFonts w:ascii="Calibri" w:hAnsi="Calibri"/>
        </w:rPr>
        <w:t>角色</w:t>
      </w:r>
      <w:r w:rsidRPr="00CA2975">
        <w:rPr>
          <w:rFonts w:ascii="Calibri" w:hAnsi="Calibri"/>
        </w:rPr>
        <w:t>)</w:t>
      </w:r>
    </w:p>
    <w:p w:rsidR="00393D4F" w:rsidRPr="00CA2975" w:rsidRDefault="00393D4F" w:rsidP="00393D4F">
      <w:pPr>
        <w:pStyle w:val="ProductList-Body"/>
        <w:numPr>
          <w:ilvl w:val="0"/>
          <w:numId w:val="43"/>
        </w:numPr>
        <w:ind w:left="450" w:hanging="270"/>
        <w:rPr>
          <w:rFonts w:ascii="Calibri" w:hAnsi="Calibri"/>
        </w:rPr>
      </w:pPr>
      <w:r w:rsidRPr="00CA2975">
        <w:rPr>
          <w:rFonts w:ascii="Calibri" w:hAnsi="Calibri"/>
        </w:rPr>
        <w:t>儲存體帳戶</w:t>
      </w:r>
    </w:p>
    <w:p w:rsidR="00393D4F" w:rsidRPr="00CA2975" w:rsidRDefault="00393D4F" w:rsidP="00393D4F">
      <w:pPr>
        <w:pStyle w:val="ProductList-Body"/>
        <w:numPr>
          <w:ilvl w:val="0"/>
          <w:numId w:val="43"/>
        </w:numPr>
        <w:ind w:left="450" w:hanging="270"/>
        <w:rPr>
          <w:rFonts w:ascii="Calibri" w:hAnsi="Calibri"/>
        </w:rPr>
      </w:pPr>
      <w:r w:rsidRPr="00CA2975">
        <w:rPr>
          <w:rFonts w:ascii="Calibri" w:hAnsi="Calibri"/>
        </w:rPr>
        <w:t xml:space="preserve">SQL </w:t>
      </w:r>
      <w:r w:rsidRPr="00CA2975">
        <w:rPr>
          <w:rFonts w:ascii="Calibri" w:hAnsi="Calibri"/>
        </w:rPr>
        <w:t>資料庫</w:t>
      </w:r>
    </w:p>
    <w:p w:rsidR="00393D4F" w:rsidRPr="00CA2975" w:rsidRDefault="00393D4F" w:rsidP="00393D4F">
      <w:pPr>
        <w:pStyle w:val="ProductList-Body"/>
        <w:numPr>
          <w:ilvl w:val="0"/>
          <w:numId w:val="43"/>
        </w:numPr>
        <w:ind w:left="450" w:hanging="270"/>
        <w:rPr>
          <w:rFonts w:ascii="Calibri" w:hAnsi="Calibri"/>
        </w:rPr>
      </w:pPr>
      <w:r w:rsidRPr="00CA2975">
        <w:rPr>
          <w:rFonts w:ascii="Calibri" w:hAnsi="Calibri"/>
        </w:rPr>
        <w:t>網站執行個體</w:t>
      </w:r>
      <w:r w:rsidRPr="00CA2975">
        <w:rPr>
          <w:rFonts w:ascii="Calibri" w:hAnsi="Calibri"/>
        </w:rPr>
        <w:fldChar w:fldCharType="begin"/>
      </w:r>
      <w:r w:rsidRPr="00CA2975">
        <w:rPr>
          <w:rFonts w:ascii="Calibri" w:hAnsi="Calibri"/>
        </w:rPr>
        <w:instrText>XE "Windows Embedded Device Manager 2011"</w:instrText>
      </w:r>
      <w:r w:rsidRPr="00CA2975">
        <w:rPr>
          <w:rFonts w:ascii="Calibri" w:hAnsi="Calibri"/>
        </w:rPr>
        <w:fldChar w:fldCharType="end"/>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DE0666" w:rsidRDefault="00393D4F" w:rsidP="00393D4F">
      <w:pPr>
        <w:pStyle w:val="ProductList-Offering2Heading"/>
        <w:outlineLvl w:val="2"/>
        <w:rPr>
          <w:rFonts w:ascii="Calibri Light" w:hAnsi="Calibri Light"/>
        </w:rPr>
      </w:pPr>
      <w:r w:rsidRPr="00DE0666">
        <w:rPr>
          <w:rFonts w:ascii="Calibri Light" w:hAnsi="Calibri Light"/>
        </w:rPr>
        <w:tab/>
      </w:r>
      <w:bookmarkStart w:id="618" w:name="_Toc378147643"/>
      <w:bookmarkStart w:id="619" w:name="_Toc378151545"/>
      <w:bookmarkStart w:id="620" w:name="_Toc379797235"/>
      <w:bookmarkStart w:id="621" w:name="_Toc380513260"/>
      <w:bookmarkStart w:id="622" w:name="_Toc380655302"/>
      <w:bookmarkStart w:id="623" w:name="_Toc409627891"/>
      <w:r w:rsidRPr="00DE0666">
        <w:rPr>
          <w:rFonts w:ascii="Calibri Light" w:hAnsi="Calibri Light"/>
        </w:rP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E0666" w:rsidRPr="00CA2975" w:rsidTr="00DE0666">
        <w:trPr>
          <w:tblHeader/>
        </w:trPr>
        <w:tc>
          <w:tcPr>
            <w:tcW w:w="3060" w:type="dxa"/>
            <w:tcBorders>
              <w:bottom w:val="nil"/>
            </w:tcBorders>
            <w:shd w:val="clear" w:color="auto" w:fill="00188F"/>
          </w:tcPr>
          <w:p w:rsidR="00DE0666" w:rsidRPr="00CA2975" w:rsidRDefault="00DE0666"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E0666" w:rsidRPr="00CA2975" w:rsidTr="00DE0666">
        <w:tc>
          <w:tcPr>
            <w:tcW w:w="3060" w:type="dxa"/>
            <w:tcBorders>
              <w:top w:val="nil"/>
              <w:left w:val="nil"/>
              <w:bottom w:val="dashSmallGap" w:sz="4" w:space="0" w:color="BFBFBF" w:themeColor="background1" w:themeShade="BF"/>
              <w:right w:val="nil"/>
            </w:tcBorders>
          </w:tcPr>
          <w:p w:rsidR="00DE0666" w:rsidRPr="00DE0666" w:rsidRDefault="00DE0666" w:rsidP="00526644">
            <w:pPr>
              <w:pStyle w:val="ProductList-Offering2"/>
              <w:rPr>
                <w:rFonts w:ascii="Calibri Light" w:hAnsi="Calibri Light"/>
              </w:rPr>
            </w:pPr>
            <w:bookmarkStart w:id="624" w:name="_Toc379797236"/>
            <w:bookmarkStart w:id="625" w:name="_Toc380513261"/>
            <w:bookmarkStart w:id="626" w:name="_Toc380655303"/>
            <w:bookmarkStart w:id="627" w:name="_Toc409627892"/>
            <w:r w:rsidRPr="00DE0666">
              <w:rPr>
                <w:rFonts w:ascii="Calibri Light" w:hAnsi="Calibri Light"/>
              </w:rPr>
              <w:t>System Center Server Management Suite Datacenter</w:t>
            </w:r>
            <w:bookmarkEnd w:id="624"/>
            <w:bookmarkEnd w:id="625"/>
            <w:bookmarkEnd w:id="626"/>
            <w:bookmarkEnd w:id="627"/>
            <w:r w:rsidRPr="00DE0666">
              <w:rPr>
                <w:rFonts w:ascii="Calibri Light" w:hAnsi="Calibri Light"/>
              </w:rPr>
              <w:fldChar w:fldCharType="begin"/>
            </w:r>
            <w:r w:rsidRPr="00DE0666">
              <w:rPr>
                <w:rFonts w:ascii="Calibri Light" w:hAnsi="Calibri Light"/>
              </w:rPr>
              <w:instrText>XE "System Center Server Management Suite Datacenter"</w:instrText>
            </w:r>
            <w:r w:rsidRPr="00DE0666">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4/10</w:t>
            </w:r>
          </w:p>
        </w:tc>
        <w:tc>
          <w:tcPr>
            <w:tcW w:w="595"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10</w:t>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r>
      <w:tr w:rsidR="00DE0666" w:rsidRPr="00CA2975" w:rsidTr="00DE0666">
        <w:tc>
          <w:tcPr>
            <w:tcW w:w="3060" w:type="dxa"/>
            <w:tcBorders>
              <w:top w:val="dashSmallGap" w:sz="4" w:space="0" w:color="BFBFBF" w:themeColor="background1" w:themeShade="BF"/>
              <w:left w:val="nil"/>
              <w:bottom w:val="nil"/>
              <w:right w:val="nil"/>
            </w:tcBorders>
          </w:tcPr>
          <w:p w:rsidR="00DE0666" w:rsidRPr="00DE0666" w:rsidRDefault="00DE0666" w:rsidP="00526644">
            <w:pPr>
              <w:pStyle w:val="ProductList-Offering2"/>
              <w:rPr>
                <w:rFonts w:ascii="Calibri Light" w:hAnsi="Calibri Light"/>
              </w:rPr>
            </w:pPr>
            <w:bookmarkStart w:id="628" w:name="_Toc379797237"/>
            <w:bookmarkStart w:id="629" w:name="_Toc380513262"/>
            <w:bookmarkStart w:id="630" w:name="_Toc380655304"/>
            <w:bookmarkStart w:id="631" w:name="_Toc409627893"/>
            <w:r w:rsidRPr="00DE0666">
              <w:rPr>
                <w:rFonts w:ascii="Calibri Light" w:hAnsi="Calibri Light"/>
              </w:rPr>
              <w:t>System Center Server Management Suite Enterprise</w:t>
            </w:r>
            <w:bookmarkEnd w:id="628"/>
            <w:bookmarkEnd w:id="629"/>
            <w:bookmarkEnd w:id="630"/>
            <w:bookmarkEnd w:id="631"/>
            <w:r w:rsidRPr="00DE0666">
              <w:rPr>
                <w:rFonts w:ascii="Calibri Light" w:hAnsi="Calibri Light"/>
              </w:rPr>
              <w:fldChar w:fldCharType="begin"/>
            </w:r>
            <w:r w:rsidRPr="00DE0666">
              <w:rPr>
                <w:rFonts w:ascii="Calibri Light" w:hAnsi="Calibri Light"/>
              </w:rPr>
              <w:instrText>XE "System Center Server Management Suite Enterprise"</w:instrText>
            </w:r>
            <w:r w:rsidRPr="00DE0666">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4/10</w:t>
            </w:r>
          </w:p>
        </w:tc>
        <w:tc>
          <w:tcPr>
            <w:tcW w:w="595"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15</w:t>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r>
    </w:tbl>
    <w:p w:rsidR="00393D4F" w:rsidRPr="006D6418" w:rsidRDefault="00393D4F" w:rsidP="00393D4F">
      <w:pPr>
        <w:pStyle w:val="ProductList-Body"/>
        <w:rPr>
          <w:rFonts w:ascii="Calibri" w:hAnsi="Calibri"/>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DE0666">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先前版本：</w:t>
            </w:r>
            <w:r w:rsidRPr="00CA2975">
              <w:rPr>
                <w:rFonts w:ascii="Calibri" w:hAnsi="Calibri"/>
                <w:b/>
              </w:rPr>
              <w:t>System Center Data Protection Manager 2007</w:t>
            </w:r>
            <w:r w:rsidRPr="00CA2975">
              <w:rPr>
                <w:rFonts w:ascii="Calibri" w:hAnsi="Calibri"/>
              </w:rPr>
              <w:t xml:space="preserve"> (11/07)</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p w:rsidR="00393D4F" w:rsidRPr="00CA2975" w:rsidRDefault="00014CF6" w:rsidP="00526644">
            <w:pPr>
              <w:pStyle w:val="ProductList-Body"/>
              <w:spacing w:before="20" w:after="20"/>
              <w:rPr>
                <w:rFonts w:ascii="Calibri" w:hAnsi="Calibri"/>
              </w:rPr>
            </w:pPr>
            <w:hyperlink w:anchor="SoftwareAssurance" w:history="1">
              <w:r w:rsidR="00393D4F" w:rsidRPr="00DE0666">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套件：</w:t>
            </w:r>
            <w:r w:rsidRPr="00CA2975">
              <w:rPr>
                <w:rFonts w:ascii="Calibri" w:hAnsi="Calibri"/>
                <w:b/>
              </w:rPr>
              <w:t>是</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只有在</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日之前授權</w:t>
      </w:r>
      <w:r w:rsidRPr="00CA2975">
        <w:rPr>
          <w:rFonts w:ascii="Calibri" w:hAnsi="Calibri"/>
        </w:rPr>
        <w:t xml:space="preserve"> System Center Server Management Suite </w:t>
      </w:r>
      <w:r w:rsidRPr="00CA2975">
        <w:rPr>
          <w:rFonts w:ascii="Calibri" w:hAnsi="Calibri"/>
        </w:rPr>
        <w:t>的</w:t>
      </w:r>
      <w:r w:rsidRPr="00CA2975">
        <w:rPr>
          <w:rFonts w:ascii="Calibri" w:hAnsi="Calibri"/>
        </w:rPr>
        <w:t xml:space="preserve"> Campus </w:t>
      </w:r>
      <w:r w:rsidRPr="00CA2975">
        <w:rPr>
          <w:rFonts w:ascii="Calibri" w:hAnsi="Calibri"/>
        </w:rPr>
        <w:t>和</w:t>
      </w:r>
      <w:r w:rsidRPr="00CA2975">
        <w:rPr>
          <w:rFonts w:ascii="Calibri" w:hAnsi="Calibri"/>
        </w:rPr>
        <w:t xml:space="preserve"> School </w:t>
      </w:r>
      <w:r w:rsidRPr="00CA2975">
        <w:rPr>
          <w:rFonts w:ascii="Calibri" w:hAnsi="Calibri"/>
        </w:rPr>
        <w:t>合約及</w:t>
      </w:r>
      <w:r w:rsidRPr="00CA2975">
        <w:rPr>
          <w:rFonts w:ascii="Calibri" w:hAnsi="Calibri"/>
        </w:rPr>
        <w:t xml:space="preserve"> Enrollment for Education Solutions </w:t>
      </w:r>
      <w:r w:rsidRPr="00CA2975">
        <w:rPr>
          <w:rFonts w:ascii="Calibri" w:hAnsi="Calibri"/>
        </w:rPr>
        <w:t>客戶，可以取得此產品版本的管理使用權，而且該等管理使用權必須依與較早之使用權相同的合約或</w:t>
      </w:r>
      <w:r w:rsidRPr="00CA2975">
        <w:rPr>
          <w:rFonts w:ascii="Calibri" w:hAnsi="Calibri"/>
        </w:rPr>
        <w:t xml:space="preserve"> Enrollment </w:t>
      </w:r>
      <w:r w:rsidRPr="00CA2975">
        <w:rPr>
          <w:rFonts w:ascii="Calibri" w:hAnsi="Calibri"/>
        </w:rPr>
        <w:t>取得。</w:t>
      </w:r>
    </w:p>
    <w:p w:rsidR="00393D4F" w:rsidRPr="006D6418" w:rsidRDefault="00393D4F" w:rsidP="00393D4F">
      <w:pPr>
        <w:pStyle w:val="ProductList-Body"/>
        <w:rPr>
          <w:rFonts w:ascii="Calibri" w:hAnsi="Calibri"/>
          <w:sz w:val="14"/>
        </w:rPr>
      </w:pPr>
    </w:p>
    <w:p w:rsidR="00393D4F" w:rsidRPr="00CA2975" w:rsidRDefault="00393D4F" w:rsidP="00393D4F">
      <w:pPr>
        <w:pStyle w:val="ProductList-Body"/>
        <w:rPr>
          <w:rFonts w:ascii="Calibri" w:hAnsi="Calibri"/>
        </w:rPr>
      </w:pPr>
      <w:r w:rsidRPr="00CA2975">
        <w:rPr>
          <w:rFonts w:ascii="Calibri" w:hAnsi="Calibri"/>
        </w:rPr>
        <w:t>System Center Server Management Suite Enterprise</w:t>
      </w:r>
      <w:r w:rsidRPr="00CA2975">
        <w:rPr>
          <w:rFonts w:ascii="Calibri" w:hAnsi="Calibri"/>
        </w:rPr>
        <w:fldChar w:fldCharType="begin"/>
      </w:r>
      <w:r w:rsidRPr="00CA2975">
        <w:rPr>
          <w:rFonts w:ascii="Calibri" w:hAnsi="Calibri"/>
        </w:rPr>
        <w:instrText>XE "System Center Server Management Suite Enterprise"</w:instrText>
      </w:r>
      <w:r w:rsidRPr="00CA2975">
        <w:rPr>
          <w:rFonts w:ascii="Calibri" w:hAnsi="Calibri"/>
        </w:rPr>
        <w:fldChar w:fldCharType="end"/>
      </w:r>
      <w:r w:rsidRPr="00CA2975">
        <w:rPr>
          <w:rFonts w:ascii="Calibri" w:hAnsi="Calibri"/>
        </w:rPr>
        <w:t xml:space="preserve"> </w:t>
      </w:r>
      <w:r w:rsidRPr="00CA2975">
        <w:rPr>
          <w:rFonts w:ascii="Calibri" w:hAnsi="Calibri"/>
        </w:rPr>
        <w:t>對應至</w:t>
      </w:r>
      <w:r w:rsidRPr="00CA2975">
        <w:rPr>
          <w:rFonts w:ascii="Calibri" w:hAnsi="Calibri"/>
        </w:rPr>
        <w:t xml:space="preserve"> System Center 2012 </w:t>
      </w:r>
      <w:r w:rsidRPr="00CA2975">
        <w:rPr>
          <w:rFonts w:ascii="Calibri" w:hAnsi="Calibri"/>
        </w:rPr>
        <w:t>產品之前的</w:t>
      </w:r>
      <w:r w:rsidRPr="00CA2975">
        <w:rPr>
          <w:rFonts w:ascii="Calibri" w:hAnsi="Calibri"/>
        </w:rPr>
        <w:t xml:space="preserve"> System Center </w:t>
      </w:r>
      <w:r w:rsidRPr="00CA2975">
        <w:rPr>
          <w:rFonts w:ascii="Calibri" w:hAnsi="Calibri"/>
        </w:rPr>
        <w:t>版本。除</w:t>
      </w:r>
      <w:r w:rsidRPr="00CA2975">
        <w:rPr>
          <w:rFonts w:ascii="Calibri" w:hAnsi="Calibri"/>
        </w:rPr>
        <w:t xml:space="preserve"> 2013 </w:t>
      </w:r>
      <w:r w:rsidRPr="00CA2975">
        <w:rPr>
          <w:rFonts w:ascii="Calibri" w:hAnsi="Calibri"/>
        </w:rPr>
        <w:t>年</w:t>
      </w:r>
      <w:r w:rsidRPr="00CA2975">
        <w:rPr>
          <w:rFonts w:ascii="Calibri" w:hAnsi="Calibri"/>
        </w:rPr>
        <w:t xml:space="preserve"> 10 </w:t>
      </w:r>
      <w:r w:rsidRPr="00CA2975">
        <w:rPr>
          <w:rFonts w:ascii="Calibri" w:hAnsi="Calibri"/>
        </w:rPr>
        <w:t>月產品清單中特別說明者外，此產品的使用權沒有任何路徑可升級為</w:t>
      </w:r>
      <w:r w:rsidRPr="00CA2975">
        <w:rPr>
          <w:rFonts w:ascii="Calibri" w:hAnsi="Calibri"/>
        </w:rPr>
        <w:t xml:space="preserve"> System Center 2012 </w:t>
      </w:r>
      <w:r w:rsidRPr="00CA2975">
        <w:rPr>
          <w:rFonts w:ascii="Calibri" w:hAnsi="Calibri"/>
        </w:rPr>
        <w:t>軟體。</w:t>
      </w:r>
    </w:p>
    <w:p w:rsidR="00393D4F" w:rsidRPr="006D6418" w:rsidRDefault="00393D4F" w:rsidP="00393D4F">
      <w:pPr>
        <w:pStyle w:val="ProductList-Body"/>
        <w:rPr>
          <w:rFonts w:ascii="Calibri" w:hAnsi="Calibri"/>
          <w:sz w:val="14"/>
        </w:rPr>
      </w:pPr>
    </w:p>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2010 </w:t>
      </w:r>
      <w:r w:rsidRPr="00CA2975">
        <w:rPr>
          <w:rFonts w:ascii="Calibri" w:hAnsi="Calibri"/>
        </w:rPr>
        <w:t>年</w:t>
      </w:r>
      <w:r w:rsidRPr="00CA2975">
        <w:rPr>
          <w:rFonts w:ascii="Calibri" w:hAnsi="Calibri"/>
        </w:rPr>
        <w:t xml:space="preserve"> 11 </w:t>
      </w:r>
      <w:r w:rsidRPr="00CA2975">
        <w:rPr>
          <w:rFonts w:ascii="Calibri" w:hAnsi="Calibri"/>
        </w:rPr>
        <w:t>月</w:t>
      </w:r>
      <w:r w:rsidRPr="00CA2975">
        <w:rPr>
          <w:rFonts w:ascii="Calibri" w:hAnsi="Calibri"/>
        </w:rPr>
        <w:t xml:space="preserve"> 1 </w:t>
      </w:r>
      <w:r w:rsidRPr="00CA2975">
        <w:rPr>
          <w:rFonts w:ascii="Calibri" w:hAnsi="Calibri"/>
        </w:rPr>
        <w:t>日起，具備有效</w:t>
      </w:r>
      <w:r w:rsidRPr="00CA2975">
        <w:rPr>
          <w:rFonts w:ascii="Calibri" w:hAnsi="Calibri"/>
        </w:rPr>
        <w:t xml:space="preserve"> SA </w:t>
      </w:r>
      <w:r w:rsidRPr="00CA2975">
        <w:rPr>
          <w:rFonts w:ascii="Calibri" w:hAnsi="Calibri"/>
        </w:rPr>
        <w:t>範圍之</w:t>
      </w:r>
      <w:r w:rsidRPr="00CA2975">
        <w:rPr>
          <w:rFonts w:ascii="Calibri" w:hAnsi="Calibri"/>
        </w:rPr>
        <w:t xml:space="preserve"> System Center Server Management Suite Enterprise</w:t>
      </w:r>
      <w:r w:rsidRPr="00CA2975">
        <w:rPr>
          <w:rFonts w:ascii="Calibri" w:hAnsi="Calibri"/>
        </w:rPr>
        <w:fldChar w:fldCharType="begin"/>
      </w:r>
      <w:r w:rsidRPr="00CA2975">
        <w:rPr>
          <w:rFonts w:ascii="Calibri" w:hAnsi="Calibri"/>
        </w:rPr>
        <w:instrText>XE "System Center Server Management Suite Enterprise"</w:instrText>
      </w:r>
      <w:r w:rsidRPr="00CA2975">
        <w:rPr>
          <w:rFonts w:ascii="Calibri" w:hAnsi="Calibri"/>
        </w:rPr>
        <w:fldChar w:fldCharType="end"/>
      </w:r>
      <w:r w:rsidRPr="00CA2975">
        <w:rPr>
          <w:rFonts w:ascii="Calibri" w:hAnsi="Calibri"/>
        </w:rPr>
        <w:t xml:space="preserve"> </w:t>
      </w:r>
      <w:r w:rsidRPr="00CA2975">
        <w:rPr>
          <w:rFonts w:ascii="Calibri" w:hAnsi="Calibri"/>
        </w:rPr>
        <w:t>的使用權會為</w:t>
      </w:r>
      <w:r w:rsidRPr="00CA2975">
        <w:rPr>
          <w:rFonts w:ascii="Calibri" w:hAnsi="Calibri"/>
        </w:rPr>
        <w:t xml:space="preserve"> Operations Manager 2007 R2</w:t>
      </w:r>
      <w:r w:rsidRPr="00CA2975">
        <w:rPr>
          <w:rFonts w:ascii="Calibri" w:hAnsi="Calibri"/>
        </w:rPr>
        <w:fldChar w:fldCharType="begin"/>
      </w:r>
      <w:r w:rsidRPr="00CA2975">
        <w:rPr>
          <w:rFonts w:ascii="Calibri" w:hAnsi="Calibri"/>
        </w:rPr>
        <w:instrText>XE "Operations Manager 2007 R2"</w:instrText>
      </w:r>
      <w:r w:rsidRPr="00CA2975">
        <w:rPr>
          <w:rFonts w:ascii="Calibri" w:hAnsi="Calibri"/>
        </w:rPr>
        <w:fldChar w:fldCharType="end"/>
      </w:r>
      <w:r w:rsidRPr="00CA2975">
        <w:rPr>
          <w:rFonts w:ascii="Calibri" w:hAnsi="Calibri"/>
        </w:rPr>
        <w:t>、</w:t>
      </w:r>
      <w:r w:rsidRPr="00CA2975">
        <w:rPr>
          <w:rFonts w:ascii="Calibri" w:hAnsi="Calibri"/>
        </w:rPr>
        <w:t>Configuration Manager 2007 R3</w:t>
      </w:r>
      <w:r w:rsidRPr="00CA2975">
        <w:rPr>
          <w:rFonts w:ascii="Calibri" w:hAnsi="Calibri"/>
        </w:rPr>
        <w:fldChar w:fldCharType="begin"/>
      </w:r>
      <w:r w:rsidRPr="00CA2975">
        <w:rPr>
          <w:rFonts w:ascii="Calibri" w:hAnsi="Calibri"/>
        </w:rPr>
        <w:instrText>XE "Configuration Manager 2007 R3"</w:instrText>
      </w:r>
      <w:r w:rsidRPr="00CA2975">
        <w:rPr>
          <w:rFonts w:ascii="Calibri" w:hAnsi="Calibri"/>
        </w:rPr>
        <w:fldChar w:fldCharType="end"/>
      </w:r>
      <w:r w:rsidRPr="00CA2975">
        <w:rPr>
          <w:rFonts w:ascii="Calibri" w:hAnsi="Calibri"/>
        </w:rPr>
        <w:t>、</w:t>
      </w:r>
      <w:r w:rsidRPr="00CA2975">
        <w:rPr>
          <w:rFonts w:ascii="Calibri" w:hAnsi="Calibri"/>
        </w:rPr>
        <w:t>Data Protection Manager 2010</w:t>
      </w:r>
      <w:r w:rsidRPr="00CA2975">
        <w:rPr>
          <w:rFonts w:ascii="Calibri" w:hAnsi="Calibri"/>
        </w:rPr>
        <w:fldChar w:fldCharType="begin"/>
      </w:r>
      <w:r w:rsidRPr="00CA2975">
        <w:rPr>
          <w:rFonts w:ascii="Calibri" w:hAnsi="Calibri"/>
        </w:rPr>
        <w:instrText>XE "Data Protection Manager 2010"</w:instrText>
      </w:r>
      <w:r w:rsidRPr="00CA2975">
        <w:rPr>
          <w:rFonts w:ascii="Calibri" w:hAnsi="Calibri"/>
        </w:rPr>
        <w:fldChar w:fldCharType="end"/>
      </w:r>
      <w:r w:rsidRPr="00CA2975">
        <w:rPr>
          <w:rFonts w:ascii="Calibri" w:hAnsi="Calibri"/>
        </w:rPr>
        <w:t>、</w:t>
      </w:r>
      <w:r w:rsidRPr="00CA2975">
        <w:rPr>
          <w:rFonts w:ascii="Calibri" w:hAnsi="Calibri"/>
        </w:rPr>
        <w:t>Service Manager 2010</w:t>
      </w:r>
      <w:r w:rsidRPr="00CA2975">
        <w:rPr>
          <w:rFonts w:ascii="Calibri" w:hAnsi="Calibri"/>
        </w:rPr>
        <w:fldChar w:fldCharType="begin"/>
      </w:r>
      <w:r w:rsidRPr="00CA2975">
        <w:rPr>
          <w:rFonts w:ascii="Calibri" w:hAnsi="Calibri"/>
        </w:rPr>
        <w:instrText>XE "Service Manager 2010"</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Virtual Machine Manager 2008 R2</w:t>
      </w:r>
      <w:r w:rsidRPr="00CA2975">
        <w:rPr>
          <w:rFonts w:ascii="Calibri" w:hAnsi="Calibri"/>
        </w:rPr>
        <w:fldChar w:fldCharType="begin"/>
      </w:r>
      <w:r w:rsidRPr="00CA2975">
        <w:rPr>
          <w:rFonts w:ascii="Calibri" w:hAnsi="Calibri"/>
        </w:rPr>
        <w:instrText>XE "Virtual Machine Manager 2008 R2"</w:instrText>
      </w:r>
      <w:r w:rsidRPr="00CA2975">
        <w:rPr>
          <w:rFonts w:ascii="Calibri" w:hAnsi="Calibri"/>
        </w:rPr>
        <w:fldChar w:fldCharType="end"/>
      </w:r>
      <w:r w:rsidRPr="00CA2975">
        <w:rPr>
          <w:rFonts w:ascii="Calibri" w:hAnsi="Calibri"/>
        </w:rPr>
        <w:t xml:space="preserve"> </w:t>
      </w:r>
      <w:r w:rsidRPr="00CA2975">
        <w:rPr>
          <w:rFonts w:ascii="Calibri" w:hAnsi="Calibri"/>
        </w:rPr>
        <w:t>提供</w:t>
      </w:r>
      <w:r w:rsidRPr="00CA2975">
        <w:rPr>
          <w:rFonts w:ascii="Calibri" w:hAnsi="Calibri"/>
        </w:rPr>
        <w:t xml:space="preserve"> System Center Enterprise </w:t>
      </w:r>
      <w:r w:rsidRPr="00CA2975">
        <w:rPr>
          <w:rFonts w:ascii="Calibri" w:hAnsi="Calibri"/>
        </w:rPr>
        <w:t>伺服器管理使用權的伺服器管理權利。此外，還包括</w:t>
      </w:r>
      <w:r w:rsidRPr="00CA2975">
        <w:rPr>
          <w:rFonts w:ascii="Calibri" w:hAnsi="Calibri"/>
        </w:rPr>
        <w:t xml:space="preserve"> Virtual Machine Manager 2008 R2 </w:t>
      </w:r>
      <w:r w:rsidRPr="00CA2975">
        <w:rPr>
          <w:rFonts w:ascii="Calibri" w:hAnsi="Calibri"/>
        </w:rPr>
        <w:t>及</w:t>
      </w:r>
      <w:r w:rsidRPr="00CA2975">
        <w:rPr>
          <w:rFonts w:ascii="Calibri" w:hAnsi="Calibri"/>
        </w:rPr>
        <w:t xml:space="preserve"> Data Protection Manager 2010 </w:t>
      </w:r>
      <w:r w:rsidRPr="00CA2975">
        <w:rPr>
          <w:rFonts w:ascii="Calibri" w:hAnsi="Calibri"/>
        </w:rPr>
        <w:t>的伺服器使用權。</w:t>
      </w:r>
    </w:p>
    <w:p w:rsidR="00393D4F" w:rsidRPr="006D6418" w:rsidRDefault="00393D4F" w:rsidP="00393D4F">
      <w:pPr>
        <w:pStyle w:val="ProductList-Body"/>
        <w:rPr>
          <w:rFonts w:ascii="Calibri" w:hAnsi="Calibri"/>
          <w:sz w:val="14"/>
        </w:rPr>
      </w:pPr>
    </w:p>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2010 </w:t>
      </w:r>
      <w:r w:rsidRPr="00CA2975">
        <w:rPr>
          <w:rFonts w:ascii="Calibri" w:hAnsi="Calibri"/>
        </w:rPr>
        <w:t>年</w:t>
      </w:r>
      <w:r w:rsidRPr="00CA2975">
        <w:rPr>
          <w:rFonts w:ascii="Calibri" w:hAnsi="Calibri"/>
        </w:rPr>
        <w:t xml:space="preserve"> 11 </w:t>
      </w:r>
      <w:r w:rsidRPr="00CA2975">
        <w:rPr>
          <w:rFonts w:ascii="Calibri" w:hAnsi="Calibri"/>
        </w:rPr>
        <w:t>月</w:t>
      </w:r>
      <w:r w:rsidRPr="00CA2975">
        <w:rPr>
          <w:rFonts w:ascii="Calibri" w:hAnsi="Calibri"/>
        </w:rPr>
        <w:t xml:space="preserve"> 1 </w:t>
      </w:r>
      <w:r w:rsidRPr="00CA2975">
        <w:rPr>
          <w:rFonts w:ascii="Calibri" w:hAnsi="Calibri"/>
        </w:rPr>
        <w:t>日起，具備有效</w:t>
      </w:r>
      <w:r w:rsidRPr="00CA2975">
        <w:rPr>
          <w:rFonts w:ascii="Calibri" w:hAnsi="Calibri"/>
        </w:rPr>
        <w:t xml:space="preserve"> SA </w:t>
      </w:r>
      <w:r w:rsidRPr="00CA2975">
        <w:rPr>
          <w:rFonts w:ascii="Calibri" w:hAnsi="Calibri"/>
        </w:rPr>
        <w:t>範圍之</w:t>
      </w:r>
      <w:r w:rsidRPr="00CA2975">
        <w:rPr>
          <w:rFonts w:ascii="Calibri" w:hAnsi="Calibri"/>
        </w:rPr>
        <w:t xml:space="preserve"> System Center Server Management Suite Datacenter</w:t>
      </w:r>
      <w:r w:rsidRPr="00CA2975">
        <w:rPr>
          <w:rFonts w:ascii="Calibri" w:hAnsi="Calibri"/>
        </w:rPr>
        <w:fldChar w:fldCharType="begin"/>
      </w:r>
      <w:r w:rsidRPr="00CA2975">
        <w:rPr>
          <w:rFonts w:ascii="Calibri" w:hAnsi="Calibri"/>
        </w:rPr>
        <w:instrText>XE "System Center Server Management Suite Datacenter"</w:instrText>
      </w:r>
      <w:r w:rsidRPr="00CA2975">
        <w:rPr>
          <w:rFonts w:ascii="Calibri" w:hAnsi="Calibri"/>
        </w:rPr>
        <w:fldChar w:fldCharType="end"/>
      </w:r>
      <w:r w:rsidRPr="00CA2975">
        <w:rPr>
          <w:rFonts w:ascii="Calibri" w:hAnsi="Calibri"/>
        </w:rPr>
        <w:t xml:space="preserve"> </w:t>
      </w:r>
      <w:r w:rsidRPr="00CA2975">
        <w:rPr>
          <w:rFonts w:ascii="Calibri" w:hAnsi="Calibri"/>
        </w:rPr>
        <w:t>的使用權會為</w:t>
      </w:r>
      <w:r w:rsidRPr="00CA2975">
        <w:rPr>
          <w:rFonts w:ascii="Calibri" w:hAnsi="Calibri"/>
        </w:rPr>
        <w:t xml:space="preserve"> Operations Manager 2007 R2</w:t>
      </w:r>
      <w:r w:rsidRPr="00CA2975">
        <w:rPr>
          <w:rFonts w:ascii="Calibri" w:hAnsi="Calibri"/>
        </w:rPr>
        <w:fldChar w:fldCharType="begin"/>
      </w:r>
      <w:r w:rsidRPr="00CA2975">
        <w:rPr>
          <w:rFonts w:ascii="Calibri" w:hAnsi="Calibri"/>
        </w:rPr>
        <w:instrText>XE "Operations Manager 2007 R2"</w:instrText>
      </w:r>
      <w:r w:rsidRPr="00CA2975">
        <w:rPr>
          <w:rFonts w:ascii="Calibri" w:hAnsi="Calibri"/>
        </w:rPr>
        <w:fldChar w:fldCharType="end"/>
      </w:r>
      <w:r w:rsidRPr="00CA2975">
        <w:rPr>
          <w:rFonts w:ascii="Calibri" w:hAnsi="Calibri"/>
        </w:rPr>
        <w:t>、</w:t>
      </w:r>
      <w:r w:rsidRPr="00CA2975">
        <w:rPr>
          <w:rFonts w:ascii="Calibri" w:hAnsi="Calibri"/>
        </w:rPr>
        <w:t>Configuration Manager 2007 R3</w:t>
      </w:r>
      <w:r w:rsidRPr="00CA2975">
        <w:rPr>
          <w:rFonts w:ascii="Calibri" w:hAnsi="Calibri"/>
        </w:rPr>
        <w:fldChar w:fldCharType="begin"/>
      </w:r>
      <w:r w:rsidRPr="00CA2975">
        <w:rPr>
          <w:rFonts w:ascii="Calibri" w:hAnsi="Calibri"/>
        </w:rPr>
        <w:instrText>XE "Configuration Manager 2007 R3"</w:instrText>
      </w:r>
      <w:r w:rsidRPr="00CA2975">
        <w:rPr>
          <w:rFonts w:ascii="Calibri" w:hAnsi="Calibri"/>
        </w:rPr>
        <w:fldChar w:fldCharType="end"/>
      </w:r>
      <w:r w:rsidRPr="00CA2975">
        <w:rPr>
          <w:rFonts w:ascii="Calibri" w:hAnsi="Calibri"/>
        </w:rPr>
        <w:t>、</w:t>
      </w:r>
      <w:r w:rsidRPr="00CA2975">
        <w:rPr>
          <w:rFonts w:ascii="Calibri" w:hAnsi="Calibri"/>
        </w:rPr>
        <w:t>Data Protection Manager 2010</w:t>
      </w:r>
      <w:r w:rsidRPr="00CA2975">
        <w:rPr>
          <w:rFonts w:ascii="Calibri" w:hAnsi="Calibri"/>
        </w:rPr>
        <w:fldChar w:fldCharType="begin"/>
      </w:r>
      <w:r w:rsidRPr="00CA2975">
        <w:rPr>
          <w:rFonts w:ascii="Calibri" w:hAnsi="Calibri"/>
        </w:rPr>
        <w:instrText>XE "Data Protection Manager 2010"</w:instrText>
      </w:r>
      <w:r w:rsidRPr="00CA2975">
        <w:rPr>
          <w:rFonts w:ascii="Calibri" w:hAnsi="Calibri"/>
        </w:rPr>
        <w:fldChar w:fldCharType="end"/>
      </w:r>
      <w:r w:rsidRPr="00CA2975">
        <w:rPr>
          <w:rFonts w:ascii="Calibri" w:hAnsi="Calibri"/>
        </w:rPr>
        <w:t>、</w:t>
      </w:r>
      <w:r w:rsidRPr="00CA2975">
        <w:rPr>
          <w:rFonts w:ascii="Calibri" w:hAnsi="Calibri"/>
        </w:rPr>
        <w:t>Service Manager 2010</w:t>
      </w:r>
      <w:r w:rsidRPr="00CA2975">
        <w:rPr>
          <w:rFonts w:ascii="Calibri" w:hAnsi="Calibri"/>
        </w:rPr>
        <w:fldChar w:fldCharType="begin"/>
      </w:r>
      <w:r w:rsidRPr="00CA2975">
        <w:rPr>
          <w:rFonts w:ascii="Calibri" w:hAnsi="Calibri"/>
        </w:rPr>
        <w:instrText>XE "Service Manager 2010"</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Virtual Machine Manager 2008 R2</w:t>
      </w:r>
      <w:r w:rsidRPr="00CA2975">
        <w:rPr>
          <w:rFonts w:ascii="Calibri" w:hAnsi="Calibri"/>
        </w:rPr>
        <w:fldChar w:fldCharType="begin"/>
      </w:r>
      <w:r w:rsidRPr="00CA2975">
        <w:rPr>
          <w:rFonts w:ascii="Calibri" w:hAnsi="Calibri"/>
        </w:rPr>
        <w:instrText>XE "Virtual Machine Manager 2008 R2"</w:instrText>
      </w:r>
      <w:r w:rsidRPr="00CA2975">
        <w:rPr>
          <w:rFonts w:ascii="Calibri" w:hAnsi="Calibri"/>
        </w:rPr>
        <w:fldChar w:fldCharType="end"/>
      </w:r>
      <w:r w:rsidRPr="00CA2975">
        <w:rPr>
          <w:rFonts w:ascii="Calibri" w:hAnsi="Calibri"/>
        </w:rPr>
        <w:t xml:space="preserve"> </w:t>
      </w:r>
      <w:r w:rsidRPr="00CA2975">
        <w:rPr>
          <w:rFonts w:ascii="Calibri" w:hAnsi="Calibri"/>
        </w:rPr>
        <w:t>提供</w:t>
      </w:r>
      <w:r w:rsidRPr="00CA2975">
        <w:rPr>
          <w:rFonts w:ascii="Calibri" w:hAnsi="Calibri"/>
        </w:rPr>
        <w:t xml:space="preserve"> System Center Enterprise </w:t>
      </w:r>
      <w:r w:rsidRPr="00CA2975">
        <w:rPr>
          <w:rFonts w:ascii="Calibri" w:hAnsi="Calibri"/>
        </w:rPr>
        <w:t>伺服器管理使用權的伺服器管理權利。此外，還包括</w:t>
      </w:r>
      <w:r w:rsidRPr="00CA2975">
        <w:rPr>
          <w:rFonts w:ascii="Calibri" w:hAnsi="Calibri"/>
        </w:rPr>
        <w:t xml:space="preserve"> Virtual Machine Manager 2008 R2 </w:t>
      </w:r>
      <w:r w:rsidRPr="00CA2975">
        <w:rPr>
          <w:rFonts w:ascii="Calibri" w:hAnsi="Calibri"/>
        </w:rPr>
        <w:t>及</w:t>
      </w:r>
      <w:r w:rsidRPr="00CA2975">
        <w:rPr>
          <w:rFonts w:ascii="Calibri" w:hAnsi="Calibri"/>
        </w:rPr>
        <w:t xml:space="preserve"> Data Protection Manager 2010 </w:t>
      </w:r>
      <w:r w:rsidRPr="00CA2975">
        <w:rPr>
          <w:rFonts w:ascii="Calibri" w:hAnsi="Calibri"/>
        </w:rPr>
        <w:t>的伺服器使用權。</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DE0666" w:rsidRDefault="00393D4F" w:rsidP="00393D4F">
      <w:pPr>
        <w:pStyle w:val="ProductList-Offering2Heading"/>
        <w:outlineLvl w:val="2"/>
        <w:rPr>
          <w:rFonts w:ascii="Calibri Light" w:hAnsi="Calibri Light"/>
        </w:rPr>
      </w:pPr>
      <w:bookmarkStart w:id="632" w:name="_Toc378147644"/>
      <w:bookmarkStart w:id="633" w:name="_Toc378151546"/>
      <w:bookmarkStart w:id="634" w:name="_Toc379797238"/>
      <w:bookmarkStart w:id="635" w:name="_Toc380513263"/>
      <w:bookmarkStart w:id="636" w:name="_Toc380655305"/>
      <w:bookmarkStart w:id="637" w:name="_Toc409627894"/>
      <w:r w:rsidRPr="00DE0666">
        <w:rPr>
          <w:rFonts w:ascii="Calibri Light" w:hAnsi="Calibri Light"/>
        </w:rP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E0666" w:rsidRPr="00CA2975" w:rsidTr="00DE0666">
        <w:trPr>
          <w:tblHeader/>
        </w:trPr>
        <w:tc>
          <w:tcPr>
            <w:tcW w:w="3060" w:type="dxa"/>
            <w:tcBorders>
              <w:bottom w:val="nil"/>
            </w:tcBorders>
            <w:shd w:val="clear" w:color="auto" w:fill="00188F"/>
          </w:tcPr>
          <w:p w:rsidR="00DE0666" w:rsidRPr="00CA2975" w:rsidRDefault="00DE0666"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E0666" w:rsidRPr="00CA2975" w:rsidTr="00DE0666">
        <w:tc>
          <w:tcPr>
            <w:tcW w:w="3060" w:type="dxa"/>
            <w:tcBorders>
              <w:top w:val="nil"/>
              <w:left w:val="nil"/>
              <w:bottom w:val="dashSmallGap" w:sz="4" w:space="0" w:color="BFBFBF" w:themeColor="background1" w:themeShade="BF"/>
              <w:right w:val="nil"/>
            </w:tcBorders>
          </w:tcPr>
          <w:p w:rsidR="00DE0666" w:rsidRPr="00DE0666" w:rsidRDefault="00DE0666" w:rsidP="00526644">
            <w:pPr>
              <w:pStyle w:val="ProductList-Offering2"/>
              <w:rPr>
                <w:rFonts w:ascii="Calibri Light" w:hAnsi="Calibri Light"/>
              </w:rPr>
            </w:pPr>
            <w:bookmarkStart w:id="638" w:name="_Toc379797239"/>
            <w:bookmarkStart w:id="639" w:name="_Toc380513264"/>
            <w:bookmarkStart w:id="640" w:name="_Toc380655306"/>
            <w:bookmarkStart w:id="641" w:name="_Toc409627895"/>
            <w:r w:rsidRPr="00DE0666">
              <w:rPr>
                <w:rFonts w:ascii="Calibri Light" w:hAnsi="Calibri Light"/>
              </w:rPr>
              <w:t>System Center Service Manager 2010</w:t>
            </w:r>
            <w:r w:rsidRPr="00DE0666">
              <w:rPr>
                <w:rFonts w:ascii="Calibri Light" w:hAnsi="Calibri Light"/>
              </w:rPr>
              <w:fldChar w:fldCharType="begin"/>
            </w:r>
            <w:r w:rsidRPr="00DE0666">
              <w:rPr>
                <w:rFonts w:ascii="Calibri Light" w:hAnsi="Calibri Light"/>
              </w:rPr>
              <w:instrText>XE "Service Manager 2010"</w:instrText>
            </w:r>
            <w:r w:rsidRPr="00DE0666">
              <w:rPr>
                <w:rFonts w:ascii="Calibri Light" w:hAnsi="Calibri Light"/>
              </w:rPr>
              <w:fldChar w:fldCharType="end"/>
            </w:r>
            <w:r w:rsidRPr="00DE0666">
              <w:rPr>
                <w:rFonts w:ascii="Calibri Light" w:hAnsi="Calibri Light"/>
              </w:rPr>
              <w:t xml:space="preserve"> </w:t>
            </w:r>
            <w:r w:rsidRPr="00DE0666">
              <w:rPr>
                <w:rFonts w:ascii="Calibri Light" w:hAnsi="Calibri Light"/>
              </w:rPr>
              <w:t>用戶端管理使用權</w:t>
            </w:r>
            <w:r w:rsidRPr="00DE0666">
              <w:rPr>
                <w:rFonts w:ascii="Calibri Light" w:hAnsi="Calibri Light"/>
              </w:rPr>
              <w:t xml:space="preserve"> (</w:t>
            </w:r>
            <w:r w:rsidRPr="00DE0666">
              <w:rPr>
                <w:rFonts w:ascii="Calibri Light" w:hAnsi="Calibri Light"/>
              </w:rPr>
              <w:t>用戶端</w:t>
            </w:r>
            <w:r w:rsidRPr="00DE0666">
              <w:rPr>
                <w:rFonts w:ascii="Calibri Light" w:hAnsi="Calibri Light"/>
              </w:rPr>
              <w:t xml:space="preserve"> ML) (</w:t>
            </w:r>
            <w:r w:rsidRPr="00DE0666">
              <w:rPr>
                <w:rFonts w:ascii="Calibri Light" w:hAnsi="Calibri Light"/>
              </w:rPr>
              <w:t>每一</w:t>
            </w:r>
            <w:r w:rsidRPr="00DE0666">
              <w:rPr>
                <w:rFonts w:ascii="Calibri Light" w:hAnsi="Calibri Light"/>
              </w:rPr>
              <w:t xml:space="preserve"> OSE)</w:t>
            </w:r>
            <w:bookmarkEnd w:id="638"/>
            <w:bookmarkEnd w:id="639"/>
            <w:bookmarkEnd w:id="640"/>
            <w:bookmarkEnd w:id="641"/>
            <w:r w:rsidRPr="00DE0666">
              <w:rPr>
                <w:rFonts w:ascii="Calibri Light" w:hAnsi="Calibri Light"/>
              </w:rPr>
              <w:fldChar w:fldCharType="begin"/>
            </w:r>
            <w:r w:rsidRPr="00DE0666">
              <w:rPr>
                <w:rFonts w:ascii="Calibri Light" w:hAnsi="Calibri Light"/>
              </w:rPr>
              <w:instrText xml:space="preserve">XE "System Center Service Manager 2010 </w:instrText>
            </w:r>
            <w:r w:rsidRPr="00DE0666">
              <w:rPr>
                <w:rFonts w:ascii="Calibri Light" w:hAnsi="Calibri Light"/>
              </w:rPr>
              <w:instrText>用戶端管理使用權</w:instrText>
            </w:r>
            <w:r w:rsidRPr="00DE0666">
              <w:rPr>
                <w:rFonts w:ascii="Calibri Light" w:hAnsi="Calibri Light"/>
              </w:rPr>
              <w:instrText xml:space="preserve"> (</w:instrText>
            </w:r>
            <w:r w:rsidRPr="00DE0666">
              <w:rPr>
                <w:rFonts w:ascii="Calibri Light" w:hAnsi="Calibri Light"/>
              </w:rPr>
              <w:instrText>用戶端</w:instrText>
            </w:r>
            <w:r w:rsidRPr="00DE0666">
              <w:rPr>
                <w:rFonts w:ascii="Calibri Light" w:hAnsi="Calibri Light"/>
              </w:rPr>
              <w:instrText xml:space="preserve"> ML) (</w:instrText>
            </w:r>
            <w:r w:rsidRPr="00DE0666">
              <w:rPr>
                <w:rFonts w:ascii="Calibri Light" w:hAnsi="Calibri Light"/>
              </w:rPr>
              <w:instrText>每一</w:instrText>
            </w:r>
            <w:r w:rsidRPr="00DE0666">
              <w:rPr>
                <w:rFonts w:ascii="Calibri Light" w:hAnsi="Calibri Light"/>
              </w:rPr>
              <w:instrText xml:space="preserve"> OSE)"</w:instrText>
            </w:r>
            <w:r w:rsidRPr="00DE0666">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4/10</w:t>
            </w:r>
          </w:p>
        </w:tc>
        <w:tc>
          <w:tcPr>
            <w:tcW w:w="595"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r>
      <w:tr w:rsidR="00DE0666" w:rsidRPr="00CA2975" w:rsidTr="00DE0666">
        <w:tc>
          <w:tcPr>
            <w:tcW w:w="3060" w:type="dxa"/>
            <w:tcBorders>
              <w:top w:val="dashSmallGap" w:sz="4" w:space="0" w:color="BFBFBF" w:themeColor="background1" w:themeShade="BF"/>
              <w:left w:val="nil"/>
              <w:bottom w:val="dashSmallGap" w:sz="4" w:space="0" w:color="BFBFBF" w:themeColor="background1" w:themeShade="BF"/>
              <w:right w:val="nil"/>
            </w:tcBorders>
          </w:tcPr>
          <w:p w:rsidR="00DE0666" w:rsidRPr="00DE0666" w:rsidRDefault="00DE0666" w:rsidP="00526644">
            <w:pPr>
              <w:pStyle w:val="ProductList-Offering2"/>
              <w:rPr>
                <w:rFonts w:ascii="Calibri Light" w:hAnsi="Calibri Light"/>
              </w:rPr>
            </w:pPr>
            <w:bookmarkStart w:id="642" w:name="_Toc379797240"/>
            <w:bookmarkStart w:id="643" w:name="_Toc380513265"/>
            <w:bookmarkStart w:id="644" w:name="_Toc380655307"/>
            <w:bookmarkStart w:id="645" w:name="_Toc409627896"/>
            <w:r w:rsidRPr="00DE0666">
              <w:rPr>
                <w:rFonts w:ascii="Calibri Light" w:hAnsi="Calibri Light"/>
              </w:rPr>
              <w:t>System Center Service Manager 2010</w:t>
            </w:r>
            <w:r w:rsidRPr="00DE0666">
              <w:rPr>
                <w:rFonts w:ascii="Calibri Light" w:hAnsi="Calibri Light"/>
              </w:rPr>
              <w:fldChar w:fldCharType="begin"/>
            </w:r>
            <w:r w:rsidRPr="00DE0666">
              <w:rPr>
                <w:rFonts w:ascii="Calibri Light" w:hAnsi="Calibri Light"/>
              </w:rPr>
              <w:instrText>XE "Service Manager 2010"</w:instrText>
            </w:r>
            <w:r w:rsidRPr="00DE0666">
              <w:rPr>
                <w:rFonts w:ascii="Calibri Light" w:hAnsi="Calibri Light"/>
              </w:rPr>
              <w:fldChar w:fldCharType="end"/>
            </w:r>
            <w:r w:rsidRPr="00DE0666">
              <w:rPr>
                <w:rFonts w:ascii="Calibri Light" w:hAnsi="Calibri Light"/>
              </w:rPr>
              <w:t xml:space="preserve"> </w:t>
            </w:r>
            <w:r w:rsidRPr="00DE0666">
              <w:rPr>
                <w:rFonts w:ascii="Calibri Light" w:hAnsi="Calibri Light"/>
              </w:rPr>
              <w:t>用戶端管理使用權</w:t>
            </w:r>
            <w:r w:rsidRPr="00DE0666">
              <w:rPr>
                <w:rFonts w:ascii="Calibri Light" w:hAnsi="Calibri Light"/>
              </w:rPr>
              <w:t xml:space="preserve"> (</w:t>
            </w:r>
            <w:r w:rsidRPr="00DE0666">
              <w:rPr>
                <w:rFonts w:ascii="Calibri Light" w:hAnsi="Calibri Light"/>
              </w:rPr>
              <w:t>用戶端</w:t>
            </w:r>
            <w:r w:rsidRPr="00DE0666">
              <w:rPr>
                <w:rFonts w:ascii="Calibri Light" w:hAnsi="Calibri Light"/>
              </w:rPr>
              <w:t xml:space="preserve"> ML) (</w:t>
            </w:r>
            <w:r w:rsidRPr="00DE0666">
              <w:rPr>
                <w:rFonts w:ascii="Calibri Light" w:hAnsi="Calibri Light"/>
              </w:rPr>
              <w:t>每一使用者</w:t>
            </w:r>
            <w:r w:rsidRPr="00DE0666">
              <w:rPr>
                <w:rFonts w:ascii="Calibri Light" w:hAnsi="Calibri Light"/>
              </w:rPr>
              <w:t>)</w:t>
            </w:r>
            <w:bookmarkEnd w:id="642"/>
            <w:bookmarkEnd w:id="643"/>
            <w:bookmarkEnd w:id="644"/>
            <w:bookmarkEnd w:id="645"/>
            <w:r w:rsidRPr="00DE0666">
              <w:rPr>
                <w:rFonts w:ascii="Calibri Light" w:hAnsi="Calibri Light"/>
              </w:rPr>
              <w:fldChar w:fldCharType="begin"/>
            </w:r>
            <w:r w:rsidRPr="00DE0666">
              <w:rPr>
                <w:rFonts w:ascii="Calibri Light" w:hAnsi="Calibri Light"/>
              </w:rPr>
              <w:instrText xml:space="preserve">XE "System Center Service Manager 2010 </w:instrText>
            </w:r>
            <w:r w:rsidRPr="00DE0666">
              <w:rPr>
                <w:rFonts w:ascii="Calibri Light" w:hAnsi="Calibri Light"/>
              </w:rPr>
              <w:instrText>用戶端管理使用權</w:instrText>
            </w:r>
            <w:r w:rsidRPr="00DE0666">
              <w:rPr>
                <w:rFonts w:ascii="Calibri Light" w:hAnsi="Calibri Light"/>
              </w:rPr>
              <w:instrText xml:space="preserve"> (</w:instrText>
            </w:r>
            <w:r w:rsidRPr="00DE0666">
              <w:rPr>
                <w:rFonts w:ascii="Calibri Light" w:hAnsi="Calibri Light"/>
              </w:rPr>
              <w:instrText>用戶端</w:instrText>
            </w:r>
            <w:r w:rsidRPr="00DE0666">
              <w:rPr>
                <w:rFonts w:ascii="Calibri Light" w:hAnsi="Calibri Light"/>
              </w:rPr>
              <w:instrText xml:space="preserve"> ML) (</w:instrText>
            </w:r>
            <w:r w:rsidRPr="00DE0666">
              <w:rPr>
                <w:rFonts w:ascii="Calibri Light" w:hAnsi="Calibri Light"/>
              </w:rPr>
              <w:instrText>每一使用者</w:instrText>
            </w:r>
            <w:r w:rsidRPr="00DE0666">
              <w:rPr>
                <w:rFonts w:ascii="Calibri Light" w:hAnsi="Calibri Light"/>
              </w:rPr>
              <w:instrText>)"</w:instrText>
            </w:r>
            <w:r w:rsidRPr="00DE066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r>
      <w:tr w:rsidR="00DE0666" w:rsidRPr="00CA2975" w:rsidTr="00DE0666">
        <w:tc>
          <w:tcPr>
            <w:tcW w:w="3060" w:type="dxa"/>
            <w:tcBorders>
              <w:top w:val="dashSmallGap" w:sz="4" w:space="0" w:color="BFBFBF" w:themeColor="background1" w:themeShade="BF"/>
              <w:left w:val="nil"/>
              <w:bottom w:val="nil"/>
              <w:right w:val="nil"/>
            </w:tcBorders>
          </w:tcPr>
          <w:p w:rsidR="00DE0666" w:rsidRPr="00DE0666" w:rsidRDefault="00DE0666" w:rsidP="00526644">
            <w:pPr>
              <w:pStyle w:val="ProductList-Offering2"/>
              <w:rPr>
                <w:rFonts w:ascii="Calibri Light" w:hAnsi="Calibri Light"/>
              </w:rPr>
            </w:pPr>
            <w:bookmarkStart w:id="646" w:name="_Toc379797241"/>
            <w:bookmarkStart w:id="647" w:name="_Toc380513266"/>
            <w:bookmarkStart w:id="648" w:name="_Toc380655308"/>
            <w:bookmarkStart w:id="649" w:name="_Toc409627897"/>
            <w:r w:rsidRPr="00DE0666">
              <w:rPr>
                <w:rFonts w:ascii="Calibri Light" w:hAnsi="Calibri Light"/>
              </w:rPr>
              <w:t>System Center Service Manager 2010</w:t>
            </w:r>
            <w:r w:rsidRPr="00DE0666">
              <w:rPr>
                <w:rFonts w:ascii="Calibri Light" w:hAnsi="Calibri Light"/>
              </w:rPr>
              <w:fldChar w:fldCharType="begin"/>
            </w:r>
            <w:r w:rsidRPr="00DE0666">
              <w:rPr>
                <w:rFonts w:ascii="Calibri Light" w:hAnsi="Calibri Light"/>
              </w:rPr>
              <w:instrText>XE "Service Manager 2010"</w:instrText>
            </w:r>
            <w:r w:rsidRPr="00DE0666">
              <w:rPr>
                <w:rFonts w:ascii="Calibri Light" w:hAnsi="Calibri Light"/>
              </w:rPr>
              <w:fldChar w:fldCharType="end"/>
            </w:r>
            <w:r w:rsidRPr="00DE0666">
              <w:rPr>
                <w:rFonts w:ascii="Calibri Light" w:hAnsi="Calibri Light"/>
              </w:rPr>
              <w:t xml:space="preserve"> </w:t>
            </w:r>
            <w:r w:rsidRPr="00DE0666">
              <w:rPr>
                <w:rFonts w:ascii="Calibri Light" w:hAnsi="Calibri Light"/>
              </w:rPr>
              <w:t>伺服器管理使用權</w:t>
            </w:r>
            <w:r w:rsidRPr="00DE0666">
              <w:rPr>
                <w:rFonts w:ascii="Calibri Light" w:hAnsi="Calibri Light"/>
              </w:rPr>
              <w:t xml:space="preserve"> (</w:t>
            </w:r>
            <w:r w:rsidRPr="00DE0666">
              <w:rPr>
                <w:rFonts w:ascii="Calibri Light" w:hAnsi="Calibri Light"/>
              </w:rPr>
              <w:t>伺服器</w:t>
            </w:r>
            <w:r w:rsidRPr="00DE0666">
              <w:rPr>
                <w:rFonts w:ascii="Calibri Light" w:hAnsi="Calibri Light"/>
              </w:rPr>
              <w:t xml:space="preserve"> ML) (</w:t>
            </w:r>
            <w:r w:rsidRPr="00DE0666">
              <w:rPr>
                <w:rFonts w:ascii="Calibri Light" w:hAnsi="Calibri Light"/>
              </w:rPr>
              <w:t>每一</w:t>
            </w:r>
            <w:r w:rsidRPr="00DE0666">
              <w:rPr>
                <w:rFonts w:ascii="Calibri Light" w:hAnsi="Calibri Light"/>
              </w:rPr>
              <w:t xml:space="preserve"> OSE)</w:t>
            </w:r>
            <w:bookmarkEnd w:id="646"/>
            <w:bookmarkEnd w:id="647"/>
            <w:bookmarkEnd w:id="648"/>
            <w:bookmarkEnd w:id="649"/>
            <w:r w:rsidRPr="00DE0666">
              <w:rPr>
                <w:rFonts w:ascii="Calibri Light" w:hAnsi="Calibri Light"/>
              </w:rPr>
              <w:fldChar w:fldCharType="begin"/>
            </w:r>
            <w:r w:rsidRPr="00DE0666">
              <w:rPr>
                <w:rFonts w:ascii="Calibri Light" w:hAnsi="Calibri Light"/>
              </w:rPr>
              <w:instrText xml:space="preserve">XE "System Center Service Manager 2010 </w:instrText>
            </w:r>
            <w:r w:rsidRPr="00DE0666">
              <w:rPr>
                <w:rFonts w:ascii="Calibri Light" w:hAnsi="Calibri Light"/>
              </w:rPr>
              <w:instrText>伺服器管理使用權</w:instrText>
            </w:r>
            <w:r w:rsidRPr="00DE0666">
              <w:rPr>
                <w:rFonts w:ascii="Calibri Light" w:hAnsi="Calibri Light"/>
              </w:rPr>
              <w:instrText xml:space="preserve"> (</w:instrText>
            </w:r>
            <w:r w:rsidRPr="00DE0666">
              <w:rPr>
                <w:rFonts w:ascii="Calibri Light" w:hAnsi="Calibri Light"/>
              </w:rPr>
              <w:instrText>伺服器</w:instrText>
            </w:r>
            <w:r w:rsidRPr="00DE0666">
              <w:rPr>
                <w:rFonts w:ascii="Calibri Light" w:hAnsi="Calibri Light"/>
              </w:rPr>
              <w:instrText xml:space="preserve"> ML) (</w:instrText>
            </w:r>
            <w:r w:rsidRPr="00DE0666">
              <w:rPr>
                <w:rFonts w:ascii="Calibri Light" w:hAnsi="Calibri Light"/>
              </w:rPr>
              <w:instrText>每一</w:instrText>
            </w:r>
            <w:r w:rsidRPr="00DE0666">
              <w:rPr>
                <w:rFonts w:ascii="Calibri Light" w:hAnsi="Calibri Light"/>
              </w:rPr>
              <w:instrText xml:space="preserve"> OSE)"</w:instrText>
            </w:r>
            <w:r w:rsidRPr="00DE0666">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4/10</w:t>
            </w:r>
          </w:p>
        </w:tc>
        <w:tc>
          <w:tcPr>
            <w:tcW w:w="595"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DE0666">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r w:rsidR="00393D4F" w:rsidRPr="00CA2975" w:rsidTr="00DE0666">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DE0666">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bookmarkStart w:id="650" w:name="_Toc378147645"/>
      <w:bookmarkStart w:id="651" w:name="_Toc378151547"/>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只有在</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日之前授權</w:t>
      </w:r>
      <w:r w:rsidRPr="00CA2975">
        <w:rPr>
          <w:rFonts w:ascii="Calibri" w:hAnsi="Calibri"/>
        </w:rPr>
        <w:t xml:space="preserve"> System Center Configuration Manager 2007 R3</w:t>
      </w:r>
      <w:r w:rsidRPr="00CA2975">
        <w:rPr>
          <w:rFonts w:ascii="Calibri" w:hAnsi="Calibri"/>
        </w:rPr>
        <w:fldChar w:fldCharType="begin"/>
      </w:r>
      <w:r w:rsidRPr="00CA2975">
        <w:rPr>
          <w:rFonts w:ascii="Calibri" w:hAnsi="Calibri"/>
        </w:rPr>
        <w:instrText>XE "System Center Configuration Manager 2007 R3"</w:instrText>
      </w:r>
      <w:r w:rsidRPr="00CA2975">
        <w:rPr>
          <w:rFonts w:ascii="Calibri" w:hAnsi="Calibri"/>
        </w:rPr>
        <w:fldChar w:fldCharType="end"/>
      </w:r>
      <w:r w:rsidRPr="00CA2975">
        <w:rPr>
          <w:rFonts w:ascii="Calibri" w:hAnsi="Calibri"/>
        </w:rPr>
        <w:t xml:space="preserve"> </w:t>
      </w:r>
      <w:r w:rsidRPr="00CA2975">
        <w:rPr>
          <w:rFonts w:ascii="Calibri" w:hAnsi="Calibri"/>
        </w:rPr>
        <w:t>的</w:t>
      </w:r>
      <w:r w:rsidRPr="00CA2975">
        <w:rPr>
          <w:rFonts w:ascii="Calibri" w:hAnsi="Calibri"/>
        </w:rPr>
        <w:t xml:space="preserve"> Campus </w:t>
      </w:r>
      <w:r w:rsidRPr="00CA2975">
        <w:rPr>
          <w:rFonts w:ascii="Calibri" w:hAnsi="Calibri"/>
        </w:rPr>
        <w:t>和</w:t>
      </w:r>
      <w:r w:rsidRPr="00CA2975">
        <w:rPr>
          <w:rFonts w:ascii="Calibri" w:hAnsi="Calibri"/>
        </w:rPr>
        <w:t xml:space="preserve"> School </w:t>
      </w:r>
      <w:r w:rsidRPr="00CA2975">
        <w:rPr>
          <w:rFonts w:ascii="Calibri" w:hAnsi="Calibri"/>
        </w:rPr>
        <w:t>合約及</w:t>
      </w:r>
      <w:r w:rsidRPr="00CA2975">
        <w:rPr>
          <w:rFonts w:ascii="Calibri" w:hAnsi="Calibri"/>
        </w:rPr>
        <w:t xml:space="preserve"> Enrollment for Education Solutions </w:t>
      </w:r>
      <w:r w:rsidRPr="00CA2975">
        <w:rPr>
          <w:rFonts w:ascii="Calibri" w:hAnsi="Calibri"/>
        </w:rPr>
        <w:t>客戶，可以取得此產品版本的管理使用權，而且該等管理使用權必須依與較早之使用權相同的合約或</w:t>
      </w:r>
      <w:r w:rsidRPr="00CA2975">
        <w:rPr>
          <w:rFonts w:ascii="Calibri" w:hAnsi="Calibri"/>
        </w:rPr>
        <w:t xml:space="preserve"> Enrollment </w:t>
      </w:r>
      <w:r w:rsidRPr="00CA2975">
        <w:rPr>
          <w:rFonts w:ascii="Calibri" w:hAnsi="Calibri"/>
        </w:rPr>
        <w:t>有效期限取得。</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DE0666" w:rsidRDefault="00393D4F" w:rsidP="00393D4F">
      <w:pPr>
        <w:pStyle w:val="ProductList-Offering1Heading"/>
        <w:outlineLvl w:val="1"/>
        <w:rPr>
          <w:rFonts w:ascii="Calibri Light" w:hAnsi="Calibri Light"/>
        </w:rPr>
      </w:pPr>
      <w:bookmarkStart w:id="652" w:name="_Toc379797242"/>
      <w:bookmarkStart w:id="653" w:name="_Toc380513267"/>
      <w:bookmarkStart w:id="654" w:name="_Toc380655309"/>
      <w:bookmarkStart w:id="655" w:name="_Toc409627898"/>
      <w:r w:rsidRPr="00DE0666">
        <w:rPr>
          <w:rFonts w:ascii="Calibri Light" w:hAnsi="Calibri Light"/>
        </w:rPr>
        <w:t>VDI</w:t>
      </w:r>
      <w:bookmarkEnd w:id="650"/>
      <w:bookmarkEnd w:id="651"/>
      <w:bookmarkEnd w:id="652"/>
      <w:bookmarkEnd w:id="653"/>
      <w:r w:rsidRPr="00DE0666">
        <w:rPr>
          <w:rFonts w:ascii="Calibri Light" w:hAnsi="Calibri Light"/>
        </w:rP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E0666" w:rsidRPr="00CA2975" w:rsidTr="00DE0666">
        <w:trPr>
          <w:tblHeader/>
        </w:trPr>
        <w:tc>
          <w:tcPr>
            <w:tcW w:w="3060" w:type="dxa"/>
            <w:tcBorders>
              <w:bottom w:val="nil"/>
            </w:tcBorders>
            <w:shd w:val="clear" w:color="auto" w:fill="00188F"/>
          </w:tcPr>
          <w:p w:rsidR="00DE0666" w:rsidRPr="00CA2975" w:rsidRDefault="00DE0666"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E0666" w:rsidRPr="00CA2975" w:rsidTr="00DE0666">
        <w:tc>
          <w:tcPr>
            <w:tcW w:w="3060" w:type="dxa"/>
            <w:tcBorders>
              <w:top w:val="nil"/>
              <w:left w:val="nil"/>
              <w:bottom w:val="dashSmallGap" w:sz="4" w:space="0" w:color="BFBFBF" w:themeColor="background1" w:themeShade="BF"/>
              <w:right w:val="nil"/>
            </w:tcBorders>
          </w:tcPr>
          <w:p w:rsidR="00DE0666" w:rsidRPr="00DE0666" w:rsidRDefault="00DE0666" w:rsidP="00526644">
            <w:pPr>
              <w:pStyle w:val="ProductList-Offering1"/>
              <w:rPr>
                <w:rFonts w:ascii="Calibri Light" w:hAnsi="Calibri Light"/>
              </w:rPr>
            </w:pPr>
            <w:bookmarkStart w:id="656" w:name="_Toc379797243"/>
            <w:bookmarkStart w:id="657" w:name="_Toc380513268"/>
            <w:bookmarkStart w:id="658" w:name="_Toc380655310"/>
            <w:bookmarkStart w:id="659" w:name="_Toc409627899"/>
            <w:r w:rsidRPr="00DE0666">
              <w:rPr>
                <w:rFonts w:ascii="Calibri Light" w:hAnsi="Calibri Light"/>
              </w:rPr>
              <w:t>VDI Suite</w:t>
            </w:r>
            <w:bookmarkEnd w:id="656"/>
            <w:bookmarkEnd w:id="657"/>
            <w:bookmarkEnd w:id="658"/>
            <w:bookmarkEnd w:id="659"/>
            <w:r w:rsidRPr="00DE0666">
              <w:rPr>
                <w:rFonts w:ascii="Calibri Light" w:hAnsi="Calibri Light"/>
              </w:rPr>
              <w:fldChar w:fldCharType="begin"/>
            </w:r>
            <w:r w:rsidRPr="00DE0666">
              <w:rPr>
                <w:rFonts w:ascii="Calibri Light" w:hAnsi="Calibri Light"/>
              </w:rPr>
              <w:instrText>XE "VDI Suite"</w:instrText>
            </w:r>
            <w:r w:rsidRPr="00DE0666">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4/12</w:t>
            </w:r>
          </w:p>
        </w:tc>
        <w:tc>
          <w:tcPr>
            <w:tcW w:w="595"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"Non-Company Wide in Open Value"</w:instrText>
            </w:r>
            <w:r w:rsidRPr="00624796">
              <w:rPr>
                <w:rFonts w:ascii="Calibri" w:hAnsi="Calibri"/>
              </w:rPr>
              <w:fldChar w:fldCharType="separate"/>
            </w:r>
            <w:r w:rsidRPr="00624796">
              <w:rPr>
                <w:rFonts w:ascii="Calibri" w:hAnsi="Calibri"/>
              </w:rPr>
              <w:t xml:space="preserve"> </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r>
      <w:tr w:rsidR="00DE0666" w:rsidRPr="00CA2975" w:rsidTr="00DE0666">
        <w:tc>
          <w:tcPr>
            <w:tcW w:w="3060" w:type="dxa"/>
            <w:tcBorders>
              <w:top w:val="dashSmallGap" w:sz="4" w:space="0" w:color="BFBFBF" w:themeColor="background1" w:themeShade="BF"/>
              <w:left w:val="nil"/>
              <w:bottom w:val="nil"/>
              <w:right w:val="nil"/>
            </w:tcBorders>
          </w:tcPr>
          <w:p w:rsidR="00DE0666" w:rsidRPr="00DE0666" w:rsidRDefault="00DE0666" w:rsidP="00526644">
            <w:pPr>
              <w:pStyle w:val="ProductList-Offering1"/>
              <w:rPr>
                <w:rFonts w:ascii="Calibri Light" w:hAnsi="Calibri Light"/>
              </w:rPr>
            </w:pPr>
            <w:bookmarkStart w:id="660" w:name="_Toc379797244"/>
            <w:bookmarkStart w:id="661" w:name="_Toc409627900"/>
            <w:bookmarkStart w:id="662" w:name="_Toc380513269"/>
            <w:bookmarkStart w:id="663" w:name="_Toc380655311"/>
            <w:r w:rsidRPr="00DE0666">
              <w:rPr>
                <w:rFonts w:ascii="Calibri Light" w:hAnsi="Calibri Light"/>
              </w:rPr>
              <w:t>含</w:t>
            </w:r>
            <w:r w:rsidRPr="00DE0666">
              <w:rPr>
                <w:rFonts w:ascii="Calibri Light" w:hAnsi="Calibri Light"/>
              </w:rPr>
              <w:t xml:space="preserve"> MDOP</w:t>
            </w:r>
            <w:bookmarkEnd w:id="660"/>
            <w:r w:rsidRPr="00DE0666">
              <w:rPr>
                <w:rFonts w:ascii="Calibri Light" w:hAnsi="Calibri Light"/>
              </w:rPr>
              <w:t xml:space="preserve"> </w:t>
            </w:r>
            <w:r w:rsidRPr="00DE0666">
              <w:rPr>
                <w:rFonts w:ascii="Calibri Light" w:hAnsi="Calibri Light"/>
              </w:rPr>
              <w:t>之</w:t>
            </w:r>
            <w:r w:rsidRPr="00DE0666">
              <w:rPr>
                <w:rFonts w:ascii="Calibri Light" w:hAnsi="Calibri Light"/>
              </w:rPr>
              <w:t xml:space="preserve"> VDI Suite</w:t>
            </w:r>
            <w:bookmarkEnd w:id="661"/>
            <w:r w:rsidRPr="00DE0666">
              <w:rPr>
                <w:rFonts w:ascii="Calibri Light" w:hAnsi="Calibri Light"/>
              </w:rPr>
              <w:fldChar w:fldCharType="begin"/>
            </w:r>
            <w:r w:rsidRPr="00DE0666">
              <w:rPr>
                <w:rFonts w:ascii="Calibri Light" w:hAnsi="Calibri Light"/>
              </w:rPr>
              <w:instrText>XE "VDI Suite"</w:instrText>
            </w:r>
            <w:r w:rsidRPr="00DE0666">
              <w:rPr>
                <w:rFonts w:ascii="Calibri Light" w:hAnsi="Calibri Light"/>
              </w:rPr>
              <w:fldChar w:fldCharType="end"/>
            </w:r>
            <w:bookmarkEnd w:id="662"/>
            <w:bookmarkEnd w:id="663"/>
            <w:r w:rsidRPr="00DE0666">
              <w:rPr>
                <w:rFonts w:ascii="Calibri Light" w:hAnsi="Calibri Light"/>
              </w:rPr>
              <w:fldChar w:fldCharType="begin"/>
            </w:r>
            <w:r w:rsidRPr="00DE0666">
              <w:rPr>
                <w:rFonts w:ascii="Calibri Light" w:hAnsi="Calibri Light"/>
              </w:rPr>
              <w:instrText>XE "</w:instrText>
            </w:r>
            <w:r w:rsidRPr="00DE0666">
              <w:rPr>
                <w:rFonts w:ascii="Calibri Light" w:hAnsi="Calibri Light"/>
              </w:rPr>
              <w:instrText>含</w:instrText>
            </w:r>
            <w:r w:rsidRPr="00DE0666">
              <w:rPr>
                <w:rFonts w:ascii="Calibri Light" w:hAnsi="Calibri Light"/>
              </w:rPr>
              <w:instrText xml:space="preserve"> MDOP </w:instrText>
            </w:r>
            <w:r w:rsidRPr="00DE0666">
              <w:rPr>
                <w:rFonts w:ascii="Calibri Light" w:hAnsi="Calibri Light"/>
              </w:rPr>
              <w:instrText>之</w:instrText>
            </w:r>
            <w:r w:rsidRPr="00DE0666">
              <w:rPr>
                <w:rFonts w:ascii="Calibri Light" w:hAnsi="Calibri Light"/>
              </w:rPr>
              <w:instrText xml:space="preserve"> VDI Suite"</w:instrText>
            </w:r>
            <w:r w:rsidRPr="00DE0666">
              <w:rPr>
                <w:rFonts w:ascii="Calibri Light" w:hAnsi="Calibri Light"/>
              </w:rPr>
              <w:fldChar w:fldCharType="end"/>
            </w:r>
            <w:r w:rsidRPr="00DE0666">
              <w:rPr>
                <w:rFonts w:ascii="Calibri Light" w:hAnsi="Calibri Light"/>
              </w:rPr>
              <w:t xml:space="preserve"> </w:t>
            </w:r>
            <w:r w:rsidRPr="00DE0666">
              <w:rPr>
                <w:rFonts w:ascii="Calibri Light" w:hAnsi="Calibri Light"/>
              </w:rPr>
              <w:fldChar w:fldCharType="begin"/>
            </w:r>
            <w:r w:rsidRPr="00DE0666">
              <w:rPr>
                <w:rFonts w:ascii="Calibri Light" w:hAnsi="Calibri Light"/>
              </w:rPr>
              <w:instrText>XE "MDOP"</w:instrText>
            </w:r>
            <w:r w:rsidRPr="00DE0666">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4/12</w:t>
            </w:r>
          </w:p>
        </w:tc>
        <w:tc>
          <w:tcPr>
            <w:tcW w:w="595"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lang w:val="fr-FR"/>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DE0666">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r w:rsidR="00393D4F" w:rsidRPr="00CA2975" w:rsidTr="00DE0666">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3B7065">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bookmarkStart w:id="664" w:name="_Toc378147646"/>
    <w:bookmarkStart w:id="665" w:name="_Toc378151548"/>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DE0666" w:rsidRDefault="00393D4F" w:rsidP="00393D4F">
      <w:pPr>
        <w:pStyle w:val="ProductList-OfferingGroupHeading"/>
        <w:outlineLvl w:val="1"/>
        <w:rPr>
          <w:rFonts w:ascii="Calibri Light" w:hAnsi="Calibri Light"/>
        </w:rPr>
      </w:pPr>
      <w:bookmarkStart w:id="666" w:name="_Toc379797245"/>
      <w:bookmarkStart w:id="667" w:name="_Toc380513270"/>
      <w:bookmarkStart w:id="668" w:name="_Toc380655312"/>
      <w:bookmarkStart w:id="669" w:name="_Toc409627901"/>
      <w:r w:rsidRPr="00DE0666">
        <w:rPr>
          <w:rFonts w:ascii="Calibri Light" w:hAnsi="Calibri Light"/>
        </w:rPr>
        <w:t>Visual Studio</w:t>
      </w:r>
      <w:bookmarkEnd w:id="666"/>
      <w:bookmarkEnd w:id="667"/>
      <w:bookmarkEnd w:id="668"/>
      <w:bookmarkEnd w:id="669"/>
    </w:p>
    <w:p w:rsidR="00393D4F" w:rsidRPr="00DE0666" w:rsidRDefault="00393D4F" w:rsidP="00393D4F">
      <w:pPr>
        <w:pStyle w:val="ProductList-Offering2Heading"/>
        <w:outlineLvl w:val="2"/>
        <w:rPr>
          <w:rFonts w:ascii="Calibri Light" w:hAnsi="Calibri Light"/>
        </w:rPr>
      </w:pPr>
      <w:r w:rsidRPr="00DE0666">
        <w:rPr>
          <w:rFonts w:ascii="Calibri Light" w:hAnsi="Calibri Light"/>
        </w:rPr>
        <w:tab/>
      </w:r>
      <w:bookmarkStart w:id="670" w:name="_Toc379797246"/>
      <w:bookmarkStart w:id="671" w:name="_Toc380513271"/>
      <w:bookmarkStart w:id="672" w:name="_Toc380655313"/>
      <w:bookmarkStart w:id="673" w:name="_Toc409627902"/>
      <w:r w:rsidRPr="00DE0666">
        <w:rPr>
          <w:rFonts w:ascii="Calibri Light" w:hAnsi="Calibri Light"/>
        </w:rP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E0666" w:rsidRPr="00CA2975" w:rsidTr="00DE0666">
        <w:trPr>
          <w:tblHeader/>
        </w:trPr>
        <w:tc>
          <w:tcPr>
            <w:tcW w:w="3060" w:type="dxa"/>
            <w:tcBorders>
              <w:bottom w:val="nil"/>
            </w:tcBorders>
            <w:shd w:val="clear" w:color="auto" w:fill="00188F"/>
          </w:tcPr>
          <w:p w:rsidR="00DE0666" w:rsidRPr="00CA2975" w:rsidRDefault="00DE0666"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DE0666" w:rsidRPr="00624796" w:rsidRDefault="00DE0666"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E0666" w:rsidRPr="00CA2975" w:rsidTr="00DE0666">
        <w:tc>
          <w:tcPr>
            <w:tcW w:w="3060" w:type="dxa"/>
            <w:tcBorders>
              <w:top w:val="nil"/>
              <w:left w:val="nil"/>
              <w:bottom w:val="dashSmallGap" w:sz="4" w:space="0" w:color="BFBFBF" w:themeColor="background1" w:themeShade="BF"/>
              <w:right w:val="nil"/>
            </w:tcBorders>
          </w:tcPr>
          <w:p w:rsidR="00DE0666" w:rsidRPr="00DE0666" w:rsidRDefault="00DE0666" w:rsidP="00526644">
            <w:pPr>
              <w:pStyle w:val="ProductList-Offering2"/>
              <w:rPr>
                <w:rFonts w:ascii="Calibri Light" w:hAnsi="Calibri Light"/>
              </w:rPr>
            </w:pPr>
            <w:bookmarkStart w:id="674" w:name="_Toc379797247"/>
            <w:bookmarkStart w:id="675" w:name="_Toc380513272"/>
            <w:bookmarkStart w:id="676" w:name="_Toc380655314"/>
            <w:bookmarkStart w:id="677" w:name="_Toc409627903"/>
            <w:r w:rsidRPr="00DE0666">
              <w:rPr>
                <w:rFonts w:ascii="Calibri Light" w:hAnsi="Calibri Light"/>
              </w:rPr>
              <w:t xml:space="preserve">MSDN </w:t>
            </w:r>
            <w:r w:rsidRPr="00DE0666">
              <w:rPr>
                <w:rFonts w:ascii="Calibri Light" w:hAnsi="Calibri Light"/>
              </w:rPr>
              <w:t>作業系統</w:t>
            </w:r>
            <w:bookmarkEnd w:id="674"/>
            <w:bookmarkEnd w:id="675"/>
            <w:bookmarkEnd w:id="676"/>
            <w:bookmarkEnd w:id="677"/>
            <w:r w:rsidRPr="00DE0666">
              <w:rPr>
                <w:rFonts w:ascii="Calibri Light" w:hAnsi="Calibri Light"/>
              </w:rPr>
              <w:fldChar w:fldCharType="begin"/>
            </w:r>
            <w:r w:rsidRPr="00DE0666">
              <w:rPr>
                <w:rFonts w:ascii="Calibri Light" w:hAnsi="Calibri Light"/>
              </w:rPr>
              <w:instrText xml:space="preserve">XE "MSDN </w:instrText>
            </w:r>
            <w:r w:rsidRPr="00DE0666">
              <w:rPr>
                <w:rFonts w:ascii="Calibri Light" w:hAnsi="Calibri Light"/>
              </w:rPr>
              <w:instrText>作業系統</w:instrText>
            </w:r>
            <w:r w:rsidRPr="00DE0666">
              <w:rPr>
                <w:rFonts w:ascii="Calibri Light" w:hAnsi="Calibri Light"/>
              </w:rPr>
              <w:instrText>"</w:instrText>
            </w:r>
            <w:r w:rsidRPr="00DE0666">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1/06</w:t>
            </w:r>
          </w:p>
        </w:tc>
        <w:tc>
          <w:tcPr>
            <w:tcW w:w="595"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w:t>
            </w:r>
            <w:r w:rsidRPr="00DE0666">
              <w:rPr>
                <w:rFonts w:ascii="Calibri" w:hAnsi="Calibri"/>
                <w:shd w:val="clear" w:color="auto" w:fill="70AD47"/>
              </w:rPr>
              <w:t xml:space="preserve">A </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r>
      <w:tr w:rsidR="00DE0666" w:rsidRPr="00CA2975" w:rsidTr="00DE0666">
        <w:tc>
          <w:tcPr>
            <w:tcW w:w="3060" w:type="dxa"/>
            <w:tcBorders>
              <w:top w:val="dashSmallGap" w:sz="4" w:space="0" w:color="BFBFBF" w:themeColor="background1" w:themeShade="BF"/>
              <w:left w:val="nil"/>
              <w:bottom w:val="dashSmallGap" w:sz="4" w:space="0" w:color="BFBFBF" w:themeColor="background1" w:themeShade="BF"/>
              <w:right w:val="nil"/>
            </w:tcBorders>
          </w:tcPr>
          <w:p w:rsidR="00DE0666" w:rsidRPr="00DE0666" w:rsidRDefault="00DE0666" w:rsidP="00526644">
            <w:pPr>
              <w:pStyle w:val="ProductList-Offering2"/>
              <w:rPr>
                <w:rFonts w:ascii="Calibri Light" w:hAnsi="Calibri Light"/>
              </w:rPr>
            </w:pPr>
            <w:bookmarkStart w:id="678" w:name="_Toc379797248"/>
            <w:bookmarkStart w:id="679" w:name="_Toc380513273"/>
            <w:bookmarkStart w:id="680" w:name="_Toc380655315"/>
            <w:bookmarkStart w:id="681" w:name="_Toc409627904"/>
            <w:r w:rsidRPr="00DE0666">
              <w:rPr>
                <w:rFonts w:ascii="Calibri Light" w:hAnsi="Calibri Light"/>
              </w:rPr>
              <w:t xml:space="preserve">MSDN </w:t>
            </w:r>
            <w:r w:rsidRPr="00DE0666">
              <w:rPr>
                <w:rFonts w:ascii="Calibri Light" w:hAnsi="Calibri Light"/>
              </w:rPr>
              <w:t>平台</w:t>
            </w:r>
            <w:bookmarkEnd w:id="678"/>
            <w:bookmarkEnd w:id="679"/>
            <w:bookmarkEnd w:id="680"/>
            <w:bookmarkEnd w:id="681"/>
            <w:r w:rsidRPr="00DE0666">
              <w:rPr>
                <w:rFonts w:ascii="Calibri Light" w:hAnsi="Calibri Light"/>
              </w:rPr>
              <w:fldChar w:fldCharType="begin"/>
            </w:r>
            <w:r w:rsidRPr="00DE0666">
              <w:rPr>
                <w:rFonts w:ascii="Calibri Light" w:hAnsi="Calibri Light"/>
              </w:rPr>
              <w:instrText xml:space="preserve">XE "MSDN </w:instrText>
            </w:r>
            <w:r w:rsidRPr="00DE0666">
              <w:rPr>
                <w:rFonts w:ascii="Calibri Light" w:hAnsi="Calibri Light"/>
              </w:rPr>
              <w:instrText>平台</w:instrText>
            </w:r>
            <w:r w:rsidRPr="00DE0666">
              <w:rPr>
                <w:rFonts w:ascii="Calibri Light" w:hAnsi="Calibri Light"/>
              </w:rPr>
              <w:instrText>"</w:instrText>
            </w:r>
            <w:r w:rsidRPr="00DE066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3</w:t>
            </w: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DE0666" w:rsidRPr="00CA2975" w:rsidTr="00DE0666">
        <w:tc>
          <w:tcPr>
            <w:tcW w:w="3060" w:type="dxa"/>
            <w:tcBorders>
              <w:top w:val="dashSmallGap" w:sz="4" w:space="0" w:color="BFBFBF" w:themeColor="background1" w:themeShade="BF"/>
              <w:left w:val="nil"/>
              <w:bottom w:val="dashSmallGap" w:sz="4" w:space="0" w:color="BFBFBF" w:themeColor="background1" w:themeShade="BF"/>
              <w:right w:val="nil"/>
            </w:tcBorders>
          </w:tcPr>
          <w:p w:rsidR="00DE0666" w:rsidRPr="00DE0666" w:rsidRDefault="00DE0666" w:rsidP="00526644">
            <w:pPr>
              <w:pStyle w:val="ProductList-Offering2"/>
              <w:rPr>
                <w:rFonts w:ascii="Calibri Light" w:hAnsi="Calibri Light"/>
              </w:rPr>
            </w:pPr>
            <w:bookmarkStart w:id="682" w:name="_Toc379797249"/>
            <w:bookmarkStart w:id="683" w:name="_Toc380513274"/>
            <w:bookmarkStart w:id="684" w:name="_Toc380655316"/>
            <w:bookmarkStart w:id="685" w:name="_Toc409627905"/>
            <w:r w:rsidRPr="00DE0666">
              <w:rPr>
                <w:rFonts w:ascii="Calibri Light" w:hAnsi="Calibri Light"/>
              </w:rPr>
              <w:t>Visual Studio Professional 2013</w:t>
            </w:r>
            <w:bookmarkEnd w:id="682"/>
            <w:bookmarkEnd w:id="683"/>
            <w:bookmarkEnd w:id="684"/>
            <w:bookmarkEnd w:id="685"/>
            <w:r w:rsidRPr="00DE0666">
              <w:rPr>
                <w:rFonts w:ascii="Calibri Light" w:hAnsi="Calibri Light"/>
              </w:rPr>
              <w:fldChar w:fldCharType="begin"/>
            </w:r>
            <w:r w:rsidRPr="00DE0666">
              <w:rPr>
                <w:rFonts w:ascii="Calibri Light" w:hAnsi="Calibri Light"/>
              </w:rPr>
              <w:instrText>XE "Visual Studio Professional 2013"</w:instrText>
            </w:r>
            <w:r w:rsidRPr="00DE066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Default="00DE0666" w:rsidP="00D62453">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Default="00DE0666" w:rsidP="00D62453">
            <w:pPr>
              <w:pStyle w:val="ProductList-OfferingBody"/>
              <w:ind w:left="-113"/>
              <w:jc w:val="center"/>
              <w:rPr>
                <w:rFonts w:ascii="Calibri" w:hAnsi="Calibri"/>
              </w:rPr>
            </w:pPr>
          </w:p>
        </w:tc>
        <w:tc>
          <w:tcPr>
            <w:tcW w:w="596"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E0666" w:rsidRDefault="00DE0666" w:rsidP="00D62453">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Default="00DE0666" w:rsidP="00D62453">
            <w:pPr>
              <w:pStyle w:val="ProductList-OfferingBody"/>
              <w:ind w:left="-113"/>
              <w:jc w:val="center"/>
              <w:rPr>
                <w:rFonts w:ascii="Calibri" w:hAnsi="Calibri"/>
              </w:rPr>
            </w:pP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E0666" w:rsidRPr="00624796" w:rsidRDefault="00DE0666" w:rsidP="00D62453">
            <w:pPr>
              <w:pStyle w:val="ProductList-OfferingBody"/>
              <w:ind w:left="-113"/>
              <w:jc w:val="center"/>
              <w:rPr>
                <w:rFonts w:ascii="Calibri" w:hAnsi="Calibri"/>
              </w:rPr>
            </w:pPr>
          </w:p>
        </w:tc>
      </w:tr>
      <w:tr w:rsidR="00DE0666" w:rsidRPr="00CA2975" w:rsidTr="00DE0666">
        <w:tc>
          <w:tcPr>
            <w:tcW w:w="3060" w:type="dxa"/>
            <w:tcBorders>
              <w:top w:val="dashSmallGap" w:sz="4" w:space="0" w:color="BFBFBF" w:themeColor="background1" w:themeShade="BF"/>
              <w:left w:val="nil"/>
              <w:bottom w:val="dashSmallGap" w:sz="4" w:space="0" w:color="BFBFBF" w:themeColor="background1" w:themeShade="BF"/>
              <w:right w:val="nil"/>
            </w:tcBorders>
          </w:tcPr>
          <w:p w:rsidR="00DE0666" w:rsidRPr="004E1744" w:rsidRDefault="00DE0666" w:rsidP="00526644">
            <w:pPr>
              <w:pStyle w:val="ProductList-Offering2"/>
              <w:rPr>
                <w:rFonts w:ascii="Calibri Light" w:hAnsi="Calibri Light"/>
                <w:lang w:val="en-US"/>
              </w:rPr>
            </w:pPr>
            <w:bookmarkStart w:id="686" w:name="_Toc379797250"/>
            <w:bookmarkStart w:id="687" w:name="_Toc380513275"/>
            <w:bookmarkStart w:id="688" w:name="_Toc380655317"/>
            <w:bookmarkStart w:id="689" w:name="_Toc409627906"/>
            <w:r w:rsidRPr="004E1744">
              <w:rPr>
                <w:rFonts w:ascii="Calibri Light" w:hAnsi="Calibri Light"/>
                <w:lang w:val="en-US"/>
              </w:rPr>
              <w:t>Visual Studio Premium 2013 with MSDN</w:t>
            </w:r>
            <w:bookmarkEnd w:id="686"/>
            <w:bookmarkEnd w:id="687"/>
            <w:bookmarkEnd w:id="688"/>
            <w:bookmarkEnd w:id="689"/>
            <w:r w:rsidRPr="00DE0666">
              <w:rPr>
                <w:rFonts w:ascii="Calibri Light" w:hAnsi="Calibri Light"/>
              </w:rPr>
              <w:fldChar w:fldCharType="begin"/>
            </w:r>
            <w:r w:rsidRPr="004E1744">
              <w:rPr>
                <w:rFonts w:ascii="Calibri Light" w:hAnsi="Calibri Light"/>
                <w:lang w:val="en-US"/>
              </w:rPr>
              <w:instrText>XE "Visual Studio Premium 2013 with MSDN"</w:instrText>
            </w:r>
            <w:r w:rsidRPr="00DE066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8</w:t>
            </w: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DE0666" w:rsidRPr="00CA2975" w:rsidTr="00DE0666">
        <w:tc>
          <w:tcPr>
            <w:tcW w:w="3060" w:type="dxa"/>
            <w:tcBorders>
              <w:top w:val="dashSmallGap" w:sz="4" w:space="0" w:color="BFBFBF" w:themeColor="background1" w:themeShade="BF"/>
              <w:left w:val="nil"/>
              <w:bottom w:val="dashSmallGap" w:sz="4" w:space="0" w:color="BFBFBF" w:themeColor="background1" w:themeShade="BF"/>
              <w:right w:val="nil"/>
            </w:tcBorders>
          </w:tcPr>
          <w:p w:rsidR="00DE0666" w:rsidRPr="004E1744" w:rsidRDefault="00DE0666" w:rsidP="00526644">
            <w:pPr>
              <w:pStyle w:val="ProductList-Offering2"/>
              <w:rPr>
                <w:rFonts w:ascii="Calibri Light" w:hAnsi="Calibri Light"/>
                <w:lang w:val="en-US"/>
              </w:rPr>
            </w:pPr>
            <w:bookmarkStart w:id="690" w:name="_Toc379797251"/>
            <w:bookmarkStart w:id="691" w:name="_Toc380513276"/>
            <w:bookmarkStart w:id="692" w:name="_Toc380655318"/>
            <w:bookmarkStart w:id="693" w:name="_Toc409627907"/>
            <w:r w:rsidRPr="004E1744">
              <w:rPr>
                <w:rFonts w:ascii="Calibri Light" w:hAnsi="Calibri Light"/>
                <w:lang w:val="en-US"/>
              </w:rPr>
              <w:t>Visual Studio Professional 2013</w:t>
            </w:r>
            <w:r w:rsidRPr="00DE0666">
              <w:rPr>
                <w:rFonts w:ascii="Calibri Light" w:hAnsi="Calibri Light"/>
              </w:rPr>
              <w:fldChar w:fldCharType="begin"/>
            </w:r>
            <w:r w:rsidRPr="004E1744">
              <w:rPr>
                <w:rFonts w:ascii="Calibri Light" w:hAnsi="Calibri Light"/>
                <w:lang w:val="en-US"/>
              </w:rPr>
              <w:instrText>XE "Visual Studio Professional 2013"</w:instrText>
            </w:r>
            <w:r w:rsidRPr="00DE0666">
              <w:rPr>
                <w:rFonts w:ascii="Calibri Light" w:hAnsi="Calibri Light"/>
              </w:rPr>
              <w:fldChar w:fldCharType="end"/>
            </w:r>
            <w:r w:rsidRPr="004E1744">
              <w:rPr>
                <w:rFonts w:ascii="Calibri Light" w:hAnsi="Calibri Light"/>
                <w:lang w:val="en-US"/>
              </w:rPr>
              <w:t xml:space="preserve"> with MSDN</w:t>
            </w:r>
            <w:bookmarkEnd w:id="690"/>
            <w:bookmarkEnd w:id="691"/>
            <w:bookmarkEnd w:id="692"/>
            <w:bookmarkEnd w:id="693"/>
            <w:r w:rsidRPr="00DE0666">
              <w:rPr>
                <w:rFonts w:ascii="Calibri Light" w:hAnsi="Calibri Light"/>
              </w:rPr>
              <w:fldChar w:fldCharType="begin"/>
            </w:r>
            <w:r w:rsidRPr="004E1744">
              <w:rPr>
                <w:rFonts w:ascii="Calibri Light" w:hAnsi="Calibri Light"/>
                <w:lang w:val="en-US"/>
              </w:rPr>
              <w:instrText>XE "Visual Studio Professional 2013 with MSDN"</w:instrText>
            </w:r>
            <w:r w:rsidRPr="00DE066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E0666" w:rsidRPr="00CA2975" w:rsidTr="00DE0666">
        <w:tc>
          <w:tcPr>
            <w:tcW w:w="3060" w:type="dxa"/>
            <w:tcBorders>
              <w:top w:val="dashSmallGap" w:sz="4" w:space="0" w:color="BFBFBF" w:themeColor="background1" w:themeShade="BF"/>
              <w:left w:val="nil"/>
              <w:bottom w:val="dashSmallGap" w:sz="4" w:space="0" w:color="BFBFBF" w:themeColor="background1" w:themeShade="BF"/>
              <w:right w:val="nil"/>
            </w:tcBorders>
          </w:tcPr>
          <w:p w:rsidR="00DE0666" w:rsidRPr="004E1744" w:rsidRDefault="00DE0666" w:rsidP="00526644">
            <w:pPr>
              <w:pStyle w:val="ProductList-Offering2"/>
              <w:rPr>
                <w:rFonts w:ascii="Calibri Light" w:hAnsi="Calibri Light"/>
                <w:lang w:val="en-US"/>
              </w:rPr>
            </w:pPr>
            <w:bookmarkStart w:id="694" w:name="_Toc379797252"/>
            <w:bookmarkStart w:id="695" w:name="_Toc380513277"/>
            <w:bookmarkStart w:id="696" w:name="_Toc380655319"/>
            <w:bookmarkStart w:id="697" w:name="_Toc409627908"/>
            <w:r w:rsidRPr="004E1744">
              <w:rPr>
                <w:rFonts w:ascii="Calibri Light" w:hAnsi="Calibri Light"/>
                <w:lang w:val="en-US"/>
              </w:rPr>
              <w:t>Visual Studio Test Professional 2013 with MSDN</w:t>
            </w:r>
            <w:bookmarkEnd w:id="694"/>
            <w:bookmarkEnd w:id="695"/>
            <w:bookmarkEnd w:id="696"/>
            <w:bookmarkEnd w:id="697"/>
            <w:r w:rsidRPr="00DE0666">
              <w:rPr>
                <w:rFonts w:ascii="Calibri Light" w:hAnsi="Calibri Light"/>
              </w:rPr>
              <w:fldChar w:fldCharType="begin"/>
            </w:r>
            <w:r w:rsidRPr="004E1744">
              <w:rPr>
                <w:rFonts w:ascii="Calibri Light" w:hAnsi="Calibri Light"/>
                <w:lang w:val="en-US"/>
              </w:rPr>
              <w:instrText>XE "Visual Studio Test Professional 2013 with MSDN"</w:instrText>
            </w:r>
            <w:r w:rsidRPr="00DE0666">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3</w:t>
            </w: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DE0666" w:rsidRPr="00CA2975" w:rsidTr="00DE0666">
        <w:tc>
          <w:tcPr>
            <w:tcW w:w="3060" w:type="dxa"/>
            <w:tcBorders>
              <w:top w:val="dashSmallGap" w:sz="4" w:space="0" w:color="BFBFBF" w:themeColor="background1" w:themeShade="BF"/>
              <w:left w:val="nil"/>
              <w:bottom w:val="nil"/>
              <w:right w:val="nil"/>
            </w:tcBorders>
          </w:tcPr>
          <w:p w:rsidR="00DE0666" w:rsidRPr="004E1744" w:rsidRDefault="00DE0666" w:rsidP="00526644">
            <w:pPr>
              <w:pStyle w:val="ProductList-Offering2"/>
              <w:rPr>
                <w:rFonts w:ascii="Calibri Light" w:hAnsi="Calibri Light"/>
                <w:lang w:val="en-US"/>
              </w:rPr>
            </w:pPr>
            <w:bookmarkStart w:id="698" w:name="_Toc379797253"/>
            <w:bookmarkStart w:id="699" w:name="_Toc380513278"/>
            <w:bookmarkStart w:id="700" w:name="_Toc380655320"/>
            <w:bookmarkStart w:id="701" w:name="_Toc409627909"/>
            <w:r w:rsidRPr="004E1744">
              <w:rPr>
                <w:rFonts w:ascii="Calibri Light" w:hAnsi="Calibri Light"/>
                <w:lang w:val="en-US"/>
              </w:rPr>
              <w:t>Visual Studio Ultimate 2013 with MSDN</w:t>
            </w:r>
            <w:bookmarkEnd w:id="698"/>
            <w:bookmarkEnd w:id="699"/>
            <w:bookmarkEnd w:id="700"/>
            <w:bookmarkEnd w:id="701"/>
            <w:r w:rsidRPr="00DE0666">
              <w:rPr>
                <w:rFonts w:ascii="Calibri Light" w:hAnsi="Calibri Light"/>
              </w:rPr>
              <w:fldChar w:fldCharType="begin"/>
            </w:r>
            <w:r w:rsidRPr="004E1744">
              <w:rPr>
                <w:rFonts w:ascii="Calibri Light" w:hAnsi="Calibri Light"/>
                <w:lang w:val="en-US"/>
              </w:rPr>
              <w:instrText>XE "Visual Studio Ultimate 2013 with MSDN"</w:instrText>
            </w:r>
            <w:r w:rsidRPr="00DE0666">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17</w:t>
            </w:r>
          </w:p>
        </w:tc>
        <w:tc>
          <w:tcPr>
            <w:tcW w:w="595" w:type="dxa"/>
            <w:tcBorders>
              <w:left w:val="single" w:sz="12" w:space="0" w:color="FFFFFF" w:themeColor="background1"/>
            </w:tcBorders>
            <w:shd w:val="clear" w:color="auto" w:fill="70AD47"/>
            <w:vAlign w:val="center"/>
          </w:tcPr>
          <w:p w:rsidR="00DE0666" w:rsidRPr="00CA2975" w:rsidRDefault="00DE0666"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5"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DE0666" w:rsidRPr="00CA2975" w:rsidRDefault="00DE0666" w:rsidP="00526644">
            <w:pPr>
              <w:pStyle w:val="ProductList-OfferingBody"/>
              <w:ind w:left="-113"/>
              <w:jc w:val="center"/>
              <w:rPr>
                <w:rFonts w:ascii="Calibri" w:hAnsi="Calibri"/>
              </w:rPr>
            </w:pPr>
          </w:p>
        </w:tc>
        <w:tc>
          <w:tcPr>
            <w:tcW w:w="596" w:type="dxa"/>
            <w:shd w:val="clear" w:color="auto" w:fill="70AD47"/>
            <w:vAlign w:val="center"/>
          </w:tcPr>
          <w:p w:rsidR="00DE0666" w:rsidRPr="00624796" w:rsidRDefault="00DE0666"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7A385C">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先前版本：</w:t>
            </w:r>
            <w:r w:rsidRPr="00CA2975">
              <w:rPr>
                <w:rFonts w:ascii="Calibri" w:hAnsi="Calibri"/>
                <w:b/>
              </w:rPr>
              <w:t>Visual Studio 2012</w:t>
            </w:r>
            <w:r w:rsidRPr="00CA2975">
              <w:rPr>
                <w:rFonts w:ascii="Calibri" w:hAnsi="Calibri"/>
              </w:rPr>
              <w:t xml:space="preserve"> (8/12)</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應用程式</w:t>
            </w:r>
          </w:p>
        </w:tc>
        <w:tc>
          <w:tcPr>
            <w:tcW w:w="3597" w:type="dxa"/>
          </w:tcPr>
          <w:p w:rsidR="00393D4F" w:rsidRPr="00CA2975" w:rsidRDefault="00393D4F" w:rsidP="00526644">
            <w:pPr>
              <w:pStyle w:val="ProductList-Body"/>
              <w:spacing w:before="20" w:after="20"/>
              <w:ind w:left="-101"/>
              <w:rPr>
                <w:rFonts w:ascii="Calibri" w:hAnsi="Calibri"/>
              </w:rPr>
            </w:pPr>
            <w:r w:rsidRPr="00CA2975">
              <w:rPr>
                <w:rFonts w:ascii="Calibri" w:hAnsi="Calibri"/>
              </w:rPr>
              <w:t>具備減少的資格</w:t>
            </w:r>
            <w:r w:rsidRPr="00CA2975">
              <w:rPr>
                <w:rFonts w:ascii="Calibri" w:hAnsi="Calibri"/>
              </w:rPr>
              <w:t xml:space="preserve"> (SCE)</w:t>
            </w:r>
            <w:r w:rsidRPr="00CA2975">
              <w:rPr>
                <w:rFonts w:ascii="Calibri" w:hAnsi="Calibri"/>
              </w:rPr>
              <w:t>：</w:t>
            </w:r>
            <w:r w:rsidRPr="00CA2975">
              <w:rPr>
                <w:rFonts w:ascii="Calibri" w:hAnsi="Calibri"/>
                <w:b/>
              </w:rPr>
              <w:t>除</w:t>
            </w:r>
            <w:r w:rsidRPr="00CA2975">
              <w:rPr>
                <w:rFonts w:ascii="Calibri" w:hAnsi="Calibri"/>
                <w:b/>
              </w:rPr>
              <w:t xml:space="preserve"> MSDN OS </w:t>
            </w:r>
            <w:r w:rsidRPr="00CA2975">
              <w:rPr>
                <w:rFonts w:ascii="Calibri" w:hAnsi="Calibri"/>
                <w:b/>
              </w:rPr>
              <w:t>外全部</w:t>
            </w:r>
          </w:p>
        </w:tc>
      </w:tr>
      <w:tr w:rsidR="00393D4F" w:rsidRPr="00CA2975" w:rsidTr="007A385C">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DE0666">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桌面裝置</w:t>
            </w:r>
          </w:p>
        </w:tc>
        <w:tc>
          <w:tcPr>
            <w:tcW w:w="3597" w:type="dxa"/>
          </w:tcPr>
          <w:p w:rsidR="00393D4F" w:rsidRPr="00CA2975" w:rsidRDefault="00014CF6" w:rsidP="00526644">
            <w:pPr>
              <w:pStyle w:val="ProductList-Body"/>
              <w:spacing w:before="20" w:after="20"/>
              <w:ind w:left="-101"/>
              <w:rPr>
                <w:rFonts w:ascii="Calibri" w:hAnsi="Calibri"/>
              </w:rPr>
            </w:pPr>
            <w:hyperlink w:anchor="AppendixB" w:history="1">
              <w:r w:rsidR="00393D4F" w:rsidRPr="00CA2975">
                <w:rPr>
                  <w:rFonts w:ascii="Calibri" w:hAnsi="Calibri"/>
                </w:rPr>
                <w:t>促銷</w:t>
              </w:r>
            </w:hyperlink>
            <w:r w:rsidR="00393D4F" w:rsidRPr="00CA2975">
              <w:rPr>
                <w:rFonts w:ascii="Calibri" w:hAnsi="Calibri"/>
              </w:rPr>
              <w:t>：</w:t>
            </w:r>
            <w:r w:rsidR="00393D4F" w:rsidRPr="00CA2975">
              <w:rPr>
                <w:rFonts w:ascii="Calibri" w:hAnsi="Calibri"/>
                <w:b/>
              </w:rPr>
              <w:t>Visual Studio Test Pro (</w:t>
            </w:r>
            <w:r w:rsidR="00393D4F" w:rsidRPr="00CA2975">
              <w:rPr>
                <w:rFonts w:ascii="Calibri" w:hAnsi="Calibri"/>
                <w:b/>
              </w:rPr>
              <w:t>含</w:t>
            </w:r>
            <w:r w:rsidR="00393D4F" w:rsidRPr="00CA2975">
              <w:rPr>
                <w:rFonts w:ascii="Calibri" w:hAnsi="Calibri"/>
                <w:b/>
              </w:rPr>
              <w:t xml:space="preserve"> MSDN)</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4E1744" w:rsidRDefault="00393D4F" w:rsidP="00393D4F">
      <w:pPr>
        <w:pStyle w:val="ProductList-Body"/>
        <w:rPr>
          <w:rFonts w:ascii="Calibri" w:hAnsi="Calibri"/>
          <w:lang w:val="en-US"/>
        </w:rPr>
      </w:pPr>
      <w:r w:rsidRPr="004E1744">
        <w:rPr>
          <w:rFonts w:ascii="Calibri" w:hAnsi="Calibri"/>
          <w:b/>
          <w:color w:val="00188F"/>
          <w:lang w:val="en-US"/>
        </w:rPr>
        <w:t>Visual Studio LightSwitch 2011</w:t>
      </w:r>
      <w:r w:rsidRPr="00CA2975">
        <w:rPr>
          <w:rFonts w:ascii="Calibri" w:hAnsi="Calibri"/>
        </w:rPr>
        <w:fldChar w:fldCharType="begin"/>
      </w:r>
      <w:r w:rsidRPr="004E1744">
        <w:rPr>
          <w:rFonts w:ascii="Calibri" w:hAnsi="Calibri"/>
          <w:lang w:val="en-US"/>
        </w:rPr>
        <w:instrText>XE "Visual Studio LightSwitch 2011"</w:instrText>
      </w:r>
      <w:r w:rsidRPr="00CA2975">
        <w:rPr>
          <w:rFonts w:ascii="Calibri" w:hAnsi="Calibri"/>
        </w:rPr>
        <w:fldChar w:fldCharType="end"/>
      </w:r>
      <w:r w:rsidRPr="004E1744">
        <w:rPr>
          <w:rFonts w:ascii="Calibri" w:hAnsi="Calibri"/>
          <w:b/>
          <w:color w:val="00188F"/>
          <w:lang w:val="en-US"/>
        </w:rPr>
        <w:t xml:space="preserve"> </w:t>
      </w:r>
      <w:r w:rsidRPr="00CA2975">
        <w:rPr>
          <w:rFonts w:ascii="Calibri" w:hAnsi="Calibri"/>
          <w:b/>
          <w:color w:val="00188F"/>
        </w:rPr>
        <w:t>及</w:t>
      </w:r>
      <w:r w:rsidRPr="004E1744">
        <w:rPr>
          <w:rFonts w:ascii="Calibri" w:hAnsi="Calibri"/>
          <w:b/>
          <w:color w:val="00188F"/>
          <w:lang w:val="en-US"/>
        </w:rPr>
        <w:t xml:space="preserve"> Expression Studio Ultimate 4</w:t>
      </w:r>
      <w:r w:rsidRPr="00CA2975">
        <w:rPr>
          <w:rFonts w:ascii="Calibri" w:hAnsi="Calibri"/>
        </w:rPr>
        <w:fldChar w:fldCharType="begin"/>
      </w:r>
      <w:r w:rsidRPr="004E1744">
        <w:rPr>
          <w:rFonts w:ascii="Calibri" w:hAnsi="Calibri"/>
          <w:lang w:val="en-US"/>
        </w:rPr>
        <w:instrText>XE "Expression Studio Ultimate 4"</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在</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日具備這些產品之</w:t>
      </w:r>
      <w:r w:rsidRPr="00CA2975">
        <w:rPr>
          <w:rFonts w:ascii="Calibri" w:hAnsi="Calibri"/>
        </w:rPr>
        <w:t xml:space="preserve"> SA </w:t>
      </w:r>
      <w:r w:rsidRPr="00CA2975">
        <w:rPr>
          <w:rFonts w:ascii="Calibri" w:hAnsi="Calibri"/>
        </w:rPr>
        <w:t>範圍的客戶，有資格依特別條款升級為</w:t>
      </w:r>
      <w:r w:rsidRPr="00CA2975">
        <w:rPr>
          <w:rFonts w:ascii="Calibri" w:hAnsi="Calibri"/>
        </w:rPr>
        <w:t xml:space="preserve"> Visual Studio Professional 2012</w:t>
      </w:r>
      <w:r w:rsidRPr="00CA2975">
        <w:rPr>
          <w:rFonts w:ascii="Calibri" w:hAnsi="Calibri"/>
        </w:rPr>
        <w:fldChar w:fldCharType="begin"/>
      </w:r>
      <w:r w:rsidRPr="00CA2975">
        <w:rPr>
          <w:rFonts w:ascii="Calibri" w:hAnsi="Calibri"/>
        </w:rPr>
        <w:instrText>XE "Visual Studio Professional 2012"</w:instrText>
      </w:r>
      <w:r w:rsidRPr="00CA2975">
        <w:rPr>
          <w:rFonts w:ascii="Calibri" w:hAnsi="Calibri"/>
        </w:rPr>
        <w:fldChar w:fldCharType="end"/>
      </w:r>
      <w:r w:rsidRPr="00CA2975">
        <w:rPr>
          <w:rFonts w:ascii="Calibri" w:hAnsi="Calibri"/>
        </w:rPr>
        <w:t>。如需詳細資訊，請參閱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月之產品清單</w:t>
      </w:r>
      <w:r w:rsidRPr="00CA2975">
        <w:rPr>
          <w:rFonts w:ascii="Calibri" w:hAnsi="Calibri"/>
        </w:rPr>
        <w:t xml:space="preserve"> </w:t>
      </w:r>
      <w:hyperlink r:id="rId38" w:history="1">
        <w:r w:rsidRPr="003B7065">
          <w:rPr>
            <w:rStyle w:val="Hyperlink"/>
            <w:rFonts w:ascii="Calibri" w:hAnsi="Calibri"/>
            <w:color w:val="0563C1"/>
          </w:rPr>
          <w:t>http://go.microsoft.com/?linkid=9839207</w:t>
        </w:r>
      </w:hyperlink>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Visual Studio Team Foundation Server 2013 </w:t>
      </w:r>
      <w:r w:rsidRPr="00CA2975">
        <w:rPr>
          <w:rFonts w:ascii="Calibri" w:hAnsi="Calibri"/>
          <w:b/>
          <w:color w:val="00188F"/>
        </w:rPr>
        <w:t>使用權之授與</w:t>
      </w:r>
    </w:p>
    <w:p w:rsidR="00393D4F" w:rsidRPr="00CA2975" w:rsidRDefault="00393D4F" w:rsidP="00393D4F">
      <w:pPr>
        <w:pStyle w:val="ProductList-Body"/>
        <w:rPr>
          <w:rFonts w:ascii="Calibri" w:hAnsi="Calibri"/>
        </w:rPr>
      </w:pPr>
      <w:r w:rsidRPr="00CA2975">
        <w:rPr>
          <w:rFonts w:ascii="Calibri" w:hAnsi="Calibri"/>
        </w:rPr>
        <w:t>依</w:t>
      </w:r>
      <w:r w:rsidRPr="00CA2975">
        <w:rPr>
          <w:rFonts w:ascii="Calibri" w:hAnsi="Calibri"/>
        </w:rPr>
        <w:t xml:space="preserve"> Visual Studio Professional with MSDN</w:t>
      </w:r>
      <w:r w:rsidRPr="00CA2975">
        <w:rPr>
          <w:rFonts w:ascii="Calibri" w:hAnsi="Calibri"/>
        </w:rPr>
        <w:t>、</w:t>
      </w:r>
      <w:r w:rsidRPr="00CA2975">
        <w:rPr>
          <w:rFonts w:ascii="Calibri" w:hAnsi="Calibri"/>
        </w:rPr>
        <w:t>Visual Studio Premium 2013 with MSDN</w:t>
      </w:r>
      <w:r w:rsidRPr="00CA2975">
        <w:rPr>
          <w:rFonts w:ascii="Calibri" w:hAnsi="Calibri"/>
        </w:rPr>
        <w:fldChar w:fldCharType="begin"/>
      </w:r>
      <w:r w:rsidRPr="00CA2975">
        <w:rPr>
          <w:rFonts w:ascii="Calibri" w:hAnsi="Calibri"/>
        </w:rPr>
        <w:instrText>XE "Visual Studio Premium 2013 with MSDN"</w:instrText>
      </w:r>
      <w:r w:rsidRPr="00CA2975">
        <w:rPr>
          <w:rFonts w:ascii="Calibri" w:hAnsi="Calibri"/>
        </w:rPr>
        <w:fldChar w:fldCharType="end"/>
      </w:r>
      <w:r w:rsidRPr="00CA2975">
        <w:rPr>
          <w:rFonts w:ascii="Calibri" w:hAnsi="Calibri"/>
        </w:rPr>
        <w:t>、</w:t>
      </w:r>
      <w:r w:rsidRPr="00CA2975">
        <w:rPr>
          <w:rFonts w:ascii="Calibri" w:hAnsi="Calibri"/>
        </w:rPr>
        <w:t>Visual Studio Ultimate 2013 with MSDN</w:t>
      </w:r>
      <w:r w:rsidRPr="00CA2975">
        <w:rPr>
          <w:rFonts w:ascii="Calibri" w:hAnsi="Calibri"/>
        </w:rPr>
        <w:fldChar w:fldCharType="begin"/>
      </w:r>
      <w:r w:rsidRPr="00CA2975">
        <w:rPr>
          <w:rFonts w:ascii="Calibri" w:hAnsi="Calibri"/>
        </w:rPr>
        <w:instrText>XE "Visual Studio Ultimate 2013 with MSDN"</w:instrText>
      </w:r>
      <w:r w:rsidRPr="00CA2975">
        <w:rPr>
          <w:rFonts w:ascii="Calibri" w:hAnsi="Calibri"/>
        </w:rPr>
        <w:fldChar w:fldCharType="end"/>
      </w:r>
      <w:r w:rsidRPr="00CA2975">
        <w:rPr>
          <w:rFonts w:ascii="Calibri" w:hAnsi="Calibri"/>
        </w:rPr>
        <w:t>、</w:t>
      </w:r>
      <w:r w:rsidRPr="00CA2975">
        <w:rPr>
          <w:rFonts w:ascii="Calibri" w:hAnsi="Calibri"/>
        </w:rPr>
        <w:t>Visual Studio Test Professional 2013 with MSDN</w:t>
      </w:r>
      <w:r w:rsidRPr="00CA2975">
        <w:rPr>
          <w:rFonts w:ascii="Calibri" w:hAnsi="Calibri"/>
        </w:rPr>
        <w:fldChar w:fldCharType="begin"/>
      </w:r>
      <w:r w:rsidRPr="00CA2975">
        <w:rPr>
          <w:rFonts w:ascii="Calibri" w:hAnsi="Calibri"/>
        </w:rPr>
        <w:instrText>XE "Visual Studio Test Professional 2013 with MSDN"</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MSDN </w:t>
      </w:r>
      <w:r w:rsidRPr="00CA2975">
        <w:rPr>
          <w:rFonts w:ascii="Calibri" w:hAnsi="Calibri"/>
        </w:rPr>
        <w:t>平台</w:t>
      </w:r>
      <w:r w:rsidRPr="00CA2975">
        <w:rPr>
          <w:rFonts w:ascii="Calibri" w:hAnsi="Calibri"/>
        </w:rPr>
        <w:fldChar w:fldCharType="begin"/>
      </w:r>
      <w:r w:rsidRPr="00CA2975">
        <w:rPr>
          <w:rFonts w:ascii="Calibri" w:hAnsi="Calibri"/>
        </w:rPr>
        <w:instrText xml:space="preserve">XE "MSDN </w:instrText>
      </w:r>
      <w:r w:rsidRPr="00CA2975">
        <w:rPr>
          <w:rFonts w:ascii="Calibri" w:hAnsi="Calibri"/>
        </w:rPr>
        <w:instrText>平台</w:instrText>
      </w:r>
      <w:r w:rsidRPr="00CA2975">
        <w:rPr>
          <w:rFonts w:ascii="Calibri" w:hAnsi="Calibri"/>
        </w:rPr>
        <w:instrText>"</w:instrText>
      </w:r>
      <w:r w:rsidRPr="00CA2975">
        <w:rPr>
          <w:rFonts w:ascii="Calibri" w:hAnsi="Calibri"/>
        </w:rPr>
        <w:fldChar w:fldCharType="end"/>
      </w:r>
      <w:r w:rsidRPr="00CA2975">
        <w:rPr>
          <w:rFonts w:ascii="Calibri" w:hAnsi="Calibri"/>
        </w:rPr>
        <w:t>的授權使用者，視同擁有一份</w:t>
      </w:r>
      <w:r w:rsidRPr="00CA2975">
        <w:rPr>
          <w:rFonts w:ascii="Calibri" w:hAnsi="Calibri"/>
        </w:rPr>
        <w:t xml:space="preserve"> Visual Studio Team Foundation Server 2013 </w:t>
      </w:r>
      <w:r w:rsidRPr="00CA2975">
        <w:rPr>
          <w:rFonts w:ascii="Calibri" w:hAnsi="Calibri"/>
        </w:rPr>
        <w:t>的伺服器使用權，以及一份</w:t>
      </w:r>
      <w:r w:rsidRPr="00CA2975">
        <w:rPr>
          <w:rFonts w:ascii="Calibri" w:hAnsi="Calibri"/>
        </w:rPr>
        <w:t xml:space="preserve"> Team Foundation Server </w:t>
      </w:r>
      <w:r w:rsidRPr="00CA2975">
        <w:rPr>
          <w:rFonts w:ascii="Calibri" w:hAnsi="Calibri"/>
        </w:rPr>
        <w:t>使用者</w:t>
      </w:r>
      <w:r w:rsidRPr="00CA2975">
        <w:rPr>
          <w:rFonts w:ascii="Calibri" w:hAnsi="Calibri"/>
        </w:rPr>
        <w:t xml:space="preserve"> CAL</w:t>
      </w:r>
      <w:r w:rsidRPr="00CA2975">
        <w:rPr>
          <w:rFonts w:ascii="Calibri" w:hAnsi="Calibri"/>
        </w:rPr>
        <w:t>。</w:t>
      </w:r>
      <w:r w:rsidRPr="00CA2975">
        <w:rPr>
          <w:rFonts w:ascii="Calibri" w:hAnsi="Calibri"/>
        </w:rPr>
        <w:t xml:space="preserve">CAL </w:t>
      </w:r>
      <w:r w:rsidRPr="00CA2975">
        <w:rPr>
          <w:rFonts w:ascii="Calibri" w:hAnsi="Calibri"/>
        </w:rPr>
        <w:t>僅供授權使用者使用。</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SQL Server Parallel Data Warehouse Developer </w:t>
      </w:r>
      <w:r w:rsidRPr="00CA2975">
        <w:rPr>
          <w:rFonts w:ascii="Calibri" w:hAnsi="Calibri"/>
          <w:b/>
          <w:color w:val="00188F"/>
        </w:rPr>
        <w:t>使用權之授與</w:t>
      </w:r>
    </w:p>
    <w:p w:rsidR="00393D4F" w:rsidRPr="00CA2975" w:rsidRDefault="00393D4F" w:rsidP="00393D4F">
      <w:pPr>
        <w:pStyle w:val="ProductList-Body"/>
        <w:rPr>
          <w:rFonts w:ascii="Calibri" w:hAnsi="Calibri"/>
        </w:rPr>
      </w:pPr>
      <w:r w:rsidRPr="00CA2975">
        <w:rPr>
          <w:rFonts w:ascii="Calibri" w:hAnsi="Calibri"/>
        </w:rPr>
        <w:t>依</w:t>
      </w:r>
      <w:r w:rsidRPr="00CA2975">
        <w:rPr>
          <w:rFonts w:ascii="Calibri" w:hAnsi="Calibri"/>
        </w:rPr>
        <w:t xml:space="preserve"> Visual Studio Professional with MSDN</w:t>
      </w:r>
      <w:r w:rsidRPr="00CA2975">
        <w:rPr>
          <w:rFonts w:ascii="Calibri" w:hAnsi="Calibri"/>
        </w:rPr>
        <w:t>、</w:t>
      </w:r>
      <w:r w:rsidRPr="00CA2975">
        <w:rPr>
          <w:rFonts w:ascii="Calibri" w:hAnsi="Calibri"/>
        </w:rPr>
        <w:t>Visual Studio Premium 2013 with MSDN</w:t>
      </w:r>
      <w:r w:rsidRPr="00CA2975">
        <w:rPr>
          <w:rFonts w:ascii="Calibri" w:hAnsi="Calibri"/>
        </w:rPr>
        <w:fldChar w:fldCharType="begin"/>
      </w:r>
      <w:r w:rsidRPr="00CA2975">
        <w:rPr>
          <w:rFonts w:ascii="Calibri" w:hAnsi="Calibri"/>
        </w:rPr>
        <w:instrText>XE "Visual Studio Premium 2013 with MSDN"</w:instrText>
      </w:r>
      <w:r w:rsidRPr="00CA2975">
        <w:rPr>
          <w:rFonts w:ascii="Calibri" w:hAnsi="Calibri"/>
        </w:rPr>
        <w:fldChar w:fldCharType="end"/>
      </w:r>
      <w:r w:rsidRPr="00CA2975">
        <w:rPr>
          <w:rFonts w:ascii="Calibri" w:hAnsi="Calibri"/>
        </w:rPr>
        <w:t>、</w:t>
      </w:r>
      <w:r w:rsidRPr="00CA2975">
        <w:rPr>
          <w:rFonts w:ascii="Calibri" w:hAnsi="Calibri"/>
        </w:rPr>
        <w:t>Visual Studio Ultimate 2013 with MSDN</w:t>
      </w:r>
      <w:r w:rsidRPr="00CA2975">
        <w:rPr>
          <w:rFonts w:ascii="Calibri" w:hAnsi="Calibri"/>
        </w:rPr>
        <w:fldChar w:fldCharType="begin"/>
      </w:r>
      <w:r w:rsidRPr="00CA2975">
        <w:rPr>
          <w:rFonts w:ascii="Calibri" w:hAnsi="Calibri"/>
        </w:rPr>
        <w:instrText>XE "Visual Studio Ultimate 2013 with MSDN"</w:instrText>
      </w:r>
      <w:r w:rsidRPr="00CA2975">
        <w:rPr>
          <w:rFonts w:ascii="Calibri" w:hAnsi="Calibri"/>
        </w:rPr>
        <w:fldChar w:fldCharType="end"/>
      </w:r>
      <w:r w:rsidRPr="00CA2975">
        <w:rPr>
          <w:rFonts w:ascii="Calibri" w:hAnsi="Calibri"/>
        </w:rPr>
        <w:t xml:space="preserve"> </w:t>
      </w:r>
      <w:r w:rsidRPr="00CA2975">
        <w:rPr>
          <w:rFonts w:ascii="Calibri" w:hAnsi="Calibri"/>
        </w:rPr>
        <w:t>及</w:t>
      </w:r>
      <w:r w:rsidRPr="00CA2975">
        <w:rPr>
          <w:rFonts w:ascii="Calibri" w:hAnsi="Calibri"/>
        </w:rPr>
        <w:t xml:space="preserve"> Visual Studio Test Professional 2013 with MSDN</w:t>
      </w:r>
      <w:r w:rsidRPr="00CA2975">
        <w:rPr>
          <w:rFonts w:ascii="Calibri" w:hAnsi="Calibri"/>
        </w:rPr>
        <w:fldChar w:fldCharType="begin"/>
      </w:r>
      <w:r w:rsidRPr="00CA2975">
        <w:rPr>
          <w:rFonts w:ascii="Calibri" w:hAnsi="Calibri"/>
        </w:rPr>
        <w:instrText>XE "Visual Studio Test Professional 2013 with MSDN"</w:instrText>
      </w:r>
      <w:r w:rsidRPr="00CA2975">
        <w:rPr>
          <w:rFonts w:ascii="Calibri" w:hAnsi="Calibri"/>
        </w:rPr>
        <w:fldChar w:fldCharType="end"/>
      </w:r>
      <w:r w:rsidRPr="00CA2975">
        <w:rPr>
          <w:rFonts w:ascii="Calibri" w:hAnsi="Calibri"/>
        </w:rPr>
        <w:t xml:space="preserve"> </w:t>
      </w:r>
      <w:r w:rsidRPr="00CA2975">
        <w:rPr>
          <w:rFonts w:ascii="Calibri" w:hAnsi="Calibri"/>
        </w:rPr>
        <w:t>的授權使用者，視同擁有一份</w:t>
      </w:r>
      <w:r w:rsidRPr="00CA2975">
        <w:rPr>
          <w:rFonts w:ascii="Calibri" w:hAnsi="Calibri"/>
        </w:rPr>
        <w:t xml:space="preserve"> SQL Server 2012 Parallel Data Warehouse</w:t>
      </w:r>
      <w:r w:rsidRPr="00CA2975">
        <w:rPr>
          <w:rFonts w:ascii="Calibri" w:hAnsi="Calibri"/>
        </w:rPr>
        <w:fldChar w:fldCharType="begin"/>
      </w:r>
      <w:r w:rsidRPr="00CA2975">
        <w:rPr>
          <w:rFonts w:ascii="Calibri" w:hAnsi="Calibri"/>
        </w:rPr>
        <w:instrText>XE "SQL Server 2012 Parallel Data Warehouse"</w:instrText>
      </w:r>
      <w:r w:rsidRPr="00CA2975">
        <w:rPr>
          <w:rFonts w:ascii="Calibri" w:hAnsi="Calibri"/>
        </w:rPr>
        <w:fldChar w:fldCharType="end"/>
      </w:r>
      <w:r w:rsidRPr="00CA2975">
        <w:rPr>
          <w:rFonts w:ascii="Calibri" w:hAnsi="Calibri"/>
        </w:rPr>
        <w:t xml:space="preserve"> Developer</w:t>
      </w:r>
      <w:r w:rsidRPr="00CA2975">
        <w:rPr>
          <w:rFonts w:ascii="Calibri" w:hAnsi="Calibri"/>
        </w:rPr>
        <w:fldChar w:fldCharType="begin"/>
      </w:r>
      <w:r w:rsidRPr="00CA2975">
        <w:rPr>
          <w:rFonts w:ascii="Calibri" w:hAnsi="Calibri"/>
        </w:rPr>
        <w:instrText>XE "SQL Server 2012 Parallel Data Warehouse Developer"</w:instrText>
      </w:r>
      <w:r w:rsidRPr="00CA2975">
        <w:rPr>
          <w:rFonts w:ascii="Calibri" w:hAnsi="Calibri"/>
        </w:rPr>
        <w:fldChar w:fldCharType="end"/>
      </w:r>
      <w:r w:rsidRPr="00CA2975">
        <w:rPr>
          <w:rFonts w:ascii="Calibri" w:hAnsi="Calibri"/>
        </w:rPr>
        <w:t xml:space="preserve"> </w:t>
      </w:r>
      <w:r w:rsidRPr="00CA2975">
        <w:rPr>
          <w:rFonts w:ascii="Calibri" w:hAnsi="Calibri"/>
        </w:rPr>
        <w:t>的使用權。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軟體保證資格</w:t>
      </w:r>
    </w:p>
    <w:p w:rsidR="00393D4F" w:rsidRPr="00CA2975" w:rsidRDefault="00393D4F" w:rsidP="00393D4F">
      <w:pPr>
        <w:pStyle w:val="ProductList-Body"/>
        <w:rPr>
          <w:rFonts w:ascii="Calibri" w:hAnsi="Calibri"/>
        </w:rPr>
      </w:pPr>
      <w:r w:rsidRPr="00CA2975">
        <w:rPr>
          <w:rFonts w:ascii="Calibri" w:hAnsi="Calibri"/>
        </w:rPr>
        <w:t>若客戶具備即將到期的任何</w:t>
      </w:r>
      <w:r w:rsidRPr="00CA2975">
        <w:rPr>
          <w:rFonts w:ascii="Calibri" w:hAnsi="Calibri"/>
        </w:rPr>
        <w:t xml:space="preserve"> Visual Studio with MSDN </w:t>
      </w:r>
      <w:r w:rsidRPr="00CA2975">
        <w:rPr>
          <w:rFonts w:ascii="Calibri" w:hAnsi="Calibri"/>
        </w:rPr>
        <w:t>使用權之</w:t>
      </w:r>
      <w:r w:rsidRPr="00CA2975">
        <w:rPr>
          <w:rFonts w:ascii="Calibri" w:hAnsi="Calibri"/>
        </w:rPr>
        <w:t xml:space="preserve"> SA </w:t>
      </w:r>
      <w:r w:rsidRPr="00CA2975">
        <w:rPr>
          <w:rFonts w:ascii="Calibri" w:hAnsi="Calibri"/>
        </w:rPr>
        <w:t>或即將到期之</w:t>
      </w:r>
      <w:r w:rsidRPr="00CA2975">
        <w:rPr>
          <w:rFonts w:ascii="Calibri" w:hAnsi="Calibri"/>
        </w:rPr>
        <w:t xml:space="preserve"> MSDN </w:t>
      </w:r>
      <w:r w:rsidRPr="00CA2975">
        <w:rPr>
          <w:rFonts w:ascii="Calibri" w:hAnsi="Calibri"/>
        </w:rPr>
        <w:t>作業系統</w:t>
      </w:r>
      <w:r w:rsidRPr="00CA2975">
        <w:rPr>
          <w:rFonts w:ascii="Calibri" w:hAnsi="Calibri"/>
        </w:rPr>
        <w:fldChar w:fldCharType="begin"/>
      </w:r>
      <w:r w:rsidRPr="00CA2975">
        <w:rPr>
          <w:rFonts w:ascii="Calibri" w:hAnsi="Calibri"/>
        </w:rPr>
        <w:instrText xml:space="preserve">XE "MSDN </w:instrText>
      </w:r>
      <w:r w:rsidRPr="00CA2975">
        <w:rPr>
          <w:rFonts w:ascii="Calibri" w:hAnsi="Calibri"/>
        </w:rPr>
        <w:instrText>作業系統</w:instrText>
      </w:r>
      <w:r w:rsidRPr="00CA2975">
        <w:rPr>
          <w:rFonts w:ascii="Calibri" w:hAnsi="Calibri"/>
        </w:rPr>
        <w:instrText>"</w:instrText>
      </w:r>
      <w:r w:rsidRPr="00CA2975">
        <w:rPr>
          <w:rFonts w:ascii="Calibri" w:hAnsi="Calibri"/>
        </w:rPr>
        <w:fldChar w:fldCharType="end"/>
      </w:r>
      <w:r w:rsidRPr="00CA2975">
        <w:rPr>
          <w:rFonts w:ascii="Calibri" w:hAnsi="Calibri"/>
        </w:rPr>
        <w:t>訂閱或對應至本產品清單中之</w:t>
      </w:r>
      <w:r w:rsidRPr="00CA2975">
        <w:rPr>
          <w:rFonts w:ascii="Calibri" w:hAnsi="Calibri"/>
        </w:rPr>
        <w:t xml:space="preserve"> Visual Studio </w:t>
      </w:r>
      <w:r w:rsidRPr="00CA2975">
        <w:rPr>
          <w:rFonts w:ascii="Calibri" w:hAnsi="Calibri"/>
        </w:rPr>
        <w:t>優惠方案的有效零售訂閱，得依任何</w:t>
      </w:r>
      <w:r w:rsidRPr="00CA2975">
        <w:rPr>
          <w:rFonts w:ascii="Calibri" w:hAnsi="Calibri"/>
        </w:rPr>
        <w:t xml:space="preserve"> Visual Studio with MSDN </w:t>
      </w:r>
      <w:r w:rsidRPr="00CA2975">
        <w:rPr>
          <w:rFonts w:ascii="Calibri" w:hAnsi="Calibri"/>
        </w:rPr>
        <w:t>使用權續約範圍。續約為不同的</w:t>
      </w:r>
      <w:r w:rsidRPr="00CA2975">
        <w:rPr>
          <w:rFonts w:ascii="Calibri" w:hAnsi="Calibri"/>
        </w:rPr>
        <w:t xml:space="preserve"> MSDN </w:t>
      </w:r>
      <w:r w:rsidRPr="00CA2975">
        <w:rPr>
          <w:rFonts w:ascii="Calibri" w:hAnsi="Calibri"/>
        </w:rPr>
        <w:t>訂閱等級時，新的使用條款會取代舊的使用條款，而且未包含在新的</w:t>
      </w:r>
      <w:r w:rsidRPr="00CA2975">
        <w:rPr>
          <w:rFonts w:ascii="Calibri" w:hAnsi="Calibri"/>
        </w:rPr>
        <w:t xml:space="preserve"> MSDN </w:t>
      </w:r>
      <w:r w:rsidRPr="00CA2975">
        <w:rPr>
          <w:rFonts w:ascii="Calibri" w:hAnsi="Calibri"/>
        </w:rPr>
        <w:t>訂閱中之任何軟體便不得再使用。若要針對符合較新</w:t>
      </w:r>
      <w:r w:rsidRPr="00CA2975">
        <w:rPr>
          <w:rFonts w:ascii="Calibri" w:hAnsi="Calibri"/>
        </w:rPr>
        <w:t xml:space="preserve"> Visual Studio </w:t>
      </w:r>
      <w:r w:rsidRPr="00CA2975">
        <w:rPr>
          <w:rFonts w:ascii="Calibri" w:hAnsi="Calibri"/>
        </w:rPr>
        <w:t>版本之保證範圍進行續約，必須透過升級使用權進行</w:t>
      </w:r>
      <w:r w:rsidRPr="00CA2975">
        <w:rPr>
          <w:rFonts w:ascii="Calibri" w:hAnsi="Calibri"/>
        </w:rPr>
        <w:t xml:space="preserve"> (</w:t>
      </w:r>
      <w:r w:rsidRPr="00CA2975">
        <w:rPr>
          <w:rFonts w:ascii="Calibri" w:hAnsi="Calibri"/>
        </w:rPr>
        <w:t>請參閱</w:t>
      </w:r>
      <w:hyperlink w:anchor="SoftwareAssurance" w:history="1">
        <w:r w:rsidRPr="003B7065">
          <w:rPr>
            <w:rStyle w:val="Hyperlink"/>
            <w:rFonts w:ascii="Calibri" w:hAnsi="Calibri"/>
            <w:color w:val="0563C1"/>
          </w:rPr>
          <w:t>軟體保證</w:t>
        </w:r>
      </w:hyperlink>
      <w:r w:rsidRPr="00CA2975">
        <w:rPr>
          <w:rFonts w:ascii="Calibri" w:hAnsi="Calibri"/>
        </w:rPr>
        <w:t>小節</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Microsoft Azure </w:t>
      </w:r>
      <w:r w:rsidRPr="00CA2975">
        <w:rPr>
          <w:rFonts w:ascii="Calibri" w:hAnsi="Calibri"/>
          <w:b/>
          <w:color w:val="00188F"/>
        </w:rPr>
        <w:t>平台服務</w:t>
      </w:r>
    </w:p>
    <w:p w:rsidR="00393D4F" w:rsidRPr="00FB477C" w:rsidRDefault="00393D4F" w:rsidP="00393D4F">
      <w:pPr>
        <w:pStyle w:val="ProductList-Body"/>
        <w:rPr>
          <w:rFonts w:ascii="Calibri" w:hAnsi="Calibri"/>
          <w:spacing w:val="-4"/>
        </w:rPr>
      </w:pPr>
      <w:r w:rsidRPr="00FB477C">
        <w:rPr>
          <w:rFonts w:ascii="Calibri" w:hAnsi="Calibri"/>
          <w:spacing w:val="-4"/>
        </w:rPr>
        <w:t xml:space="preserve">Microsoft Azure </w:t>
      </w:r>
      <w:r w:rsidRPr="00FB477C">
        <w:rPr>
          <w:rFonts w:ascii="Calibri" w:hAnsi="Calibri"/>
          <w:spacing w:val="-4"/>
        </w:rPr>
        <w:t>利益無法從多個</w:t>
      </w:r>
      <w:r w:rsidRPr="00FB477C">
        <w:rPr>
          <w:rFonts w:ascii="Calibri" w:hAnsi="Calibri"/>
          <w:spacing w:val="-4"/>
        </w:rPr>
        <w:t xml:space="preserve"> MSDN </w:t>
      </w:r>
      <w:r w:rsidRPr="00FB477C">
        <w:rPr>
          <w:rFonts w:ascii="Calibri" w:hAnsi="Calibri"/>
          <w:spacing w:val="-4"/>
        </w:rPr>
        <w:t>訂閱合併至單一</w:t>
      </w:r>
      <w:r w:rsidRPr="00FB477C">
        <w:rPr>
          <w:rFonts w:ascii="Calibri" w:hAnsi="Calibri"/>
          <w:spacing w:val="-4"/>
        </w:rPr>
        <w:t xml:space="preserve"> Microsoft Azure </w:t>
      </w:r>
      <w:r w:rsidRPr="00FB477C">
        <w:rPr>
          <w:rFonts w:ascii="Calibri" w:hAnsi="Calibri"/>
          <w:spacing w:val="-4"/>
        </w:rPr>
        <w:t>帳戶上。</w:t>
      </w:r>
      <w:r w:rsidRPr="00FB477C">
        <w:rPr>
          <w:rFonts w:ascii="Calibri" w:hAnsi="Calibri"/>
          <w:spacing w:val="-4"/>
        </w:rPr>
        <w:t xml:space="preserve">Microsoft Azure </w:t>
      </w:r>
      <w:r w:rsidRPr="00FB477C">
        <w:rPr>
          <w:rFonts w:ascii="Calibri" w:hAnsi="Calibri"/>
          <w:spacing w:val="-4"/>
        </w:rPr>
        <w:t>之使用應受</w:t>
      </w:r>
      <w:r w:rsidRPr="00FB477C">
        <w:rPr>
          <w:rFonts w:ascii="Calibri" w:hAnsi="Calibri"/>
          <w:spacing w:val="-4"/>
        </w:rPr>
        <w:t xml:space="preserve"> Microsoft Azure </w:t>
      </w:r>
      <w:r w:rsidRPr="00FB477C">
        <w:rPr>
          <w:rFonts w:ascii="Calibri" w:hAnsi="Calibri"/>
          <w:spacing w:val="-4"/>
        </w:rPr>
        <w:t>使用條款之拘束。</w:t>
      </w:r>
    </w:p>
    <w:bookmarkStart w:id="702" w:name="_Toc378147647"/>
    <w:bookmarkStart w:id="703" w:name="_Toc378151549"/>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7A385C" w:rsidRDefault="00393D4F" w:rsidP="00393D4F">
      <w:pPr>
        <w:pStyle w:val="ProductList-Offering2Heading"/>
        <w:outlineLvl w:val="2"/>
        <w:rPr>
          <w:rFonts w:ascii="Calibri Light" w:hAnsi="Calibri Light"/>
        </w:rPr>
      </w:pPr>
      <w:r w:rsidRPr="007A385C">
        <w:rPr>
          <w:rFonts w:ascii="Calibri Light" w:hAnsi="Calibri Light"/>
        </w:rPr>
        <w:tab/>
      </w:r>
      <w:bookmarkStart w:id="704" w:name="_Toc379797257"/>
      <w:bookmarkStart w:id="705" w:name="_Toc380513282"/>
      <w:bookmarkStart w:id="706" w:name="_Toc380655324"/>
      <w:bookmarkStart w:id="707" w:name="_Toc409627910"/>
      <w:r w:rsidRPr="007A385C">
        <w:rPr>
          <w:rFonts w:ascii="Calibri Light" w:hAnsi="Calibri Light"/>
        </w:rPr>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385C" w:rsidRPr="00CA2975" w:rsidTr="007A385C">
        <w:trPr>
          <w:tblHeader/>
        </w:trPr>
        <w:tc>
          <w:tcPr>
            <w:tcW w:w="3060" w:type="dxa"/>
            <w:tcBorders>
              <w:bottom w:val="nil"/>
            </w:tcBorders>
            <w:shd w:val="clear" w:color="auto" w:fill="00188F"/>
          </w:tcPr>
          <w:p w:rsidR="007A385C" w:rsidRPr="00CA2975" w:rsidRDefault="007A385C"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7A385C" w:rsidRPr="00624796" w:rsidRDefault="007A385C"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A385C" w:rsidRPr="00CA2975" w:rsidTr="007A385C">
        <w:tc>
          <w:tcPr>
            <w:tcW w:w="3060" w:type="dxa"/>
            <w:tcBorders>
              <w:top w:val="nil"/>
              <w:left w:val="nil"/>
              <w:bottom w:val="dashSmallGap" w:sz="4" w:space="0" w:color="BFBFBF" w:themeColor="background1" w:themeShade="BF"/>
              <w:right w:val="nil"/>
            </w:tcBorders>
          </w:tcPr>
          <w:p w:rsidR="007A385C" w:rsidRPr="004E1744" w:rsidRDefault="007A385C" w:rsidP="00526644">
            <w:pPr>
              <w:pStyle w:val="ProductList-Offering2"/>
              <w:rPr>
                <w:rFonts w:ascii="Calibri Light" w:hAnsi="Calibri Light"/>
                <w:lang w:val="en-US"/>
              </w:rPr>
            </w:pPr>
            <w:bookmarkStart w:id="708" w:name="_Toc379797258"/>
            <w:bookmarkStart w:id="709" w:name="_Toc380513283"/>
            <w:bookmarkStart w:id="710" w:name="_Toc380655325"/>
            <w:bookmarkStart w:id="711" w:name="_Toc409627911"/>
            <w:r w:rsidRPr="004E1744">
              <w:rPr>
                <w:rFonts w:ascii="Calibri Light" w:hAnsi="Calibri Light"/>
                <w:lang w:val="en-US"/>
              </w:rPr>
              <w:t>Visual Studio Team Foundation Server 2013 with SQL Server 2010 Technology</w:t>
            </w:r>
            <w:bookmarkEnd w:id="708"/>
            <w:bookmarkEnd w:id="709"/>
            <w:bookmarkEnd w:id="710"/>
            <w:bookmarkEnd w:id="711"/>
            <w:r w:rsidRPr="007A385C">
              <w:rPr>
                <w:rFonts w:ascii="Calibri Light" w:hAnsi="Calibri Light"/>
              </w:rPr>
              <w:fldChar w:fldCharType="begin"/>
            </w:r>
            <w:r w:rsidRPr="004E1744">
              <w:rPr>
                <w:rFonts w:ascii="Calibri Light" w:hAnsi="Calibri Light"/>
                <w:lang w:val="en-US"/>
              </w:rPr>
              <w:instrText>XE "Visual Studio Team Foundation Server 2013 with SQL Server 2010 Technology"</w:instrText>
            </w:r>
            <w:r w:rsidRPr="007A385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3</w:t>
            </w:r>
          </w:p>
        </w:tc>
        <w:tc>
          <w:tcPr>
            <w:tcW w:w="595" w:type="dxa"/>
            <w:tcBorders>
              <w:left w:val="single" w:sz="12" w:space="0" w:color="FFFFFF" w:themeColor="background1"/>
            </w:tcBorders>
            <w:shd w:val="clear" w:color="auto" w:fill="70AD47"/>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5</w:t>
            </w: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7A385C" w:rsidRDefault="007A385C" w:rsidP="00D62453">
            <w:pPr>
              <w:pStyle w:val="ProductList-OfferingBody"/>
              <w:ind w:left="-113"/>
              <w:jc w:val="center"/>
              <w:rPr>
                <w:rFonts w:ascii="Calibri" w:hAnsi="Calibri"/>
              </w:rPr>
            </w:pPr>
          </w:p>
        </w:tc>
        <w:tc>
          <w:tcPr>
            <w:tcW w:w="595" w:type="dxa"/>
            <w:shd w:val="clear" w:color="auto" w:fill="70AD47"/>
            <w:vAlign w:val="center"/>
          </w:tcPr>
          <w:p w:rsidR="007A385C" w:rsidRDefault="007A385C" w:rsidP="00D62453">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Default="007A385C" w:rsidP="00D62453">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A385C" w:rsidRPr="00624796" w:rsidRDefault="007A385C" w:rsidP="00D62453">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7A385C" w:rsidRPr="00CA2975" w:rsidTr="007A385C">
        <w:tc>
          <w:tcPr>
            <w:tcW w:w="3060" w:type="dxa"/>
            <w:tcBorders>
              <w:top w:val="dashSmallGap" w:sz="4" w:space="0" w:color="BFBFBF" w:themeColor="background1" w:themeShade="BF"/>
              <w:left w:val="nil"/>
              <w:bottom w:val="nil"/>
              <w:right w:val="nil"/>
            </w:tcBorders>
          </w:tcPr>
          <w:p w:rsidR="007A385C" w:rsidRPr="007A385C" w:rsidRDefault="007A385C" w:rsidP="00526644">
            <w:pPr>
              <w:pStyle w:val="ProductList-Offering2"/>
              <w:rPr>
                <w:rFonts w:ascii="Calibri Light" w:hAnsi="Calibri Light"/>
              </w:rPr>
            </w:pPr>
            <w:bookmarkStart w:id="712" w:name="_Toc379797259"/>
            <w:bookmarkStart w:id="713" w:name="_Toc380513284"/>
            <w:bookmarkStart w:id="714" w:name="_Toc380655326"/>
            <w:bookmarkStart w:id="715" w:name="_Toc409627912"/>
            <w:r w:rsidRPr="007A385C">
              <w:rPr>
                <w:rFonts w:ascii="Calibri Light" w:hAnsi="Calibri Light"/>
              </w:rPr>
              <w:t>Visual Studio Team Foundation Server 2013 CAL</w:t>
            </w:r>
            <w:bookmarkEnd w:id="712"/>
            <w:bookmarkEnd w:id="713"/>
            <w:r w:rsidRPr="007A385C">
              <w:rPr>
                <w:rFonts w:ascii="Calibri Light" w:hAnsi="Calibri Light"/>
              </w:rPr>
              <w:t xml:space="preserve"> (</w:t>
            </w:r>
            <w:r w:rsidRPr="007A385C">
              <w:rPr>
                <w:rFonts w:ascii="Calibri Light" w:hAnsi="Calibri Light"/>
              </w:rPr>
              <w:t>裝置及使用者</w:t>
            </w:r>
            <w:r w:rsidRPr="007A385C">
              <w:rPr>
                <w:rFonts w:ascii="Calibri Light" w:hAnsi="Calibri Light"/>
              </w:rPr>
              <w:t>)</w:t>
            </w:r>
            <w:bookmarkEnd w:id="714"/>
            <w:bookmarkEnd w:id="715"/>
            <w:r w:rsidRPr="007A385C">
              <w:rPr>
                <w:rFonts w:ascii="Calibri Light" w:hAnsi="Calibri Light"/>
              </w:rPr>
              <w:fldChar w:fldCharType="begin"/>
            </w:r>
            <w:r w:rsidRPr="007A385C">
              <w:rPr>
                <w:rFonts w:ascii="Calibri Light" w:hAnsi="Calibri Light"/>
              </w:rPr>
              <w:instrText>XE "Visual Studio Team Foundation Server 2013 CAL"</w:instrText>
            </w:r>
            <w:r w:rsidRPr="007A385C">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5</w:t>
            </w:r>
          </w:p>
        </w:tc>
        <w:tc>
          <w:tcPr>
            <w:tcW w:w="596" w:type="dxa"/>
            <w:tcBorders>
              <w:top w:val="dashSmallGap" w:sz="4" w:space="0" w:color="BFBFBF" w:themeColor="background1" w:themeShade="BF"/>
              <w:left w:val="nil"/>
              <w:bottom w:val="nil"/>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3</w:t>
            </w:r>
          </w:p>
        </w:tc>
        <w:tc>
          <w:tcPr>
            <w:tcW w:w="595" w:type="dxa"/>
            <w:tcBorders>
              <w:left w:val="single" w:sz="12" w:space="0" w:color="FFFFFF" w:themeColor="background1"/>
            </w:tcBorders>
            <w:shd w:val="clear" w:color="auto" w:fill="70AD47"/>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5</w:t>
            </w: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7A385C" w:rsidRDefault="007A385C" w:rsidP="00D62453">
            <w:pPr>
              <w:pStyle w:val="ProductList-OfferingBody"/>
              <w:ind w:left="-113"/>
              <w:jc w:val="center"/>
              <w:rPr>
                <w:rFonts w:ascii="Calibri" w:hAnsi="Calibri"/>
              </w:rPr>
            </w:pPr>
          </w:p>
        </w:tc>
        <w:tc>
          <w:tcPr>
            <w:tcW w:w="595" w:type="dxa"/>
            <w:shd w:val="clear" w:color="auto" w:fill="70AD47"/>
            <w:vAlign w:val="center"/>
          </w:tcPr>
          <w:p w:rsidR="007A385C" w:rsidRDefault="007A385C" w:rsidP="00D62453">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Default="007A385C" w:rsidP="00D62453">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A385C" w:rsidRPr="00624796" w:rsidRDefault="007A385C" w:rsidP="00D62453">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7A385C">
        <w:tc>
          <w:tcPr>
            <w:tcW w:w="3596" w:type="dxa"/>
          </w:tcPr>
          <w:p w:rsidR="00393D4F" w:rsidRPr="004E1744" w:rsidRDefault="00393D4F" w:rsidP="00526644">
            <w:pPr>
              <w:pStyle w:val="ProductList-Body"/>
              <w:spacing w:before="20" w:after="20"/>
              <w:rPr>
                <w:rFonts w:ascii="Calibri" w:hAnsi="Calibri"/>
                <w:b/>
                <w:lang w:val="en-US"/>
              </w:rPr>
            </w:pPr>
            <w:r w:rsidRPr="00CA2975">
              <w:rPr>
                <w:rFonts w:ascii="Calibri" w:hAnsi="Calibri"/>
              </w:rPr>
              <w:t>先前版本</w:t>
            </w:r>
            <w:r w:rsidRPr="004E1744">
              <w:rPr>
                <w:rFonts w:ascii="Calibri" w:hAnsi="Calibri"/>
                <w:lang w:val="en-US"/>
              </w:rPr>
              <w:t>：</w:t>
            </w:r>
            <w:r w:rsidRPr="004E1744">
              <w:rPr>
                <w:rFonts w:ascii="Calibri" w:hAnsi="Calibri"/>
                <w:b/>
                <w:lang w:val="en-US"/>
              </w:rPr>
              <w:t xml:space="preserve">Visual Studio Team Foundation </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具備減少的資格</w:t>
            </w:r>
            <w:r w:rsidRPr="00CA2975">
              <w:rPr>
                <w:rFonts w:ascii="Calibri" w:hAnsi="Calibri"/>
              </w:rPr>
              <w:t xml:space="preserve"> (SCE)</w:t>
            </w:r>
            <w:r w:rsidRPr="00CA2975">
              <w:rPr>
                <w:rFonts w:ascii="Calibri" w:hAnsi="Calibri"/>
              </w:rPr>
              <w:t>：</w:t>
            </w:r>
            <w:r w:rsidRPr="00CA2975">
              <w:rPr>
                <w:rFonts w:ascii="Calibri" w:hAnsi="Calibri"/>
                <w:b/>
              </w:rPr>
              <w:t>所有</w:t>
            </w:r>
          </w:p>
        </w:tc>
      </w:tr>
      <w:tr w:rsidR="00393D4F" w:rsidRPr="00CA2975" w:rsidTr="007A385C">
        <w:tc>
          <w:tcPr>
            <w:tcW w:w="3596" w:type="dxa"/>
          </w:tcPr>
          <w:p w:rsidR="00393D4F" w:rsidRPr="00CA2975" w:rsidRDefault="00393D4F" w:rsidP="00526644">
            <w:pPr>
              <w:pStyle w:val="ProductList-Body"/>
              <w:spacing w:before="20" w:after="20"/>
              <w:ind w:left="162"/>
              <w:rPr>
                <w:rFonts w:ascii="Calibri" w:hAnsi="Calibri"/>
              </w:rPr>
            </w:pPr>
            <w:r w:rsidRPr="00CA2975">
              <w:rPr>
                <w:rFonts w:ascii="Calibri" w:hAnsi="Calibri"/>
                <w:b/>
              </w:rPr>
              <w:t>Server 2012</w:t>
            </w:r>
            <w:r w:rsidRPr="00CA2975">
              <w:rPr>
                <w:rFonts w:ascii="Calibri" w:hAnsi="Calibri"/>
              </w:rPr>
              <w:t xml:space="preserve"> (8/12)</w:t>
            </w:r>
          </w:p>
        </w:tc>
        <w:tc>
          <w:tcPr>
            <w:tcW w:w="3597" w:type="dxa"/>
          </w:tcPr>
          <w:p w:rsidR="00393D4F" w:rsidRPr="00CA2975" w:rsidRDefault="00014CF6" w:rsidP="00526644">
            <w:pPr>
              <w:pStyle w:val="ProductList-Body"/>
              <w:spacing w:before="20" w:after="20"/>
              <w:rPr>
                <w:rFonts w:ascii="Calibri" w:hAnsi="Calibri"/>
              </w:rPr>
            </w:pPr>
            <w:hyperlink w:anchor="SoftwareAssurance" w:history="1">
              <w:r w:rsidR="00393D4F" w:rsidRPr="007A385C">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bookmarkStart w:id="716" w:name="_Toc378147648"/>
    <w:bookmarkStart w:id="717" w:name="_Toc378151550"/>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7A385C" w:rsidRDefault="00393D4F" w:rsidP="00393D4F">
      <w:pPr>
        <w:pStyle w:val="ProductList-OfferingGroupHeading"/>
        <w:outlineLvl w:val="1"/>
        <w:rPr>
          <w:rFonts w:ascii="Calibri Light" w:hAnsi="Calibri Light"/>
        </w:rPr>
      </w:pPr>
      <w:bookmarkStart w:id="718" w:name="_Toc409627913"/>
      <w:bookmarkStart w:id="719" w:name="_Toc379797260"/>
      <w:bookmarkStart w:id="720" w:name="_Toc380513285"/>
      <w:bookmarkStart w:id="721" w:name="_Toc380655327"/>
      <w:r w:rsidRPr="007A385C">
        <w:rPr>
          <w:rFonts w:ascii="Calibri Light" w:hAnsi="Calibri Light"/>
        </w:rPr>
        <w:t>Windows</w:t>
      </w:r>
      <w:bookmarkEnd w:id="718"/>
    </w:p>
    <w:p w:rsidR="00393D4F" w:rsidRPr="00CA2975" w:rsidRDefault="00393D4F" w:rsidP="00393D4F">
      <w:pPr>
        <w:pStyle w:val="ProductList-Offering2Heading"/>
        <w:outlineLvl w:val="2"/>
        <w:rPr>
          <w:rFonts w:ascii="Calibri" w:hAnsi="Calibri"/>
        </w:rPr>
      </w:pPr>
      <w:r w:rsidRPr="007A385C">
        <w:rPr>
          <w:rFonts w:ascii="Calibri Light" w:hAnsi="Calibri Light"/>
        </w:rPr>
        <w:tab/>
      </w:r>
      <w:bookmarkStart w:id="722" w:name="Windows"/>
      <w:bookmarkStart w:id="723" w:name="_Toc409627914"/>
      <w:r w:rsidRPr="007A385C">
        <w:rPr>
          <w:rFonts w:ascii="Calibri Light" w:hAnsi="Calibri Light"/>
        </w:rPr>
        <w:t>Windows</w:t>
      </w:r>
      <w:bookmarkEnd w:id="716"/>
      <w:bookmarkEnd w:id="717"/>
      <w:bookmarkEnd w:id="719"/>
      <w:bookmarkEnd w:id="720"/>
      <w:bookmarkEnd w:id="721"/>
      <w:r w:rsidRPr="00CA2975">
        <w:rPr>
          <w:rFonts w:ascii="Calibri" w:hAnsi="Calibri"/>
        </w:rPr>
        <w:t xml:space="preserve"> </w:t>
      </w:r>
      <w:r w:rsidRPr="00CA2975">
        <w:rPr>
          <w:rFonts w:ascii="Calibri" w:hAnsi="Calibri"/>
        </w:rPr>
        <w:t>桌面作業系統</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385C" w:rsidRPr="00CA2975" w:rsidTr="007A385C">
        <w:trPr>
          <w:tblHeader/>
        </w:trPr>
        <w:tc>
          <w:tcPr>
            <w:tcW w:w="3060" w:type="dxa"/>
            <w:tcBorders>
              <w:bottom w:val="nil"/>
            </w:tcBorders>
            <w:shd w:val="clear" w:color="auto" w:fill="00188F"/>
          </w:tcPr>
          <w:p w:rsidR="007A385C" w:rsidRPr="00CA2975" w:rsidRDefault="007A385C"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7A385C" w:rsidRPr="00624796" w:rsidRDefault="007A385C"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7A385C" w:rsidRPr="00624796" w:rsidRDefault="007A385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A385C" w:rsidRPr="00CA2975" w:rsidTr="007A385C">
        <w:tc>
          <w:tcPr>
            <w:tcW w:w="3060" w:type="dxa"/>
            <w:tcBorders>
              <w:top w:val="nil"/>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24" w:name="_Toc379797261"/>
            <w:bookmarkStart w:id="725" w:name="_Toc380513286"/>
            <w:bookmarkStart w:id="726" w:name="_Toc380655328"/>
            <w:bookmarkStart w:id="727" w:name="_Toc409627915"/>
            <w:r w:rsidRPr="007A385C">
              <w:rPr>
                <w:rFonts w:ascii="Calibri Light" w:hAnsi="Calibri Light"/>
              </w:rPr>
              <w:t>適用於</w:t>
            </w:r>
            <w:r w:rsidRPr="007A385C">
              <w:rPr>
                <w:rFonts w:ascii="Calibri Light" w:hAnsi="Calibri Light"/>
              </w:rPr>
              <w:t xml:space="preserve"> Partners in Learning </w:t>
            </w:r>
            <w:r w:rsidRPr="007A385C">
              <w:rPr>
                <w:rFonts w:ascii="Calibri Light" w:hAnsi="Calibri Light"/>
              </w:rPr>
              <w:t>之</w:t>
            </w:r>
            <w:r w:rsidRPr="007A385C">
              <w:rPr>
                <w:rFonts w:ascii="Calibri Light" w:hAnsi="Calibri Light"/>
              </w:rPr>
              <w:t xml:space="preserve"> Windows Enterprise </w:t>
            </w:r>
            <w:r w:rsidRPr="007A385C">
              <w:rPr>
                <w:rFonts w:ascii="Calibri Light" w:hAnsi="Calibri Light"/>
              </w:rPr>
              <w:t>升級及</w:t>
            </w:r>
            <w:r w:rsidRPr="007A385C">
              <w:rPr>
                <w:rFonts w:ascii="Calibri Light" w:hAnsi="Calibri Light"/>
              </w:rPr>
              <w:t xml:space="preserve"> SA</w:t>
            </w:r>
            <w:bookmarkEnd w:id="724"/>
            <w:bookmarkEnd w:id="725"/>
            <w:bookmarkEnd w:id="726"/>
            <w:r w:rsidRPr="007A385C">
              <w:rPr>
                <w:rFonts w:ascii="Calibri Light" w:hAnsi="Calibri Light"/>
              </w:rPr>
              <w:t xml:space="preserve"> (</w:t>
            </w:r>
            <w:r w:rsidRPr="007A385C">
              <w:rPr>
                <w:rFonts w:ascii="Calibri Light" w:hAnsi="Calibri Light"/>
              </w:rPr>
              <w:t>每一裝置</w:t>
            </w:r>
            <w:r w:rsidRPr="007A385C">
              <w:rPr>
                <w:rFonts w:ascii="Calibri Light" w:hAnsi="Calibri Light"/>
              </w:rPr>
              <w:t>)</w:t>
            </w:r>
            <w:bookmarkEnd w:id="727"/>
            <w:r w:rsidRPr="007A385C">
              <w:rPr>
                <w:rFonts w:ascii="Calibri Light" w:hAnsi="Calibri Light"/>
              </w:rPr>
              <w:fldChar w:fldCharType="begin"/>
            </w:r>
            <w:r w:rsidRPr="007A385C">
              <w:rPr>
                <w:rFonts w:ascii="Calibri Light" w:hAnsi="Calibri Light"/>
              </w:rPr>
              <w:instrText>XE "</w:instrText>
            </w:r>
            <w:r w:rsidRPr="007A385C">
              <w:rPr>
                <w:rFonts w:ascii="Calibri Light" w:hAnsi="Calibri Light"/>
              </w:rPr>
              <w:instrText>適用於</w:instrText>
            </w:r>
            <w:r w:rsidRPr="007A385C">
              <w:rPr>
                <w:rFonts w:ascii="Calibri Light" w:hAnsi="Calibri Light"/>
              </w:rPr>
              <w:instrText xml:space="preserve"> Partners in Learning </w:instrText>
            </w:r>
            <w:r w:rsidRPr="007A385C">
              <w:rPr>
                <w:rFonts w:ascii="Calibri Light" w:hAnsi="Calibri Light"/>
              </w:rPr>
              <w:instrText>之</w:instrText>
            </w:r>
            <w:r w:rsidRPr="007A385C">
              <w:rPr>
                <w:rFonts w:ascii="Calibri Light" w:hAnsi="Calibri Light"/>
              </w:rPr>
              <w:instrText xml:space="preserve"> Windows Enterprise </w:instrText>
            </w:r>
            <w:r w:rsidRPr="007A385C">
              <w:rPr>
                <w:rFonts w:ascii="Calibri Light" w:hAnsi="Calibri Light"/>
              </w:rPr>
              <w:instrText>升級及</w:instrText>
            </w:r>
            <w:r w:rsidRPr="007A385C">
              <w:rPr>
                <w:rFonts w:ascii="Calibri Light" w:hAnsi="Calibri Light"/>
              </w:rPr>
              <w:instrText xml:space="preserve"> SA (</w:instrText>
            </w:r>
            <w:r w:rsidRPr="007A385C">
              <w:rPr>
                <w:rFonts w:ascii="Calibri Light" w:hAnsi="Calibri Light"/>
              </w:rPr>
              <w:instrText>每一裝置</w:instrText>
            </w:r>
            <w:r w:rsidRPr="007A385C">
              <w:rPr>
                <w:rFonts w:ascii="Calibri Light" w:hAnsi="Calibri Light"/>
              </w:rPr>
              <w:instrText>)"</w:instrText>
            </w:r>
            <w:r w:rsidRPr="007A385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t>2,</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7A385C" w:rsidRPr="00CA2975" w:rsidTr="007A385C">
        <w:tc>
          <w:tcPr>
            <w:tcW w:w="3060" w:type="dxa"/>
            <w:tcBorders>
              <w:top w:val="nil"/>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28" w:name="_Toc409627916"/>
            <w:bookmarkStart w:id="729" w:name="_Toc379797263"/>
            <w:bookmarkStart w:id="730" w:name="_Toc380513288"/>
            <w:bookmarkStart w:id="731" w:name="_Toc380655330"/>
            <w:r w:rsidRPr="007A385C">
              <w:rPr>
                <w:rFonts w:ascii="Calibri Light" w:hAnsi="Calibri Light"/>
              </w:rPr>
              <w:t xml:space="preserve">Windows 8.1 </w:t>
            </w:r>
            <w:r w:rsidRPr="007A385C">
              <w:rPr>
                <w:rFonts w:ascii="Calibri Light" w:hAnsi="Calibri Light"/>
              </w:rPr>
              <w:t>企業版</w:t>
            </w:r>
            <w:r w:rsidRPr="007A385C">
              <w:rPr>
                <w:rFonts w:ascii="Calibri Light" w:hAnsi="Calibri Light"/>
              </w:rPr>
              <w:t xml:space="preserve"> Sideloading</w:t>
            </w:r>
            <w:bookmarkEnd w:id="728"/>
            <w:r w:rsidRPr="007A385C">
              <w:rPr>
                <w:rFonts w:ascii="Calibri Light" w:hAnsi="Calibri Light"/>
              </w:rPr>
              <w:fldChar w:fldCharType="begin"/>
            </w:r>
            <w:r w:rsidRPr="007A385C">
              <w:rPr>
                <w:rFonts w:ascii="Calibri Light" w:hAnsi="Calibri Light"/>
              </w:rPr>
              <w:instrText xml:space="preserve">XE "Windows 8.1 </w:instrText>
            </w:r>
            <w:r w:rsidRPr="007A385C">
              <w:rPr>
                <w:rFonts w:ascii="Calibri Light" w:hAnsi="Calibri Light"/>
              </w:rPr>
              <w:instrText>企業版</w:instrText>
            </w:r>
            <w:r w:rsidRPr="007A385C">
              <w:rPr>
                <w:rFonts w:ascii="Calibri Light" w:hAnsi="Calibri Light"/>
              </w:rPr>
              <w:instrText xml:space="preserve"> Sideloading"</w:instrText>
            </w:r>
            <w:r w:rsidRPr="007A385C">
              <w:rPr>
                <w:rFonts w:ascii="Calibri Light" w:hAnsi="Calibri Light"/>
              </w:rPr>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11/13</w:t>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color w:val="000000" w:themeColor="text1"/>
              </w:rPr>
              <w:fldChar w:fldCharType="begin"/>
            </w:r>
            <w:r w:rsidRPr="00624796">
              <w:rPr>
                <w:rFonts w:ascii="Calibri" w:hAnsi="Calibri"/>
                <w:color w:val="000000" w:themeColor="text1"/>
              </w:rPr>
              <w:instrText xml:space="preserve"> AutoTextList  \sNoStyle\t “Open License” </w:instrText>
            </w:r>
            <w:r w:rsidRPr="00624796">
              <w:rPr>
                <w:rFonts w:ascii="Calibri" w:hAnsi="Calibri"/>
                <w:color w:val="000000" w:themeColor="text1"/>
              </w:rPr>
              <w:fldChar w:fldCharType="separate"/>
            </w:r>
            <w:r w:rsidRPr="00624796">
              <w:rPr>
                <w:rFonts w:ascii="Calibri" w:hAnsi="Calibri"/>
                <w:color w:val="000000" w:themeColor="text1"/>
              </w:rPr>
              <w:t>OL</w:t>
            </w:r>
            <w:r w:rsidRPr="00624796">
              <w:rPr>
                <w:rFonts w:ascii="Calibri" w:hAnsi="Calibri"/>
                <w:color w:val="000000" w:themeColor="text1"/>
              </w:rPr>
              <w:fldChar w:fldCharType="end"/>
            </w: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393D4F" w:rsidRPr="00CA2975" w:rsidTr="007A385C">
        <w:tc>
          <w:tcPr>
            <w:tcW w:w="3060" w:type="dxa"/>
            <w:tcBorders>
              <w:top w:val="nil"/>
              <w:left w:val="nil"/>
              <w:bottom w:val="dashSmallGap" w:sz="4" w:space="0" w:color="BFBFBF" w:themeColor="background1" w:themeShade="BF"/>
              <w:right w:val="nil"/>
            </w:tcBorders>
          </w:tcPr>
          <w:p w:rsidR="00393D4F" w:rsidRPr="007A385C" w:rsidRDefault="00393D4F" w:rsidP="00526644">
            <w:pPr>
              <w:pStyle w:val="ProductList-Offering2"/>
              <w:rPr>
                <w:rFonts w:ascii="Calibri Light" w:hAnsi="Calibri Light"/>
              </w:rPr>
            </w:pPr>
            <w:bookmarkStart w:id="732" w:name="_Toc379797264"/>
            <w:bookmarkStart w:id="733" w:name="_Toc380513289"/>
            <w:bookmarkStart w:id="734" w:name="_Toc380655331"/>
            <w:bookmarkStart w:id="735" w:name="_Toc409627917"/>
            <w:r w:rsidRPr="007A385C">
              <w:rPr>
                <w:rFonts w:ascii="Calibri Light" w:hAnsi="Calibri Light"/>
              </w:rPr>
              <w:t xml:space="preserve">Windows 8.1 </w:t>
            </w:r>
            <w:r w:rsidRPr="007A385C">
              <w:rPr>
                <w:rFonts w:ascii="Calibri Light" w:hAnsi="Calibri Light"/>
              </w:rPr>
              <w:t>企業版升級</w:t>
            </w:r>
            <w:bookmarkEnd w:id="732"/>
            <w:bookmarkEnd w:id="733"/>
            <w:bookmarkEnd w:id="734"/>
            <w:bookmarkEnd w:id="735"/>
            <w:r w:rsidRPr="007A385C">
              <w:rPr>
                <w:rFonts w:ascii="Calibri Light" w:hAnsi="Calibri Light"/>
              </w:rPr>
              <w:fldChar w:fldCharType="begin"/>
            </w:r>
            <w:r w:rsidRPr="007A385C">
              <w:rPr>
                <w:rFonts w:ascii="Calibri Light" w:hAnsi="Calibri Light"/>
              </w:rPr>
              <w:instrText xml:space="preserve">XE "Windows 8.1 </w:instrText>
            </w:r>
            <w:r w:rsidRPr="007A385C">
              <w:rPr>
                <w:rFonts w:ascii="Calibri Light" w:hAnsi="Calibri Light"/>
              </w:rPr>
              <w:instrText>企業版升級</w:instrText>
            </w:r>
            <w:r w:rsidRPr="007A385C">
              <w:rPr>
                <w:rFonts w:ascii="Calibri Light" w:hAnsi="Calibri Light"/>
              </w:rPr>
              <w:instrText>"</w:instrText>
            </w:r>
            <w:r w:rsidRPr="007A385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3D4F" w:rsidRPr="00CA2975" w:rsidRDefault="00393D4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7A385C" w:rsidRPr="00CA2975" w:rsidTr="007A385C">
        <w:tc>
          <w:tcPr>
            <w:tcW w:w="3060" w:type="dxa"/>
            <w:tcBorders>
              <w:top w:val="nil"/>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36" w:name="_Toc379797265"/>
            <w:bookmarkStart w:id="737" w:name="_Toc380513290"/>
            <w:bookmarkStart w:id="738" w:name="_Toc380655332"/>
            <w:bookmarkStart w:id="739" w:name="_Toc409627918"/>
            <w:r w:rsidRPr="007A385C">
              <w:rPr>
                <w:rFonts w:ascii="Calibri Light" w:hAnsi="Calibri Light"/>
              </w:rPr>
              <w:t xml:space="preserve">Windows 8.1 </w:t>
            </w:r>
            <w:r w:rsidRPr="007A385C">
              <w:rPr>
                <w:rFonts w:ascii="Calibri Light" w:hAnsi="Calibri Light"/>
              </w:rPr>
              <w:t>企業版升級及</w:t>
            </w:r>
            <w:r w:rsidRPr="007A385C">
              <w:rPr>
                <w:rFonts w:ascii="Calibri Light" w:hAnsi="Calibri Light"/>
              </w:rPr>
              <w:t xml:space="preserve"> SA</w:t>
            </w:r>
            <w:bookmarkEnd w:id="736"/>
            <w:bookmarkEnd w:id="737"/>
            <w:bookmarkEnd w:id="738"/>
            <w:r w:rsidRPr="007A385C">
              <w:rPr>
                <w:rFonts w:ascii="Calibri Light" w:hAnsi="Calibri Light"/>
              </w:rPr>
              <w:t xml:space="preserve"> (</w:t>
            </w:r>
            <w:r w:rsidRPr="007A385C">
              <w:rPr>
                <w:rFonts w:ascii="Calibri Light" w:hAnsi="Calibri Light"/>
              </w:rPr>
              <w:t>每一裝置</w:t>
            </w:r>
            <w:r w:rsidRPr="007A385C">
              <w:rPr>
                <w:rFonts w:ascii="Calibri Light" w:hAnsi="Calibri Light"/>
              </w:rPr>
              <w:t>)</w:t>
            </w:r>
            <w:bookmarkEnd w:id="739"/>
            <w:r w:rsidRPr="007A385C">
              <w:rPr>
                <w:rFonts w:ascii="Calibri Light" w:hAnsi="Calibri Light"/>
              </w:rPr>
              <w:fldChar w:fldCharType="begin"/>
            </w:r>
            <w:r w:rsidRPr="007A385C">
              <w:rPr>
                <w:rFonts w:ascii="Calibri Light" w:hAnsi="Calibri Light"/>
              </w:rPr>
              <w:instrText xml:space="preserve">XE "Windows 8.1 </w:instrText>
            </w:r>
            <w:r w:rsidRPr="007A385C">
              <w:rPr>
                <w:rFonts w:ascii="Calibri Light" w:hAnsi="Calibri Light"/>
              </w:rPr>
              <w:instrText>企業版升級及</w:instrText>
            </w:r>
            <w:r w:rsidRPr="007A385C">
              <w:rPr>
                <w:rFonts w:ascii="Calibri Light" w:hAnsi="Calibri Light"/>
              </w:rPr>
              <w:instrText xml:space="preserve"> SA (</w:instrText>
            </w:r>
            <w:r w:rsidRPr="007A385C">
              <w:rPr>
                <w:rFonts w:ascii="Calibri Light" w:hAnsi="Calibri Light"/>
              </w:rPr>
              <w:instrText>每一裝置</w:instrText>
            </w:r>
            <w:r w:rsidRPr="007A385C">
              <w:rPr>
                <w:rFonts w:ascii="Calibri Light" w:hAnsi="Calibri Light"/>
              </w:rPr>
              <w:instrText>)"</w:instrText>
            </w:r>
            <w:r w:rsidRPr="007A385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AutoTextList \sNoStyle\t "School </w:instrText>
            </w:r>
            <w:r w:rsidRPr="00624796">
              <w:rPr>
                <w:rFonts w:ascii="Calibri" w:hAnsi="Calibri"/>
              </w:rPr>
              <w:instrText>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r w:rsidRPr="00624796">
              <w:rPr>
                <w:rFonts w:ascii="Calibri" w:hAnsi="Calibri"/>
              </w:rPr>
              <w:t xml:space="preserve"> </w:t>
            </w: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企業桌面</w:instrText>
            </w:r>
            <w:r w:rsidRPr="00624796">
              <w:rPr>
                <w:rFonts w:ascii="Calibri" w:hAnsi="Calibri"/>
              </w:rPr>
              <w:instrText xml:space="preserve"> (Enterprise Desktop) </w:instrText>
            </w:r>
            <w:r w:rsidRPr="00624796">
              <w:rPr>
                <w:rFonts w:ascii="Calibri" w:hAnsi="Calibri"/>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w:instrText>
            </w:r>
            <w:r w:rsidRPr="00624796">
              <w:rPr>
                <w:rFonts w:ascii="Calibri" w:hAnsi="Calibri"/>
              </w:rPr>
              <w:instrText>桌面</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7A385C" w:rsidRPr="00CA2975" w:rsidTr="007A385C">
        <w:tc>
          <w:tcPr>
            <w:tcW w:w="3060" w:type="dxa"/>
            <w:tcBorders>
              <w:top w:val="nil"/>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40" w:name="_Toc409627919"/>
            <w:r w:rsidRPr="007A385C">
              <w:rPr>
                <w:rFonts w:ascii="Calibri Light" w:hAnsi="Calibri Light"/>
              </w:rPr>
              <w:t xml:space="preserve">Windows 8.1 </w:t>
            </w:r>
            <w:r w:rsidRPr="007A385C">
              <w:rPr>
                <w:rFonts w:ascii="Calibri Light" w:hAnsi="Calibri Light"/>
              </w:rPr>
              <w:t>企業版升級及</w:t>
            </w:r>
            <w:r w:rsidRPr="007A385C">
              <w:rPr>
                <w:rFonts w:ascii="Calibri Light" w:hAnsi="Calibri Light"/>
              </w:rPr>
              <w:t xml:space="preserve"> SA</w:t>
            </w:r>
            <w:r w:rsidRPr="007A385C">
              <w:rPr>
                <w:rFonts w:ascii="Calibri Light" w:hAnsi="Calibri Light"/>
              </w:rPr>
              <w:br/>
              <w:t xml:space="preserve"> (</w:t>
            </w:r>
            <w:r w:rsidRPr="007A385C">
              <w:rPr>
                <w:rFonts w:ascii="Calibri Light" w:hAnsi="Calibri Light"/>
              </w:rPr>
              <w:t>每一使用者</w:t>
            </w:r>
            <w:r w:rsidRPr="007A385C">
              <w:rPr>
                <w:rFonts w:ascii="Calibri Light" w:hAnsi="Calibri Light"/>
              </w:rPr>
              <w:t>)</w:t>
            </w:r>
            <w:bookmarkEnd w:id="740"/>
            <w:r w:rsidRPr="007A385C">
              <w:rPr>
                <w:rFonts w:ascii="Calibri Light" w:hAnsi="Calibri Light"/>
              </w:rPr>
              <w:fldChar w:fldCharType="begin"/>
            </w:r>
            <w:r w:rsidRPr="007A385C">
              <w:rPr>
                <w:rFonts w:ascii="Calibri Light" w:hAnsi="Calibri Light"/>
              </w:rPr>
              <w:instrText xml:space="preserve">XE "Windows 8.1 </w:instrText>
            </w:r>
            <w:r w:rsidRPr="007A385C">
              <w:rPr>
                <w:rFonts w:ascii="Calibri Light" w:hAnsi="Calibri Light"/>
              </w:rPr>
              <w:instrText>企業版升級及</w:instrText>
            </w:r>
            <w:r w:rsidRPr="007A385C">
              <w:rPr>
                <w:rFonts w:ascii="Calibri Light" w:hAnsi="Calibri Light"/>
              </w:rPr>
              <w:instrText xml:space="preserve"> SA (</w:instrText>
            </w:r>
            <w:r w:rsidRPr="007A385C">
              <w:rPr>
                <w:rFonts w:ascii="Calibri Light" w:hAnsi="Calibri Light"/>
              </w:rPr>
              <w:instrText>每一使用者</w:instrText>
            </w:r>
            <w:r w:rsidRPr="007A385C">
              <w:rPr>
                <w:rFonts w:ascii="Calibri Light" w:hAnsi="Calibri Light"/>
              </w:rPr>
              <w:instrText>)"</w:instrText>
            </w:r>
            <w:r w:rsidRPr="007A385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7A385C" w:rsidRPr="00CA2975" w:rsidTr="007A385C">
        <w:tc>
          <w:tcPr>
            <w:tcW w:w="3060" w:type="dxa"/>
            <w:tcBorders>
              <w:top w:val="nil"/>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41" w:name="_Toc409627920"/>
            <w:r w:rsidRPr="007A385C">
              <w:rPr>
                <w:rFonts w:ascii="Calibri Light" w:hAnsi="Calibri Light"/>
              </w:rPr>
              <w:t xml:space="preserve">Windows 8.1 </w:t>
            </w:r>
            <w:r w:rsidRPr="007A385C">
              <w:rPr>
                <w:rFonts w:ascii="Calibri Light" w:hAnsi="Calibri Light"/>
              </w:rPr>
              <w:t>企業版升級及</w:t>
            </w:r>
            <w:r w:rsidRPr="007A385C">
              <w:rPr>
                <w:rFonts w:ascii="Calibri Light" w:hAnsi="Calibri Light"/>
              </w:rPr>
              <w:t xml:space="preserve"> SA</w:t>
            </w:r>
            <w:r w:rsidRPr="007A385C">
              <w:rPr>
                <w:rFonts w:ascii="Calibri Light" w:hAnsi="Calibri Light"/>
              </w:rPr>
              <w:br/>
              <w:t xml:space="preserve"> (</w:t>
            </w:r>
            <w:r w:rsidRPr="007A385C">
              <w:rPr>
                <w:rFonts w:ascii="Calibri Light" w:hAnsi="Calibri Light"/>
              </w:rPr>
              <w:t>每一使用者</w:t>
            </w:r>
            <w:r w:rsidRPr="007A385C">
              <w:rPr>
                <w:rFonts w:ascii="Calibri Light" w:hAnsi="Calibri Light"/>
              </w:rPr>
              <w:t>) (from SA)</w:t>
            </w:r>
            <w:bookmarkEnd w:id="741"/>
            <w:r w:rsidRPr="007A385C">
              <w:rPr>
                <w:rFonts w:ascii="Calibri Light" w:hAnsi="Calibri Light"/>
              </w:rPr>
              <w:fldChar w:fldCharType="begin"/>
            </w:r>
            <w:r w:rsidRPr="007A385C">
              <w:rPr>
                <w:rFonts w:ascii="Calibri Light" w:hAnsi="Calibri Light"/>
              </w:rPr>
              <w:instrText xml:space="preserve">XE "Windows 8.1 </w:instrText>
            </w:r>
            <w:r w:rsidRPr="007A385C">
              <w:rPr>
                <w:rFonts w:ascii="Calibri Light" w:hAnsi="Calibri Light"/>
              </w:rPr>
              <w:instrText>企業版升級及</w:instrText>
            </w:r>
            <w:r w:rsidRPr="007A385C">
              <w:rPr>
                <w:rFonts w:ascii="Calibri Light" w:hAnsi="Calibri Light"/>
              </w:rPr>
              <w:instrText xml:space="preserve"> SA (</w:instrText>
            </w:r>
            <w:r w:rsidRPr="007A385C">
              <w:rPr>
                <w:rFonts w:ascii="Calibri Light" w:hAnsi="Calibri Light"/>
              </w:rPr>
              <w:instrText>每一使用者</w:instrText>
            </w:r>
            <w:r w:rsidRPr="007A385C">
              <w:rPr>
                <w:rFonts w:ascii="Calibri Light" w:hAnsi="Calibri Light"/>
              </w:rPr>
              <w:instrText>) (from SA)"</w:instrText>
            </w:r>
            <w:r w:rsidRPr="007A385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7A385C" w:rsidRPr="00CA2975" w:rsidTr="007A385C">
        <w:tc>
          <w:tcPr>
            <w:tcW w:w="3060" w:type="dxa"/>
            <w:tcBorders>
              <w:top w:val="nil"/>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42" w:name="_Toc409627921"/>
            <w:r w:rsidRPr="007A385C">
              <w:rPr>
                <w:rFonts w:ascii="Calibri Light" w:hAnsi="Calibri Light"/>
              </w:rPr>
              <w:t>Windows SA</w:t>
            </w:r>
            <w:r w:rsidRPr="007A385C">
              <w:rPr>
                <w:rFonts w:ascii="Calibri Light" w:hAnsi="Calibri Light"/>
              </w:rPr>
              <w:br/>
              <w:t xml:space="preserve"> (</w:t>
            </w:r>
            <w:r w:rsidRPr="007A385C">
              <w:rPr>
                <w:rFonts w:ascii="Calibri Light" w:hAnsi="Calibri Light"/>
              </w:rPr>
              <w:t>每一使用者</w:t>
            </w:r>
            <w:r w:rsidRPr="007A385C">
              <w:rPr>
                <w:rFonts w:ascii="Calibri Light" w:hAnsi="Calibri Light"/>
              </w:rPr>
              <w:t xml:space="preserve">) </w:t>
            </w:r>
            <w:r w:rsidRPr="007A385C">
              <w:rPr>
                <w:rFonts w:ascii="Calibri Light" w:hAnsi="Calibri Light"/>
              </w:rPr>
              <w:t>附加元件</w:t>
            </w:r>
            <w:bookmarkEnd w:id="742"/>
            <w:r w:rsidRPr="007A385C">
              <w:rPr>
                <w:rFonts w:ascii="Calibri Light" w:hAnsi="Calibri Light"/>
              </w:rPr>
              <w:fldChar w:fldCharType="begin"/>
            </w:r>
            <w:r w:rsidRPr="007A385C">
              <w:rPr>
                <w:rFonts w:ascii="Calibri Light" w:hAnsi="Calibri Light"/>
              </w:rPr>
              <w:instrText>XE "Windows SA (</w:instrText>
            </w:r>
            <w:r w:rsidRPr="007A385C">
              <w:rPr>
                <w:rFonts w:ascii="Calibri Light" w:hAnsi="Calibri Light"/>
              </w:rPr>
              <w:instrText>每一使用者</w:instrText>
            </w:r>
            <w:r w:rsidRPr="007A385C">
              <w:rPr>
                <w:rFonts w:ascii="Calibri Light" w:hAnsi="Calibri Light"/>
              </w:rPr>
              <w:instrText xml:space="preserve">) </w:instrText>
            </w:r>
            <w:r w:rsidRPr="007A385C">
              <w:rPr>
                <w:rFonts w:ascii="Calibri Light" w:hAnsi="Calibri Light"/>
              </w:rPr>
              <w:instrText>附加元件</w:instrText>
            </w:r>
            <w:r w:rsidRPr="007A385C">
              <w:rPr>
                <w:rFonts w:ascii="Calibri Light" w:hAnsi="Calibri Light"/>
              </w:rPr>
              <w:instrText>"</w:instrText>
            </w:r>
            <w:r w:rsidRPr="007A385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7A385C" w:rsidRPr="00CA2975" w:rsidTr="007A385C">
        <w:tc>
          <w:tcPr>
            <w:tcW w:w="3060" w:type="dxa"/>
            <w:tcBorders>
              <w:top w:val="nil"/>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43" w:name="_Toc379797266"/>
            <w:bookmarkStart w:id="744" w:name="_Toc380513291"/>
            <w:bookmarkStart w:id="745" w:name="_Toc380655333"/>
            <w:bookmarkStart w:id="746" w:name="_Toc409627922"/>
            <w:r w:rsidRPr="007A385C">
              <w:rPr>
                <w:rFonts w:ascii="Calibri Light" w:hAnsi="Calibri Light"/>
              </w:rPr>
              <w:t xml:space="preserve">Windows 8.1 </w:t>
            </w:r>
            <w:r w:rsidRPr="007A385C">
              <w:rPr>
                <w:rFonts w:ascii="Calibri Light" w:hAnsi="Calibri Light"/>
              </w:rPr>
              <w:t>企業版升級及</w:t>
            </w:r>
            <w:r w:rsidRPr="007A385C">
              <w:rPr>
                <w:rFonts w:ascii="Calibri Light" w:hAnsi="Calibri Light"/>
              </w:rPr>
              <w:t xml:space="preserve"> SA (</w:t>
            </w:r>
            <w:r w:rsidRPr="007A385C">
              <w:rPr>
                <w:rFonts w:ascii="Calibri Light" w:hAnsi="Calibri Light"/>
              </w:rPr>
              <w:t>含</w:t>
            </w:r>
            <w:r w:rsidRPr="007A385C">
              <w:rPr>
                <w:rFonts w:ascii="Calibri Light" w:hAnsi="Calibri Light"/>
              </w:rPr>
              <w:t xml:space="preserve"> MDOP)</w:t>
            </w:r>
            <w:bookmarkEnd w:id="743"/>
            <w:bookmarkEnd w:id="744"/>
            <w:bookmarkEnd w:id="745"/>
            <w:r w:rsidRPr="007A385C">
              <w:rPr>
                <w:rFonts w:ascii="Calibri Light" w:hAnsi="Calibri Light"/>
              </w:rPr>
              <w:t xml:space="preserve"> (</w:t>
            </w:r>
            <w:r w:rsidRPr="007A385C">
              <w:rPr>
                <w:rFonts w:ascii="Calibri Light" w:hAnsi="Calibri Light"/>
              </w:rPr>
              <w:t>每一裝置</w:t>
            </w:r>
            <w:r w:rsidRPr="007A385C">
              <w:rPr>
                <w:rFonts w:ascii="Calibri Light" w:hAnsi="Calibri Light"/>
              </w:rPr>
              <w:t>)</w:t>
            </w:r>
            <w:bookmarkEnd w:id="746"/>
            <w:r w:rsidRPr="007A385C">
              <w:rPr>
                <w:rFonts w:ascii="Calibri Light" w:hAnsi="Calibri Light"/>
              </w:rPr>
              <w:fldChar w:fldCharType="begin"/>
            </w:r>
            <w:r w:rsidRPr="007A385C">
              <w:rPr>
                <w:rFonts w:ascii="Calibri Light" w:hAnsi="Calibri Light"/>
              </w:rPr>
              <w:instrText xml:space="preserve">XE "Windows 8.1 </w:instrText>
            </w:r>
            <w:r w:rsidRPr="007A385C">
              <w:rPr>
                <w:rFonts w:ascii="Calibri Light" w:hAnsi="Calibri Light"/>
              </w:rPr>
              <w:instrText>企業版升級及</w:instrText>
            </w:r>
            <w:r w:rsidRPr="007A385C">
              <w:rPr>
                <w:rFonts w:ascii="Calibri Light" w:hAnsi="Calibri Light"/>
              </w:rPr>
              <w:instrText xml:space="preserve"> SA (</w:instrText>
            </w:r>
            <w:r w:rsidRPr="007A385C">
              <w:rPr>
                <w:rFonts w:ascii="Calibri Light" w:hAnsi="Calibri Light"/>
              </w:rPr>
              <w:instrText>含</w:instrText>
            </w:r>
            <w:r w:rsidRPr="007A385C">
              <w:rPr>
                <w:rFonts w:ascii="Calibri Light" w:hAnsi="Calibri Light"/>
              </w:rPr>
              <w:instrText xml:space="preserve"> MDOP) (</w:instrText>
            </w:r>
            <w:r w:rsidRPr="007A385C">
              <w:rPr>
                <w:rFonts w:ascii="Calibri Light" w:hAnsi="Calibri Light"/>
              </w:rPr>
              <w:instrText>每一裝置</w:instrText>
            </w:r>
            <w:r w:rsidRPr="007A385C">
              <w:rPr>
                <w:rFonts w:ascii="Calibri Light" w:hAnsi="Calibri Light"/>
              </w:rPr>
              <w:instrText>)"</w:instrText>
            </w:r>
            <w:r w:rsidRPr="007A385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 E,</w:t>
            </w:r>
            <w:r w:rsidRPr="00624796">
              <w:rPr>
                <w:rFonts w:ascii="Calibri" w:hAnsi="Calibri"/>
              </w:rPr>
              <w:fldChar w:fldCharType="end"/>
            </w:r>
            <w:r w:rsidRPr="00624796">
              <w:rPr>
                <w:rFonts w:ascii="Calibri" w:hAnsi="Calibri"/>
              </w:rPr>
              <w:fldChar w:fldCharType="begin"/>
            </w:r>
            <w:r w:rsidRPr="00624796">
              <w:rPr>
                <w:rFonts w:ascii="Calibri" w:hAnsi="Calibri"/>
                <w:lang w:val="pt-BR"/>
              </w:rPr>
              <w:instrText xml:space="preserve"> AutoTextList \sNo</w:instrText>
            </w:r>
            <w:r w:rsidRPr="00624796">
              <w:rPr>
                <w:rFonts w:ascii="Calibri" w:hAnsi="Calibri"/>
              </w:rPr>
              <w:instrText>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lang w:val="fr-FR"/>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7A385C" w:rsidRPr="00CA2975" w:rsidTr="007A385C">
        <w:tc>
          <w:tcPr>
            <w:tcW w:w="3060" w:type="dxa"/>
            <w:tcBorders>
              <w:top w:val="nil"/>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47" w:name="_Toc409627923"/>
            <w:r w:rsidRPr="007A385C">
              <w:rPr>
                <w:rFonts w:ascii="Calibri Light" w:hAnsi="Calibri Light"/>
              </w:rPr>
              <w:t xml:space="preserve">Windows 8.1 </w:t>
            </w:r>
            <w:r w:rsidRPr="007A385C">
              <w:rPr>
                <w:rFonts w:ascii="Calibri Light" w:hAnsi="Calibri Light"/>
              </w:rPr>
              <w:t>企業版升級及</w:t>
            </w:r>
            <w:r w:rsidRPr="007A385C">
              <w:rPr>
                <w:rFonts w:ascii="Calibri Light" w:hAnsi="Calibri Light"/>
              </w:rPr>
              <w:t xml:space="preserve"> SA (</w:t>
            </w:r>
            <w:r w:rsidRPr="007A385C">
              <w:rPr>
                <w:rFonts w:ascii="Calibri Light" w:hAnsi="Calibri Light"/>
              </w:rPr>
              <w:t>含</w:t>
            </w:r>
            <w:r w:rsidRPr="007A385C">
              <w:rPr>
                <w:rFonts w:ascii="Calibri Light" w:hAnsi="Calibri Light"/>
              </w:rPr>
              <w:t xml:space="preserve"> MDOP) (</w:t>
            </w:r>
            <w:r w:rsidRPr="007A385C">
              <w:rPr>
                <w:rFonts w:ascii="Calibri Light" w:hAnsi="Calibri Light"/>
              </w:rPr>
              <w:t>每一使用者</w:t>
            </w:r>
            <w:r w:rsidRPr="007A385C">
              <w:rPr>
                <w:rFonts w:ascii="Calibri Light" w:hAnsi="Calibri Light"/>
              </w:rPr>
              <w:t>)</w:t>
            </w:r>
            <w:bookmarkEnd w:id="747"/>
            <w:r w:rsidRPr="007A385C">
              <w:rPr>
                <w:rFonts w:ascii="Calibri Light" w:hAnsi="Calibri Light"/>
              </w:rPr>
              <w:fldChar w:fldCharType="begin"/>
            </w:r>
            <w:r w:rsidRPr="007A385C">
              <w:rPr>
                <w:rFonts w:ascii="Calibri Light" w:hAnsi="Calibri Light"/>
              </w:rPr>
              <w:instrText xml:space="preserve">XE "Windows 8.1 </w:instrText>
            </w:r>
            <w:r w:rsidRPr="007A385C">
              <w:rPr>
                <w:rFonts w:ascii="Calibri Light" w:hAnsi="Calibri Light"/>
              </w:rPr>
              <w:instrText>企業版升級及</w:instrText>
            </w:r>
            <w:r w:rsidRPr="007A385C">
              <w:rPr>
                <w:rFonts w:ascii="Calibri Light" w:hAnsi="Calibri Light"/>
              </w:rPr>
              <w:instrText xml:space="preserve"> SA (</w:instrText>
            </w:r>
            <w:r w:rsidRPr="007A385C">
              <w:rPr>
                <w:rFonts w:ascii="Calibri Light" w:hAnsi="Calibri Light"/>
              </w:rPr>
              <w:instrText>含</w:instrText>
            </w:r>
            <w:r w:rsidRPr="007A385C">
              <w:rPr>
                <w:rFonts w:ascii="Calibri Light" w:hAnsi="Calibri Light"/>
              </w:rPr>
              <w:instrText xml:space="preserve"> MDOP) (</w:instrText>
            </w:r>
            <w:r w:rsidRPr="007A385C">
              <w:rPr>
                <w:rFonts w:ascii="Calibri Light" w:hAnsi="Calibri Light"/>
              </w:rPr>
              <w:instrText>每一使用者</w:instrText>
            </w:r>
            <w:r w:rsidRPr="007A385C">
              <w:rPr>
                <w:rFonts w:ascii="Calibri Light" w:hAnsi="Calibri Light"/>
              </w:rPr>
              <w:instrText>)"</w:instrText>
            </w:r>
            <w:r w:rsidRPr="007A385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7A385C" w:rsidRPr="00CA2975" w:rsidTr="007A385C">
        <w:tc>
          <w:tcPr>
            <w:tcW w:w="3060" w:type="dxa"/>
            <w:tcBorders>
              <w:top w:val="nil"/>
              <w:left w:val="nil"/>
              <w:bottom w:val="dashSmallGap" w:sz="4" w:space="0" w:color="BFBFBF" w:themeColor="background1" w:themeShade="BF"/>
              <w:right w:val="nil"/>
            </w:tcBorders>
          </w:tcPr>
          <w:p w:rsidR="007A385C" w:rsidRPr="007A385C" w:rsidDel="00C639C9" w:rsidRDefault="007A385C" w:rsidP="00526644">
            <w:pPr>
              <w:pStyle w:val="ProductList-Offering2"/>
              <w:rPr>
                <w:rFonts w:ascii="Calibri Light" w:hAnsi="Calibri Light"/>
              </w:rPr>
            </w:pPr>
            <w:bookmarkStart w:id="748" w:name="_Toc409627924"/>
            <w:r w:rsidRPr="007A385C">
              <w:rPr>
                <w:rFonts w:ascii="Calibri Light" w:hAnsi="Calibri Light"/>
              </w:rPr>
              <w:t xml:space="preserve">Windows 8.1 </w:t>
            </w:r>
            <w:r w:rsidRPr="007A385C">
              <w:rPr>
                <w:rFonts w:ascii="Calibri Light" w:hAnsi="Calibri Light"/>
              </w:rPr>
              <w:t>企業版升級及</w:t>
            </w:r>
            <w:r w:rsidRPr="007A385C">
              <w:rPr>
                <w:rFonts w:ascii="Calibri Light" w:hAnsi="Calibri Light"/>
              </w:rPr>
              <w:t xml:space="preserve"> SA (</w:t>
            </w:r>
            <w:r w:rsidRPr="007A385C">
              <w:rPr>
                <w:rFonts w:ascii="Calibri Light" w:hAnsi="Calibri Light"/>
              </w:rPr>
              <w:t>含</w:t>
            </w:r>
            <w:r w:rsidRPr="007A385C">
              <w:rPr>
                <w:rFonts w:ascii="Calibri Light" w:hAnsi="Calibri Light"/>
              </w:rPr>
              <w:t xml:space="preserve"> MDOP) (</w:t>
            </w:r>
            <w:r w:rsidRPr="007A385C">
              <w:rPr>
                <w:rFonts w:ascii="Calibri Light" w:hAnsi="Calibri Light"/>
              </w:rPr>
              <w:t>每一使用者</w:t>
            </w:r>
            <w:r w:rsidRPr="007A385C">
              <w:rPr>
                <w:rFonts w:ascii="Calibri Light" w:hAnsi="Calibri Light"/>
              </w:rPr>
              <w:t>) (from SA)</w:t>
            </w:r>
            <w:bookmarkEnd w:id="748"/>
            <w:r w:rsidRPr="007A385C">
              <w:rPr>
                <w:rFonts w:ascii="Calibri Light" w:hAnsi="Calibri Light"/>
              </w:rPr>
              <w:fldChar w:fldCharType="begin"/>
            </w:r>
            <w:r w:rsidRPr="007A385C">
              <w:rPr>
                <w:rFonts w:ascii="Calibri Light" w:hAnsi="Calibri Light"/>
              </w:rPr>
              <w:instrText xml:space="preserve">XE "Windows 8.1 </w:instrText>
            </w:r>
            <w:r w:rsidRPr="007A385C">
              <w:rPr>
                <w:rFonts w:ascii="Calibri Light" w:hAnsi="Calibri Light"/>
              </w:rPr>
              <w:instrText>企業版升級及</w:instrText>
            </w:r>
            <w:r w:rsidRPr="007A385C">
              <w:rPr>
                <w:rFonts w:ascii="Calibri Light" w:hAnsi="Calibri Light"/>
              </w:rPr>
              <w:instrText xml:space="preserve"> SA (</w:instrText>
            </w:r>
            <w:r w:rsidRPr="007A385C">
              <w:rPr>
                <w:rFonts w:ascii="Calibri Light" w:hAnsi="Calibri Light"/>
              </w:rPr>
              <w:instrText>含</w:instrText>
            </w:r>
            <w:r w:rsidRPr="007A385C">
              <w:rPr>
                <w:rFonts w:ascii="Calibri Light" w:hAnsi="Calibri Light"/>
              </w:rPr>
              <w:instrText xml:space="preserve"> MDOP) (</w:instrText>
            </w:r>
            <w:r w:rsidRPr="007A385C">
              <w:rPr>
                <w:rFonts w:ascii="Calibri Light" w:hAnsi="Calibri Light"/>
              </w:rPr>
              <w:instrText>每一使用者</w:instrText>
            </w:r>
            <w:r w:rsidRPr="007A385C">
              <w:rPr>
                <w:rFonts w:ascii="Calibri Light" w:hAnsi="Calibri Light"/>
              </w:rPr>
              <w:instrText>) (from SA)"</w:instrText>
            </w:r>
            <w:r w:rsidRPr="007A385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Del="00C639C9" w:rsidRDefault="007A385C" w:rsidP="00526644">
            <w:pPr>
              <w:pStyle w:val="ProductList-OfferingBody"/>
              <w:ind w:left="-113"/>
              <w:jc w:val="center"/>
              <w:rPr>
                <w:rFonts w:ascii="Calibri" w:hAnsi="Calibri"/>
              </w:rPr>
            </w:pPr>
          </w:p>
        </w:tc>
      </w:tr>
      <w:tr w:rsidR="007A385C" w:rsidRPr="00CA2975" w:rsidTr="007A385C">
        <w:tc>
          <w:tcPr>
            <w:tcW w:w="3060" w:type="dxa"/>
            <w:tcBorders>
              <w:top w:val="dashSmallGap" w:sz="4" w:space="0" w:color="BFBFBF" w:themeColor="background1" w:themeShade="BF"/>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49" w:name="_Toc379797267"/>
            <w:bookmarkStart w:id="750" w:name="_Toc380513292"/>
            <w:bookmarkStart w:id="751" w:name="_Toc380655334"/>
            <w:bookmarkStart w:id="752" w:name="_Toc409627925"/>
            <w:r w:rsidRPr="007A385C">
              <w:rPr>
                <w:rFonts w:ascii="Calibri Light" w:hAnsi="Calibri Light"/>
              </w:rPr>
              <w:t xml:space="preserve">Windows 8.1 </w:t>
            </w:r>
            <w:r w:rsidRPr="007A385C">
              <w:rPr>
                <w:rFonts w:ascii="Calibri Light" w:hAnsi="Calibri Light"/>
              </w:rPr>
              <w:t>專業版升級</w:t>
            </w:r>
            <w:bookmarkEnd w:id="749"/>
            <w:bookmarkEnd w:id="750"/>
            <w:bookmarkEnd w:id="751"/>
            <w:bookmarkEnd w:id="752"/>
            <w:r w:rsidRPr="007A385C">
              <w:rPr>
                <w:rFonts w:ascii="Calibri Light" w:hAnsi="Calibri Light"/>
              </w:rPr>
              <w:fldChar w:fldCharType="begin"/>
            </w:r>
            <w:r w:rsidRPr="007A385C">
              <w:rPr>
                <w:rFonts w:ascii="Calibri Light" w:hAnsi="Calibri Light"/>
              </w:rPr>
              <w:instrText xml:space="preserve">XE "Windows 8.1 </w:instrText>
            </w:r>
            <w:r w:rsidRPr="007A385C">
              <w:rPr>
                <w:rFonts w:ascii="Calibri Light" w:hAnsi="Calibri Light"/>
              </w:rPr>
              <w:instrText>專業版升級</w:instrText>
            </w:r>
            <w:r w:rsidRPr="007A385C">
              <w:rPr>
                <w:rFonts w:ascii="Calibri Light" w:hAnsi="Calibri Light"/>
              </w:rPr>
              <w:instrText>"</w:instrText>
            </w:r>
            <w:r w:rsidRPr="007A385C">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Default="007A385C" w:rsidP="00D62453">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7A385C" w:rsidRPr="00CA2975" w:rsidTr="007A385C">
        <w:tc>
          <w:tcPr>
            <w:tcW w:w="3060" w:type="dxa"/>
            <w:tcBorders>
              <w:top w:val="dashSmallGap" w:sz="4" w:space="0" w:color="BFBFBF" w:themeColor="background1" w:themeShade="BF"/>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53" w:name="_Toc379797269"/>
            <w:bookmarkStart w:id="754" w:name="_Toc380513294"/>
            <w:bookmarkStart w:id="755" w:name="_Toc380655336"/>
            <w:bookmarkStart w:id="756" w:name="_Toc409627926"/>
            <w:r w:rsidRPr="007A385C">
              <w:rPr>
                <w:rFonts w:ascii="Calibri Light" w:hAnsi="Calibri Light"/>
              </w:rPr>
              <w:t xml:space="preserve">Windows </w:t>
            </w:r>
            <w:r w:rsidRPr="007A385C">
              <w:rPr>
                <w:rFonts w:ascii="Calibri Light" w:hAnsi="Calibri Light"/>
              </w:rPr>
              <w:t>虛擬桌面存取</w:t>
            </w:r>
            <w:bookmarkEnd w:id="753"/>
            <w:bookmarkEnd w:id="754"/>
            <w:bookmarkEnd w:id="755"/>
            <w:r w:rsidRPr="007A385C">
              <w:rPr>
                <w:rFonts w:ascii="Calibri Light" w:hAnsi="Calibri Light"/>
              </w:rPr>
              <w:t xml:space="preserve"> (</w:t>
            </w:r>
            <w:r w:rsidRPr="007A385C">
              <w:rPr>
                <w:rFonts w:ascii="Calibri Light" w:hAnsi="Calibri Light"/>
              </w:rPr>
              <w:t>每一裝置</w:t>
            </w:r>
            <w:r w:rsidRPr="007A385C">
              <w:rPr>
                <w:rFonts w:ascii="Calibri Light" w:hAnsi="Calibri Light"/>
              </w:rPr>
              <w:t>)</w:t>
            </w:r>
            <w:bookmarkEnd w:id="756"/>
            <w:r w:rsidRPr="007A385C">
              <w:rPr>
                <w:rFonts w:ascii="Calibri Light" w:hAnsi="Calibri Light"/>
              </w:rPr>
              <w:fldChar w:fldCharType="begin"/>
            </w:r>
            <w:r w:rsidRPr="007A385C">
              <w:rPr>
                <w:rFonts w:ascii="Calibri Light" w:hAnsi="Calibri Light"/>
              </w:rPr>
              <w:instrText xml:space="preserve">XE "Windows </w:instrText>
            </w:r>
            <w:r w:rsidRPr="007A385C">
              <w:rPr>
                <w:rFonts w:ascii="Calibri Light" w:hAnsi="Calibri Light"/>
              </w:rPr>
              <w:instrText>虛擬桌面存取</w:instrText>
            </w:r>
            <w:r w:rsidRPr="007A385C">
              <w:rPr>
                <w:rFonts w:ascii="Calibri Light" w:hAnsi="Calibri Light"/>
              </w:rPr>
              <w:instrText xml:space="preserve"> (</w:instrText>
            </w:r>
            <w:r w:rsidRPr="007A385C">
              <w:rPr>
                <w:rFonts w:ascii="Calibri Light" w:hAnsi="Calibri Light"/>
              </w:rPr>
              <w:instrText>每一裝置</w:instrText>
            </w:r>
            <w:r w:rsidRPr="007A385C">
              <w:rPr>
                <w:rFonts w:ascii="Calibri Light" w:hAnsi="Calibri Light"/>
              </w:rPr>
              <w:instrText>)"</w:instrText>
            </w:r>
            <w:r w:rsidRPr="007A385C">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7A385C"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企業桌面</w:instrText>
            </w:r>
            <w:r w:rsidRPr="00624796">
              <w:rPr>
                <w:rFonts w:ascii="Calibri" w:hAnsi="Calibri"/>
              </w:rPr>
              <w:instrText xml:space="preserve"> (Enterprise Desktop) </w:instrText>
            </w:r>
            <w:r w:rsidRPr="00624796">
              <w:rPr>
                <w:rFonts w:ascii="Calibri" w:hAnsi="Calibri"/>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7A385C" w:rsidRPr="00CA2975" w:rsidTr="007A385C">
        <w:tc>
          <w:tcPr>
            <w:tcW w:w="3060" w:type="dxa"/>
            <w:tcBorders>
              <w:top w:val="dashSmallGap" w:sz="4" w:space="0" w:color="BFBFBF" w:themeColor="background1" w:themeShade="BF"/>
              <w:left w:val="nil"/>
              <w:bottom w:val="dashSmallGap" w:sz="4" w:space="0" w:color="BFBFBF" w:themeColor="background1" w:themeShade="BF"/>
              <w:right w:val="nil"/>
            </w:tcBorders>
          </w:tcPr>
          <w:p w:rsidR="007A385C" w:rsidRPr="007A385C" w:rsidRDefault="007A385C" w:rsidP="00526644">
            <w:pPr>
              <w:pStyle w:val="ProductList-Offering2"/>
              <w:rPr>
                <w:rFonts w:ascii="Calibri Light" w:hAnsi="Calibri Light"/>
              </w:rPr>
            </w:pPr>
            <w:bookmarkStart w:id="757" w:name="_Toc409627927"/>
            <w:r w:rsidRPr="007A385C">
              <w:rPr>
                <w:rFonts w:ascii="Calibri Light" w:hAnsi="Calibri Light"/>
              </w:rPr>
              <w:t xml:space="preserve">Windows </w:t>
            </w:r>
            <w:r w:rsidRPr="007A385C">
              <w:rPr>
                <w:rFonts w:ascii="Calibri Light" w:hAnsi="Calibri Light"/>
              </w:rPr>
              <w:t>虛擬桌面存取</w:t>
            </w:r>
            <w:r w:rsidRPr="007A385C">
              <w:rPr>
                <w:rFonts w:ascii="Calibri Light" w:hAnsi="Calibri Light"/>
              </w:rPr>
              <w:br/>
              <w:t xml:space="preserve"> (</w:t>
            </w:r>
            <w:r w:rsidRPr="007A385C">
              <w:rPr>
                <w:rFonts w:ascii="Calibri Light" w:hAnsi="Calibri Light"/>
              </w:rPr>
              <w:t>每一使用者</w:t>
            </w:r>
            <w:r w:rsidRPr="007A385C">
              <w:rPr>
                <w:rFonts w:ascii="Calibri Light" w:hAnsi="Calibri Light"/>
              </w:rPr>
              <w:t>)</w:t>
            </w:r>
            <w:bookmarkEnd w:id="757"/>
            <w:r w:rsidRPr="007A385C">
              <w:rPr>
                <w:rFonts w:ascii="Calibri Light" w:hAnsi="Calibri Light"/>
              </w:rPr>
              <w:fldChar w:fldCharType="begin"/>
            </w:r>
            <w:r w:rsidRPr="007A385C">
              <w:rPr>
                <w:rFonts w:ascii="Calibri Light" w:hAnsi="Calibri Light"/>
              </w:rPr>
              <w:instrText xml:space="preserve">XE "Windows </w:instrText>
            </w:r>
            <w:r w:rsidRPr="007A385C">
              <w:rPr>
                <w:rFonts w:ascii="Calibri Light" w:hAnsi="Calibri Light"/>
              </w:rPr>
              <w:instrText>虛擬桌面存取</w:instrText>
            </w:r>
            <w:r w:rsidRPr="007A385C">
              <w:rPr>
                <w:rFonts w:ascii="Calibri Light" w:hAnsi="Calibri Light"/>
              </w:rPr>
              <w:instrText xml:space="preserve"> (</w:instrText>
            </w:r>
            <w:r w:rsidRPr="007A385C">
              <w:rPr>
                <w:rFonts w:ascii="Calibri Light" w:hAnsi="Calibri Light"/>
              </w:rPr>
              <w:instrText>每一使用者</w:instrText>
            </w:r>
            <w:r w:rsidRPr="007A385C">
              <w:rPr>
                <w:rFonts w:ascii="Calibri Light" w:hAnsi="Calibri Light"/>
              </w:rPr>
              <w:instrText>)"</w:instrText>
            </w:r>
            <w:r w:rsidRPr="007A385C">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r w:rsidR="007A385C" w:rsidRPr="00CA2975" w:rsidTr="007A385C">
        <w:tc>
          <w:tcPr>
            <w:tcW w:w="3060" w:type="dxa"/>
            <w:tcBorders>
              <w:top w:val="dashSmallGap" w:sz="4" w:space="0" w:color="BFBFBF" w:themeColor="background1" w:themeShade="BF"/>
              <w:left w:val="nil"/>
              <w:bottom w:val="nil"/>
              <w:right w:val="nil"/>
            </w:tcBorders>
          </w:tcPr>
          <w:p w:rsidR="007A385C" w:rsidRPr="007A385C" w:rsidRDefault="007A385C" w:rsidP="00526644">
            <w:pPr>
              <w:pStyle w:val="ProductList-Offering2"/>
              <w:rPr>
                <w:rFonts w:ascii="Calibri Light" w:hAnsi="Calibri Light"/>
              </w:rPr>
            </w:pPr>
            <w:bookmarkStart w:id="758" w:name="_Toc409627928"/>
            <w:r w:rsidRPr="007A385C">
              <w:rPr>
                <w:rFonts w:ascii="Calibri Light" w:hAnsi="Calibri Light"/>
              </w:rPr>
              <w:t xml:space="preserve">Windows </w:t>
            </w:r>
            <w:r w:rsidRPr="007A385C">
              <w:rPr>
                <w:rFonts w:ascii="Calibri Light" w:hAnsi="Calibri Light"/>
              </w:rPr>
              <w:t>虛擬桌面存取</w:t>
            </w:r>
            <w:r w:rsidRPr="007A385C">
              <w:rPr>
                <w:rFonts w:ascii="Calibri Light" w:hAnsi="Calibri Light"/>
              </w:rPr>
              <w:t xml:space="preserve"> (</w:t>
            </w:r>
            <w:r w:rsidRPr="007A385C">
              <w:rPr>
                <w:rFonts w:ascii="Calibri Light" w:hAnsi="Calibri Light"/>
              </w:rPr>
              <w:t>含</w:t>
            </w:r>
            <w:r w:rsidRPr="007A385C">
              <w:rPr>
                <w:rFonts w:ascii="Calibri Light" w:hAnsi="Calibri Light"/>
              </w:rPr>
              <w:t xml:space="preserve"> MDOP) (</w:t>
            </w:r>
            <w:r w:rsidRPr="007A385C">
              <w:rPr>
                <w:rFonts w:ascii="Calibri Light" w:hAnsi="Calibri Light"/>
              </w:rPr>
              <w:t>每一使用者</w:t>
            </w:r>
            <w:r w:rsidRPr="007A385C">
              <w:rPr>
                <w:rFonts w:ascii="Calibri Light" w:hAnsi="Calibri Light"/>
              </w:rPr>
              <w:t>)</w:t>
            </w:r>
            <w:bookmarkEnd w:id="758"/>
            <w:r w:rsidRPr="007A385C">
              <w:rPr>
                <w:rFonts w:ascii="Calibri Light" w:hAnsi="Calibri Light"/>
              </w:rPr>
              <w:fldChar w:fldCharType="begin"/>
            </w:r>
            <w:r w:rsidRPr="007A385C">
              <w:rPr>
                <w:rFonts w:ascii="Calibri Light" w:hAnsi="Calibri Light"/>
              </w:rPr>
              <w:instrText xml:space="preserve">XE "Windows </w:instrText>
            </w:r>
            <w:r w:rsidRPr="007A385C">
              <w:rPr>
                <w:rFonts w:ascii="Calibri Light" w:hAnsi="Calibri Light"/>
              </w:rPr>
              <w:instrText>虛擬桌面存取</w:instrText>
            </w:r>
            <w:r w:rsidRPr="007A385C">
              <w:rPr>
                <w:rFonts w:ascii="Calibri Light" w:hAnsi="Calibri Light"/>
              </w:rPr>
              <w:instrText xml:space="preserve"> (</w:instrText>
            </w:r>
            <w:r w:rsidRPr="007A385C">
              <w:rPr>
                <w:rFonts w:ascii="Calibri Light" w:hAnsi="Calibri Light"/>
              </w:rPr>
              <w:instrText>含</w:instrText>
            </w:r>
            <w:r w:rsidRPr="007A385C">
              <w:rPr>
                <w:rFonts w:ascii="Calibri Light" w:hAnsi="Calibri Light"/>
              </w:rPr>
              <w:instrText xml:space="preserve"> MDOP) (</w:instrText>
            </w:r>
            <w:r w:rsidRPr="007A385C">
              <w:rPr>
                <w:rFonts w:ascii="Calibri Light" w:hAnsi="Calibri Light"/>
              </w:rPr>
              <w:instrText>每一使用者</w:instrText>
            </w:r>
            <w:r w:rsidRPr="007A385C">
              <w:rPr>
                <w:rFonts w:ascii="Calibri Light" w:hAnsi="Calibri Light"/>
              </w:rPr>
              <w:instrText>)"</w:instrText>
            </w:r>
            <w:r w:rsidRPr="007A385C">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12/14</w:t>
            </w:r>
          </w:p>
        </w:tc>
        <w:tc>
          <w:tcPr>
            <w:tcW w:w="595" w:type="dxa"/>
            <w:tcBorders>
              <w:top w:val="dashSmallGap" w:sz="4" w:space="0" w:color="BFBFBF" w:themeColor="background1" w:themeShade="BF"/>
              <w:left w:val="nil"/>
              <w:bottom w:val="nil"/>
              <w:right w:val="nil"/>
            </w:tcBorders>
            <w:vAlign w:val="center"/>
          </w:tcPr>
          <w:p w:rsidR="007A385C" w:rsidRPr="00CA2975" w:rsidRDefault="007A385C"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7A385C" w:rsidRPr="00CA2975" w:rsidRDefault="007A385C"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A385C" w:rsidRPr="00CA2975" w:rsidRDefault="007A385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624796" w:rsidRDefault="007A385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c>
          <w:tcPr>
            <w:tcW w:w="595" w:type="dxa"/>
            <w:shd w:val="clear" w:color="auto" w:fill="70AD47"/>
            <w:vAlign w:val="center"/>
          </w:tcPr>
          <w:p w:rsidR="007A385C" w:rsidRPr="00CA2975" w:rsidRDefault="007A385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A385C" w:rsidRPr="00CA2975" w:rsidRDefault="007A385C" w:rsidP="00526644">
            <w:pPr>
              <w:pStyle w:val="ProductList-OfferingBody"/>
              <w:ind w:left="-113"/>
              <w:jc w:val="center"/>
              <w:rPr>
                <w:rFonts w:ascii="Calibri" w:hAnsi="Calibri"/>
              </w:rPr>
            </w:pPr>
          </w:p>
        </w:tc>
      </w:tr>
    </w:tbl>
    <w:p w:rsidR="00393D4F" w:rsidRPr="00FB477C" w:rsidRDefault="00393D4F" w:rsidP="00393D4F">
      <w:pPr>
        <w:pStyle w:val="ProductList-Body"/>
        <w:rPr>
          <w:rFonts w:ascii="Calibri" w:hAnsi="Calibri"/>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974"/>
        <w:gridCol w:w="4220"/>
      </w:tblGrid>
      <w:tr w:rsidR="00393D4F" w:rsidRPr="00CA2975" w:rsidTr="00474F64">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先前版本：</w:t>
            </w:r>
            <w:r w:rsidRPr="00CA2975">
              <w:rPr>
                <w:rFonts w:ascii="Calibri" w:hAnsi="Calibri"/>
                <w:b/>
              </w:rPr>
              <w:t>Windows 8</w:t>
            </w:r>
            <w:r w:rsidRPr="00CA2975">
              <w:rPr>
                <w:rFonts w:ascii="Calibri" w:hAnsi="Calibri"/>
              </w:rPr>
              <w:t xml:space="preserve"> (8/12)</w:t>
            </w:r>
          </w:p>
        </w:tc>
        <w:tc>
          <w:tcPr>
            <w:tcW w:w="2974"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系統</w:t>
            </w:r>
          </w:p>
        </w:tc>
        <w:tc>
          <w:tcPr>
            <w:tcW w:w="4220" w:type="dxa"/>
          </w:tcPr>
          <w:p w:rsidR="00393D4F" w:rsidRPr="00CA2975" w:rsidRDefault="00393D4F" w:rsidP="00526644">
            <w:pPr>
              <w:pStyle w:val="ProductList-Body"/>
              <w:spacing w:before="20" w:after="20"/>
              <w:rPr>
                <w:rFonts w:ascii="Calibri" w:hAnsi="Calibri"/>
                <w:b/>
              </w:rPr>
            </w:pPr>
            <w:r w:rsidRPr="00CA2975">
              <w:rPr>
                <w:rFonts w:ascii="Calibri" w:hAnsi="Calibri"/>
              </w:rPr>
              <w:t>最新折扣：</w:t>
            </w:r>
            <w:r w:rsidRPr="00CA2975">
              <w:rPr>
                <w:rFonts w:ascii="Calibri" w:hAnsi="Calibri"/>
                <w:b/>
              </w:rPr>
              <w:t xml:space="preserve">Windows 8.1 </w:t>
            </w:r>
            <w:r w:rsidRPr="00CA2975">
              <w:rPr>
                <w:rFonts w:ascii="Calibri" w:hAnsi="Calibri"/>
                <w:b/>
              </w:rPr>
              <w:t>企業版</w:t>
            </w:r>
          </w:p>
        </w:tc>
      </w:tr>
      <w:tr w:rsidR="00393D4F" w:rsidRPr="00CA2975" w:rsidTr="00474F64">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 xml:space="preserve">* </w:t>
            </w:r>
            <w:r w:rsidRPr="00CA2975">
              <w:rPr>
                <w:rFonts w:ascii="Calibri" w:hAnsi="Calibri"/>
              </w:rPr>
              <w:t>訂閱</w:t>
            </w:r>
            <w:r w:rsidRPr="00CA2975">
              <w:rPr>
                <w:rFonts w:ascii="Calibri" w:hAnsi="Calibri"/>
              </w:rPr>
              <w:t xml:space="preserve"> (Subscription)</w:t>
            </w:r>
          </w:p>
        </w:tc>
        <w:tc>
          <w:tcPr>
            <w:tcW w:w="2974" w:type="dxa"/>
          </w:tcPr>
          <w:p w:rsidR="00393D4F" w:rsidRPr="00CA2975" w:rsidRDefault="00014CF6" w:rsidP="00526644">
            <w:pPr>
              <w:pStyle w:val="ProductList-Body"/>
              <w:spacing w:before="20" w:after="20"/>
              <w:rPr>
                <w:rFonts w:ascii="Calibri" w:hAnsi="Calibri"/>
              </w:rPr>
            </w:pPr>
            <w:hyperlink w:anchor="SoftwareAssurance" w:history="1">
              <w:r w:rsidR="00393D4F" w:rsidRPr="00474F64">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桌面裝置</w:t>
            </w:r>
          </w:p>
        </w:tc>
        <w:tc>
          <w:tcPr>
            <w:tcW w:w="4220" w:type="dxa"/>
          </w:tcPr>
          <w:p w:rsidR="00393D4F" w:rsidRPr="00CA2975" w:rsidRDefault="00393D4F" w:rsidP="00526644">
            <w:pPr>
              <w:pStyle w:val="ProductList-Body"/>
              <w:spacing w:before="20" w:after="20"/>
              <w:ind w:left="169" w:hanging="169"/>
              <w:rPr>
                <w:rFonts w:ascii="Calibri" w:hAnsi="Calibri"/>
                <w:b/>
              </w:rPr>
            </w:pPr>
            <w:r w:rsidRPr="00CA2975">
              <w:rPr>
                <w:rFonts w:ascii="Calibri" w:hAnsi="Calibri"/>
              </w:rPr>
              <w:t>具備轉換的資格：</w:t>
            </w:r>
            <w:r w:rsidRPr="00CA2975">
              <w:rPr>
                <w:rFonts w:ascii="Calibri" w:hAnsi="Calibri"/>
                <w:b/>
              </w:rPr>
              <w:t>Windows Pro (</w:t>
            </w:r>
            <w:r w:rsidRPr="00CA2975">
              <w:rPr>
                <w:rFonts w:ascii="Calibri" w:hAnsi="Calibri"/>
                <w:b/>
              </w:rPr>
              <w:t>虛擬桌面存取</w:t>
            </w:r>
            <w:r w:rsidRPr="00CA2975">
              <w:rPr>
                <w:rFonts w:ascii="Calibri" w:hAnsi="Calibri"/>
                <w:b/>
              </w:rPr>
              <w:t>)</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bookmarkStart w:id="759" w:name="WindowsCompanionSubscription"/>
      <w:r w:rsidRPr="00CA2975">
        <w:rPr>
          <w:rFonts w:ascii="Calibri" w:hAnsi="Calibri"/>
          <w:b/>
          <w:color w:val="00188F"/>
        </w:rPr>
        <w:t xml:space="preserve">Windows </w:t>
      </w:r>
      <w:r w:rsidRPr="00CA2975">
        <w:rPr>
          <w:rFonts w:ascii="Calibri" w:hAnsi="Calibri"/>
          <w:b/>
          <w:color w:val="00188F"/>
        </w:rPr>
        <w:t>附贈訂閱</w:t>
      </w:r>
      <w:bookmarkEnd w:id="759"/>
    </w:p>
    <w:p w:rsidR="00393D4F" w:rsidRPr="00CA2975" w:rsidRDefault="00393D4F" w:rsidP="00393D4F">
      <w:pPr>
        <w:pStyle w:val="ProductList-Body"/>
        <w:rPr>
          <w:rFonts w:ascii="Calibri" w:hAnsi="Calibri"/>
        </w:rPr>
      </w:pPr>
      <w:r w:rsidRPr="00CA2975">
        <w:rPr>
          <w:rFonts w:ascii="Calibri" w:hAnsi="Calibri"/>
        </w:rPr>
        <w:t xml:space="preserve">2014 </w:t>
      </w:r>
      <w:r w:rsidRPr="00CA2975">
        <w:rPr>
          <w:rFonts w:ascii="Calibri" w:hAnsi="Calibri"/>
        </w:rPr>
        <w:t>年</w:t>
      </w:r>
      <w:r w:rsidRPr="00CA2975">
        <w:rPr>
          <w:rFonts w:ascii="Calibri" w:hAnsi="Calibri"/>
        </w:rPr>
        <w:t xml:space="preserve"> 12 </w:t>
      </w:r>
      <w:r w:rsidRPr="00CA2975">
        <w:rPr>
          <w:rFonts w:ascii="Calibri" w:hAnsi="Calibri"/>
        </w:rPr>
        <w:t>月</w:t>
      </w:r>
      <w:r w:rsidRPr="00CA2975">
        <w:rPr>
          <w:rFonts w:ascii="Calibri" w:hAnsi="Calibri"/>
        </w:rPr>
        <w:t xml:space="preserve"> 1 </w:t>
      </w:r>
      <w:r w:rsidRPr="00CA2975">
        <w:rPr>
          <w:rFonts w:ascii="Calibri" w:hAnsi="Calibri"/>
        </w:rPr>
        <w:t>日生效。所有</w:t>
      </w:r>
      <w:r w:rsidRPr="00CA2975">
        <w:rPr>
          <w:rFonts w:ascii="Calibri" w:hAnsi="Calibri"/>
        </w:rPr>
        <w:t xml:space="preserve"> Windows </w:t>
      </w:r>
      <w:r w:rsidRPr="00CA2975">
        <w:rPr>
          <w:rFonts w:ascii="Calibri" w:hAnsi="Calibri"/>
        </w:rPr>
        <w:t>附贈訂閱使用權和</w:t>
      </w:r>
      <w:r w:rsidRPr="00CA2975">
        <w:rPr>
          <w:rFonts w:ascii="Calibri" w:hAnsi="Calibri"/>
        </w:rPr>
        <w:t xml:space="preserve"> Window Enterprise SA (</w:t>
      </w:r>
      <w:r w:rsidRPr="00CA2975">
        <w:rPr>
          <w:rFonts w:ascii="Calibri" w:hAnsi="Calibri"/>
        </w:rPr>
        <w:t>每一使用者</w:t>
      </w:r>
      <w:r w:rsidRPr="00CA2975">
        <w:rPr>
          <w:rFonts w:ascii="Calibri" w:hAnsi="Calibri"/>
        </w:rPr>
        <w:t xml:space="preserve">) </w:t>
      </w:r>
      <w:r w:rsidRPr="00CA2975">
        <w:rPr>
          <w:rFonts w:ascii="Calibri" w:hAnsi="Calibri"/>
        </w:rPr>
        <w:t>加值擁有相同使用權利。如需訂購要件，請參閱</w:t>
      </w:r>
      <w:r w:rsidRPr="00CA2975">
        <w:rPr>
          <w:rFonts w:ascii="Calibri" w:hAnsi="Calibri"/>
        </w:rPr>
        <w:t xml:space="preserve"> 2014 </w:t>
      </w:r>
      <w:r w:rsidRPr="00CA2975">
        <w:rPr>
          <w:rFonts w:ascii="Calibri" w:hAnsi="Calibri"/>
        </w:rPr>
        <w:t>年</w:t>
      </w:r>
      <w:r w:rsidRPr="00CA2975">
        <w:rPr>
          <w:rFonts w:ascii="Calibri" w:hAnsi="Calibri"/>
        </w:rPr>
        <w:t xml:space="preserve"> 11 </w:t>
      </w:r>
      <w:r w:rsidRPr="00CA2975">
        <w:rPr>
          <w:rFonts w:ascii="Calibri" w:hAnsi="Calibri"/>
        </w:rPr>
        <w:t>月之「產品清單」。</w:t>
      </w:r>
    </w:p>
    <w:p w:rsidR="00393D4F" w:rsidRPr="00FB477C"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適用於</w:t>
      </w:r>
      <w:r w:rsidRPr="00CA2975">
        <w:rPr>
          <w:rFonts w:ascii="Calibri" w:hAnsi="Calibri"/>
          <w:b/>
          <w:color w:val="00188F"/>
        </w:rPr>
        <w:t xml:space="preserve"> Partners in Learning </w:t>
      </w:r>
      <w:r w:rsidRPr="00CA2975">
        <w:rPr>
          <w:rFonts w:ascii="Calibri" w:hAnsi="Calibri"/>
          <w:b/>
          <w:color w:val="00188F"/>
        </w:rPr>
        <w:t>之</w:t>
      </w:r>
      <w:r w:rsidRPr="00CA2975">
        <w:rPr>
          <w:rFonts w:ascii="Calibri" w:hAnsi="Calibri"/>
          <w:b/>
          <w:color w:val="00188F"/>
        </w:rPr>
        <w:t xml:space="preserve"> Windows Enterprise </w:t>
      </w:r>
      <w:r w:rsidRPr="00CA2975">
        <w:rPr>
          <w:rFonts w:ascii="Calibri" w:hAnsi="Calibri"/>
          <w:b/>
          <w:color w:val="00188F"/>
        </w:rPr>
        <w:t>升級及</w:t>
      </w:r>
      <w:r w:rsidRPr="00CA2975">
        <w:rPr>
          <w:rFonts w:ascii="Calibri" w:hAnsi="Calibri"/>
          <w:b/>
          <w:color w:val="00188F"/>
        </w:rPr>
        <w:t xml:space="preserve"> SA</w:t>
      </w:r>
    </w:p>
    <w:p w:rsidR="00393D4F" w:rsidRPr="00CA2975" w:rsidRDefault="00393D4F" w:rsidP="00393D4F">
      <w:pPr>
        <w:pStyle w:val="ProductList-Body"/>
        <w:rPr>
          <w:rFonts w:ascii="Calibri" w:hAnsi="Calibri"/>
        </w:rPr>
      </w:pPr>
      <w:r w:rsidRPr="00CA2975">
        <w:rPr>
          <w:rFonts w:ascii="Calibri" w:hAnsi="Calibri"/>
        </w:rPr>
        <w:t>如需使用權資格及合作夥伴註冊，請參閱</w:t>
      </w:r>
      <w:r w:rsidRPr="00CA2975">
        <w:rPr>
          <w:rFonts w:ascii="Calibri" w:hAnsi="Calibri"/>
        </w:rPr>
        <w:t xml:space="preserve"> </w:t>
      </w:r>
      <w:hyperlink r:id="rId39" w:history="1">
        <w:r w:rsidRPr="00CA2975">
          <w:rPr>
            <w:rStyle w:val="Hyperlink"/>
            <w:rFonts w:ascii="Calibri" w:hAnsi="Calibri"/>
          </w:rPr>
          <w:t>http://www.microsoft.com/education/pil/partnersinlearning.aspx</w:t>
        </w:r>
      </w:hyperlink>
      <w:r w:rsidRPr="00CA2975">
        <w:rPr>
          <w:rFonts w:ascii="Calibri" w:hAnsi="Calibri"/>
        </w:rPr>
        <w:t>。</w:t>
      </w:r>
    </w:p>
    <w:p w:rsidR="00393D4F" w:rsidRPr="00FB477C"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bookmarkStart w:id="760" w:name="WindowsSideloadingRights"/>
      <w:r w:rsidRPr="00CA2975">
        <w:rPr>
          <w:rFonts w:ascii="Calibri" w:hAnsi="Calibri"/>
          <w:b/>
          <w:color w:val="00188F"/>
        </w:rPr>
        <w:t xml:space="preserve">Windows Sideloading </w:t>
      </w:r>
      <w:r w:rsidRPr="00CA2975">
        <w:rPr>
          <w:rFonts w:ascii="Calibri" w:hAnsi="Calibri"/>
          <w:b/>
          <w:color w:val="00188F"/>
        </w:rPr>
        <w:t>權利</w:t>
      </w:r>
      <w:bookmarkEnd w:id="760"/>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 xml:space="preserve">Windows Enterprise Sideloading </w:t>
      </w:r>
      <w:r w:rsidRPr="00CA2975">
        <w:rPr>
          <w:rFonts w:ascii="Calibri" w:hAnsi="Calibri"/>
        </w:rPr>
        <w:t>係指未透過</w:t>
      </w:r>
      <w:r w:rsidRPr="00CA2975">
        <w:rPr>
          <w:rFonts w:ascii="Calibri" w:hAnsi="Calibri"/>
        </w:rPr>
        <w:t xml:space="preserve"> Windows </w:t>
      </w:r>
      <w:r w:rsidRPr="00CA2975">
        <w:rPr>
          <w:rFonts w:ascii="Calibri" w:hAnsi="Calibri"/>
        </w:rPr>
        <w:t>市集，直接將要用於客戶之利益的新</w:t>
      </w:r>
      <w:r w:rsidRPr="00CA2975">
        <w:rPr>
          <w:rFonts w:ascii="Calibri" w:hAnsi="Calibri"/>
        </w:rPr>
        <w:t xml:space="preserve"> Windows 8.1 </w:t>
      </w:r>
      <w:r w:rsidRPr="00CA2975">
        <w:rPr>
          <w:rFonts w:ascii="Calibri" w:hAnsi="Calibri"/>
        </w:rPr>
        <w:t>應用程式安裝至裝置的程序。任何</w:t>
      </w:r>
      <w:r w:rsidRPr="00CA2975">
        <w:rPr>
          <w:rFonts w:ascii="Calibri" w:hAnsi="Calibri"/>
        </w:rPr>
        <w:t xml:space="preserve"> VL </w:t>
      </w:r>
      <w:r w:rsidRPr="00CA2975">
        <w:rPr>
          <w:rFonts w:ascii="Calibri" w:hAnsi="Calibri"/>
        </w:rPr>
        <w:t>方案中，已加入執行</w:t>
      </w:r>
      <w:r w:rsidRPr="00CA2975">
        <w:rPr>
          <w:rFonts w:ascii="Calibri" w:hAnsi="Calibri"/>
        </w:rPr>
        <w:t xml:space="preserve"> Windows 8.1 </w:t>
      </w:r>
      <w:r w:rsidRPr="00CA2975">
        <w:rPr>
          <w:rFonts w:ascii="Calibri" w:hAnsi="Calibri"/>
        </w:rPr>
        <w:t>專業版或企業版</w:t>
      </w:r>
      <w:r w:rsidRPr="00CA2975">
        <w:rPr>
          <w:rFonts w:ascii="Calibri" w:hAnsi="Calibri"/>
        </w:rPr>
        <w:t xml:space="preserve"> (</w:t>
      </w:r>
      <w:r w:rsidRPr="00CA2975">
        <w:rPr>
          <w:rFonts w:ascii="Calibri" w:hAnsi="Calibri"/>
        </w:rPr>
        <w:t>包括</w:t>
      </w:r>
      <w:r w:rsidRPr="00CA2975">
        <w:rPr>
          <w:rFonts w:ascii="Calibri" w:hAnsi="Calibri"/>
        </w:rPr>
        <w:t xml:space="preserve"> Industry </w:t>
      </w:r>
      <w:r w:rsidRPr="00CA2975">
        <w:rPr>
          <w:rFonts w:ascii="Calibri" w:hAnsi="Calibri"/>
        </w:rPr>
        <w:t>版本</w:t>
      </w:r>
      <w:r w:rsidRPr="00CA2975">
        <w:rPr>
          <w:rFonts w:ascii="Calibri" w:hAnsi="Calibri"/>
        </w:rPr>
        <w:t xml:space="preserve">) </w:t>
      </w:r>
      <w:r w:rsidRPr="00CA2975">
        <w:rPr>
          <w:rFonts w:ascii="Calibri" w:hAnsi="Calibri"/>
        </w:rPr>
        <w:t>之裝置的網域會啟用</w:t>
      </w:r>
      <w:r w:rsidRPr="00CA2975">
        <w:rPr>
          <w:rFonts w:ascii="Calibri" w:hAnsi="Calibri"/>
        </w:rPr>
        <w:t xml:space="preserve"> Windows Enterprise Sideloading </w:t>
      </w:r>
      <w:r w:rsidRPr="00CA2975">
        <w:rPr>
          <w:rFonts w:ascii="Calibri" w:hAnsi="Calibri"/>
        </w:rPr>
        <w:t>的功能。</w:t>
      </w:r>
      <w:r w:rsidRPr="00CA2975">
        <w:rPr>
          <w:rFonts w:ascii="Calibri" w:hAnsi="Calibri"/>
        </w:rPr>
        <w:t xml:space="preserve">Windows Enterprise Sideloading </w:t>
      </w:r>
      <w:r w:rsidRPr="00CA2975">
        <w:rPr>
          <w:rFonts w:ascii="Calibri" w:hAnsi="Calibri"/>
        </w:rPr>
        <w:t>也可以在執行</w:t>
      </w:r>
      <w:r w:rsidRPr="00CA2975">
        <w:rPr>
          <w:rFonts w:ascii="Calibri" w:hAnsi="Calibri"/>
        </w:rPr>
        <w:t xml:space="preserve"> Windows 8.1 </w:t>
      </w:r>
      <w:r w:rsidRPr="00CA2975">
        <w:rPr>
          <w:rFonts w:ascii="Calibri" w:hAnsi="Calibri"/>
        </w:rPr>
        <w:t>專業版或企業版</w:t>
      </w:r>
      <w:r w:rsidRPr="00CA2975">
        <w:rPr>
          <w:rFonts w:ascii="Calibri" w:hAnsi="Calibri"/>
        </w:rPr>
        <w:t xml:space="preserve"> (</w:t>
      </w:r>
      <w:r w:rsidRPr="00CA2975">
        <w:rPr>
          <w:rFonts w:ascii="Calibri" w:hAnsi="Calibri"/>
        </w:rPr>
        <w:t>包括</w:t>
      </w:r>
      <w:r w:rsidRPr="00CA2975">
        <w:rPr>
          <w:rFonts w:ascii="Calibri" w:hAnsi="Calibri"/>
        </w:rPr>
        <w:t xml:space="preserve"> Industry </w:t>
      </w:r>
      <w:r w:rsidRPr="00CA2975">
        <w:rPr>
          <w:rFonts w:ascii="Calibri" w:hAnsi="Calibri"/>
        </w:rPr>
        <w:t>版本</w:t>
      </w:r>
      <w:r w:rsidRPr="00CA2975">
        <w:rPr>
          <w:rFonts w:ascii="Calibri" w:hAnsi="Calibri"/>
        </w:rPr>
        <w:t xml:space="preserve">) </w:t>
      </w:r>
      <w:r w:rsidRPr="00CA2975">
        <w:rPr>
          <w:rFonts w:ascii="Calibri" w:hAnsi="Calibri"/>
        </w:rPr>
        <w:t>之不屬於所加入之網域的裝置上啟用，以及在經由使用產品金鑰執行</w:t>
      </w:r>
      <w:r w:rsidRPr="00CA2975">
        <w:rPr>
          <w:rFonts w:ascii="Calibri" w:hAnsi="Calibri"/>
        </w:rPr>
        <w:t xml:space="preserve"> Windows RT </w:t>
      </w:r>
      <w:r w:rsidRPr="00CA2975">
        <w:rPr>
          <w:rFonts w:ascii="Calibri" w:hAnsi="Calibri"/>
        </w:rPr>
        <w:t>或</w:t>
      </w:r>
      <w:r w:rsidRPr="00CA2975">
        <w:rPr>
          <w:rFonts w:ascii="Calibri" w:hAnsi="Calibri"/>
        </w:rPr>
        <w:t xml:space="preserve"> Windows RT 8.1 </w:t>
      </w:r>
      <w:r w:rsidRPr="00CA2975">
        <w:rPr>
          <w:rFonts w:ascii="Calibri" w:hAnsi="Calibri"/>
        </w:rPr>
        <w:t>的裝置上啟用。任何情況下，</w:t>
      </w:r>
      <w:r w:rsidRPr="00CA2975">
        <w:rPr>
          <w:rFonts w:ascii="Calibri" w:hAnsi="Calibri"/>
        </w:rPr>
        <w:t xml:space="preserve">Windows Enterprise Sideloading </w:t>
      </w:r>
      <w:r w:rsidRPr="00CA2975">
        <w:rPr>
          <w:rFonts w:ascii="Calibri" w:hAnsi="Calibri"/>
        </w:rPr>
        <w:t>僅得用來部署供大量授權客戶之利益使用的應用程式。</w:t>
      </w:r>
      <w:r w:rsidRPr="00CA2975">
        <w:rPr>
          <w:rFonts w:ascii="Calibri" w:hAnsi="Calibri"/>
        </w:rPr>
        <w:t xml:space="preserve">Windows Enterprise Sideloading </w:t>
      </w:r>
      <w:r w:rsidRPr="00CA2975">
        <w:rPr>
          <w:rFonts w:ascii="Calibri" w:hAnsi="Calibri"/>
        </w:rPr>
        <w:t>功能是</w:t>
      </w:r>
      <w:r w:rsidRPr="00CA2975">
        <w:rPr>
          <w:rFonts w:ascii="Calibri" w:hAnsi="Calibri"/>
        </w:rPr>
        <w:t xml:space="preserve"> Windows </w:t>
      </w:r>
      <w:r w:rsidRPr="00CA2975">
        <w:rPr>
          <w:rFonts w:ascii="Calibri" w:hAnsi="Calibri"/>
        </w:rPr>
        <w:t>桌面作業系統的增補軟體，且依此處所補述，</w:t>
      </w:r>
      <w:r w:rsidRPr="00CA2975">
        <w:rPr>
          <w:rFonts w:ascii="Calibri" w:hAnsi="Calibri"/>
        </w:rPr>
        <w:t xml:space="preserve">Windows </w:t>
      </w:r>
      <w:r w:rsidRPr="00CA2975">
        <w:rPr>
          <w:rFonts w:ascii="Calibri" w:hAnsi="Calibri"/>
        </w:rPr>
        <w:t>桌面作業系統的適用授權條款適用於客戶對它的使用。在具備桌面平台產品之</w:t>
      </w:r>
      <w:r w:rsidRPr="00CA2975">
        <w:rPr>
          <w:rFonts w:ascii="Calibri" w:hAnsi="Calibri"/>
        </w:rPr>
        <w:t xml:space="preserve"> Academic </w:t>
      </w:r>
      <w:r w:rsidRPr="00CA2975">
        <w:rPr>
          <w:rFonts w:ascii="Calibri" w:hAnsi="Calibri"/>
        </w:rPr>
        <w:t>方案中，學生選擇權允許在</w:t>
      </w:r>
      <w:r w:rsidRPr="00CA2975">
        <w:rPr>
          <w:rFonts w:ascii="Calibri" w:hAnsi="Calibri"/>
        </w:rPr>
        <w:t xml:space="preserve"> Windows Pro </w:t>
      </w:r>
      <w:r w:rsidRPr="00CA2975">
        <w:rPr>
          <w:rFonts w:ascii="Calibri" w:hAnsi="Calibri"/>
        </w:rPr>
        <w:t>或</w:t>
      </w:r>
      <w:r w:rsidRPr="00CA2975">
        <w:rPr>
          <w:rFonts w:ascii="Calibri" w:hAnsi="Calibri"/>
        </w:rPr>
        <w:t xml:space="preserve"> Windows RT </w:t>
      </w:r>
      <w:r w:rsidRPr="00CA2975">
        <w:rPr>
          <w:rFonts w:ascii="Calibri" w:hAnsi="Calibri"/>
        </w:rPr>
        <w:t>裝置上使用</w:t>
      </w:r>
      <w:r w:rsidRPr="00CA2975">
        <w:rPr>
          <w:rFonts w:ascii="Calibri" w:hAnsi="Calibri"/>
        </w:rPr>
        <w:t xml:space="preserve"> Sideloading </w:t>
      </w:r>
      <w:r w:rsidRPr="00CA2975">
        <w:rPr>
          <w:rFonts w:ascii="Calibri" w:hAnsi="Calibri"/>
        </w:rPr>
        <w:t>金鑰。</w:t>
      </w:r>
    </w:p>
    <w:p w:rsidR="00393D4F" w:rsidRPr="00FB477C" w:rsidRDefault="00393D4F" w:rsidP="00393D4F">
      <w:pPr>
        <w:pStyle w:val="ProductList-Body"/>
        <w:tabs>
          <w:tab w:val="clear" w:pos="158"/>
          <w:tab w:val="left" w:pos="180"/>
        </w:tabs>
        <w:rPr>
          <w:rFonts w:ascii="Calibri" w:hAnsi="Calibri"/>
          <w:sz w:val="16"/>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在下列大量授權方案中，將授與客戶</w:t>
      </w:r>
      <w:r w:rsidRPr="00CA2975">
        <w:rPr>
          <w:rFonts w:ascii="Calibri" w:hAnsi="Calibri"/>
        </w:rPr>
        <w:t xml:space="preserve"> (</w:t>
      </w:r>
      <w:r w:rsidRPr="00CA2975">
        <w:rPr>
          <w:rFonts w:ascii="Calibri" w:hAnsi="Calibri"/>
        </w:rPr>
        <w:t>無論他們的訂購內容為何</w:t>
      </w:r>
      <w:r w:rsidRPr="00CA2975">
        <w:rPr>
          <w:rFonts w:ascii="Calibri" w:hAnsi="Calibri"/>
        </w:rPr>
        <w:t xml:space="preserve">) Enterprise Sideloading </w:t>
      </w:r>
      <w:r w:rsidRPr="00CA2975">
        <w:rPr>
          <w:rFonts w:ascii="Calibri" w:hAnsi="Calibri"/>
        </w:rPr>
        <w:t>權利：</w:t>
      </w:r>
    </w:p>
    <w:p w:rsidR="00393D4F" w:rsidRPr="00CA2975" w:rsidRDefault="00393D4F" w:rsidP="00393D4F">
      <w:pPr>
        <w:pStyle w:val="ProductList-Body"/>
        <w:numPr>
          <w:ilvl w:val="0"/>
          <w:numId w:val="42"/>
        </w:numPr>
        <w:ind w:left="450" w:hanging="270"/>
        <w:rPr>
          <w:rFonts w:ascii="Calibri" w:hAnsi="Calibri"/>
        </w:rPr>
      </w:pPr>
      <w:r w:rsidRPr="00CA2975">
        <w:rPr>
          <w:rFonts w:ascii="Calibri" w:hAnsi="Calibri"/>
        </w:rPr>
        <w:t xml:space="preserve">Enterprise </w:t>
      </w:r>
      <w:r w:rsidRPr="00CA2975">
        <w:rPr>
          <w:rFonts w:ascii="Calibri" w:hAnsi="Calibri"/>
        </w:rPr>
        <w:t>合約</w:t>
      </w:r>
    </w:p>
    <w:p w:rsidR="00393D4F" w:rsidRPr="00CA2975" w:rsidRDefault="00393D4F" w:rsidP="00393D4F">
      <w:pPr>
        <w:pStyle w:val="ProductList-Body"/>
        <w:numPr>
          <w:ilvl w:val="0"/>
          <w:numId w:val="42"/>
        </w:numPr>
        <w:ind w:left="450" w:hanging="270"/>
        <w:rPr>
          <w:rFonts w:ascii="Calibri" w:hAnsi="Calibri"/>
        </w:rPr>
      </w:pPr>
      <w:r w:rsidRPr="00CA2975">
        <w:rPr>
          <w:rFonts w:ascii="Calibri" w:hAnsi="Calibri"/>
        </w:rPr>
        <w:t xml:space="preserve">Enterprise Subscription </w:t>
      </w:r>
      <w:r w:rsidRPr="00CA2975">
        <w:rPr>
          <w:rFonts w:ascii="Calibri" w:hAnsi="Calibri"/>
        </w:rPr>
        <w:t>合約</w:t>
      </w:r>
    </w:p>
    <w:p w:rsidR="00393D4F" w:rsidRPr="00CA2975" w:rsidRDefault="00393D4F" w:rsidP="00393D4F">
      <w:pPr>
        <w:pStyle w:val="ProductList-Body"/>
        <w:numPr>
          <w:ilvl w:val="0"/>
          <w:numId w:val="42"/>
        </w:numPr>
        <w:ind w:left="450" w:hanging="270"/>
        <w:rPr>
          <w:rFonts w:ascii="Calibri" w:hAnsi="Calibri"/>
        </w:rPr>
      </w:pPr>
      <w:r w:rsidRPr="00CA2975">
        <w:rPr>
          <w:rFonts w:ascii="Calibri" w:hAnsi="Calibri"/>
        </w:rPr>
        <w:t>Enrollment for Education Solutions</w:t>
      </w:r>
    </w:p>
    <w:p w:rsidR="00393D4F" w:rsidRPr="00CA2975" w:rsidRDefault="00393D4F" w:rsidP="00393D4F">
      <w:pPr>
        <w:pStyle w:val="ProductList-Body"/>
        <w:numPr>
          <w:ilvl w:val="0"/>
          <w:numId w:val="42"/>
        </w:numPr>
        <w:ind w:left="450" w:hanging="270"/>
        <w:rPr>
          <w:rFonts w:ascii="Calibri" w:hAnsi="Calibri"/>
        </w:rPr>
      </w:pPr>
      <w:r w:rsidRPr="00CA2975">
        <w:rPr>
          <w:rFonts w:ascii="Calibri" w:hAnsi="Calibri"/>
        </w:rPr>
        <w:t xml:space="preserve">School </w:t>
      </w:r>
      <w:r w:rsidRPr="00CA2975">
        <w:rPr>
          <w:rFonts w:ascii="Calibri" w:hAnsi="Calibri"/>
        </w:rPr>
        <w:t>註冊</w:t>
      </w:r>
    </w:p>
    <w:p w:rsidR="00393D4F" w:rsidRPr="00CA2975" w:rsidRDefault="00393D4F" w:rsidP="00393D4F">
      <w:pPr>
        <w:pStyle w:val="ProductList-Body"/>
        <w:numPr>
          <w:ilvl w:val="0"/>
          <w:numId w:val="42"/>
        </w:numPr>
        <w:ind w:left="450" w:hanging="270"/>
        <w:rPr>
          <w:rFonts w:ascii="Calibri" w:hAnsi="Calibri"/>
        </w:rPr>
      </w:pPr>
      <w:r w:rsidRPr="00CA2975">
        <w:rPr>
          <w:rFonts w:ascii="Calibri" w:hAnsi="Calibri"/>
        </w:rPr>
        <w:t xml:space="preserve">Select </w:t>
      </w:r>
      <w:r w:rsidRPr="00CA2975">
        <w:rPr>
          <w:rFonts w:ascii="Calibri" w:hAnsi="Calibri"/>
        </w:rPr>
        <w:t>及</w:t>
      </w:r>
      <w:r w:rsidRPr="00CA2975">
        <w:rPr>
          <w:rFonts w:ascii="Calibri" w:hAnsi="Calibri"/>
        </w:rPr>
        <w:t xml:space="preserve"> Select Plus</w:t>
      </w:r>
    </w:p>
    <w:p w:rsidR="00393D4F" w:rsidRPr="00FB477C" w:rsidRDefault="00393D4F" w:rsidP="00393D4F">
      <w:pPr>
        <w:pStyle w:val="ProductList-Body"/>
        <w:tabs>
          <w:tab w:val="clear" w:pos="158"/>
          <w:tab w:val="left" w:pos="360"/>
        </w:tabs>
        <w:rPr>
          <w:rFonts w:ascii="Calibri" w:hAnsi="Calibri"/>
          <w:sz w:val="16"/>
        </w:rPr>
      </w:pPr>
    </w:p>
    <w:p w:rsidR="00393D4F" w:rsidRPr="00CA2975" w:rsidRDefault="00393D4F" w:rsidP="00393D4F">
      <w:pPr>
        <w:pStyle w:val="ProductList-Body"/>
        <w:tabs>
          <w:tab w:val="clear" w:pos="158"/>
          <w:tab w:val="left" w:pos="360"/>
        </w:tabs>
        <w:rPr>
          <w:rFonts w:ascii="Calibri" w:hAnsi="Calibri"/>
        </w:rPr>
      </w:pPr>
      <w:r w:rsidRPr="00CA2975">
        <w:rPr>
          <w:rFonts w:ascii="Calibri" w:hAnsi="Calibri"/>
        </w:rPr>
        <w:t xml:space="preserve">Enterprise Sideloading </w:t>
      </w:r>
      <w:r w:rsidRPr="00CA2975">
        <w:rPr>
          <w:rFonts w:ascii="Calibri" w:hAnsi="Calibri"/>
        </w:rPr>
        <w:t>使用權可供在</w:t>
      </w:r>
      <w:r w:rsidRPr="00CA2975">
        <w:rPr>
          <w:rFonts w:ascii="Calibri" w:hAnsi="Calibri"/>
        </w:rPr>
        <w:t xml:space="preserve"> Open License </w:t>
      </w:r>
      <w:r w:rsidRPr="00CA2975">
        <w:rPr>
          <w:rFonts w:ascii="Calibri" w:hAnsi="Calibri"/>
        </w:rPr>
        <w:t>方案中訂購。</w:t>
      </w:r>
      <w:r w:rsidRPr="00CA2975">
        <w:rPr>
          <w:rFonts w:ascii="Calibri" w:hAnsi="Calibri"/>
        </w:rPr>
        <w:t xml:space="preserve">Enterprise Sideloading </w:t>
      </w:r>
      <w:r w:rsidRPr="00CA2975">
        <w:rPr>
          <w:rFonts w:ascii="Calibri" w:hAnsi="Calibri"/>
        </w:rPr>
        <w:t>權利的訂購可涵蓋供大量授權客戶之利益使用的所有裝置。</w:t>
      </w:r>
    </w:p>
    <w:p w:rsidR="00393D4F" w:rsidRPr="00FB477C" w:rsidRDefault="00393D4F" w:rsidP="00393D4F">
      <w:pPr>
        <w:pStyle w:val="ProductList-Body"/>
        <w:tabs>
          <w:tab w:val="clear" w:pos="158"/>
          <w:tab w:val="left" w:pos="360"/>
        </w:tabs>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 xml:space="preserve">Windows 8.1 </w:t>
      </w:r>
      <w:r w:rsidRPr="00CA2975">
        <w:rPr>
          <w:rFonts w:ascii="Calibri" w:hAnsi="Calibri"/>
          <w:b/>
          <w:color w:val="00188F"/>
        </w:rPr>
        <w:t>專業版及企業版升級</w:t>
      </w:r>
    </w:p>
    <w:p w:rsidR="00393D4F" w:rsidRPr="00CA2975" w:rsidRDefault="00393D4F" w:rsidP="00393D4F">
      <w:pPr>
        <w:pStyle w:val="ProductList-Body"/>
        <w:numPr>
          <w:ilvl w:val="0"/>
          <w:numId w:val="33"/>
        </w:numPr>
        <w:ind w:left="450" w:hanging="270"/>
        <w:rPr>
          <w:rFonts w:ascii="Calibri" w:hAnsi="Calibri"/>
        </w:rPr>
      </w:pPr>
      <w:r w:rsidRPr="00CA2975">
        <w:rPr>
          <w:rFonts w:ascii="Calibri" w:hAnsi="Calibri"/>
          <w:b/>
        </w:rPr>
        <w:t xml:space="preserve">Windows Pro </w:t>
      </w:r>
      <w:r w:rsidRPr="00CA2975">
        <w:rPr>
          <w:rFonts w:ascii="Calibri" w:hAnsi="Calibri"/>
          <w:b/>
        </w:rPr>
        <w:t>升級</w:t>
      </w:r>
      <w:r w:rsidRPr="00770F11">
        <w:rPr>
          <w:rFonts w:ascii="Calibri" w:hAnsi="Calibri"/>
          <w:b/>
        </w:rPr>
        <w:t>：</w:t>
      </w:r>
      <w:r w:rsidRPr="00CA2975">
        <w:rPr>
          <w:rFonts w:ascii="Calibri" w:hAnsi="Calibri"/>
        </w:rPr>
        <w:t xml:space="preserve">Windows </w:t>
      </w:r>
      <w:r w:rsidRPr="00CA2975">
        <w:rPr>
          <w:rFonts w:ascii="Calibri" w:hAnsi="Calibri"/>
        </w:rPr>
        <w:t>專業版升級可供以不含</w:t>
      </w:r>
      <w:r w:rsidRPr="00CA2975">
        <w:rPr>
          <w:rFonts w:ascii="Calibri" w:hAnsi="Calibri"/>
        </w:rPr>
        <w:t xml:space="preserve"> SA </w:t>
      </w:r>
      <w:r w:rsidRPr="00CA2975">
        <w:rPr>
          <w:rFonts w:ascii="Calibri" w:hAnsi="Calibri"/>
        </w:rPr>
        <w:t>之形式訂購。</w:t>
      </w:r>
    </w:p>
    <w:p w:rsidR="00393D4F" w:rsidRPr="00CA2975" w:rsidRDefault="00393D4F" w:rsidP="00393D4F">
      <w:pPr>
        <w:pStyle w:val="ProductList-Body"/>
        <w:numPr>
          <w:ilvl w:val="0"/>
          <w:numId w:val="33"/>
        </w:numPr>
        <w:ind w:left="450" w:hanging="270"/>
        <w:rPr>
          <w:rFonts w:ascii="Calibri" w:hAnsi="Calibri"/>
        </w:rPr>
      </w:pPr>
      <w:r w:rsidRPr="00CA2975">
        <w:rPr>
          <w:rFonts w:ascii="Calibri" w:hAnsi="Calibri"/>
          <w:b/>
        </w:rPr>
        <w:t>降級權利</w:t>
      </w:r>
      <w:r w:rsidRPr="00770F11">
        <w:rPr>
          <w:rFonts w:ascii="Calibri" w:hAnsi="Calibri"/>
          <w:b/>
        </w:rPr>
        <w:t>：</w:t>
      </w:r>
      <w:r w:rsidRPr="00CA2975">
        <w:rPr>
          <w:rFonts w:ascii="Calibri" w:hAnsi="Calibri"/>
        </w:rPr>
        <w:t>除了與</w:t>
      </w:r>
      <w:r w:rsidRPr="00CA2975">
        <w:rPr>
          <w:rFonts w:ascii="Calibri" w:hAnsi="Calibri"/>
        </w:rPr>
        <w:t xml:space="preserve"> Windows Pro </w:t>
      </w:r>
      <w:r w:rsidRPr="00CA2975">
        <w:rPr>
          <w:rFonts w:ascii="Calibri" w:hAnsi="Calibri"/>
        </w:rPr>
        <w:t>相同的降級權利外，</w:t>
      </w:r>
      <w:r w:rsidRPr="00CA2975">
        <w:rPr>
          <w:rFonts w:ascii="Calibri" w:hAnsi="Calibri"/>
        </w:rPr>
        <w:t xml:space="preserve">Windows Enterprise </w:t>
      </w:r>
      <w:r w:rsidRPr="00CA2975">
        <w:rPr>
          <w:rFonts w:ascii="Calibri" w:hAnsi="Calibri"/>
        </w:rPr>
        <w:t>版本具備降級為先前</w:t>
      </w:r>
      <w:r w:rsidRPr="00CA2975">
        <w:rPr>
          <w:rFonts w:ascii="Calibri" w:hAnsi="Calibri"/>
        </w:rPr>
        <w:t xml:space="preserve"> Windows Enterprise </w:t>
      </w:r>
      <w:r w:rsidRPr="00CA2975">
        <w:rPr>
          <w:rFonts w:ascii="Calibri" w:hAnsi="Calibri"/>
        </w:rPr>
        <w:t>版本的權利。</w:t>
      </w:r>
    </w:p>
    <w:p w:rsidR="00393D4F" w:rsidRPr="00CA2975" w:rsidRDefault="00393D4F" w:rsidP="00393D4F">
      <w:pPr>
        <w:pStyle w:val="ProductList-Body"/>
        <w:numPr>
          <w:ilvl w:val="0"/>
          <w:numId w:val="33"/>
        </w:numPr>
        <w:ind w:left="450" w:hanging="270"/>
        <w:rPr>
          <w:rFonts w:ascii="Calibri" w:hAnsi="Calibri"/>
        </w:rPr>
      </w:pPr>
      <w:r w:rsidRPr="00CA2975">
        <w:rPr>
          <w:rFonts w:ascii="Calibri" w:hAnsi="Calibri"/>
          <w:b/>
        </w:rPr>
        <w:t>Open Value</w:t>
      </w:r>
      <w:r w:rsidRPr="00770F11">
        <w:rPr>
          <w:rFonts w:ascii="Calibri" w:hAnsi="Calibri"/>
          <w:b/>
        </w:rPr>
        <w:t>：</w:t>
      </w:r>
      <w:r w:rsidRPr="00CA2975">
        <w:rPr>
          <w:rFonts w:ascii="Calibri" w:hAnsi="Calibri"/>
        </w:rPr>
        <w:t>客戶得有資格根據現有</w:t>
      </w:r>
      <w:r w:rsidRPr="00CA2975">
        <w:rPr>
          <w:rFonts w:ascii="Calibri" w:hAnsi="Calibri"/>
        </w:rPr>
        <w:t xml:space="preserve"> Windows 8.1 </w:t>
      </w:r>
      <w:r w:rsidRPr="00CA2975">
        <w:rPr>
          <w:rFonts w:ascii="Calibri" w:hAnsi="Calibri"/>
        </w:rPr>
        <w:t>專業版、</w:t>
      </w:r>
      <w:r w:rsidRPr="00CA2975">
        <w:rPr>
          <w:rFonts w:ascii="Calibri" w:hAnsi="Calibri"/>
        </w:rPr>
        <w:t xml:space="preserve">Windows 8 </w:t>
      </w:r>
      <w:r w:rsidRPr="00CA2975">
        <w:rPr>
          <w:rFonts w:ascii="Calibri" w:hAnsi="Calibri"/>
        </w:rPr>
        <w:t>專業版及</w:t>
      </w:r>
      <w:r w:rsidRPr="00CA2975">
        <w:rPr>
          <w:rFonts w:ascii="Calibri" w:hAnsi="Calibri"/>
        </w:rPr>
        <w:t xml:space="preserve"> Windows 7 </w:t>
      </w:r>
      <w:r w:rsidRPr="00CA2975">
        <w:rPr>
          <w:rFonts w:ascii="Calibri" w:hAnsi="Calibri"/>
        </w:rPr>
        <w:t>專業版使用權享有最新折扣。</w:t>
      </w:r>
    </w:p>
    <w:p w:rsidR="00393D4F" w:rsidRPr="00CA2975" w:rsidRDefault="00393D4F" w:rsidP="00393D4F">
      <w:pPr>
        <w:pStyle w:val="ProductList-Body"/>
        <w:numPr>
          <w:ilvl w:val="0"/>
          <w:numId w:val="33"/>
        </w:numPr>
        <w:ind w:left="450" w:hanging="270"/>
        <w:rPr>
          <w:rFonts w:ascii="Calibri" w:hAnsi="Calibri"/>
        </w:rPr>
      </w:pPr>
      <w:r w:rsidRPr="00CA2975">
        <w:rPr>
          <w:rFonts w:ascii="Calibri" w:hAnsi="Calibri"/>
          <w:b/>
        </w:rPr>
        <w:t xml:space="preserve">Windows </w:t>
      </w:r>
      <w:r w:rsidRPr="00CA2975">
        <w:rPr>
          <w:rFonts w:ascii="Calibri" w:hAnsi="Calibri"/>
          <w:b/>
        </w:rPr>
        <w:t>軟體保證</w:t>
      </w:r>
      <w:r w:rsidRPr="00CA2975">
        <w:rPr>
          <w:rFonts w:ascii="Calibri" w:hAnsi="Calibri"/>
          <w:b/>
        </w:rPr>
        <w:t xml:space="preserve"> (</w:t>
      </w:r>
      <w:r w:rsidRPr="00CA2975">
        <w:rPr>
          <w:rFonts w:ascii="Calibri" w:hAnsi="Calibri"/>
          <w:b/>
        </w:rPr>
        <w:t>每一裝置</w:t>
      </w:r>
      <w:r w:rsidRPr="00CA2975">
        <w:rPr>
          <w:rFonts w:ascii="Calibri" w:hAnsi="Calibri"/>
          <w:b/>
        </w:rPr>
        <w:t>)</w:t>
      </w:r>
      <w:r w:rsidRPr="00770F11">
        <w:rPr>
          <w:rFonts w:ascii="Calibri" w:hAnsi="Calibri"/>
          <w:b/>
        </w:rPr>
        <w:t>：</w:t>
      </w:r>
      <w:r w:rsidRPr="00CA2975">
        <w:rPr>
          <w:rFonts w:ascii="Calibri" w:hAnsi="Calibri"/>
        </w:rPr>
        <w:t>除以下所述外，每一裝置</w:t>
      </w:r>
      <w:r w:rsidRPr="00CA2975">
        <w:rPr>
          <w:rFonts w:ascii="Calibri" w:hAnsi="Calibri"/>
        </w:rPr>
        <w:t xml:space="preserve"> Windows </w:t>
      </w:r>
      <w:r w:rsidRPr="00CA2975">
        <w:rPr>
          <w:rFonts w:ascii="Calibri" w:hAnsi="Calibri"/>
        </w:rPr>
        <w:t>之軟體保證僅得供</w:t>
      </w:r>
      <w:r w:rsidRPr="00CA2975">
        <w:rPr>
          <w:rFonts w:ascii="Calibri" w:hAnsi="Calibri"/>
        </w:rPr>
        <w:t xml:space="preserve"> Windows Enterprise </w:t>
      </w:r>
      <w:r w:rsidRPr="00CA2975">
        <w:rPr>
          <w:rFonts w:ascii="Calibri" w:hAnsi="Calibri"/>
        </w:rPr>
        <w:t>升級使用權訂購。</w:t>
      </w:r>
    </w:p>
    <w:p w:rsidR="00393D4F" w:rsidRPr="00CA2975" w:rsidRDefault="00393D4F" w:rsidP="00393D4F">
      <w:pPr>
        <w:pStyle w:val="ProductList-Body"/>
        <w:numPr>
          <w:ilvl w:val="1"/>
          <w:numId w:val="33"/>
        </w:numPr>
        <w:ind w:left="720" w:hanging="270"/>
        <w:rPr>
          <w:rFonts w:ascii="Calibri" w:hAnsi="Calibri"/>
        </w:rPr>
      </w:pPr>
      <w:r w:rsidRPr="00CA2975">
        <w:rPr>
          <w:rFonts w:ascii="Calibri" w:hAnsi="Calibri"/>
          <w:b/>
        </w:rPr>
        <w:t>續約</w:t>
      </w:r>
      <w:r w:rsidRPr="00770F11">
        <w:rPr>
          <w:rFonts w:ascii="Calibri" w:hAnsi="Calibri"/>
          <w:b/>
        </w:rPr>
        <w:t>：</w:t>
      </w:r>
      <w:r w:rsidRPr="00CA2975">
        <w:rPr>
          <w:rFonts w:ascii="Calibri" w:hAnsi="Calibri"/>
        </w:rPr>
        <w:t>購買</w:t>
      </w:r>
      <w:r w:rsidRPr="00CA2975">
        <w:rPr>
          <w:rFonts w:ascii="Calibri" w:hAnsi="Calibri"/>
        </w:rPr>
        <w:t xml:space="preserve"> Windows Pro </w:t>
      </w:r>
      <w:r w:rsidRPr="00CA2975">
        <w:rPr>
          <w:rFonts w:ascii="Calibri" w:hAnsi="Calibri"/>
        </w:rPr>
        <w:t>之</w:t>
      </w:r>
      <w:r w:rsidRPr="00CA2975">
        <w:rPr>
          <w:rFonts w:ascii="Calibri" w:hAnsi="Calibri"/>
        </w:rPr>
        <w:t xml:space="preserve"> SA </w:t>
      </w:r>
      <w:r w:rsidRPr="00CA2975">
        <w:rPr>
          <w:rFonts w:ascii="Calibri" w:hAnsi="Calibri"/>
        </w:rPr>
        <w:t>的客戶不需要購買</w:t>
      </w:r>
      <w:r w:rsidRPr="00CA2975">
        <w:rPr>
          <w:rFonts w:ascii="Calibri" w:hAnsi="Calibri"/>
        </w:rPr>
        <w:t xml:space="preserve"> Windows Enterprise </w:t>
      </w:r>
      <w:r w:rsidRPr="00CA2975">
        <w:rPr>
          <w:rFonts w:ascii="Calibri" w:hAnsi="Calibri"/>
        </w:rPr>
        <w:t>升級使用權，便能續約其涵蓋之裝置上的</w:t>
      </w:r>
      <w:r w:rsidRPr="00CA2975">
        <w:rPr>
          <w:rFonts w:ascii="Calibri" w:hAnsi="Calibri"/>
        </w:rPr>
        <w:t xml:space="preserve"> SA</w:t>
      </w:r>
      <w:r w:rsidRPr="00CA2975">
        <w:rPr>
          <w:rFonts w:ascii="Calibri" w:hAnsi="Calibri"/>
        </w:rPr>
        <w:t>。</w:t>
      </w:r>
    </w:p>
    <w:p w:rsidR="00393D4F" w:rsidRPr="00CA2975" w:rsidRDefault="00393D4F" w:rsidP="00393D4F">
      <w:pPr>
        <w:pStyle w:val="ProductList-Body"/>
        <w:numPr>
          <w:ilvl w:val="1"/>
          <w:numId w:val="33"/>
        </w:numPr>
        <w:ind w:left="720" w:hanging="270"/>
        <w:rPr>
          <w:rFonts w:ascii="Calibri" w:hAnsi="Calibri"/>
        </w:rPr>
      </w:pPr>
      <w:r w:rsidRPr="00CA2975">
        <w:rPr>
          <w:rFonts w:ascii="Calibri" w:hAnsi="Calibri"/>
          <w:b/>
        </w:rPr>
        <w:t>訂購</w:t>
      </w:r>
      <w:r w:rsidRPr="00CA2975">
        <w:rPr>
          <w:rFonts w:ascii="Calibri" w:hAnsi="Calibri"/>
          <w:b/>
        </w:rPr>
        <w:t xml:space="preserve"> Windows </w:t>
      </w:r>
      <w:r w:rsidRPr="00CA2975">
        <w:rPr>
          <w:rFonts w:ascii="Calibri" w:hAnsi="Calibri"/>
          <w:b/>
        </w:rPr>
        <w:t>升級</w:t>
      </w:r>
      <w:r w:rsidRPr="00CA2975">
        <w:rPr>
          <w:rFonts w:ascii="Calibri" w:hAnsi="Calibri"/>
          <w:b/>
        </w:rPr>
        <w:t xml:space="preserve"> + SA</w:t>
      </w:r>
      <w:r w:rsidRPr="00770F11">
        <w:rPr>
          <w:rFonts w:ascii="Calibri" w:hAnsi="Calibri"/>
          <w:b/>
        </w:rPr>
        <w:t>：</w:t>
      </w:r>
      <w:r w:rsidRPr="00CA2975">
        <w:rPr>
          <w:rFonts w:ascii="Calibri" w:hAnsi="Calibri"/>
        </w:rPr>
        <w:t>取得</w:t>
      </w:r>
      <w:r w:rsidRPr="00CA2975">
        <w:rPr>
          <w:rFonts w:ascii="Calibri" w:hAnsi="Calibri"/>
        </w:rPr>
        <w:t xml:space="preserve"> Windows </w:t>
      </w:r>
      <w:r w:rsidRPr="00CA2975">
        <w:rPr>
          <w:rFonts w:ascii="Calibri" w:hAnsi="Calibri"/>
        </w:rPr>
        <w:t>之</w:t>
      </w:r>
      <w:r w:rsidRPr="00CA2975">
        <w:rPr>
          <w:rFonts w:ascii="Calibri" w:hAnsi="Calibri"/>
        </w:rPr>
        <w:t xml:space="preserve"> SA </w:t>
      </w:r>
      <w:r w:rsidRPr="00CA2975">
        <w:rPr>
          <w:rFonts w:ascii="Calibri" w:hAnsi="Calibri"/>
        </w:rPr>
        <w:t>之大量授權方案中之任何客戶及先前訂購過</w:t>
      </w:r>
      <w:r w:rsidRPr="00CA2975">
        <w:rPr>
          <w:rFonts w:ascii="Calibri" w:hAnsi="Calibri"/>
        </w:rPr>
        <w:t xml:space="preserve"> Windows Pro </w:t>
      </w:r>
      <w:r w:rsidRPr="00CA2975">
        <w:rPr>
          <w:rFonts w:ascii="Calibri" w:hAnsi="Calibri"/>
        </w:rPr>
        <w:t>升級</w:t>
      </w:r>
      <w:r w:rsidRPr="00CA2975">
        <w:rPr>
          <w:rFonts w:ascii="Calibri" w:hAnsi="Calibri"/>
        </w:rPr>
        <w:t xml:space="preserve"> + SA </w:t>
      </w:r>
      <w:r w:rsidRPr="00CA2975">
        <w:rPr>
          <w:rFonts w:ascii="Calibri" w:hAnsi="Calibri"/>
        </w:rPr>
        <w:t>的客戶均得繼續訂購</w:t>
      </w:r>
      <w:r w:rsidRPr="00CA2975">
        <w:rPr>
          <w:rFonts w:ascii="Calibri" w:hAnsi="Calibri"/>
        </w:rPr>
        <w:t xml:space="preserve"> Pro </w:t>
      </w:r>
      <w:r w:rsidRPr="00CA2975">
        <w:rPr>
          <w:rFonts w:ascii="Calibri" w:hAnsi="Calibri"/>
        </w:rPr>
        <w:t>升級</w:t>
      </w:r>
      <w:r w:rsidRPr="00CA2975">
        <w:rPr>
          <w:rFonts w:ascii="Calibri" w:hAnsi="Calibri"/>
        </w:rPr>
        <w:t xml:space="preserve"> + SA</w:t>
      </w:r>
      <w:r w:rsidRPr="00CA2975">
        <w:rPr>
          <w:rFonts w:ascii="Calibri" w:hAnsi="Calibri"/>
        </w:rPr>
        <w:t>，直至其</w:t>
      </w:r>
      <w:r w:rsidRPr="00CA2975">
        <w:rPr>
          <w:rFonts w:ascii="Calibri" w:hAnsi="Calibri"/>
        </w:rPr>
        <w:t xml:space="preserve"> Enrollment </w:t>
      </w:r>
      <w:r w:rsidRPr="00CA2975">
        <w:rPr>
          <w:rFonts w:ascii="Calibri" w:hAnsi="Calibri"/>
        </w:rPr>
        <w:t>或合約屆滿為止。一旦進入新的</w:t>
      </w:r>
      <w:r w:rsidRPr="00CA2975">
        <w:rPr>
          <w:rFonts w:ascii="Calibri" w:hAnsi="Calibri"/>
        </w:rPr>
        <w:t xml:space="preserve"> Enrollment </w:t>
      </w:r>
      <w:r w:rsidRPr="00CA2975">
        <w:rPr>
          <w:rFonts w:ascii="Calibri" w:hAnsi="Calibri"/>
        </w:rPr>
        <w:t>或合約，客戶將訂購</w:t>
      </w:r>
      <w:r w:rsidRPr="00CA2975">
        <w:rPr>
          <w:rFonts w:ascii="Calibri" w:hAnsi="Calibri"/>
        </w:rPr>
        <w:t xml:space="preserve"> Enterprise </w:t>
      </w:r>
      <w:r w:rsidRPr="00CA2975">
        <w:rPr>
          <w:rFonts w:ascii="Calibri" w:hAnsi="Calibri"/>
        </w:rPr>
        <w:t>升級</w:t>
      </w:r>
      <w:r w:rsidRPr="00CA2975">
        <w:rPr>
          <w:rFonts w:ascii="Calibri" w:hAnsi="Calibri"/>
        </w:rPr>
        <w:t xml:space="preserve"> + SA</w:t>
      </w:r>
      <w:r w:rsidRPr="00CA2975">
        <w:rPr>
          <w:rFonts w:ascii="Calibri" w:hAnsi="Calibri"/>
        </w:rPr>
        <w:t>。</w:t>
      </w:r>
    </w:p>
    <w:p w:rsidR="00393D4F" w:rsidRPr="00FB477C" w:rsidRDefault="00393D4F" w:rsidP="00393D4F">
      <w:pPr>
        <w:pStyle w:val="ProductList-Body"/>
        <w:ind w:left="180"/>
        <w:rPr>
          <w:rFonts w:ascii="Calibri" w:hAnsi="Calibri"/>
          <w:sz w:val="16"/>
        </w:rPr>
      </w:pP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Windows Enterprise </w:t>
      </w:r>
      <w:r w:rsidRPr="00CA2975">
        <w:rPr>
          <w:rFonts w:ascii="Calibri" w:hAnsi="Calibri"/>
          <w:b/>
          <w:color w:val="00188F"/>
        </w:rPr>
        <w:t>升級</w:t>
      </w:r>
      <w:r w:rsidRPr="00CA2975">
        <w:rPr>
          <w:rFonts w:ascii="Calibri" w:hAnsi="Calibri"/>
          <w:b/>
          <w:color w:val="00188F"/>
        </w:rPr>
        <w:t xml:space="preserve"> (</w:t>
      </w:r>
      <w:r w:rsidRPr="00CA2975">
        <w:rPr>
          <w:rFonts w:ascii="Calibri" w:hAnsi="Calibri"/>
          <w:b/>
          <w:color w:val="00188F"/>
        </w:rPr>
        <w:t>沒有版本</w:t>
      </w:r>
      <w:r w:rsidRPr="00CA2975">
        <w:rPr>
          <w:rFonts w:ascii="Calibri" w:hAnsi="Calibri"/>
          <w:b/>
          <w:color w:val="00188F"/>
        </w:rPr>
        <w:t xml:space="preserve">) </w:t>
      </w:r>
      <w:r w:rsidRPr="00CA2975">
        <w:rPr>
          <w:rFonts w:ascii="Calibri" w:hAnsi="Calibri"/>
          <w:b/>
          <w:color w:val="00188F"/>
        </w:rPr>
        <w:t>及</w:t>
      </w:r>
      <w:r w:rsidRPr="00CA2975">
        <w:rPr>
          <w:rFonts w:ascii="Calibri" w:hAnsi="Calibri"/>
          <w:b/>
          <w:color w:val="00188F"/>
        </w:rPr>
        <w:t xml:space="preserve"> Windows Professional </w:t>
      </w:r>
      <w:r w:rsidRPr="00CA2975">
        <w:rPr>
          <w:rFonts w:ascii="Calibri" w:hAnsi="Calibri"/>
          <w:b/>
          <w:color w:val="00188F"/>
        </w:rPr>
        <w:t>升級</w:t>
      </w:r>
      <w:r w:rsidRPr="00CA2975">
        <w:rPr>
          <w:rFonts w:ascii="Calibri" w:hAnsi="Calibri"/>
          <w:b/>
          <w:color w:val="00188F"/>
        </w:rPr>
        <w:t xml:space="preserve"> (</w:t>
      </w:r>
      <w:r w:rsidRPr="00CA2975">
        <w:rPr>
          <w:rFonts w:ascii="Calibri" w:hAnsi="Calibri"/>
          <w:b/>
          <w:color w:val="00188F"/>
        </w:rPr>
        <w:t>沒有版本</w:t>
      </w:r>
      <w:r w:rsidRPr="00CA2975">
        <w:rPr>
          <w:rFonts w:ascii="Calibri" w:hAnsi="Calibri"/>
          <w:b/>
          <w:color w:val="00188F"/>
        </w:rPr>
        <w:t>)</w:t>
      </w:r>
    </w:p>
    <w:p w:rsidR="00393D4F" w:rsidRPr="00CA2975" w:rsidRDefault="00393D4F" w:rsidP="00393D4F">
      <w:pPr>
        <w:pStyle w:val="ProductList-Body"/>
        <w:ind w:left="180"/>
        <w:rPr>
          <w:rFonts w:ascii="Calibri" w:hAnsi="Calibri"/>
        </w:rPr>
      </w:pPr>
      <w:r w:rsidRPr="00CA2975">
        <w:rPr>
          <w:rFonts w:ascii="Calibri" w:hAnsi="Calibri"/>
        </w:rPr>
        <w:t xml:space="preserve">Windows Enterprise </w:t>
      </w:r>
      <w:r w:rsidRPr="00CA2975">
        <w:rPr>
          <w:rFonts w:ascii="Calibri" w:hAnsi="Calibri"/>
        </w:rPr>
        <w:t>升級及</w:t>
      </w:r>
      <w:r w:rsidRPr="00CA2975">
        <w:rPr>
          <w:rFonts w:ascii="Calibri" w:hAnsi="Calibri"/>
        </w:rPr>
        <w:t xml:space="preserve"> Windows Professional </w:t>
      </w:r>
      <w:r w:rsidRPr="00CA2975">
        <w:rPr>
          <w:rFonts w:ascii="Calibri" w:hAnsi="Calibri"/>
        </w:rPr>
        <w:t>升級之沒有版本的使用權僅能在中華人民共和國依</w:t>
      </w:r>
      <w:r w:rsidRPr="00CA2975">
        <w:rPr>
          <w:rFonts w:ascii="Calibri" w:hAnsi="Calibri"/>
        </w:rPr>
        <w:t xml:space="preserve"> Select Plus</w:t>
      </w:r>
      <w:r w:rsidRPr="00CA2975">
        <w:rPr>
          <w:rFonts w:ascii="Calibri" w:hAnsi="Calibri"/>
        </w:rPr>
        <w:t>、</w:t>
      </w:r>
      <w:r w:rsidRPr="00CA2975">
        <w:rPr>
          <w:rFonts w:ascii="Calibri" w:hAnsi="Calibri"/>
        </w:rPr>
        <w:t xml:space="preserve">Select </w:t>
      </w:r>
      <w:r w:rsidRPr="00CA2975">
        <w:rPr>
          <w:rFonts w:ascii="Calibri" w:hAnsi="Calibri"/>
        </w:rPr>
        <w:t>及</w:t>
      </w:r>
      <w:r w:rsidRPr="00CA2975">
        <w:rPr>
          <w:rFonts w:ascii="Calibri" w:hAnsi="Calibri"/>
        </w:rPr>
        <w:t xml:space="preserve"> Open License </w:t>
      </w:r>
      <w:r w:rsidRPr="00CA2975">
        <w:rPr>
          <w:rFonts w:ascii="Calibri" w:hAnsi="Calibri"/>
        </w:rPr>
        <w:t>方案</w:t>
      </w:r>
      <w:r w:rsidRPr="00CA2975">
        <w:rPr>
          <w:rFonts w:ascii="Calibri" w:hAnsi="Calibri"/>
        </w:rPr>
        <w:t xml:space="preserve"> (</w:t>
      </w:r>
      <w:r w:rsidRPr="00CA2975">
        <w:rPr>
          <w:rFonts w:ascii="Calibri" w:hAnsi="Calibri"/>
        </w:rPr>
        <w:t>二點</w:t>
      </w:r>
      <w:r w:rsidRPr="00CA2975">
        <w:rPr>
          <w:rFonts w:ascii="Calibri" w:hAnsi="Calibri"/>
        </w:rPr>
        <w:t xml:space="preserve">) </w:t>
      </w:r>
      <w:r w:rsidRPr="00CA2975">
        <w:rPr>
          <w:rFonts w:ascii="Calibri" w:hAnsi="Calibri"/>
        </w:rPr>
        <w:t>取得。當客戶取得使用權</w:t>
      </w:r>
      <w:r w:rsidRPr="00CA2975">
        <w:rPr>
          <w:rFonts w:ascii="Calibri" w:hAnsi="Calibri"/>
        </w:rPr>
        <w:t xml:space="preserve"> (</w:t>
      </w:r>
      <w:r w:rsidRPr="00CA2975">
        <w:rPr>
          <w:rFonts w:ascii="Calibri" w:hAnsi="Calibri"/>
        </w:rPr>
        <w:t>以下稱「客戶的使用權取得日期」</w:t>
      </w:r>
      <w:r w:rsidRPr="00CA2975">
        <w:rPr>
          <w:rFonts w:ascii="Calibri" w:hAnsi="Calibri"/>
        </w:rPr>
        <w:t xml:space="preserve">) </w:t>
      </w:r>
      <w:r w:rsidRPr="00CA2975">
        <w:rPr>
          <w:rFonts w:ascii="Calibri" w:hAnsi="Calibri"/>
        </w:rPr>
        <w:t>或軟體之相同版本的任何較早版本時，這些使用權會提供使用目前可取得之</w:t>
      </w:r>
      <w:r w:rsidRPr="00CA2975">
        <w:rPr>
          <w:rFonts w:ascii="Calibri" w:hAnsi="Calibri"/>
        </w:rPr>
        <w:t xml:space="preserve"> Windows </w:t>
      </w:r>
      <w:r w:rsidRPr="00CA2975">
        <w:rPr>
          <w:rFonts w:ascii="Calibri" w:hAnsi="Calibri"/>
        </w:rPr>
        <w:t>版本的權利。自客戶的使用權取得日期起，產品使用權利中所公佈之</w:t>
      </w:r>
      <w:r w:rsidRPr="00CA2975">
        <w:rPr>
          <w:rFonts w:ascii="Calibri" w:hAnsi="Calibri"/>
        </w:rPr>
        <w:t xml:space="preserve"> Windows Pro </w:t>
      </w:r>
      <w:r w:rsidRPr="00CA2975">
        <w:rPr>
          <w:rFonts w:ascii="Calibri" w:hAnsi="Calibri"/>
        </w:rPr>
        <w:t>及</w:t>
      </w:r>
      <w:r w:rsidRPr="00CA2975">
        <w:rPr>
          <w:rFonts w:ascii="Calibri" w:hAnsi="Calibri"/>
        </w:rPr>
        <w:t>/</w:t>
      </w:r>
      <w:r w:rsidRPr="00CA2975">
        <w:rPr>
          <w:rFonts w:ascii="Calibri" w:hAnsi="Calibri"/>
        </w:rPr>
        <w:t>或</w:t>
      </w:r>
      <w:r w:rsidRPr="00CA2975">
        <w:rPr>
          <w:rFonts w:ascii="Calibri" w:hAnsi="Calibri"/>
        </w:rPr>
        <w:t xml:space="preserve"> Windows Enterprise </w:t>
      </w:r>
      <w:r w:rsidRPr="00CA2975">
        <w:rPr>
          <w:rFonts w:ascii="Calibri" w:hAnsi="Calibri"/>
        </w:rPr>
        <w:t>的授權條款，也適用於客戶對軟體之使用</w:t>
      </w:r>
      <w:r w:rsidRPr="00CA2975">
        <w:rPr>
          <w:rFonts w:ascii="Calibri" w:hAnsi="Calibri"/>
        </w:rPr>
        <w:t xml:space="preserve"> (</w:t>
      </w:r>
      <w:r w:rsidRPr="00CA2975">
        <w:rPr>
          <w:rFonts w:ascii="Calibri" w:hAnsi="Calibri"/>
        </w:rPr>
        <w:t>無論客戶選擇使用的版本為目前可提供之版本或任何較早版本</w:t>
      </w:r>
      <w:r w:rsidRPr="00CA2975">
        <w:rPr>
          <w:rFonts w:ascii="Calibri" w:hAnsi="Calibri"/>
        </w:rPr>
        <w:t>)</w:t>
      </w:r>
      <w:r w:rsidRPr="00CA2975">
        <w:rPr>
          <w:rFonts w:ascii="Calibri" w:hAnsi="Calibri"/>
        </w:rPr>
        <w:t>。使用權會因版本而有所不同，所以客戶必須使用所取得軟體之發行版本。</w:t>
      </w:r>
      <w:r w:rsidRPr="00CA2975">
        <w:rPr>
          <w:rFonts w:ascii="Calibri" w:hAnsi="Calibri"/>
        </w:rPr>
        <w:t xml:space="preserve">Windows 8 </w:t>
      </w:r>
      <w:r w:rsidRPr="00CA2975">
        <w:rPr>
          <w:rFonts w:ascii="Calibri" w:hAnsi="Calibri"/>
        </w:rPr>
        <w:t>及</w:t>
      </w:r>
      <w:r w:rsidRPr="00CA2975">
        <w:rPr>
          <w:rFonts w:ascii="Calibri" w:hAnsi="Calibri"/>
        </w:rPr>
        <w:t xml:space="preserve"> 8.1 </w:t>
      </w:r>
      <w:r w:rsidRPr="00CA2975">
        <w:rPr>
          <w:rFonts w:ascii="Calibri" w:hAnsi="Calibri"/>
        </w:rPr>
        <w:t>企業版及專業版的合格作業系統，適用於</w:t>
      </w:r>
      <w:r w:rsidRPr="00CA2975">
        <w:rPr>
          <w:rFonts w:ascii="Calibri" w:hAnsi="Calibri"/>
        </w:rPr>
        <w:t xml:space="preserve"> Windows Enterprise </w:t>
      </w:r>
      <w:r w:rsidRPr="00CA2975">
        <w:rPr>
          <w:rFonts w:ascii="Calibri" w:hAnsi="Calibri"/>
        </w:rPr>
        <w:t>升級和</w:t>
      </w:r>
      <w:r w:rsidRPr="00CA2975">
        <w:rPr>
          <w:rFonts w:ascii="Calibri" w:hAnsi="Calibri"/>
        </w:rPr>
        <w:t xml:space="preserve"> Windows Professional </w:t>
      </w:r>
      <w:r w:rsidRPr="00CA2975">
        <w:rPr>
          <w:rFonts w:ascii="Calibri" w:hAnsi="Calibri"/>
        </w:rPr>
        <w:t>升級之沒有版本的使用權。</w:t>
      </w:r>
    </w:p>
    <w:p w:rsidR="00393D4F" w:rsidRPr="00CA2975" w:rsidRDefault="00393D4F" w:rsidP="00393D4F">
      <w:pPr>
        <w:pStyle w:val="ProductList-Body"/>
        <w:tabs>
          <w:tab w:val="clear" w:pos="158"/>
          <w:tab w:val="left" w:pos="180"/>
        </w:tabs>
        <w:ind w:left="180"/>
        <w:rPr>
          <w:rFonts w:ascii="Calibri" w:hAnsi="Calibri"/>
        </w:rPr>
      </w:pP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b/>
          <w:color w:val="00188F"/>
        </w:rPr>
        <w:t>授與使用</w:t>
      </w:r>
      <w:r w:rsidRPr="00CA2975">
        <w:rPr>
          <w:rFonts w:ascii="Calibri" w:hAnsi="Calibri"/>
          <w:b/>
          <w:color w:val="00188F"/>
        </w:rPr>
        <w:t xml:space="preserve"> Windows 8.1 </w:t>
      </w:r>
      <w:r w:rsidRPr="00CA2975">
        <w:rPr>
          <w:rFonts w:ascii="Calibri" w:hAnsi="Calibri"/>
          <w:b/>
          <w:color w:val="00188F"/>
        </w:rPr>
        <w:t>專業版替代</w:t>
      </w:r>
      <w:r w:rsidRPr="00CA2975">
        <w:rPr>
          <w:rFonts w:ascii="Calibri" w:hAnsi="Calibri"/>
          <w:b/>
          <w:color w:val="00188F"/>
        </w:rPr>
        <w:t xml:space="preserve"> Windows 8 </w:t>
      </w:r>
      <w:r w:rsidRPr="00CA2975">
        <w:rPr>
          <w:rFonts w:ascii="Calibri" w:hAnsi="Calibri"/>
          <w:b/>
          <w:color w:val="00188F"/>
        </w:rPr>
        <w:t>專業版</w:t>
      </w:r>
    </w:p>
    <w:p w:rsidR="00393D4F" w:rsidRPr="00CA2975" w:rsidRDefault="00393D4F" w:rsidP="00393D4F">
      <w:pPr>
        <w:pStyle w:val="ProductList-Body"/>
        <w:ind w:left="180"/>
        <w:rPr>
          <w:rFonts w:ascii="Calibri" w:hAnsi="Calibri"/>
        </w:rPr>
      </w:pPr>
      <w:r w:rsidRPr="00CA2975">
        <w:rPr>
          <w:rFonts w:ascii="Calibri" w:hAnsi="Calibri"/>
        </w:rPr>
        <w:t>具備</w:t>
      </w:r>
      <w:r w:rsidRPr="00CA2975">
        <w:rPr>
          <w:rFonts w:ascii="Calibri" w:hAnsi="Calibri"/>
        </w:rPr>
        <w:t xml:space="preserve"> Windows 8 </w:t>
      </w:r>
      <w:r w:rsidRPr="00CA2975">
        <w:rPr>
          <w:rFonts w:ascii="Calibri" w:hAnsi="Calibri"/>
        </w:rPr>
        <w:t>專業版授權之大量授權客戶可享有</w:t>
      </w:r>
      <w:r w:rsidRPr="00CA2975">
        <w:rPr>
          <w:rFonts w:ascii="Calibri" w:hAnsi="Calibri"/>
        </w:rPr>
        <w:t xml:space="preserve"> Windows 8.1 </w:t>
      </w:r>
      <w:r w:rsidRPr="00CA2975">
        <w:rPr>
          <w:rFonts w:ascii="Calibri" w:hAnsi="Calibri"/>
        </w:rPr>
        <w:t>專業版授權，即使</w:t>
      </w:r>
      <w:r w:rsidRPr="00CA2975">
        <w:rPr>
          <w:rFonts w:ascii="Calibri" w:hAnsi="Calibri"/>
        </w:rPr>
        <w:t xml:space="preserve"> Windows </w:t>
      </w:r>
      <w:r w:rsidRPr="00CA2975">
        <w:rPr>
          <w:rFonts w:ascii="Calibri" w:hAnsi="Calibri"/>
        </w:rPr>
        <w:t>桌面作業系統之</w:t>
      </w:r>
      <w:r w:rsidRPr="00CA2975">
        <w:rPr>
          <w:rFonts w:ascii="Calibri" w:hAnsi="Calibri"/>
        </w:rPr>
        <w:t xml:space="preserve"> SA </w:t>
      </w:r>
      <w:r w:rsidRPr="00CA2975">
        <w:rPr>
          <w:rFonts w:ascii="Calibri" w:hAnsi="Calibri"/>
        </w:rPr>
        <w:t>在</w:t>
      </w:r>
      <w:r w:rsidRPr="00CA2975">
        <w:rPr>
          <w:rFonts w:ascii="Calibri" w:hAnsi="Calibri"/>
        </w:rPr>
        <w:t xml:space="preserve"> Windows 8.1 </w:t>
      </w:r>
      <w:r w:rsidRPr="00CA2975">
        <w:rPr>
          <w:rFonts w:ascii="Calibri" w:hAnsi="Calibri"/>
        </w:rPr>
        <w:t>專業版發行之前便已屆滿亦同。這並不適用於</w:t>
      </w:r>
      <w:r w:rsidRPr="00CA2975">
        <w:rPr>
          <w:rFonts w:ascii="Calibri" w:hAnsi="Calibri"/>
        </w:rPr>
        <w:t xml:space="preserve"> Windows 8 </w:t>
      </w:r>
      <w:r w:rsidRPr="00CA2975">
        <w:rPr>
          <w:rFonts w:ascii="Calibri" w:hAnsi="Calibri"/>
        </w:rPr>
        <w:t>企業版；　貴用戶必須具備有效之</w:t>
      </w:r>
      <w:r w:rsidRPr="00CA2975">
        <w:rPr>
          <w:rFonts w:ascii="Calibri" w:hAnsi="Calibri"/>
        </w:rPr>
        <w:t xml:space="preserve"> Windows </w:t>
      </w:r>
      <w:r w:rsidRPr="00CA2975">
        <w:rPr>
          <w:rFonts w:ascii="Calibri" w:hAnsi="Calibri"/>
        </w:rPr>
        <w:t>桌面作業系統</w:t>
      </w:r>
      <w:r w:rsidRPr="00CA2975">
        <w:rPr>
          <w:rFonts w:ascii="Calibri" w:hAnsi="Calibri"/>
        </w:rPr>
        <w:t xml:space="preserve"> SA </w:t>
      </w:r>
      <w:r w:rsidRPr="00CA2975">
        <w:rPr>
          <w:rFonts w:ascii="Calibri" w:hAnsi="Calibri"/>
        </w:rPr>
        <w:t>才有權利使用</w:t>
      </w:r>
      <w:r w:rsidRPr="00CA2975">
        <w:rPr>
          <w:rFonts w:ascii="Calibri" w:hAnsi="Calibri"/>
        </w:rPr>
        <w:t xml:space="preserve"> Windows 8.1 </w:t>
      </w:r>
      <w:r w:rsidRPr="00CA2975">
        <w:rPr>
          <w:rFonts w:ascii="Calibri" w:hAnsi="Calibri"/>
        </w:rPr>
        <w:t>企業版。</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合格作業系統</w:t>
      </w:r>
      <w:r w:rsidRPr="00CA2975">
        <w:rPr>
          <w:rFonts w:ascii="Calibri" w:hAnsi="Calibri"/>
          <w:b/>
          <w:color w:val="00188F"/>
        </w:rPr>
        <w:t xml:space="preserve"> (OS)</w:t>
      </w:r>
    </w:p>
    <w:p w:rsidR="00393D4F" w:rsidRPr="00CA2975" w:rsidRDefault="00393D4F" w:rsidP="00393D4F">
      <w:pPr>
        <w:pStyle w:val="ProductList-Body"/>
        <w:ind w:left="180"/>
        <w:rPr>
          <w:rFonts w:ascii="Calibri" w:hAnsi="Calibri"/>
          <w:highlight w:val="yellow"/>
        </w:rPr>
      </w:pPr>
      <w:r w:rsidRPr="00CA2975">
        <w:rPr>
          <w:rFonts w:ascii="Calibri" w:hAnsi="Calibri"/>
        </w:rPr>
        <w:t>具備大量授權合約之客戶得訂購</w:t>
      </w:r>
      <w:r w:rsidRPr="00CA2975">
        <w:rPr>
          <w:rFonts w:ascii="Calibri" w:hAnsi="Calibri"/>
        </w:rPr>
        <w:t xml:space="preserve"> Windows 8.1 </w:t>
      </w:r>
      <w:r w:rsidRPr="00CA2975">
        <w:rPr>
          <w:rFonts w:ascii="Calibri" w:hAnsi="Calibri"/>
        </w:rPr>
        <w:t>專業版及</w:t>
      </w:r>
      <w:r w:rsidRPr="00CA2975">
        <w:rPr>
          <w:rFonts w:ascii="Calibri" w:hAnsi="Calibri"/>
        </w:rPr>
        <w:t>/</w:t>
      </w:r>
      <w:r w:rsidRPr="00CA2975">
        <w:rPr>
          <w:rFonts w:ascii="Calibri" w:hAnsi="Calibri"/>
        </w:rPr>
        <w:t>或</w:t>
      </w:r>
      <w:r w:rsidRPr="00CA2975">
        <w:rPr>
          <w:rFonts w:ascii="Calibri" w:hAnsi="Calibri"/>
        </w:rPr>
        <w:t xml:space="preserve"> Windows 8.1 </w:t>
      </w:r>
      <w:r w:rsidRPr="00CA2975">
        <w:rPr>
          <w:rFonts w:ascii="Calibri" w:hAnsi="Calibri"/>
        </w:rPr>
        <w:t>企業版之桌面作業系統升級使用權。授與之桌面作業系統使用權僅為升級使用權。不提供完整的桌面作業系統使用權。因此，客戶取得並用它來執行</w:t>
      </w:r>
      <w:r w:rsidRPr="00CA2975">
        <w:rPr>
          <w:rFonts w:ascii="Calibri" w:hAnsi="Calibri"/>
        </w:rPr>
        <w:t xml:space="preserve"> Windows 8.1 </w:t>
      </w:r>
      <w:r w:rsidRPr="00CA2975">
        <w:rPr>
          <w:rFonts w:ascii="Calibri" w:hAnsi="Calibri"/>
        </w:rPr>
        <w:t>專業版升級</w:t>
      </w:r>
      <w:r w:rsidRPr="00CA2975">
        <w:rPr>
          <w:rFonts w:ascii="Calibri" w:hAnsi="Calibri"/>
        </w:rPr>
        <w:t xml:space="preserve"> (</w:t>
      </w:r>
      <w:r w:rsidRPr="00CA2975">
        <w:rPr>
          <w:rFonts w:ascii="Calibri" w:hAnsi="Calibri"/>
        </w:rPr>
        <w:t>若依客戶之方案可取得的話</w:t>
      </w:r>
      <w:r w:rsidRPr="00CA2975">
        <w:rPr>
          <w:rFonts w:ascii="Calibri" w:hAnsi="Calibri"/>
        </w:rPr>
        <w:t xml:space="preserve">) </w:t>
      </w:r>
      <w:r w:rsidRPr="00CA2975">
        <w:rPr>
          <w:rFonts w:ascii="Calibri" w:hAnsi="Calibri"/>
        </w:rPr>
        <w:t>或</w:t>
      </w:r>
      <w:r w:rsidRPr="00CA2975">
        <w:rPr>
          <w:rFonts w:ascii="Calibri" w:hAnsi="Calibri"/>
        </w:rPr>
        <w:t xml:space="preserve"> Windows 8.1 </w:t>
      </w:r>
      <w:r w:rsidRPr="00CA2975">
        <w:rPr>
          <w:rFonts w:ascii="Calibri" w:hAnsi="Calibri"/>
        </w:rPr>
        <w:t>企業版升級之每個裝置，皆須經授權始得執行以下所載明之其中一項合格</w:t>
      </w:r>
      <w:r w:rsidRPr="00CA2975">
        <w:rPr>
          <w:rFonts w:ascii="Calibri" w:hAnsi="Calibri"/>
        </w:rPr>
        <w:t xml:space="preserve"> OS</w:t>
      </w:r>
      <w:r w:rsidRPr="00CA2975">
        <w:rPr>
          <w:rFonts w:ascii="Calibri" w:hAnsi="Calibri"/>
        </w:rPr>
        <w:t>。依方案類型區分之合格</w:t>
      </w:r>
      <w:r w:rsidRPr="00CA2975">
        <w:rPr>
          <w:rFonts w:ascii="Calibri" w:hAnsi="Calibri"/>
        </w:rPr>
        <w:t xml:space="preserve"> OS</w:t>
      </w:r>
      <w:r w:rsidRPr="00CA2975">
        <w:rPr>
          <w:rFonts w:ascii="Calibri" w:hAnsi="Calibri"/>
        </w:rPr>
        <w:t>：</w:t>
      </w:r>
    </w:p>
    <w:p w:rsidR="00393D4F" w:rsidRPr="00CA2975" w:rsidRDefault="00393D4F" w:rsidP="00393D4F">
      <w:pPr>
        <w:pStyle w:val="ProductList-Body"/>
        <w:shd w:val="clear" w:color="auto" w:fill="FFFFFF" w:themeFill="background1"/>
        <w:rPr>
          <w:rFonts w:ascii="Calibri" w:hAnsi="Calibri"/>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426"/>
        <w:gridCol w:w="1240"/>
      </w:tblGrid>
      <w:tr w:rsidR="00393D4F" w:rsidRPr="00CA2975" w:rsidTr="0013676A">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393D4F" w:rsidRPr="00CA2975" w:rsidRDefault="00393D4F" w:rsidP="00526644">
            <w:pPr>
              <w:pStyle w:val="ProductList-Body"/>
              <w:spacing w:before="20" w:after="20"/>
              <w:ind w:left="90"/>
              <w:rPr>
                <w:rFonts w:ascii="Calibri" w:hAnsi="Calibri"/>
                <w:color w:val="FFFFFF" w:themeColor="background1"/>
              </w:rPr>
            </w:pPr>
            <w:r w:rsidRPr="00CA2975">
              <w:rPr>
                <w:rFonts w:ascii="Calibri" w:hAnsi="Calibri"/>
                <w:color w:val="FFFFFF" w:themeColor="background1"/>
              </w:rPr>
              <w:t>合格作業系統</w:t>
            </w:r>
          </w:p>
        </w:tc>
        <w:tc>
          <w:tcPr>
            <w:tcW w:w="1332"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rsidR="00393D4F" w:rsidRPr="00CA2975" w:rsidRDefault="00393D4F" w:rsidP="00526644">
            <w:pPr>
              <w:pStyle w:val="ProductList-Body"/>
              <w:spacing w:before="20" w:after="20"/>
              <w:rPr>
                <w:rFonts w:ascii="Calibri" w:hAnsi="Calibri"/>
                <w:color w:val="FFFFFF" w:themeColor="background1"/>
                <w:sz w:val="16"/>
              </w:rPr>
            </w:pPr>
            <w:r w:rsidRPr="00CA2975">
              <w:rPr>
                <w:rFonts w:ascii="Calibri" w:hAnsi="Calibri"/>
                <w:color w:val="FFFFFF" w:themeColor="background1"/>
                <w:sz w:val="16"/>
              </w:rPr>
              <w:t>新</w:t>
            </w:r>
            <w:r w:rsidRPr="00CA2975">
              <w:rPr>
                <w:rFonts w:ascii="Calibri" w:hAnsi="Calibri"/>
                <w:color w:val="FFFFFF" w:themeColor="background1"/>
                <w:sz w:val="16"/>
              </w:rPr>
              <w:t xml:space="preserve"> EA/OV-OW</w:t>
            </w:r>
          </w:p>
        </w:tc>
        <w:tc>
          <w:tcPr>
            <w:tcW w:w="1333"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rsidR="00393D4F" w:rsidRPr="00CA2975" w:rsidRDefault="00393D4F" w:rsidP="00526644">
            <w:pPr>
              <w:pStyle w:val="ProductList-Body"/>
              <w:spacing w:before="20" w:after="20"/>
              <w:rPr>
                <w:rFonts w:ascii="Calibri" w:hAnsi="Calibri"/>
                <w:color w:val="FFFFFF" w:themeColor="background1"/>
                <w:sz w:val="16"/>
              </w:rPr>
            </w:pPr>
            <w:r w:rsidRPr="00CA2975">
              <w:rPr>
                <w:rFonts w:ascii="Calibri" w:hAnsi="Calibri"/>
                <w:color w:val="FFFFFF" w:themeColor="background1"/>
                <w:sz w:val="16"/>
              </w:rPr>
              <w:t>現有</w:t>
            </w:r>
            <w:r w:rsidRPr="00CA2975">
              <w:rPr>
                <w:rFonts w:ascii="Calibri" w:hAnsi="Calibri"/>
                <w:color w:val="FFFFFF" w:themeColor="background1"/>
                <w:sz w:val="16"/>
              </w:rPr>
              <w:t xml:space="preserve"> </w:t>
            </w:r>
            <w:r w:rsidR="0013676A">
              <w:rPr>
                <w:rFonts w:ascii="Calibri" w:hAnsi="Calibri"/>
                <w:color w:val="FFFFFF" w:themeColor="background1"/>
                <w:sz w:val="16"/>
                <w:lang w:val="en-US"/>
              </w:rPr>
              <w:br/>
            </w:r>
            <w:r w:rsidRPr="00CA2975">
              <w:rPr>
                <w:rFonts w:ascii="Calibri" w:hAnsi="Calibri"/>
                <w:color w:val="FFFFFF" w:themeColor="background1"/>
                <w:sz w:val="16"/>
              </w:rPr>
              <w:t>EA/OV-OW*</w:t>
            </w:r>
          </w:p>
        </w:tc>
        <w:tc>
          <w:tcPr>
            <w:tcW w:w="1333"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rsidR="00393D4F" w:rsidRPr="00CA2975" w:rsidRDefault="00393D4F" w:rsidP="00770F11">
            <w:pPr>
              <w:pStyle w:val="ProductList-Body"/>
              <w:spacing w:before="20" w:after="20"/>
              <w:ind w:left="41" w:right="-74"/>
              <w:rPr>
                <w:rFonts w:ascii="Calibri" w:hAnsi="Calibri"/>
                <w:color w:val="FFFFFF" w:themeColor="background1"/>
                <w:sz w:val="16"/>
              </w:rPr>
            </w:pPr>
            <w:r w:rsidRPr="00CA2975">
              <w:rPr>
                <w:rFonts w:ascii="Calibri" w:hAnsi="Calibri"/>
                <w:color w:val="FFFFFF" w:themeColor="background1"/>
                <w:sz w:val="16"/>
              </w:rPr>
              <w:t xml:space="preserve">Select </w:t>
            </w:r>
            <w:r w:rsidRPr="00CA2975">
              <w:rPr>
                <w:rFonts w:ascii="Calibri" w:hAnsi="Calibri"/>
                <w:color w:val="FFFFFF" w:themeColor="background1"/>
                <w:sz w:val="16"/>
              </w:rPr>
              <w:t>及</w:t>
            </w:r>
            <w:r w:rsidRPr="00CA2975">
              <w:rPr>
                <w:rFonts w:ascii="Calibri" w:hAnsi="Calibri"/>
                <w:color w:val="FFFFFF" w:themeColor="background1"/>
                <w:sz w:val="16"/>
              </w:rPr>
              <w:t xml:space="preserve"> MPSA</w:t>
            </w:r>
            <w:r w:rsidRPr="00CA2975">
              <w:rPr>
                <w:rFonts w:ascii="Calibri" w:hAnsi="Calibri"/>
                <w:color w:val="FFFFFF" w:themeColor="background1"/>
                <w:sz w:val="16"/>
              </w:rPr>
              <w:br/>
              <w:t>(</w:t>
            </w:r>
            <w:r w:rsidRPr="00CA2975">
              <w:rPr>
                <w:rFonts w:ascii="Calibri" w:hAnsi="Calibri"/>
                <w:color w:val="FFFFFF" w:themeColor="background1"/>
                <w:sz w:val="16"/>
              </w:rPr>
              <w:t>除</w:t>
            </w:r>
            <w:r w:rsidRPr="00CA2975">
              <w:rPr>
                <w:rFonts w:ascii="Calibri" w:hAnsi="Calibri"/>
                <w:color w:val="FFFFFF" w:themeColor="background1"/>
                <w:sz w:val="16"/>
              </w:rPr>
              <w:t xml:space="preserve"> Academic </w:t>
            </w:r>
            <w:r w:rsidRPr="00CA2975">
              <w:rPr>
                <w:rFonts w:ascii="Calibri" w:hAnsi="Calibri"/>
                <w:color w:val="FFFFFF" w:themeColor="background1"/>
                <w:sz w:val="16"/>
              </w:rPr>
              <w:t>外之所有客戶</w:t>
            </w:r>
            <w:r w:rsidRPr="00CA2975">
              <w:rPr>
                <w:rFonts w:ascii="Calibri" w:hAnsi="Calibri"/>
                <w:color w:val="FFFFFF" w:themeColor="background1"/>
                <w:sz w:val="16"/>
              </w:rPr>
              <w:t>)</w:t>
            </w:r>
          </w:p>
        </w:tc>
        <w:tc>
          <w:tcPr>
            <w:tcW w:w="1426"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rsidR="00393D4F" w:rsidRPr="00CA2975" w:rsidRDefault="00393D4F" w:rsidP="00770F11">
            <w:pPr>
              <w:pStyle w:val="ProductList-Body"/>
              <w:spacing w:before="20" w:after="20"/>
              <w:ind w:left="41" w:right="-74"/>
              <w:rPr>
                <w:rFonts w:ascii="Calibri" w:hAnsi="Calibri"/>
                <w:color w:val="FFFFFF" w:themeColor="background1"/>
                <w:sz w:val="16"/>
              </w:rPr>
            </w:pPr>
            <w:r w:rsidRPr="00CA2975">
              <w:rPr>
                <w:rFonts w:ascii="Calibri" w:hAnsi="Calibri"/>
                <w:color w:val="FFFFFF" w:themeColor="background1"/>
                <w:sz w:val="16"/>
              </w:rPr>
              <w:t>Open (</w:t>
            </w:r>
            <w:r w:rsidRPr="00CA2975">
              <w:rPr>
                <w:rFonts w:ascii="Calibri" w:hAnsi="Calibri"/>
                <w:color w:val="FFFFFF" w:themeColor="background1"/>
                <w:sz w:val="16"/>
              </w:rPr>
              <w:t>除</w:t>
            </w:r>
            <w:r w:rsidRPr="00CA2975">
              <w:rPr>
                <w:rFonts w:ascii="Calibri" w:hAnsi="Calibri"/>
                <w:color w:val="FFFFFF" w:themeColor="background1"/>
                <w:sz w:val="16"/>
              </w:rPr>
              <w:t xml:space="preserve"> Academic &amp; Charity &amp; OV-WW </w:t>
            </w:r>
            <w:r w:rsidRPr="00CA2975">
              <w:rPr>
                <w:rFonts w:ascii="Calibri" w:hAnsi="Calibri"/>
                <w:color w:val="FFFFFF" w:themeColor="background1"/>
                <w:sz w:val="16"/>
              </w:rPr>
              <w:t>外之所有客戶</w:t>
            </w:r>
            <w:r w:rsidRPr="00CA2975">
              <w:rPr>
                <w:rFonts w:ascii="Calibri" w:hAnsi="Calibri"/>
                <w:color w:val="FFFFFF" w:themeColor="background1"/>
                <w:sz w:val="16"/>
              </w:rPr>
              <w:t>)</w:t>
            </w:r>
          </w:p>
        </w:tc>
        <w:tc>
          <w:tcPr>
            <w:tcW w:w="1240"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rsidR="00393D4F" w:rsidRPr="00CA2975" w:rsidRDefault="00393D4F" w:rsidP="00526644">
            <w:pPr>
              <w:pStyle w:val="ProductList-Body"/>
              <w:spacing w:before="20" w:after="20"/>
              <w:rPr>
                <w:rFonts w:ascii="Calibri" w:hAnsi="Calibri"/>
                <w:color w:val="FFFFFF" w:themeColor="background1"/>
                <w:sz w:val="16"/>
              </w:rPr>
            </w:pPr>
            <w:r w:rsidRPr="00CA2975">
              <w:rPr>
                <w:rFonts w:ascii="Calibri" w:hAnsi="Calibri"/>
                <w:color w:val="FFFFFF" w:themeColor="background1"/>
                <w:sz w:val="16"/>
              </w:rPr>
              <w:t>Academic &amp; Charity</w:t>
            </w:r>
          </w:p>
        </w:tc>
      </w:tr>
      <w:tr w:rsidR="00393D4F" w:rsidRPr="004E1744" w:rsidTr="00526644">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393D4F" w:rsidRPr="004E1744" w:rsidRDefault="00393D4F" w:rsidP="00526644">
            <w:pPr>
              <w:pStyle w:val="ProductList-Body"/>
              <w:rPr>
                <w:rFonts w:ascii="Calibri" w:hAnsi="Calibri"/>
                <w:b/>
                <w:lang w:val="en-US"/>
              </w:rPr>
            </w:pPr>
            <w:r w:rsidRPr="004E1744">
              <w:rPr>
                <w:rFonts w:ascii="Calibri" w:hAnsi="Calibri"/>
                <w:b/>
                <w:lang w:val="en-US"/>
              </w:rPr>
              <w:t xml:space="preserve">Windows 8 </w:t>
            </w:r>
            <w:r w:rsidRPr="00CA2975">
              <w:rPr>
                <w:rFonts w:ascii="Calibri" w:hAnsi="Calibri"/>
                <w:b/>
              </w:rPr>
              <w:t>和</w:t>
            </w:r>
            <w:r w:rsidRPr="004E1744">
              <w:rPr>
                <w:rFonts w:ascii="Calibri" w:hAnsi="Calibri"/>
                <w:b/>
                <w:lang w:val="en-US"/>
              </w:rPr>
              <w:t xml:space="preserve"> Windows 8.1 (32 </w:t>
            </w:r>
            <w:r w:rsidRPr="00CA2975">
              <w:rPr>
                <w:rFonts w:ascii="Calibri" w:hAnsi="Calibri"/>
                <w:b/>
              </w:rPr>
              <w:t>位元或</w:t>
            </w:r>
            <w:r w:rsidRPr="004E1744">
              <w:rPr>
                <w:rFonts w:ascii="Calibri" w:hAnsi="Calibri"/>
                <w:b/>
                <w:lang w:val="en-US"/>
              </w:rPr>
              <w:t xml:space="preserve"> 64 </w:t>
            </w:r>
            <w:r w:rsidRPr="00CA2975">
              <w:rPr>
                <w:rFonts w:ascii="Calibri" w:hAnsi="Calibri"/>
                <w:b/>
              </w:rPr>
              <w:t>位元</w:t>
            </w:r>
            <w:r w:rsidRPr="004E1744">
              <w:rPr>
                <w:rFonts w:ascii="Calibri" w:hAnsi="Calibri"/>
                <w:b/>
                <w:lang w:val="en-US"/>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ind w:left="162"/>
              <w:rPr>
                <w:rFonts w:ascii="Calibri" w:hAnsi="Calibri"/>
              </w:rPr>
            </w:pPr>
            <w:r w:rsidRPr="00CA2975">
              <w:rPr>
                <w:rFonts w:ascii="Calibri" w:hAnsi="Calibri"/>
              </w:rPr>
              <w:t>Enterprise (N</w:t>
            </w:r>
            <w:r w:rsidRPr="00CA2975">
              <w:rPr>
                <w:rFonts w:ascii="Calibri" w:hAnsi="Calibri"/>
              </w:rPr>
              <w:t>、</w:t>
            </w:r>
            <w:r w:rsidRPr="00CA2975">
              <w:rPr>
                <w:rFonts w:ascii="Calibri" w:hAnsi="Calibri"/>
              </w:rPr>
              <w:t>K</w:t>
            </w:r>
            <w:r w:rsidRPr="00CA2975">
              <w:rPr>
                <w:rFonts w:ascii="Calibri" w:hAnsi="Calibri"/>
              </w:rPr>
              <w:t>、</w:t>
            </w:r>
            <w:r w:rsidRPr="00CA2975">
              <w:rPr>
                <w:rFonts w:ascii="Calibri"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BE037B">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BE037B">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BE037B">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ind w:left="162"/>
              <w:rPr>
                <w:rFonts w:ascii="Calibri" w:hAnsi="Calibri"/>
              </w:rPr>
            </w:pPr>
            <w:r w:rsidRPr="00CA2975">
              <w:rPr>
                <w:rFonts w:ascii="Calibri" w:hAnsi="Calibri"/>
              </w:rPr>
              <w:t>專業版</w:t>
            </w:r>
            <w:r w:rsidRPr="00CA2975">
              <w:rPr>
                <w:rFonts w:ascii="Calibri" w:hAnsi="Calibri"/>
              </w:rPr>
              <w:t xml:space="preserve"> (N</w:t>
            </w:r>
            <w:r w:rsidRPr="00CA2975">
              <w:rPr>
                <w:rFonts w:ascii="Calibri" w:hAnsi="Calibri"/>
              </w:rPr>
              <w:t>、</w:t>
            </w:r>
            <w:r w:rsidRPr="00CA2975">
              <w:rPr>
                <w:rFonts w:ascii="Calibri" w:hAnsi="Calibri"/>
              </w:rPr>
              <w:t>K</w:t>
            </w:r>
            <w:r w:rsidRPr="00CA2975">
              <w:rPr>
                <w:rFonts w:ascii="Calibri" w:hAnsi="Calibri"/>
              </w:rPr>
              <w:t>、</w:t>
            </w:r>
            <w:r w:rsidRPr="00CA2975">
              <w:rPr>
                <w:rFonts w:ascii="Calibri" w:hAnsi="Calibri"/>
              </w:rPr>
              <w:t>KN</w:t>
            </w:r>
            <w:r w:rsidRPr="00CA2975">
              <w:rPr>
                <w:rFonts w:ascii="Calibri" w:hAnsi="Calibri"/>
              </w:rPr>
              <w:t>、無磁碟</w:t>
            </w:r>
            <w:r w:rsidRPr="00CA2975">
              <w:rPr>
                <w:rFonts w:ascii="Calibri"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BE037B">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BE037B">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BE037B">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ind w:left="162"/>
              <w:rPr>
                <w:rFonts w:ascii="Calibri" w:hAnsi="Calibri"/>
              </w:rPr>
            </w:pPr>
            <w:r w:rsidRPr="00CA2975">
              <w:rPr>
                <w:rFonts w:ascii="Calibri" w:hAnsi="Calibri"/>
              </w:rPr>
              <w:t xml:space="preserve">Windows 8 </w:t>
            </w:r>
            <w:r w:rsidRPr="00CA2975">
              <w:rPr>
                <w:rFonts w:ascii="Calibri" w:hAnsi="Calibri"/>
              </w:rPr>
              <w:t>和</w:t>
            </w:r>
            <w:r w:rsidRPr="00CA2975">
              <w:rPr>
                <w:rFonts w:ascii="Calibri"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4A6CAA" w:rsidRDefault="00770F11" w:rsidP="00D62453">
            <w:pPr>
              <w:pStyle w:val="ProductList-Body"/>
              <w:jc w:val="center"/>
              <w:rPr>
                <w:caps/>
              </w:rPr>
            </w:pPr>
            <w:r w:rsidRPr="00684DE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ind w:left="162"/>
              <w:rPr>
                <w:rFonts w:ascii="Calibri" w:hAnsi="Calibri"/>
              </w:rPr>
            </w:pPr>
            <w:r w:rsidRPr="00CA2975">
              <w:rPr>
                <w:rFonts w:ascii="Calibri" w:hAnsi="Calibri"/>
              </w:rPr>
              <w:t xml:space="preserve">Windows 8 </w:t>
            </w:r>
            <w:r w:rsidRPr="00CA2975">
              <w:rPr>
                <w:rFonts w:ascii="Calibri" w:hAnsi="Calibri"/>
              </w:rPr>
              <w:t>和</w:t>
            </w:r>
            <w:r w:rsidRPr="00CA2975">
              <w:rPr>
                <w:rFonts w:ascii="Calibri" w:hAnsi="Calibri"/>
              </w:rPr>
              <w:t xml:space="preserve"> Windows 8.1 </w:t>
            </w:r>
            <w:r w:rsidRPr="00CA2975">
              <w:rPr>
                <w:rFonts w:ascii="Calibri" w:hAnsi="Calibri"/>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9F282C" w:rsidRDefault="00770F11" w:rsidP="00D62453">
            <w:pPr>
              <w:pStyle w:val="ProductList-Body"/>
              <w:jc w:val="center"/>
              <w:rPr>
                <w:caps/>
              </w:rPr>
            </w:pPr>
            <w:r w:rsidRPr="00684DE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ind w:left="162"/>
              <w:rPr>
                <w:rFonts w:ascii="Calibri" w:hAnsi="Calibri"/>
              </w:rPr>
            </w:pPr>
            <w:r w:rsidRPr="00CA2975">
              <w:rPr>
                <w:rFonts w:ascii="Calibri" w:hAnsi="Calibri"/>
              </w:rPr>
              <w:t xml:space="preserve">Windows 8.1 </w:t>
            </w:r>
            <w:r w:rsidRPr="00CA2975">
              <w:rPr>
                <w:rFonts w:ascii="Calibri" w:hAnsi="Calibri"/>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9F282C" w:rsidRDefault="00770F11" w:rsidP="00D62453">
            <w:pPr>
              <w:pStyle w:val="ProductList-Body"/>
              <w:jc w:val="center"/>
              <w:rPr>
                <w:caps/>
              </w:rPr>
            </w:pPr>
            <w:r w:rsidRPr="00684DE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ind w:left="162"/>
              <w:rPr>
                <w:rFonts w:ascii="Calibri" w:hAnsi="Calibri"/>
              </w:rPr>
            </w:pPr>
            <w:r w:rsidRPr="00CA2975">
              <w:rPr>
                <w:rFonts w:ascii="Calibri" w:hAnsi="Calibri"/>
              </w:rPr>
              <w:t>Windows 8.1 (</w:t>
            </w:r>
            <w:r w:rsidRPr="00CA2975">
              <w:rPr>
                <w:rFonts w:ascii="Calibri" w:hAnsi="Calibri"/>
              </w:rPr>
              <w:t>含</w:t>
            </w:r>
            <w:r w:rsidRPr="00CA2975">
              <w:rPr>
                <w:rFonts w:ascii="Calibri" w:hAnsi="Calibri"/>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tcPr>
          <w:p w:rsidR="00770F11" w:rsidRPr="009F282C" w:rsidRDefault="00770F11" w:rsidP="00D62453">
            <w:pPr>
              <w:pStyle w:val="ProductList-Body"/>
              <w:jc w:val="center"/>
              <w:rPr>
                <w:caps/>
              </w:rPr>
            </w:pPr>
            <w:r w:rsidRPr="00684DE1">
              <w:rPr>
                <w:rFonts w:ascii="Wingdings" w:hAnsi="Wingdings" w:cs="Wingdings"/>
                <w:sz w:val="20"/>
                <w:szCs w:val="20"/>
              </w:rPr>
              <w:t></w:t>
            </w:r>
          </w:p>
        </w:tc>
      </w:tr>
      <w:tr w:rsidR="00393D4F" w:rsidRPr="00CA2975" w:rsidTr="00526644">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393D4F" w:rsidRPr="00CA2975" w:rsidRDefault="00393D4F" w:rsidP="00526644">
            <w:pPr>
              <w:pStyle w:val="ProductList-Body"/>
              <w:rPr>
                <w:rFonts w:ascii="Calibri" w:hAnsi="Calibri"/>
                <w:b/>
                <w:caps/>
              </w:rPr>
            </w:pPr>
            <w:r w:rsidRPr="00CA2975">
              <w:rPr>
                <w:rFonts w:ascii="Calibri" w:hAnsi="Calibri"/>
                <w:b/>
              </w:rPr>
              <w:t xml:space="preserve">Windows 7 (32 </w:t>
            </w:r>
            <w:r w:rsidRPr="00CA2975">
              <w:rPr>
                <w:rFonts w:ascii="Calibri" w:hAnsi="Calibri"/>
                <w:b/>
              </w:rPr>
              <w:t>位元或</w:t>
            </w:r>
            <w:r w:rsidRPr="00CA2975">
              <w:rPr>
                <w:rFonts w:ascii="Calibri" w:hAnsi="Calibri"/>
                <w:b/>
              </w:rPr>
              <w:t xml:space="preserve"> 64 </w:t>
            </w:r>
            <w:r w:rsidRPr="00CA2975">
              <w:rPr>
                <w:rFonts w:ascii="Calibri" w:hAnsi="Calibri"/>
                <w:b/>
              </w:rPr>
              <w:t>位元</w:t>
            </w:r>
            <w:r w:rsidRPr="00CA2975">
              <w:rPr>
                <w:rFonts w:ascii="Calibri" w:hAnsi="Calibri"/>
                <w:b/>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Enterprise (N</w:t>
            </w:r>
            <w:r w:rsidRPr="00CA2975">
              <w:rPr>
                <w:rFonts w:ascii="Calibri" w:hAnsi="Calibri"/>
              </w:rPr>
              <w:t>、</w:t>
            </w:r>
            <w:r w:rsidRPr="00CA2975">
              <w:rPr>
                <w:rFonts w:ascii="Calibri" w:hAnsi="Calibri"/>
              </w:rPr>
              <w:t>K</w:t>
            </w:r>
            <w:r w:rsidRPr="00CA2975">
              <w:rPr>
                <w:rFonts w:ascii="Calibri" w:hAnsi="Calibri"/>
              </w:rPr>
              <w:t>、</w:t>
            </w:r>
            <w:r w:rsidRPr="00CA2975">
              <w:rPr>
                <w:rFonts w:ascii="Calibri"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Professional (N</w:t>
            </w:r>
            <w:r w:rsidRPr="00CA2975">
              <w:rPr>
                <w:rFonts w:ascii="Calibri" w:hAnsi="Calibri"/>
              </w:rPr>
              <w:t>、</w:t>
            </w:r>
            <w:r w:rsidRPr="00CA2975">
              <w:rPr>
                <w:rFonts w:ascii="Calibri" w:hAnsi="Calibri"/>
              </w:rPr>
              <w:t>K</w:t>
            </w:r>
            <w:r w:rsidRPr="00CA2975">
              <w:rPr>
                <w:rFonts w:ascii="Calibri" w:hAnsi="Calibri"/>
              </w:rPr>
              <w:t>、</w:t>
            </w:r>
            <w:r w:rsidRPr="00CA2975">
              <w:rPr>
                <w:rFonts w:ascii="Calibri" w:hAnsi="Calibri"/>
              </w:rPr>
              <w:t>KN</w:t>
            </w:r>
            <w:r w:rsidRPr="00CA2975">
              <w:rPr>
                <w:rFonts w:ascii="Calibri" w:hAnsi="Calibri"/>
              </w:rPr>
              <w:t>、無磁碟</w:t>
            </w:r>
            <w:r w:rsidRPr="00CA2975">
              <w:rPr>
                <w:rFonts w:ascii="Calibri"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393D4F" w:rsidRPr="00CA2975" w:rsidTr="00526644">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393D4F" w:rsidRPr="00CA2975" w:rsidRDefault="00393D4F" w:rsidP="00526644">
            <w:pPr>
              <w:pStyle w:val="ProductList-Body"/>
              <w:rPr>
                <w:rFonts w:ascii="Calibri" w:hAnsi="Calibri"/>
                <w:b/>
                <w:caps/>
              </w:rPr>
            </w:pPr>
            <w:r w:rsidRPr="00CA2975">
              <w:rPr>
                <w:rFonts w:ascii="Calibri" w:hAnsi="Calibri"/>
                <w:b/>
              </w:rPr>
              <w:t xml:space="preserve">Windows Vista (32 </w:t>
            </w:r>
            <w:r w:rsidRPr="00CA2975">
              <w:rPr>
                <w:rFonts w:ascii="Calibri" w:hAnsi="Calibri"/>
                <w:b/>
              </w:rPr>
              <w:t>位元或</w:t>
            </w:r>
            <w:r w:rsidRPr="00CA2975">
              <w:rPr>
                <w:rFonts w:ascii="Calibri" w:hAnsi="Calibri"/>
                <w:b/>
              </w:rPr>
              <w:t xml:space="preserve"> 64 </w:t>
            </w:r>
            <w:r w:rsidRPr="00CA2975">
              <w:rPr>
                <w:rFonts w:ascii="Calibri" w:hAnsi="Calibri"/>
                <w:b/>
              </w:rPr>
              <w:t>位元</w:t>
            </w:r>
            <w:r w:rsidRPr="00CA2975">
              <w:rPr>
                <w:rFonts w:ascii="Calibri" w:hAnsi="Calibri"/>
                <w:b/>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Enterprise (N</w:t>
            </w:r>
            <w:r w:rsidRPr="00CA2975">
              <w:rPr>
                <w:rFonts w:ascii="Calibri" w:hAnsi="Calibri"/>
              </w:rPr>
              <w:t>、</w:t>
            </w:r>
            <w:r w:rsidRPr="00CA2975">
              <w:rPr>
                <w:rFonts w:ascii="Calibri" w:hAnsi="Calibri"/>
              </w:rPr>
              <w:t>K</w:t>
            </w:r>
            <w:r w:rsidRPr="00CA2975">
              <w:rPr>
                <w:rFonts w:ascii="Calibri" w:hAnsi="Calibri"/>
              </w:rPr>
              <w:t>、</w:t>
            </w:r>
            <w:r w:rsidRPr="00CA2975">
              <w:rPr>
                <w:rFonts w:ascii="Calibri"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4E1744" w:rsidRDefault="00770F11" w:rsidP="00526644">
            <w:pPr>
              <w:pStyle w:val="ProductList-Body"/>
              <w:ind w:left="162"/>
              <w:rPr>
                <w:rFonts w:ascii="Calibri" w:hAnsi="Calibri"/>
                <w:lang w:val="en-US"/>
              </w:rPr>
            </w:pPr>
            <w:r w:rsidRPr="004E1744">
              <w:rPr>
                <w:rFonts w:ascii="Calibri" w:hAnsi="Calibri"/>
                <w:lang w:val="en-US"/>
              </w:rPr>
              <w:t>Business (N</w:t>
            </w:r>
            <w:r w:rsidRPr="00CA2975">
              <w:rPr>
                <w:rFonts w:ascii="Calibri" w:hAnsi="Calibri"/>
              </w:rPr>
              <w:t>、</w:t>
            </w:r>
            <w:r w:rsidRPr="004E1744">
              <w:rPr>
                <w:rFonts w:ascii="Calibri" w:hAnsi="Calibri"/>
                <w:lang w:val="en-US"/>
              </w:rPr>
              <w:t>K</w:t>
            </w:r>
            <w:r w:rsidRPr="00CA2975">
              <w:rPr>
                <w:rFonts w:ascii="Calibri" w:hAnsi="Calibri"/>
              </w:rPr>
              <w:t>、</w:t>
            </w:r>
            <w:r w:rsidRPr="004E1744">
              <w:rPr>
                <w:rFonts w:ascii="Calibri" w:hAnsi="Calibri"/>
                <w:lang w:val="en-US"/>
              </w:rPr>
              <w:t>KN</w:t>
            </w:r>
            <w:r w:rsidRPr="00CA2975">
              <w:rPr>
                <w:rFonts w:ascii="Calibri" w:hAnsi="Calibri"/>
              </w:rPr>
              <w:t>、</w:t>
            </w:r>
            <w:r w:rsidRPr="004E1744">
              <w:rPr>
                <w:rFonts w:ascii="Calibri" w:hAnsi="Calibri"/>
                <w:lang w:val="en-US"/>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393D4F" w:rsidRPr="00CA2975" w:rsidTr="00526644">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393D4F" w:rsidRPr="00CA2975" w:rsidRDefault="00393D4F" w:rsidP="00526644">
            <w:pPr>
              <w:pStyle w:val="ProductList-Body"/>
              <w:rPr>
                <w:rFonts w:ascii="Calibri" w:hAnsi="Calibri"/>
                <w:b/>
                <w:caps/>
              </w:rPr>
            </w:pPr>
            <w:r w:rsidRPr="00CA2975">
              <w:rPr>
                <w:rFonts w:ascii="Calibri" w:hAnsi="Calibri"/>
                <w:b/>
              </w:rPr>
              <w:t xml:space="preserve">Windows XP (32 </w:t>
            </w:r>
            <w:r w:rsidRPr="00CA2975">
              <w:rPr>
                <w:rFonts w:ascii="Calibri" w:hAnsi="Calibri"/>
                <w:b/>
              </w:rPr>
              <w:t>位元或</w:t>
            </w:r>
            <w:r w:rsidRPr="00CA2975">
              <w:rPr>
                <w:rFonts w:ascii="Calibri" w:hAnsi="Calibri"/>
                <w:b/>
              </w:rPr>
              <w:t xml:space="preserve"> 64 </w:t>
            </w:r>
            <w:r w:rsidRPr="00CA2975">
              <w:rPr>
                <w:rFonts w:ascii="Calibri" w:hAnsi="Calibri"/>
                <w:b/>
              </w:rPr>
              <w:t>位元</w:t>
            </w:r>
            <w:r w:rsidRPr="00CA2975">
              <w:rPr>
                <w:rFonts w:ascii="Calibri" w:hAnsi="Calibri"/>
                <w:b/>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lang w:val="pt-BR"/>
              </w:rPr>
            </w:pPr>
            <w:r w:rsidRPr="00CA2975">
              <w:rPr>
                <w:rFonts w:ascii="Calibri" w:hAnsi="Calibri"/>
              </w:rPr>
              <w:t>Professional (N</w:t>
            </w:r>
            <w:r w:rsidRPr="00CA2975">
              <w:rPr>
                <w:rFonts w:ascii="Calibri" w:hAnsi="Calibri"/>
              </w:rPr>
              <w:t>、</w:t>
            </w:r>
            <w:r w:rsidRPr="00CA2975">
              <w:rPr>
                <w:rFonts w:ascii="Calibri" w:hAnsi="Calibri"/>
              </w:rPr>
              <w:t>K</w:t>
            </w:r>
            <w:r w:rsidRPr="00CA2975">
              <w:rPr>
                <w:rFonts w:ascii="Calibri" w:hAnsi="Calibri"/>
              </w:rPr>
              <w:t>、</w:t>
            </w:r>
            <w:r w:rsidRPr="00CA2975">
              <w:rPr>
                <w:rFonts w:ascii="Calibri" w:hAnsi="Calibri"/>
              </w:rPr>
              <w:t>KN</w:t>
            </w:r>
            <w:r w:rsidRPr="00CA2975">
              <w:rPr>
                <w:rFonts w:ascii="Calibri" w:hAnsi="Calibri"/>
              </w:rPr>
              <w:t>、</w:t>
            </w:r>
            <w:r w:rsidRPr="00CA2975">
              <w:rPr>
                <w:rFonts w:ascii="Calibri"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Tablet Edition (N</w:t>
            </w:r>
            <w:r w:rsidRPr="00CA2975">
              <w:rPr>
                <w:rFonts w:ascii="Calibri" w:hAnsi="Calibri"/>
              </w:rPr>
              <w:t>、</w:t>
            </w:r>
            <w:r w:rsidRPr="00CA2975">
              <w:rPr>
                <w:rFonts w:ascii="Calibri" w:hAnsi="Calibri"/>
              </w:rPr>
              <w:t>K</w:t>
            </w:r>
            <w:r w:rsidRPr="00CA2975">
              <w:rPr>
                <w:rFonts w:ascii="Calibri" w:hAnsi="Calibri"/>
              </w:rPr>
              <w:t>、</w:t>
            </w:r>
            <w:r w:rsidRPr="00CA2975">
              <w:rPr>
                <w:rFonts w:ascii="Calibri" w:hAnsi="Calibri"/>
              </w:rPr>
              <w:t>KN</w:t>
            </w:r>
            <w:r w:rsidRPr="00CA2975">
              <w:rPr>
                <w:rFonts w:ascii="Calibri" w:hAnsi="Calibri"/>
              </w:rPr>
              <w:t>、</w:t>
            </w:r>
            <w:r w:rsidRPr="00CA2975">
              <w:rPr>
                <w:rFonts w:ascii="Calibri"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D62453">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ind w:left="162"/>
              <w:rPr>
                <w:rFonts w:ascii="Calibri" w:hAnsi="Calibri"/>
              </w:rPr>
            </w:pPr>
            <w:r w:rsidRPr="00CA2975">
              <w:rPr>
                <w:rFonts w:ascii="Calibri"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4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770F11" w:rsidRPr="00CA2975" w:rsidRDefault="00770F11" w:rsidP="00526644">
            <w:pPr>
              <w:pStyle w:val="ProductList-Body"/>
              <w:rPr>
                <w:rFonts w:ascii="Calibri" w:hAnsi="Calibri"/>
                <w:b/>
              </w:rPr>
            </w:pPr>
            <w:r w:rsidRPr="00CA2975">
              <w:rPr>
                <w:rFonts w:ascii="Calibri" w:hAnsi="Calibri"/>
                <w:b/>
              </w:rPr>
              <w:t xml:space="preserve">Windows 2000 </w:t>
            </w:r>
            <w:r w:rsidRPr="00CA2975">
              <w:rPr>
                <w:rFonts w:ascii="Calibri" w:hAnsi="Calibri"/>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770F11" w:rsidRPr="00CA2975" w:rsidRDefault="00770F11" w:rsidP="00526644">
            <w:pPr>
              <w:pStyle w:val="ProductList-Body"/>
              <w:rPr>
                <w:rFonts w:ascii="Calibri" w:hAnsi="Calibri"/>
                <w:b/>
              </w:rPr>
            </w:pPr>
            <w:r w:rsidRPr="00CA2975">
              <w:rPr>
                <w:rFonts w:ascii="Calibri"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770F11" w:rsidRPr="00CA2975" w:rsidRDefault="00770F11" w:rsidP="00526644">
            <w:pPr>
              <w:pStyle w:val="ProductList-Body"/>
              <w:rPr>
                <w:rFonts w:ascii="Calibri" w:hAnsi="Calibri"/>
                <w:b/>
              </w:rPr>
            </w:pPr>
            <w:r w:rsidRPr="00CA2975">
              <w:rPr>
                <w:rFonts w:ascii="Calibri" w:hAnsi="Calibri"/>
                <w:b/>
              </w:rPr>
              <w:t>Windows 98 (</w:t>
            </w:r>
            <w:r w:rsidRPr="00CA2975">
              <w:rPr>
                <w:rFonts w:ascii="Calibri" w:hAnsi="Calibri"/>
                <w:b/>
              </w:rPr>
              <w:t>包括第</w:t>
            </w:r>
            <w:r w:rsidRPr="00CA2975">
              <w:rPr>
                <w:rFonts w:ascii="Calibri" w:hAnsi="Calibri"/>
                <w:b/>
              </w:rPr>
              <w:t xml:space="preserve"> 2 </w:t>
            </w:r>
            <w:r w:rsidRPr="00CA2975">
              <w:rPr>
                <w:rFonts w:ascii="Calibri" w:hAnsi="Calibri"/>
                <w:b/>
              </w:rPr>
              <w:t>版</w:t>
            </w:r>
            <w:r w:rsidRPr="00CA2975">
              <w:rPr>
                <w:rFonts w:ascii="Calibri" w:hAnsi="Calibri"/>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r w:rsidR="00770F11" w:rsidRPr="00CA2975" w:rsidTr="00770F11">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770F11" w:rsidRPr="00CA2975" w:rsidRDefault="00770F11" w:rsidP="00526644">
            <w:pPr>
              <w:pStyle w:val="ProductList-Body"/>
              <w:rPr>
                <w:rFonts w:ascii="Calibri" w:hAnsi="Calibri"/>
                <w:b/>
              </w:rPr>
            </w:pPr>
            <w:r w:rsidRPr="00CA2975">
              <w:rPr>
                <w:rFonts w:ascii="Calibri"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770F11" w:rsidRPr="00CA2975" w:rsidRDefault="00770F11" w:rsidP="00526644">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426"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hideMark/>
          </w:tcPr>
          <w:p w:rsidR="00770F11" w:rsidRPr="009F282C" w:rsidRDefault="00770F11" w:rsidP="00D62453">
            <w:pPr>
              <w:pStyle w:val="ProductList-Body"/>
              <w:jc w:val="center"/>
              <w:rPr>
                <w:caps/>
              </w:rPr>
            </w:pPr>
            <w:r w:rsidRPr="006C5521">
              <w:rPr>
                <w:rFonts w:ascii="Wingdings" w:hAnsi="Wingdings" w:cs="Wingdings"/>
                <w:sz w:val="20"/>
                <w:szCs w:val="20"/>
              </w:rPr>
              <w:t></w:t>
            </w:r>
          </w:p>
        </w:tc>
      </w:tr>
    </w:tbl>
    <w:p w:rsidR="00393D4F" w:rsidRPr="00CA2975" w:rsidRDefault="00393D4F" w:rsidP="00393D4F">
      <w:pPr>
        <w:pStyle w:val="ProductList-Body"/>
        <w:shd w:val="clear" w:color="auto" w:fill="FFFFFF" w:themeFill="background1"/>
        <w:rPr>
          <w:rFonts w:ascii="Calibri" w:hAnsi="Calibri"/>
        </w:rPr>
      </w:pPr>
      <w:r w:rsidRPr="00CA2975">
        <w:rPr>
          <w:rFonts w:ascii="Calibri" w:hAnsi="Calibri"/>
        </w:rPr>
        <w:tab/>
        <w:t>*</w:t>
      </w:r>
      <w:r w:rsidRPr="00CA2975">
        <w:rPr>
          <w:rFonts w:ascii="Calibri" w:hAnsi="Calibri"/>
        </w:rPr>
        <w:t>當使用者係使用</w:t>
      </w:r>
      <w:r w:rsidRPr="00CA2975">
        <w:rPr>
          <w:rFonts w:ascii="Calibri" w:hAnsi="Calibri"/>
        </w:rPr>
        <w:t xml:space="preserve"> Windows SA (</w:t>
      </w:r>
      <w:r w:rsidRPr="00CA2975">
        <w:rPr>
          <w:rFonts w:ascii="Calibri" w:hAnsi="Calibri"/>
        </w:rPr>
        <w:t>每一使用者</w:t>
      </w:r>
      <w:r w:rsidRPr="00CA2975">
        <w:rPr>
          <w:rFonts w:ascii="Calibri" w:hAnsi="Calibri"/>
        </w:rPr>
        <w:t xml:space="preserve">) </w:t>
      </w:r>
      <w:r w:rsidRPr="00CA2975">
        <w:rPr>
          <w:rFonts w:ascii="Calibri" w:hAnsi="Calibri"/>
        </w:rPr>
        <w:t>進行授權時，此欄也用來表示主要裝置之可接受的合格</w:t>
      </w:r>
      <w:r w:rsidRPr="00CA2975">
        <w:rPr>
          <w:rFonts w:ascii="Calibri" w:hAnsi="Calibri"/>
        </w:rPr>
        <w:t xml:space="preserve"> OS</w:t>
      </w:r>
      <w:r w:rsidRPr="00CA2975">
        <w:rPr>
          <w:rFonts w:ascii="Calibri" w:hAnsi="Calibri"/>
        </w:rPr>
        <w:t>。</w:t>
      </w:r>
    </w:p>
    <w:p w:rsidR="00393D4F" w:rsidRPr="00CA2975" w:rsidRDefault="00393D4F" w:rsidP="00393D4F">
      <w:pPr>
        <w:pStyle w:val="ProductList-Body"/>
        <w:shd w:val="clear" w:color="auto" w:fill="FFFFFF" w:themeFill="background1"/>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以上未列出的任何作業系統都不是合格</w:t>
      </w:r>
      <w:r w:rsidRPr="00CA2975">
        <w:rPr>
          <w:rFonts w:ascii="Calibri" w:hAnsi="Calibri"/>
        </w:rPr>
        <w:t xml:space="preserve"> OS</w:t>
      </w:r>
      <w:r w:rsidRPr="00CA2975">
        <w:rPr>
          <w:rFonts w:ascii="Calibri" w:hAnsi="Calibri"/>
        </w:rPr>
        <w:t>，例如：</w:t>
      </w:r>
    </w:p>
    <w:p w:rsidR="00393D4F" w:rsidRPr="00CA2975" w:rsidRDefault="00393D4F" w:rsidP="00393D4F">
      <w:pPr>
        <w:pStyle w:val="ProductList-Body"/>
        <w:numPr>
          <w:ilvl w:val="0"/>
          <w:numId w:val="34"/>
        </w:numPr>
        <w:ind w:left="720" w:hanging="270"/>
        <w:rPr>
          <w:rFonts w:ascii="Calibri" w:hAnsi="Calibri"/>
        </w:rPr>
      </w:pPr>
      <w:r w:rsidRPr="00CA2975">
        <w:rPr>
          <w:rFonts w:ascii="Calibri" w:hAnsi="Calibri"/>
        </w:rPr>
        <w:t>內嵌式系統</w:t>
      </w:r>
      <w:r w:rsidRPr="00CA2975">
        <w:rPr>
          <w:rFonts w:ascii="Calibri" w:hAnsi="Calibri"/>
        </w:rPr>
        <w:t xml:space="preserve"> (</w:t>
      </w:r>
      <w:r w:rsidRPr="00CA2975">
        <w:rPr>
          <w:rFonts w:ascii="Calibri" w:hAnsi="Calibri"/>
        </w:rPr>
        <w:t>例如</w:t>
      </w:r>
      <w:r w:rsidRPr="00CA2975">
        <w:rPr>
          <w:rFonts w:ascii="Calibri" w:hAnsi="Calibri"/>
        </w:rPr>
        <w:t xml:space="preserve"> Windows Embedded 8.1 Industry Pro</w:t>
      </w:r>
      <w:r w:rsidRPr="00CA2975">
        <w:rPr>
          <w:rFonts w:ascii="Calibri" w:hAnsi="Calibri"/>
        </w:rPr>
        <w:t>、</w:t>
      </w:r>
      <w:r w:rsidRPr="00CA2975">
        <w:rPr>
          <w:rFonts w:ascii="Calibri" w:hAnsi="Calibri"/>
        </w:rPr>
        <w:t xml:space="preserve">Windows XP Embedded) </w:t>
      </w:r>
      <w:r w:rsidRPr="00CA2975">
        <w:rPr>
          <w:rFonts w:ascii="Calibri" w:hAnsi="Calibri"/>
        </w:rPr>
        <w:t>不具備取得</w:t>
      </w:r>
      <w:r w:rsidRPr="00CA2975">
        <w:rPr>
          <w:rFonts w:ascii="Calibri" w:hAnsi="Calibri"/>
        </w:rPr>
        <w:t xml:space="preserve"> Windows 8.1 </w:t>
      </w:r>
      <w:r w:rsidRPr="00CA2975">
        <w:rPr>
          <w:rFonts w:ascii="Calibri" w:hAnsi="Calibri"/>
        </w:rPr>
        <w:t>專業版或企業版升級之資格。</w:t>
      </w:r>
    </w:p>
    <w:p w:rsidR="00393D4F" w:rsidRPr="00CA2975" w:rsidRDefault="00393D4F" w:rsidP="00393D4F">
      <w:pPr>
        <w:pStyle w:val="ProductList-Body"/>
        <w:numPr>
          <w:ilvl w:val="0"/>
          <w:numId w:val="34"/>
        </w:numPr>
        <w:ind w:left="720" w:hanging="270"/>
        <w:rPr>
          <w:rFonts w:ascii="Calibri" w:hAnsi="Calibri"/>
        </w:rPr>
      </w:pPr>
      <w:r w:rsidRPr="00CA2975">
        <w:rPr>
          <w:rFonts w:ascii="Calibri" w:hAnsi="Calibri"/>
        </w:rPr>
        <w:t xml:space="preserve">Linux </w:t>
      </w:r>
      <w:r w:rsidRPr="00CA2975">
        <w:rPr>
          <w:rFonts w:ascii="Calibri" w:hAnsi="Calibri"/>
        </w:rPr>
        <w:t>或</w:t>
      </w:r>
      <w:r w:rsidRPr="00CA2975">
        <w:rPr>
          <w:rFonts w:ascii="Calibri" w:hAnsi="Calibri"/>
        </w:rPr>
        <w:t xml:space="preserve"> OS/2 </w:t>
      </w:r>
      <w:r w:rsidRPr="00CA2975">
        <w:rPr>
          <w:rFonts w:ascii="Calibri" w:hAnsi="Calibri"/>
        </w:rPr>
        <w:t>也不具備取得</w:t>
      </w:r>
      <w:r w:rsidRPr="00CA2975">
        <w:rPr>
          <w:rFonts w:ascii="Calibri" w:hAnsi="Calibri"/>
        </w:rPr>
        <w:t xml:space="preserve"> Windows 8.1 </w:t>
      </w:r>
      <w:r w:rsidRPr="00CA2975">
        <w:rPr>
          <w:rFonts w:ascii="Calibri" w:hAnsi="Calibri"/>
        </w:rPr>
        <w:t>專業版或企業版升級的資格。</w:t>
      </w:r>
    </w:p>
    <w:p w:rsidR="00393D4F" w:rsidRPr="00CA2975" w:rsidRDefault="00393D4F" w:rsidP="00393D4F">
      <w:pPr>
        <w:pStyle w:val="ProductList-Body"/>
        <w:numPr>
          <w:ilvl w:val="0"/>
          <w:numId w:val="34"/>
        </w:numPr>
        <w:ind w:left="720" w:hanging="270"/>
        <w:rPr>
          <w:rFonts w:ascii="Calibri" w:hAnsi="Calibri"/>
        </w:rPr>
      </w:pPr>
      <w:r w:rsidRPr="00CA2975">
        <w:rPr>
          <w:rFonts w:ascii="Calibri" w:hAnsi="Calibri"/>
        </w:rPr>
        <w:t xml:space="preserve">RDS </w:t>
      </w:r>
      <w:r w:rsidRPr="00CA2975">
        <w:rPr>
          <w:rFonts w:ascii="Calibri" w:hAnsi="Calibri"/>
        </w:rPr>
        <w:t>用戶端存取使用權沒有資格取得</w:t>
      </w:r>
      <w:r w:rsidRPr="00CA2975">
        <w:rPr>
          <w:rFonts w:ascii="Calibri" w:hAnsi="Calibri"/>
        </w:rPr>
        <w:t xml:space="preserve"> Windows 8.1 </w:t>
      </w:r>
      <w:r w:rsidRPr="00CA2975">
        <w:rPr>
          <w:rFonts w:ascii="Calibri" w:hAnsi="Calibri"/>
        </w:rPr>
        <w:t>專業版或企業版升級。</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Windows VL </w:t>
      </w:r>
      <w:r w:rsidRPr="00CA2975">
        <w:rPr>
          <w:rFonts w:ascii="Calibri" w:hAnsi="Calibri"/>
          <w:b/>
          <w:color w:val="00188F"/>
        </w:rPr>
        <w:t>升級使用權之合格</w:t>
      </w:r>
      <w:r w:rsidRPr="00CA2975">
        <w:rPr>
          <w:rFonts w:ascii="Calibri" w:hAnsi="Calibri"/>
          <w:b/>
          <w:color w:val="00188F"/>
        </w:rPr>
        <w:t xml:space="preserve"> OS </w:t>
      </w:r>
      <w:r w:rsidRPr="00CA2975">
        <w:rPr>
          <w:rFonts w:ascii="Calibri" w:hAnsi="Calibri"/>
          <w:b/>
          <w:color w:val="00188F"/>
        </w:rPr>
        <w:t>規則</w:t>
      </w:r>
    </w:p>
    <w:p w:rsidR="00393D4F" w:rsidRPr="00CA2975" w:rsidRDefault="00393D4F" w:rsidP="00393D4F">
      <w:pPr>
        <w:pStyle w:val="ProductList-Body"/>
        <w:numPr>
          <w:ilvl w:val="0"/>
          <w:numId w:val="35"/>
        </w:numPr>
        <w:ind w:left="720" w:hanging="270"/>
        <w:rPr>
          <w:rFonts w:ascii="Calibri" w:hAnsi="Calibri"/>
        </w:rPr>
      </w:pPr>
      <w:r w:rsidRPr="00CA2975">
        <w:rPr>
          <w:rFonts w:ascii="Calibri" w:hAnsi="Calibri"/>
        </w:rPr>
        <w:t>合格</w:t>
      </w:r>
      <w:r w:rsidRPr="00CA2975">
        <w:rPr>
          <w:rFonts w:ascii="Calibri" w:hAnsi="Calibri"/>
        </w:rPr>
        <w:t xml:space="preserve"> OS </w:t>
      </w:r>
      <w:r w:rsidRPr="00CA2975">
        <w:rPr>
          <w:rFonts w:ascii="Calibri" w:hAnsi="Calibri"/>
        </w:rPr>
        <w:t>必須安裝在已指派</w:t>
      </w:r>
      <w:r w:rsidRPr="00CA2975">
        <w:rPr>
          <w:rFonts w:ascii="Calibri" w:hAnsi="Calibri"/>
        </w:rPr>
        <w:t xml:space="preserve"> VL </w:t>
      </w:r>
      <w:r w:rsidRPr="00CA2975">
        <w:rPr>
          <w:rFonts w:ascii="Calibri" w:hAnsi="Calibri"/>
        </w:rPr>
        <w:t>升級使用權之裝置。</w:t>
      </w:r>
    </w:p>
    <w:p w:rsidR="00393D4F" w:rsidRPr="00CA2975" w:rsidRDefault="00393D4F" w:rsidP="00393D4F">
      <w:pPr>
        <w:pStyle w:val="ProductList-Body"/>
        <w:numPr>
          <w:ilvl w:val="1"/>
          <w:numId w:val="35"/>
        </w:numPr>
        <w:ind w:left="990" w:hanging="270"/>
        <w:rPr>
          <w:rFonts w:ascii="Calibri" w:hAnsi="Calibri"/>
        </w:rPr>
      </w:pPr>
      <w:r w:rsidRPr="00CA2975">
        <w:rPr>
          <w:rFonts w:ascii="Calibri" w:hAnsi="Calibri"/>
        </w:rPr>
        <w:t>若在裝置初次銷售之前已由授權製造商預先安裝</w:t>
      </w:r>
      <w:r w:rsidRPr="00CA2975">
        <w:rPr>
          <w:rFonts w:ascii="Calibri" w:hAnsi="Calibri"/>
        </w:rPr>
        <w:t xml:space="preserve"> Apple Macintosh</w:t>
      </w:r>
      <w:r w:rsidRPr="00CA2975">
        <w:rPr>
          <w:rFonts w:ascii="Calibri" w:hAnsi="Calibri"/>
        </w:rPr>
        <w:t>，則它是唯一合格的</w:t>
      </w:r>
      <w:r w:rsidRPr="00CA2975">
        <w:rPr>
          <w:rFonts w:ascii="Calibri" w:hAnsi="Calibri"/>
        </w:rPr>
        <w:t xml:space="preserve"> OS</w:t>
      </w:r>
      <w:r w:rsidRPr="00CA2975">
        <w:rPr>
          <w:rFonts w:ascii="Calibri" w:hAnsi="Calibri"/>
        </w:rPr>
        <w:t>。</w:t>
      </w:r>
    </w:p>
    <w:p w:rsidR="00393D4F" w:rsidRPr="00CA2975" w:rsidRDefault="00393D4F" w:rsidP="00393D4F">
      <w:pPr>
        <w:pStyle w:val="ProductList-Body"/>
        <w:numPr>
          <w:ilvl w:val="0"/>
          <w:numId w:val="35"/>
        </w:numPr>
        <w:ind w:left="720" w:hanging="270"/>
        <w:rPr>
          <w:rFonts w:ascii="Calibri" w:hAnsi="Calibri"/>
        </w:rPr>
      </w:pPr>
      <w:r w:rsidRPr="00CA2975">
        <w:rPr>
          <w:rFonts w:ascii="Calibri" w:hAnsi="Calibri"/>
        </w:rPr>
        <w:t>客戶必須從裝置移除合格</w:t>
      </w:r>
      <w:r w:rsidRPr="00CA2975">
        <w:rPr>
          <w:rFonts w:ascii="Calibri" w:hAnsi="Calibri"/>
        </w:rPr>
        <w:t xml:space="preserve"> OS</w:t>
      </w:r>
      <w:r w:rsidRPr="00CA2975">
        <w:rPr>
          <w:rFonts w:ascii="Calibri" w:hAnsi="Calibri"/>
        </w:rPr>
        <w:t>，才能部署</w:t>
      </w:r>
      <w:r w:rsidRPr="00CA2975">
        <w:rPr>
          <w:rFonts w:ascii="Calibri" w:hAnsi="Calibri"/>
        </w:rPr>
        <w:t xml:space="preserve"> VL </w:t>
      </w:r>
      <w:r w:rsidRPr="00CA2975">
        <w:rPr>
          <w:rFonts w:ascii="Calibri" w:hAnsi="Calibri"/>
        </w:rPr>
        <w:t>升級使用權。唯一的例外如下：</w:t>
      </w:r>
    </w:p>
    <w:p w:rsidR="00393D4F" w:rsidRPr="00CA2975" w:rsidRDefault="00393D4F" w:rsidP="00393D4F">
      <w:pPr>
        <w:pStyle w:val="ProductList-Body"/>
        <w:numPr>
          <w:ilvl w:val="1"/>
          <w:numId w:val="35"/>
        </w:numPr>
        <w:ind w:left="990" w:hanging="270"/>
        <w:rPr>
          <w:rFonts w:ascii="Calibri" w:hAnsi="Calibri"/>
        </w:rPr>
      </w:pPr>
      <w:r w:rsidRPr="00CA2975">
        <w:rPr>
          <w:rFonts w:ascii="Calibri" w:hAnsi="Calibri"/>
        </w:rPr>
        <w:t>想要一次安裝或執行一份以上之授權</w:t>
      </w:r>
      <w:r w:rsidRPr="00CA2975">
        <w:rPr>
          <w:rFonts w:ascii="Calibri" w:hAnsi="Calibri"/>
        </w:rPr>
        <w:t xml:space="preserve"> OS (</w:t>
      </w:r>
      <w:r w:rsidRPr="00CA2975">
        <w:rPr>
          <w:rFonts w:ascii="Calibri" w:hAnsi="Calibri"/>
        </w:rPr>
        <w:t>包括合格</w:t>
      </w:r>
      <w:r w:rsidRPr="00CA2975">
        <w:rPr>
          <w:rFonts w:ascii="Calibri" w:hAnsi="Calibri"/>
        </w:rPr>
        <w:t xml:space="preserve"> OS) </w:t>
      </w:r>
      <w:r w:rsidRPr="00CA2975">
        <w:rPr>
          <w:rFonts w:ascii="Calibri" w:hAnsi="Calibri"/>
        </w:rPr>
        <w:t>的客戶，必須為</w:t>
      </w:r>
      <w:r w:rsidRPr="00CA2975">
        <w:rPr>
          <w:rFonts w:ascii="Calibri" w:hAnsi="Calibri"/>
        </w:rPr>
        <w:t xml:space="preserve"> Windows </w:t>
      </w:r>
      <w:r w:rsidRPr="00CA2975">
        <w:rPr>
          <w:rFonts w:ascii="Calibri" w:hAnsi="Calibri"/>
        </w:rPr>
        <w:t>桌面作業系統取得</w:t>
      </w:r>
      <w:r w:rsidRPr="00CA2975">
        <w:rPr>
          <w:rFonts w:ascii="Calibri" w:hAnsi="Calibri"/>
        </w:rPr>
        <w:t xml:space="preserve"> SA</w:t>
      </w:r>
      <w:r w:rsidRPr="00CA2975">
        <w:rPr>
          <w:rFonts w:ascii="Calibri" w:hAnsi="Calibri"/>
        </w:rPr>
        <w:t>。</w:t>
      </w:r>
    </w:p>
    <w:p w:rsidR="00393D4F" w:rsidRPr="00CA2975" w:rsidRDefault="00393D4F" w:rsidP="00393D4F">
      <w:pPr>
        <w:pStyle w:val="ProductList-Body"/>
        <w:numPr>
          <w:ilvl w:val="1"/>
          <w:numId w:val="35"/>
        </w:numPr>
        <w:ind w:left="990" w:hanging="270"/>
        <w:rPr>
          <w:rFonts w:ascii="Calibri" w:hAnsi="Calibri"/>
        </w:rPr>
      </w:pPr>
      <w:r w:rsidRPr="00CA2975">
        <w:rPr>
          <w:rFonts w:ascii="Calibri" w:hAnsi="Calibri"/>
        </w:rPr>
        <w:t>具備有效的</w:t>
      </w:r>
      <w:r w:rsidRPr="00CA2975">
        <w:rPr>
          <w:rFonts w:ascii="Calibri" w:hAnsi="Calibri"/>
        </w:rPr>
        <w:t xml:space="preserve"> SA </w:t>
      </w:r>
      <w:r w:rsidRPr="00CA2975">
        <w:rPr>
          <w:rFonts w:ascii="Calibri" w:hAnsi="Calibri"/>
        </w:rPr>
        <w:t>範圍之客戶不需要解除安裝合格</w:t>
      </w:r>
      <w:r w:rsidRPr="00CA2975">
        <w:rPr>
          <w:rFonts w:ascii="Calibri" w:hAnsi="Calibri"/>
        </w:rPr>
        <w:t xml:space="preserve"> OS</w:t>
      </w:r>
      <w:r w:rsidRPr="00CA2975">
        <w:rPr>
          <w:rFonts w:ascii="Calibri" w:hAnsi="Calibri"/>
        </w:rPr>
        <w:t>，而且可以同時安裝及執行合格</w:t>
      </w:r>
      <w:r w:rsidRPr="00CA2975">
        <w:rPr>
          <w:rFonts w:ascii="Calibri" w:hAnsi="Calibri"/>
        </w:rPr>
        <w:t xml:space="preserve"> OS </w:t>
      </w:r>
      <w:r w:rsidRPr="00CA2975">
        <w:rPr>
          <w:rFonts w:ascii="Calibri" w:hAnsi="Calibri"/>
        </w:rPr>
        <w:t>及</w:t>
      </w:r>
      <w:r w:rsidRPr="00CA2975">
        <w:rPr>
          <w:rFonts w:ascii="Calibri" w:hAnsi="Calibri"/>
        </w:rPr>
        <w:t xml:space="preserve"> VL </w:t>
      </w:r>
      <w:r w:rsidRPr="00CA2975">
        <w:rPr>
          <w:rFonts w:ascii="Calibri" w:hAnsi="Calibri"/>
        </w:rPr>
        <w:t>授權的</w:t>
      </w:r>
      <w:r w:rsidRPr="00CA2975">
        <w:rPr>
          <w:rFonts w:ascii="Calibri" w:hAnsi="Calibri"/>
        </w:rPr>
        <w:t xml:space="preserve"> Windows </w:t>
      </w:r>
      <w:r w:rsidRPr="00CA2975">
        <w:rPr>
          <w:rFonts w:ascii="Calibri" w:hAnsi="Calibri"/>
        </w:rPr>
        <w:t>桌面作業系統。</w:t>
      </w:r>
    </w:p>
    <w:p w:rsidR="00393D4F" w:rsidRPr="00CA2975" w:rsidRDefault="00393D4F" w:rsidP="00393D4F">
      <w:pPr>
        <w:pStyle w:val="ProductList-Body"/>
        <w:numPr>
          <w:ilvl w:val="0"/>
          <w:numId w:val="35"/>
        </w:numPr>
        <w:ind w:left="720" w:hanging="270"/>
        <w:rPr>
          <w:rFonts w:ascii="Calibri" w:hAnsi="Calibri"/>
        </w:rPr>
      </w:pPr>
      <w:r w:rsidRPr="00CA2975">
        <w:rPr>
          <w:rFonts w:ascii="Calibri" w:hAnsi="Calibri"/>
        </w:rPr>
        <w:t>教育機構客戶</w:t>
      </w:r>
    </w:p>
    <w:p w:rsidR="00393D4F" w:rsidRPr="00CA2975" w:rsidRDefault="00393D4F" w:rsidP="00393D4F">
      <w:pPr>
        <w:pStyle w:val="ProductList-Body"/>
        <w:numPr>
          <w:ilvl w:val="1"/>
          <w:numId w:val="35"/>
        </w:numPr>
        <w:ind w:left="990" w:hanging="270"/>
        <w:rPr>
          <w:rFonts w:ascii="Calibri" w:hAnsi="Calibri"/>
        </w:rPr>
      </w:pPr>
      <w:r w:rsidRPr="00CA2975">
        <w:rPr>
          <w:rFonts w:ascii="Calibri" w:hAnsi="Calibri"/>
        </w:rPr>
        <w:t>Academic Select</w:t>
      </w:r>
      <w:r w:rsidRPr="00CA2975">
        <w:rPr>
          <w:rFonts w:ascii="Calibri" w:hAnsi="Calibri"/>
        </w:rPr>
        <w:t>、</w:t>
      </w:r>
      <w:r w:rsidRPr="00CA2975">
        <w:rPr>
          <w:rFonts w:ascii="Calibri" w:hAnsi="Calibri"/>
        </w:rPr>
        <w:t>Academic Open</w:t>
      </w:r>
      <w:r w:rsidRPr="00CA2975">
        <w:rPr>
          <w:rFonts w:ascii="Calibri" w:hAnsi="Calibri"/>
        </w:rPr>
        <w:t>、</w:t>
      </w:r>
      <w:r w:rsidRPr="00CA2975">
        <w:rPr>
          <w:rFonts w:ascii="Calibri" w:hAnsi="Calibri"/>
        </w:rPr>
        <w:t xml:space="preserve">CASA </w:t>
      </w:r>
      <w:r w:rsidRPr="00CA2975">
        <w:rPr>
          <w:rFonts w:ascii="Calibri" w:hAnsi="Calibri"/>
        </w:rPr>
        <w:t>和</w:t>
      </w:r>
      <w:r w:rsidRPr="00CA2975">
        <w:rPr>
          <w:rFonts w:ascii="Calibri" w:hAnsi="Calibri"/>
        </w:rPr>
        <w:t xml:space="preserve"> Open Value Subscription – </w:t>
      </w:r>
      <w:r w:rsidRPr="00CA2975">
        <w:rPr>
          <w:rFonts w:ascii="Calibri" w:hAnsi="Calibri"/>
        </w:rPr>
        <w:t>教育解決方案客戶係透過使用</w:t>
      </w:r>
      <w:r w:rsidRPr="00CA2975">
        <w:rPr>
          <w:rFonts w:ascii="Calibri" w:hAnsi="Calibri"/>
        </w:rPr>
        <w:t xml:space="preserve"> Windows XP Starter Edition</w:t>
      </w:r>
      <w:r w:rsidRPr="00CA2975">
        <w:rPr>
          <w:rFonts w:ascii="Calibri" w:hAnsi="Calibri"/>
        </w:rPr>
        <w:t>、</w:t>
      </w:r>
      <w:r w:rsidRPr="00CA2975">
        <w:rPr>
          <w:rFonts w:ascii="Calibri" w:hAnsi="Calibri"/>
        </w:rPr>
        <w:t xml:space="preserve">Windows Vista Starter Edition </w:t>
      </w:r>
      <w:r w:rsidRPr="00CA2975">
        <w:rPr>
          <w:rFonts w:ascii="Calibri" w:hAnsi="Calibri"/>
        </w:rPr>
        <w:t>或</w:t>
      </w:r>
      <w:r w:rsidRPr="00CA2975">
        <w:rPr>
          <w:rFonts w:ascii="Calibri" w:hAnsi="Calibri"/>
        </w:rPr>
        <w:t xml:space="preserve"> Windows 7 </w:t>
      </w:r>
      <w:r w:rsidRPr="00CA2975">
        <w:rPr>
          <w:rFonts w:ascii="Calibri" w:hAnsi="Calibri"/>
        </w:rPr>
        <w:t>簡易版視為合格</w:t>
      </w:r>
      <w:r w:rsidRPr="00CA2975">
        <w:rPr>
          <w:rFonts w:ascii="Calibri" w:hAnsi="Calibri"/>
        </w:rPr>
        <w:t xml:space="preserve"> OS </w:t>
      </w:r>
      <w:r w:rsidRPr="00CA2975">
        <w:rPr>
          <w:rFonts w:ascii="Calibri" w:hAnsi="Calibri"/>
        </w:rPr>
        <w:t>使用的方式取得升級使用權，其放棄將該使用權移轉至訂購國家</w:t>
      </w:r>
      <w:r w:rsidRPr="00CA2975">
        <w:rPr>
          <w:rFonts w:ascii="Calibri" w:hAnsi="Calibri"/>
        </w:rPr>
        <w:t>/</w:t>
      </w:r>
      <w:r w:rsidRPr="00CA2975">
        <w:rPr>
          <w:rFonts w:ascii="Calibri" w:hAnsi="Calibri"/>
        </w:rPr>
        <w:t>地區以外的地區之任何權利。</w:t>
      </w:r>
    </w:p>
    <w:p w:rsidR="00393D4F" w:rsidRPr="00CA2975" w:rsidRDefault="00393D4F" w:rsidP="00393D4F">
      <w:pPr>
        <w:pStyle w:val="ProductList-Body"/>
        <w:rPr>
          <w:rFonts w:ascii="Calibri" w:hAnsi="Calibri"/>
          <w:highlight w:val="yellow"/>
        </w:rPr>
      </w:pP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b/>
          <w:color w:val="00188F"/>
        </w:rPr>
        <w:t xml:space="preserve">Windows </w:t>
      </w:r>
      <w:r w:rsidRPr="00CA2975">
        <w:rPr>
          <w:rFonts w:ascii="Calibri" w:hAnsi="Calibri"/>
          <w:b/>
          <w:color w:val="00188F"/>
        </w:rPr>
        <w:t>桌面作業系統軟體保證</w:t>
      </w:r>
      <w:r w:rsidRPr="00CA2975">
        <w:rPr>
          <w:rFonts w:ascii="Calibri" w:hAnsi="Calibri"/>
          <w:b/>
          <w:color w:val="00188F"/>
        </w:rPr>
        <w:t xml:space="preserve"> (</w:t>
      </w:r>
      <w:r w:rsidRPr="00CA2975">
        <w:rPr>
          <w:rFonts w:ascii="Calibri" w:hAnsi="Calibri"/>
          <w:b/>
          <w:color w:val="00188F"/>
        </w:rPr>
        <w:t>每一裝置</w:t>
      </w:r>
      <w:r w:rsidRPr="00CA2975">
        <w:rPr>
          <w:rFonts w:ascii="Calibri" w:hAnsi="Calibri"/>
          <w:b/>
          <w:color w:val="00188F"/>
        </w:rPr>
        <w:t>)</w:t>
      </w: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rPr>
        <w:t>想要參加</w:t>
      </w:r>
      <w:r w:rsidRPr="00CA2975">
        <w:rPr>
          <w:rFonts w:ascii="Calibri" w:hAnsi="Calibri"/>
        </w:rPr>
        <w:t xml:space="preserve"> Windows </w:t>
      </w:r>
      <w:r w:rsidRPr="00CA2975">
        <w:rPr>
          <w:rFonts w:ascii="Calibri" w:hAnsi="Calibri"/>
        </w:rPr>
        <w:t>桌面作業系統軟體保證</w:t>
      </w:r>
      <w:r w:rsidRPr="00CA2975">
        <w:rPr>
          <w:rFonts w:ascii="Calibri" w:hAnsi="Calibri"/>
        </w:rPr>
        <w:t xml:space="preserve"> (</w:t>
      </w:r>
      <w:r w:rsidRPr="00CA2975">
        <w:rPr>
          <w:rFonts w:ascii="Calibri" w:hAnsi="Calibri"/>
        </w:rPr>
        <w:t>每一裝置</w:t>
      </w:r>
      <w:r w:rsidRPr="00CA2975">
        <w:rPr>
          <w:rFonts w:ascii="Calibri" w:hAnsi="Calibri"/>
        </w:rPr>
        <w:t xml:space="preserve">) </w:t>
      </w:r>
      <w:r w:rsidRPr="00CA2975">
        <w:rPr>
          <w:rFonts w:ascii="Calibri" w:hAnsi="Calibri"/>
        </w:rPr>
        <w:t>之客戶擁有下列選擇方案。以下所列選項僅可供所列之特定計劃使用，且僅在所述之條件下使用。</w:t>
      </w:r>
    </w:p>
    <w:p w:rsidR="00393D4F" w:rsidRPr="00CA2975" w:rsidRDefault="00393D4F" w:rsidP="00393D4F">
      <w:pPr>
        <w:pStyle w:val="ProductList-Body"/>
        <w:numPr>
          <w:ilvl w:val="0"/>
          <w:numId w:val="36"/>
        </w:numPr>
        <w:tabs>
          <w:tab w:val="clear" w:pos="158"/>
          <w:tab w:val="left" w:pos="180"/>
        </w:tabs>
        <w:ind w:left="720" w:hanging="270"/>
        <w:rPr>
          <w:rFonts w:ascii="Calibri" w:hAnsi="Calibri"/>
        </w:rPr>
      </w:pPr>
      <w:r w:rsidRPr="00CA2975">
        <w:rPr>
          <w:rFonts w:ascii="Calibri" w:hAnsi="Calibri"/>
        </w:rPr>
        <w:t>Select Plus</w:t>
      </w:r>
      <w:r w:rsidRPr="00CA2975">
        <w:rPr>
          <w:rFonts w:ascii="Calibri" w:hAnsi="Calibri"/>
        </w:rPr>
        <w:t>、</w:t>
      </w:r>
      <w:r w:rsidRPr="00CA2975">
        <w:rPr>
          <w:rFonts w:ascii="Calibri" w:hAnsi="Calibri"/>
        </w:rPr>
        <w:t>MPSA</w:t>
      </w:r>
      <w:r w:rsidRPr="00CA2975">
        <w:rPr>
          <w:rFonts w:ascii="Calibri" w:hAnsi="Calibri"/>
        </w:rPr>
        <w:t>、</w:t>
      </w:r>
      <w:r w:rsidRPr="00CA2975">
        <w:rPr>
          <w:rFonts w:ascii="Calibri" w:hAnsi="Calibri"/>
        </w:rPr>
        <w:t>Open Value (</w:t>
      </w:r>
      <w:r w:rsidRPr="00CA2975">
        <w:rPr>
          <w:rFonts w:ascii="Calibri" w:hAnsi="Calibri"/>
        </w:rPr>
        <w:t>非全公司選擇方案</w:t>
      </w:r>
      <w:r w:rsidRPr="00CA2975">
        <w:rPr>
          <w:rFonts w:ascii="Calibri" w:hAnsi="Calibri"/>
        </w:rPr>
        <w:t xml:space="preserve">) </w:t>
      </w:r>
      <w:r w:rsidRPr="00CA2975">
        <w:rPr>
          <w:rFonts w:ascii="Calibri" w:hAnsi="Calibri"/>
        </w:rPr>
        <w:t>及</w:t>
      </w:r>
      <w:r w:rsidRPr="00CA2975">
        <w:rPr>
          <w:rFonts w:ascii="Calibri" w:hAnsi="Calibri"/>
        </w:rPr>
        <w:t xml:space="preserve"> Open License </w:t>
      </w:r>
      <w:r w:rsidRPr="00CA2975">
        <w:rPr>
          <w:rFonts w:ascii="Calibri" w:hAnsi="Calibri"/>
        </w:rPr>
        <w:t>方案</w:t>
      </w:r>
    </w:p>
    <w:p w:rsidR="00393D4F" w:rsidRPr="00CA2975" w:rsidRDefault="00393D4F" w:rsidP="00393D4F">
      <w:pPr>
        <w:pStyle w:val="ProductList-Body"/>
        <w:numPr>
          <w:ilvl w:val="1"/>
          <w:numId w:val="36"/>
        </w:numPr>
        <w:tabs>
          <w:tab w:val="clear" w:pos="158"/>
          <w:tab w:val="left" w:pos="180"/>
        </w:tabs>
        <w:ind w:left="990" w:hanging="270"/>
        <w:rPr>
          <w:rFonts w:ascii="Calibri" w:hAnsi="Calibri"/>
        </w:rPr>
      </w:pPr>
      <w:r w:rsidRPr="00CA2975">
        <w:rPr>
          <w:rFonts w:ascii="Calibri" w:hAnsi="Calibri"/>
        </w:rPr>
        <w:t>取得授權桌面裝置的</w:t>
      </w:r>
      <w:r w:rsidRPr="00CA2975">
        <w:rPr>
          <w:rFonts w:ascii="Calibri" w:hAnsi="Calibri"/>
        </w:rPr>
        <w:t xml:space="preserve"> Windows 8.1 </w:t>
      </w:r>
      <w:r w:rsidRPr="00CA2975">
        <w:rPr>
          <w:rFonts w:ascii="Calibri" w:hAnsi="Calibri"/>
        </w:rPr>
        <w:t>企業版升級及軟體保證</w:t>
      </w:r>
      <w:r w:rsidRPr="00CA2975">
        <w:rPr>
          <w:rFonts w:ascii="Calibri" w:hAnsi="Calibri"/>
        </w:rPr>
        <w:t xml:space="preserve"> (SA)</w:t>
      </w:r>
      <w:r w:rsidRPr="00CA2975">
        <w:rPr>
          <w:rFonts w:ascii="Calibri" w:hAnsi="Calibri"/>
        </w:rPr>
        <w:t>，客戶已在該裝置上取得授權並安裝以上</w:t>
      </w:r>
      <w:r w:rsidRPr="00CA2975">
        <w:rPr>
          <w:rFonts w:ascii="Calibri" w:hAnsi="Calibri"/>
        </w:rPr>
        <w:t xml:space="preserve"> Windows </w:t>
      </w:r>
      <w:r w:rsidRPr="00CA2975">
        <w:rPr>
          <w:rFonts w:ascii="Calibri" w:hAnsi="Calibri"/>
        </w:rPr>
        <w:t>升級表中所列的其中一個合格</w:t>
      </w:r>
      <w:r w:rsidRPr="00CA2975">
        <w:rPr>
          <w:rFonts w:ascii="Calibri" w:hAnsi="Calibri"/>
        </w:rPr>
        <w:t xml:space="preserve"> OS</w:t>
      </w:r>
      <w:r w:rsidRPr="00CA2975">
        <w:rPr>
          <w:rFonts w:ascii="Calibri" w:hAnsi="Calibri"/>
        </w:rPr>
        <w:t>。</w:t>
      </w:r>
    </w:p>
    <w:p w:rsidR="00393D4F" w:rsidRPr="00CA2975" w:rsidRDefault="00393D4F" w:rsidP="00393D4F">
      <w:pPr>
        <w:pStyle w:val="ProductList-Body"/>
        <w:numPr>
          <w:ilvl w:val="0"/>
          <w:numId w:val="36"/>
        </w:numPr>
        <w:tabs>
          <w:tab w:val="clear" w:pos="158"/>
          <w:tab w:val="left" w:pos="180"/>
        </w:tabs>
        <w:ind w:left="720" w:hanging="270"/>
        <w:rPr>
          <w:rFonts w:ascii="Calibri" w:hAnsi="Calibri"/>
        </w:rPr>
      </w:pPr>
      <w:r w:rsidRPr="00CA2975">
        <w:rPr>
          <w:rFonts w:ascii="Calibri" w:hAnsi="Calibri"/>
        </w:rPr>
        <w:t xml:space="preserve">Enterprise </w:t>
      </w:r>
      <w:r w:rsidRPr="00CA2975">
        <w:rPr>
          <w:rFonts w:ascii="Calibri" w:hAnsi="Calibri"/>
        </w:rPr>
        <w:t>註冊及全公司</w:t>
      </w:r>
      <w:r w:rsidRPr="00CA2975">
        <w:rPr>
          <w:rFonts w:ascii="Calibri" w:hAnsi="Calibri"/>
        </w:rPr>
        <w:t xml:space="preserve"> Open Value </w:t>
      </w:r>
      <w:r w:rsidRPr="00CA2975">
        <w:rPr>
          <w:rFonts w:ascii="Calibri" w:hAnsi="Calibri"/>
        </w:rPr>
        <w:t>合約</w:t>
      </w:r>
      <w:r w:rsidRPr="00CA2975">
        <w:rPr>
          <w:rFonts w:ascii="Calibri" w:hAnsi="Calibri"/>
        </w:rPr>
        <w:t xml:space="preserve"> (</w:t>
      </w:r>
      <w:r w:rsidRPr="00CA2975">
        <w:rPr>
          <w:rFonts w:ascii="Calibri" w:hAnsi="Calibri"/>
        </w:rPr>
        <w:t>永久及訂閱</w:t>
      </w:r>
      <w:r w:rsidRPr="00CA2975">
        <w:rPr>
          <w:rFonts w:ascii="Calibri" w:hAnsi="Calibri"/>
        </w:rPr>
        <w:t>)</w:t>
      </w:r>
      <w:r w:rsidRPr="00CA2975">
        <w:rPr>
          <w:rFonts w:ascii="Calibri" w:hAnsi="Calibri"/>
        </w:rPr>
        <w:t>：</w:t>
      </w:r>
    </w:p>
    <w:p w:rsidR="00393D4F" w:rsidRPr="00CA2975" w:rsidRDefault="00393D4F" w:rsidP="00393D4F">
      <w:pPr>
        <w:pStyle w:val="ProductList-Body"/>
        <w:numPr>
          <w:ilvl w:val="1"/>
          <w:numId w:val="36"/>
        </w:numPr>
        <w:tabs>
          <w:tab w:val="clear" w:pos="158"/>
          <w:tab w:val="left" w:pos="180"/>
        </w:tabs>
        <w:ind w:left="990" w:hanging="270"/>
        <w:rPr>
          <w:rFonts w:ascii="Calibri" w:hAnsi="Calibri"/>
        </w:rPr>
      </w:pPr>
      <w:r w:rsidRPr="00CA2975">
        <w:rPr>
          <w:rFonts w:ascii="Calibri" w:hAnsi="Calibri"/>
        </w:rPr>
        <w:t>最初</w:t>
      </w:r>
      <w:r w:rsidRPr="00CA2975">
        <w:rPr>
          <w:rFonts w:ascii="Calibri" w:hAnsi="Calibri"/>
        </w:rPr>
        <w:t xml:space="preserve"> Enterprise </w:t>
      </w:r>
      <w:r w:rsidRPr="00CA2975">
        <w:rPr>
          <w:rFonts w:ascii="Calibri" w:hAnsi="Calibri"/>
        </w:rPr>
        <w:t>註冊或</w:t>
      </w:r>
      <w:r w:rsidRPr="00CA2975">
        <w:rPr>
          <w:rFonts w:ascii="Calibri" w:hAnsi="Calibri"/>
        </w:rPr>
        <w:t xml:space="preserve"> Open Value </w:t>
      </w:r>
      <w:r w:rsidRPr="00CA2975">
        <w:rPr>
          <w:rFonts w:ascii="Calibri" w:hAnsi="Calibri"/>
        </w:rPr>
        <w:t>合約</w:t>
      </w:r>
    </w:p>
    <w:p w:rsidR="00393D4F" w:rsidRPr="00CA2975" w:rsidRDefault="00393D4F" w:rsidP="00393D4F">
      <w:pPr>
        <w:pStyle w:val="ProductList-Body"/>
        <w:numPr>
          <w:ilvl w:val="2"/>
          <w:numId w:val="36"/>
        </w:numPr>
        <w:tabs>
          <w:tab w:val="clear" w:pos="158"/>
          <w:tab w:val="left" w:pos="180"/>
        </w:tabs>
        <w:ind w:left="1260" w:hanging="270"/>
        <w:rPr>
          <w:rFonts w:ascii="Calibri" w:hAnsi="Calibri"/>
        </w:rPr>
      </w:pPr>
      <w:r w:rsidRPr="00CA2975">
        <w:rPr>
          <w:rFonts w:ascii="Calibri" w:hAnsi="Calibri"/>
        </w:rPr>
        <w:t>為所有合格裝置取得</w:t>
      </w:r>
      <w:r w:rsidRPr="00CA2975">
        <w:rPr>
          <w:rFonts w:ascii="Calibri" w:hAnsi="Calibri"/>
        </w:rPr>
        <w:t xml:space="preserve"> Windows 8.1 </w:t>
      </w:r>
      <w:r w:rsidRPr="00CA2975">
        <w:rPr>
          <w:rFonts w:ascii="Calibri" w:hAnsi="Calibri"/>
        </w:rPr>
        <w:t>企業版升級及軟體保證</w:t>
      </w:r>
      <w:r w:rsidRPr="00CA2975">
        <w:rPr>
          <w:rFonts w:ascii="Calibri" w:hAnsi="Calibri"/>
        </w:rPr>
        <w:t xml:space="preserve"> (SA)</w:t>
      </w:r>
      <w:r w:rsidRPr="00CA2975">
        <w:rPr>
          <w:rFonts w:ascii="Calibri" w:hAnsi="Calibri"/>
        </w:rPr>
        <w:t>。客戶必須在所有合格裝置上獲授權並安裝以上</w:t>
      </w:r>
      <w:r w:rsidRPr="00CA2975">
        <w:rPr>
          <w:rFonts w:ascii="Calibri" w:hAnsi="Calibri"/>
        </w:rPr>
        <w:t xml:space="preserve"> Windows </w:t>
      </w:r>
      <w:r w:rsidRPr="00CA2975">
        <w:rPr>
          <w:rFonts w:ascii="Calibri" w:hAnsi="Calibri"/>
        </w:rPr>
        <w:t>升級表中「新</w:t>
      </w:r>
      <w:r w:rsidRPr="00CA2975">
        <w:rPr>
          <w:rFonts w:ascii="Calibri" w:hAnsi="Calibri"/>
        </w:rPr>
        <w:t xml:space="preserve"> EA/OV-CW</w:t>
      </w:r>
      <w:r w:rsidRPr="00CA2975">
        <w:rPr>
          <w:rFonts w:ascii="Calibri" w:hAnsi="Calibri"/>
        </w:rPr>
        <w:t>」欄底下所列的其中一個合格</w:t>
      </w:r>
      <w:r w:rsidRPr="00CA2975">
        <w:rPr>
          <w:rFonts w:ascii="Calibri" w:hAnsi="Calibri"/>
        </w:rPr>
        <w:t xml:space="preserve"> OS</w:t>
      </w:r>
      <w:r w:rsidRPr="00CA2975">
        <w:rPr>
          <w:rFonts w:ascii="Calibri" w:hAnsi="Calibri"/>
        </w:rPr>
        <w:t>。</w:t>
      </w:r>
    </w:p>
    <w:p w:rsidR="00393D4F" w:rsidRPr="00CA2975" w:rsidRDefault="00393D4F" w:rsidP="00393D4F">
      <w:pPr>
        <w:pStyle w:val="ProductList-Body"/>
        <w:numPr>
          <w:ilvl w:val="1"/>
          <w:numId w:val="36"/>
        </w:numPr>
        <w:tabs>
          <w:tab w:val="clear" w:pos="158"/>
          <w:tab w:val="left" w:pos="180"/>
        </w:tabs>
        <w:ind w:left="990" w:hanging="270"/>
        <w:rPr>
          <w:rFonts w:ascii="Calibri" w:hAnsi="Calibri"/>
        </w:rPr>
      </w:pPr>
      <w:r w:rsidRPr="00CA2975">
        <w:rPr>
          <w:rFonts w:ascii="Calibri" w:hAnsi="Calibri"/>
        </w:rPr>
        <w:t>現有</w:t>
      </w:r>
      <w:r w:rsidRPr="00CA2975">
        <w:rPr>
          <w:rFonts w:ascii="Calibri" w:hAnsi="Calibri"/>
        </w:rPr>
        <w:t xml:space="preserve"> Enterprise </w:t>
      </w:r>
      <w:r w:rsidRPr="00CA2975">
        <w:rPr>
          <w:rFonts w:ascii="Calibri" w:hAnsi="Calibri"/>
        </w:rPr>
        <w:t>註冊或</w:t>
      </w:r>
      <w:r w:rsidRPr="00CA2975">
        <w:rPr>
          <w:rFonts w:ascii="Calibri" w:hAnsi="Calibri"/>
        </w:rPr>
        <w:t xml:space="preserve"> Open Value </w:t>
      </w:r>
      <w:r w:rsidRPr="00CA2975">
        <w:rPr>
          <w:rFonts w:ascii="Calibri" w:hAnsi="Calibri"/>
        </w:rPr>
        <w:t>合約</w:t>
      </w:r>
      <w:r w:rsidRPr="00CA2975">
        <w:rPr>
          <w:rFonts w:ascii="Calibri" w:hAnsi="Calibri"/>
        </w:rPr>
        <w:t xml:space="preserve"> (</w:t>
      </w:r>
      <w:r w:rsidRPr="00CA2975">
        <w:rPr>
          <w:rFonts w:ascii="Calibri" w:hAnsi="Calibri"/>
        </w:rPr>
        <w:t>校正及替代</w:t>
      </w:r>
      <w:r w:rsidRPr="00CA2975">
        <w:rPr>
          <w:rFonts w:ascii="Calibri" w:hAnsi="Calibri"/>
        </w:rPr>
        <w:t>)</w:t>
      </w:r>
    </w:p>
    <w:p w:rsidR="00393D4F" w:rsidRPr="00CA2975" w:rsidRDefault="00393D4F" w:rsidP="00393D4F">
      <w:pPr>
        <w:pStyle w:val="ProductList-Body"/>
        <w:numPr>
          <w:ilvl w:val="2"/>
          <w:numId w:val="36"/>
        </w:numPr>
        <w:tabs>
          <w:tab w:val="clear" w:pos="158"/>
          <w:tab w:val="left" w:pos="180"/>
        </w:tabs>
        <w:ind w:left="1260" w:hanging="270"/>
        <w:rPr>
          <w:rFonts w:ascii="Calibri" w:hAnsi="Calibri"/>
        </w:rPr>
      </w:pPr>
      <w:r w:rsidRPr="00CA2975">
        <w:rPr>
          <w:rFonts w:ascii="Calibri" w:hAnsi="Calibri"/>
        </w:rPr>
        <w:t>為所有額外的合格裝置取得</w:t>
      </w:r>
      <w:r w:rsidRPr="00CA2975">
        <w:rPr>
          <w:rFonts w:ascii="Calibri" w:hAnsi="Calibri"/>
        </w:rPr>
        <w:t xml:space="preserve"> Windows 8.1 </w:t>
      </w:r>
      <w:r w:rsidRPr="00CA2975">
        <w:rPr>
          <w:rFonts w:ascii="Calibri" w:hAnsi="Calibri"/>
        </w:rPr>
        <w:t>企業版升級及軟體保證</w:t>
      </w:r>
      <w:r w:rsidRPr="00CA2975">
        <w:rPr>
          <w:rFonts w:ascii="Calibri" w:hAnsi="Calibri"/>
        </w:rPr>
        <w:t xml:space="preserve"> (SA)</w:t>
      </w:r>
      <w:r w:rsidRPr="00CA2975">
        <w:rPr>
          <w:rFonts w:ascii="Calibri" w:hAnsi="Calibri"/>
        </w:rPr>
        <w:t>。客戶必須透過合併或收購以外的任何來源取得授權，並在所有其他合格裝置上安裝</w:t>
      </w:r>
      <w:r w:rsidRPr="00CA2975">
        <w:rPr>
          <w:rFonts w:ascii="Calibri" w:hAnsi="Calibri"/>
        </w:rPr>
        <w:t xml:space="preserve"> Windows </w:t>
      </w:r>
      <w:r w:rsidRPr="00CA2975">
        <w:rPr>
          <w:rFonts w:ascii="Calibri" w:hAnsi="Calibri"/>
        </w:rPr>
        <w:t>升級表中「現有</w:t>
      </w:r>
      <w:r w:rsidRPr="00CA2975">
        <w:rPr>
          <w:rFonts w:ascii="Calibri" w:hAnsi="Calibri"/>
        </w:rPr>
        <w:t xml:space="preserve"> EA/OV-CW</w:t>
      </w:r>
      <w:r w:rsidRPr="00CA2975">
        <w:rPr>
          <w:rFonts w:ascii="Calibri" w:hAnsi="Calibri"/>
        </w:rPr>
        <w:t>」欄底下所列的其中一個合格</w:t>
      </w:r>
      <w:r w:rsidRPr="00CA2975">
        <w:rPr>
          <w:rFonts w:ascii="Calibri" w:hAnsi="Calibri"/>
        </w:rPr>
        <w:t xml:space="preserve"> OS</w:t>
      </w:r>
      <w:r w:rsidRPr="00CA2975">
        <w:rPr>
          <w:rFonts w:ascii="Calibri" w:hAnsi="Calibri"/>
        </w:rPr>
        <w:t>。</w:t>
      </w:r>
    </w:p>
    <w:p w:rsidR="00393D4F" w:rsidRPr="00CA2975" w:rsidRDefault="00393D4F" w:rsidP="00393D4F">
      <w:pPr>
        <w:pStyle w:val="ProductList-Body"/>
        <w:numPr>
          <w:ilvl w:val="2"/>
          <w:numId w:val="36"/>
        </w:numPr>
        <w:tabs>
          <w:tab w:val="clear" w:pos="158"/>
          <w:tab w:val="left" w:pos="180"/>
        </w:tabs>
        <w:ind w:left="1260" w:hanging="270"/>
        <w:rPr>
          <w:rFonts w:ascii="Calibri" w:hAnsi="Calibri"/>
        </w:rPr>
      </w:pPr>
      <w:r w:rsidRPr="00CA2975">
        <w:rPr>
          <w:rFonts w:ascii="Calibri" w:hAnsi="Calibri"/>
        </w:rPr>
        <w:t>若為合併或收購，客戶必須透過合併或收購取得授權，並在所有合格裝置上安裝以上</w:t>
      </w:r>
      <w:r w:rsidRPr="00CA2975">
        <w:rPr>
          <w:rFonts w:ascii="Calibri" w:hAnsi="Calibri"/>
        </w:rPr>
        <w:t xml:space="preserve"> Windows </w:t>
      </w:r>
      <w:r w:rsidRPr="00CA2975">
        <w:rPr>
          <w:rFonts w:ascii="Calibri" w:hAnsi="Calibri"/>
        </w:rPr>
        <w:t>升級表中「新</w:t>
      </w:r>
      <w:r w:rsidRPr="00CA2975">
        <w:rPr>
          <w:rFonts w:ascii="Calibri" w:hAnsi="Calibri"/>
        </w:rPr>
        <w:t xml:space="preserve"> EA/OV-CW</w:t>
      </w:r>
      <w:r w:rsidRPr="00CA2975">
        <w:rPr>
          <w:rFonts w:ascii="Calibri" w:hAnsi="Calibri"/>
        </w:rPr>
        <w:t>」欄底下所列的其中一個合格</w:t>
      </w:r>
      <w:r w:rsidRPr="00CA2975">
        <w:rPr>
          <w:rFonts w:ascii="Calibri" w:hAnsi="Calibri"/>
        </w:rPr>
        <w:t xml:space="preserve"> OS</w:t>
      </w:r>
      <w:r w:rsidRPr="00CA2975">
        <w:rPr>
          <w:rFonts w:ascii="Calibri" w:hAnsi="Calibri"/>
        </w:rPr>
        <w:t>。</w:t>
      </w:r>
    </w:p>
    <w:p w:rsidR="00393D4F" w:rsidRPr="00CA2975" w:rsidRDefault="00393D4F" w:rsidP="00393D4F">
      <w:pPr>
        <w:pStyle w:val="ProductList-Body"/>
        <w:numPr>
          <w:ilvl w:val="1"/>
          <w:numId w:val="36"/>
        </w:numPr>
        <w:tabs>
          <w:tab w:val="clear" w:pos="158"/>
          <w:tab w:val="left" w:pos="180"/>
        </w:tabs>
        <w:ind w:left="990" w:hanging="270"/>
        <w:rPr>
          <w:rFonts w:ascii="Calibri" w:hAnsi="Calibri"/>
        </w:rPr>
      </w:pPr>
      <w:r w:rsidRPr="00CA2975">
        <w:rPr>
          <w:rFonts w:ascii="Calibri" w:hAnsi="Calibri"/>
        </w:rPr>
        <w:t>續約</w:t>
      </w:r>
      <w:r w:rsidRPr="00CA2975">
        <w:rPr>
          <w:rFonts w:ascii="Calibri" w:hAnsi="Calibri"/>
        </w:rPr>
        <w:t xml:space="preserve"> Enterprise </w:t>
      </w:r>
      <w:r w:rsidRPr="00CA2975">
        <w:rPr>
          <w:rFonts w:ascii="Calibri" w:hAnsi="Calibri"/>
        </w:rPr>
        <w:t>註冊</w:t>
      </w:r>
    </w:p>
    <w:p w:rsidR="00393D4F" w:rsidRPr="00CA2975" w:rsidRDefault="00393D4F" w:rsidP="00393D4F">
      <w:pPr>
        <w:pStyle w:val="ProductList-Body"/>
        <w:numPr>
          <w:ilvl w:val="2"/>
          <w:numId w:val="36"/>
        </w:numPr>
        <w:tabs>
          <w:tab w:val="clear" w:pos="158"/>
          <w:tab w:val="left" w:pos="180"/>
        </w:tabs>
        <w:ind w:left="1260" w:hanging="270"/>
        <w:rPr>
          <w:rFonts w:ascii="Calibri" w:hAnsi="Calibri"/>
        </w:rPr>
      </w:pPr>
      <w:r w:rsidRPr="00CA2975">
        <w:rPr>
          <w:rFonts w:ascii="Calibri" w:hAnsi="Calibri"/>
        </w:rPr>
        <w:t>涵蓋</w:t>
      </w:r>
      <w:r w:rsidRPr="00CA2975">
        <w:rPr>
          <w:rFonts w:ascii="Calibri" w:hAnsi="Calibri"/>
        </w:rPr>
        <w:t xml:space="preserve"> Windows </w:t>
      </w:r>
      <w:r w:rsidRPr="00CA2975">
        <w:rPr>
          <w:rFonts w:ascii="Calibri" w:hAnsi="Calibri"/>
        </w:rPr>
        <w:t>桌面作業系統之現有</w:t>
      </w:r>
      <w:r w:rsidRPr="00CA2975">
        <w:rPr>
          <w:rFonts w:ascii="Calibri" w:hAnsi="Calibri"/>
        </w:rPr>
        <w:t xml:space="preserve"> Enterprise </w:t>
      </w:r>
      <w:r w:rsidRPr="00CA2975">
        <w:rPr>
          <w:rFonts w:ascii="Calibri" w:hAnsi="Calibri"/>
        </w:rPr>
        <w:t>註冊屆滿後，請依</w:t>
      </w:r>
      <w:r w:rsidRPr="00CA2975">
        <w:rPr>
          <w:rFonts w:ascii="Calibri" w:hAnsi="Calibri"/>
        </w:rPr>
        <w:t xml:space="preserve"> Windows </w:t>
      </w:r>
      <w:r w:rsidRPr="00CA2975">
        <w:rPr>
          <w:rFonts w:ascii="Calibri" w:hAnsi="Calibri"/>
        </w:rPr>
        <w:t>桌面作業系統的新</w:t>
      </w:r>
      <w:r w:rsidRPr="00CA2975">
        <w:rPr>
          <w:rFonts w:ascii="Calibri" w:hAnsi="Calibri"/>
        </w:rPr>
        <w:t xml:space="preserve"> Enterprise </w:t>
      </w:r>
      <w:r w:rsidRPr="00CA2975">
        <w:rPr>
          <w:rFonts w:ascii="Calibri" w:hAnsi="Calibri"/>
        </w:rPr>
        <w:t>註冊續約該範圍。</w:t>
      </w:r>
    </w:p>
    <w:p w:rsidR="00393D4F" w:rsidRPr="00CA2975" w:rsidRDefault="00393D4F" w:rsidP="00393D4F">
      <w:pPr>
        <w:pStyle w:val="ProductList-Body"/>
        <w:numPr>
          <w:ilvl w:val="0"/>
          <w:numId w:val="36"/>
        </w:numPr>
        <w:tabs>
          <w:tab w:val="clear" w:pos="158"/>
          <w:tab w:val="left" w:pos="180"/>
        </w:tabs>
        <w:ind w:left="720" w:hanging="270"/>
        <w:rPr>
          <w:rFonts w:ascii="Calibri" w:hAnsi="Calibri"/>
        </w:rPr>
      </w:pPr>
      <w:r w:rsidRPr="00CA2975">
        <w:rPr>
          <w:rFonts w:ascii="Calibri" w:hAnsi="Calibri"/>
        </w:rPr>
        <w:t xml:space="preserve">Campus </w:t>
      </w:r>
      <w:r w:rsidRPr="00CA2975">
        <w:rPr>
          <w:rFonts w:ascii="Calibri" w:hAnsi="Calibri"/>
        </w:rPr>
        <w:t>和</w:t>
      </w:r>
      <w:r w:rsidRPr="00CA2975">
        <w:rPr>
          <w:rFonts w:ascii="Calibri" w:hAnsi="Calibri"/>
        </w:rPr>
        <w:t xml:space="preserve"> School </w:t>
      </w:r>
      <w:r w:rsidRPr="00CA2975">
        <w:rPr>
          <w:rFonts w:ascii="Calibri" w:hAnsi="Calibri"/>
        </w:rPr>
        <w:t>合約及</w:t>
      </w:r>
      <w:r w:rsidRPr="00CA2975">
        <w:rPr>
          <w:rFonts w:ascii="Calibri" w:hAnsi="Calibri"/>
        </w:rPr>
        <w:t xml:space="preserve"> Open Value Subscription – </w:t>
      </w:r>
      <w:r w:rsidRPr="00CA2975">
        <w:rPr>
          <w:rFonts w:ascii="Calibri" w:hAnsi="Calibri"/>
        </w:rPr>
        <w:t>教育解決方案之機構：</w:t>
      </w:r>
    </w:p>
    <w:p w:rsidR="00393D4F" w:rsidRPr="00CA2975" w:rsidRDefault="00393D4F" w:rsidP="00393D4F">
      <w:pPr>
        <w:pStyle w:val="ProductList-Body"/>
        <w:numPr>
          <w:ilvl w:val="1"/>
          <w:numId w:val="36"/>
        </w:numPr>
        <w:tabs>
          <w:tab w:val="clear" w:pos="158"/>
          <w:tab w:val="left" w:pos="180"/>
        </w:tabs>
        <w:ind w:left="990" w:hanging="270"/>
        <w:rPr>
          <w:rFonts w:ascii="Calibri" w:hAnsi="Calibri"/>
        </w:rPr>
      </w:pPr>
      <w:r w:rsidRPr="00CA2975">
        <w:rPr>
          <w:rFonts w:ascii="Calibri" w:hAnsi="Calibri"/>
        </w:rPr>
        <w:t>機構必須在其裝置上獲授權並安裝以上</w:t>
      </w:r>
      <w:r w:rsidRPr="00CA2975">
        <w:rPr>
          <w:rFonts w:ascii="Calibri" w:hAnsi="Calibri"/>
        </w:rPr>
        <w:t xml:space="preserve"> Windows </w:t>
      </w:r>
      <w:r w:rsidRPr="00CA2975">
        <w:rPr>
          <w:rFonts w:ascii="Calibri" w:hAnsi="Calibri"/>
        </w:rPr>
        <w:t>升級表中「</w:t>
      </w:r>
      <w:r w:rsidRPr="00CA2975">
        <w:rPr>
          <w:rFonts w:ascii="Calibri" w:hAnsi="Calibri"/>
        </w:rPr>
        <w:t>Academic</w:t>
      </w:r>
      <w:r w:rsidRPr="00CA2975">
        <w:rPr>
          <w:rFonts w:ascii="Calibri" w:hAnsi="Calibri"/>
        </w:rPr>
        <w:t>」欄底下所列的其中一個合格</w:t>
      </w:r>
      <w:r w:rsidRPr="00CA2975">
        <w:rPr>
          <w:rFonts w:ascii="Calibri" w:hAnsi="Calibri"/>
        </w:rPr>
        <w:t xml:space="preserve"> OS</w:t>
      </w:r>
      <w:r w:rsidRPr="00CA2975">
        <w:rPr>
          <w:rFonts w:ascii="Calibri" w:hAnsi="Calibri"/>
        </w:rPr>
        <w:t>。</w:t>
      </w:r>
    </w:p>
    <w:p w:rsidR="00393D4F" w:rsidRPr="00CA2975" w:rsidRDefault="00393D4F" w:rsidP="00393D4F">
      <w:pPr>
        <w:pStyle w:val="ProductList-Body"/>
        <w:tabs>
          <w:tab w:val="clear" w:pos="158"/>
          <w:tab w:val="left" w:pos="180"/>
        </w:tabs>
        <w:ind w:left="180"/>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Windows </w:t>
      </w:r>
      <w:r w:rsidRPr="00CA2975">
        <w:rPr>
          <w:rFonts w:ascii="Calibri" w:hAnsi="Calibri"/>
          <w:b/>
          <w:color w:val="00188F"/>
        </w:rPr>
        <w:t>桌面作業系統軟體保證</w:t>
      </w:r>
      <w:r w:rsidRPr="00CA2975">
        <w:rPr>
          <w:rFonts w:ascii="Calibri" w:hAnsi="Calibri"/>
          <w:b/>
          <w:color w:val="00188F"/>
        </w:rPr>
        <w:t xml:space="preserve"> (</w:t>
      </w:r>
      <w:r w:rsidRPr="00CA2975">
        <w:rPr>
          <w:rFonts w:ascii="Calibri" w:hAnsi="Calibri"/>
          <w:b/>
          <w:color w:val="00188F"/>
        </w:rPr>
        <w:t>每一使用者</w:t>
      </w:r>
      <w:r w:rsidRPr="00CA2975">
        <w:rPr>
          <w:rFonts w:ascii="Calibri" w:hAnsi="Calibri"/>
          <w:b/>
          <w:color w:val="00188F"/>
        </w:rPr>
        <w:t>)</w:t>
      </w:r>
    </w:p>
    <w:p w:rsidR="00393D4F" w:rsidRPr="00CA2975" w:rsidRDefault="00393D4F" w:rsidP="00393D4F">
      <w:pPr>
        <w:pStyle w:val="ProductList-Body"/>
        <w:rPr>
          <w:rFonts w:ascii="Calibri" w:hAnsi="Calibri"/>
        </w:rPr>
      </w:pPr>
      <w:r w:rsidRPr="00CA2975">
        <w:rPr>
          <w:rFonts w:ascii="Calibri" w:hAnsi="Calibri"/>
        </w:rPr>
        <w:t>想要參加</w:t>
      </w:r>
      <w:r w:rsidRPr="00CA2975">
        <w:rPr>
          <w:rFonts w:ascii="Calibri" w:hAnsi="Calibri"/>
        </w:rPr>
        <w:t xml:space="preserve"> Windows </w:t>
      </w:r>
      <w:r w:rsidRPr="00CA2975">
        <w:rPr>
          <w:rFonts w:ascii="Calibri" w:hAnsi="Calibri"/>
        </w:rPr>
        <w:t>桌面作業系統軟體保證</w:t>
      </w:r>
      <w:r w:rsidRPr="00CA2975">
        <w:rPr>
          <w:rFonts w:ascii="Calibri" w:hAnsi="Calibri"/>
        </w:rPr>
        <w:t xml:space="preserve"> (</w:t>
      </w:r>
      <w:r w:rsidRPr="00CA2975">
        <w:rPr>
          <w:rFonts w:ascii="Calibri" w:hAnsi="Calibri"/>
        </w:rPr>
        <w:t>每一使用者</w:t>
      </w:r>
      <w:r w:rsidRPr="00CA2975">
        <w:rPr>
          <w:rFonts w:ascii="Calibri" w:hAnsi="Calibri"/>
        </w:rPr>
        <w:t xml:space="preserve">) </w:t>
      </w:r>
      <w:r w:rsidRPr="00CA2975">
        <w:rPr>
          <w:rFonts w:ascii="Calibri" w:hAnsi="Calibri"/>
        </w:rPr>
        <w:t>之客戶擁有下列選擇方案。以下所列選項僅可供所列之特定計劃使用，且僅在所述之條件下使用。如需主要使用者之定義，請參閱「產品使用權」之「桌面作業系統」小節。</w:t>
      </w:r>
    </w:p>
    <w:p w:rsidR="00393D4F" w:rsidRPr="00CA2975" w:rsidRDefault="00393D4F" w:rsidP="00393D4F">
      <w:pPr>
        <w:pStyle w:val="ProductList-Body"/>
        <w:numPr>
          <w:ilvl w:val="0"/>
          <w:numId w:val="47"/>
        </w:numPr>
        <w:ind w:hanging="270"/>
        <w:rPr>
          <w:rFonts w:ascii="Calibri" w:hAnsi="Calibri"/>
        </w:rPr>
      </w:pPr>
      <w:r w:rsidRPr="00CA2975">
        <w:rPr>
          <w:rFonts w:ascii="Calibri" w:hAnsi="Calibri"/>
        </w:rPr>
        <w:t xml:space="preserve">Select Plus </w:t>
      </w:r>
      <w:r w:rsidRPr="00CA2975">
        <w:rPr>
          <w:rFonts w:ascii="Calibri" w:hAnsi="Calibri"/>
        </w:rPr>
        <w:t>及</w:t>
      </w:r>
      <w:r w:rsidRPr="00CA2975">
        <w:rPr>
          <w:rFonts w:ascii="Calibri" w:hAnsi="Calibri"/>
        </w:rPr>
        <w:t xml:space="preserve"> MPSA</w:t>
      </w:r>
    </w:p>
    <w:p w:rsidR="00393D4F" w:rsidRPr="00CA2975" w:rsidRDefault="00393D4F" w:rsidP="00393D4F">
      <w:pPr>
        <w:pStyle w:val="ProductList-Body"/>
        <w:numPr>
          <w:ilvl w:val="1"/>
          <w:numId w:val="47"/>
        </w:numPr>
        <w:ind w:left="990" w:hanging="270"/>
        <w:rPr>
          <w:rFonts w:ascii="Calibri" w:hAnsi="Calibri"/>
        </w:rPr>
      </w:pPr>
      <w:r w:rsidRPr="00CA2975">
        <w:rPr>
          <w:rFonts w:ascii="Calibri" w:hAnsi="Calibri"/>
        </w:rPr>
        <w:t>針對每個已具備</w:t>
      </w:r>
      <w:r w:rsidRPr="00CA2975">
        <w:rPr>
          <w:rFonts w:ascii="Calibri" w:hAnsi="Calibri"/>
        </w:rPr>
        <w:t xml:space="preserve"> Windows </w:t>
      </w:r>
      <w:r w:rsidRPr="00CA2975">
        <w:rPr>
          <w:rFonts w:ascii="Calibri" w:hAnsi="Calibri"/>
        </w:rPr>
        <w:t>版本授權裝置之主要使用者</w:t>
      </w:r>
      <w:r w:rsidRPr="00CA2975">
        <w:rPr>
          <w:rFonts w:ascii="Calibri" w:hAnsi="Calibri"/>
        </w:rPr>
        <w:t xml:space="preserve"> (</w:t>
      </w:r>
      <w:r w:rsidRPr="00CA2975">
        <w:rPr>
          <w:rFonts w:ascii="Calibri" w:hAnsi="Calibri"/>
        </w:rPr>
        <w:t>註明於以上合格</w:t>
      </w:r>
      <w:r w:rsidRPr="00CA2975">
        <w:rPr>
          <w:rFonts w:ascii="Calibri" w:hAnsi="Calibri"/>
        </w:rPr>
        <w:t xml:space="preserve"> OS </w:t>
      </w:r>
      <w:r w:rsidRPr="00CA2975">
        <w:rPr>
          <w:rFonts w:ascii="Calibri" w:hAnsi="Calibri"/>
        </w:rPr>
        <w:t>表格中之「現有</w:t>
      </w:r>
      <w:r w:rsidRPr="00CA2975">
        <w:rPr>
          <w:rFonts w:ascii="Calibri" w:hAnsi="Calibri"/>
        </w:rPr>
        <w:t xml:space="preserve"> EA</w:t>
      </w:r>
      <w:r w:rsidRPr="00CA2975">
        <w:rPr>
          <w:rFonts w:ascii="Calibri" w:hAnsi="Calibri"/>
        </w:rPr>
        <w:t>」欄底下</w:t>
      </w:r>
      <w:r w:rsidRPr="00CA2975">
        <w:rPr>
          <w:rFonts w:ascii="Calibri" w:hAnsi="Calibri"/>
        </w:rPr>
        <w:t>)</w:t>
      </w:r>
      <w:r w:rsidRPr="00CA2975">
        <w:rPr>
          <w:rFonts w:ascii="Calibri" w:hAnsi="Calibri"/>
        </w:rPr>
        <w:t>，取得</w:t>
      </w:r>
      <w:r w:rsidRPr="00CA2975">
        <w:rPr>
          <w:rFonts w:ascii="Calibri" w:hAnsi="Calibri"/>
        </w:rPr>
        <w:t xml:space="preserve"> Windows </w:t>
      </w:r>
      <w:r w:rsidRPr="00CA2975">
        <w:rPr>
          <w:rFonts w:ascii="Calibri" w:hAnsi="Calibri"/>
        </w:rPr>
        <w:t>軟體保證</w:t>
      </w:r>
      <w:r w:rsidRPr="00CA2975">
        <w:rPr>
          <w:rFonts w:ascii="Calibri" w:hAnsi="Calibri"/>
        </w:rPr>
        <w:t xml:space="preserve"> (</w:t>
      </w:r>
      <w:r w:rsidRPr="00CA2975">
        <w:rPr>
          <w:rFonts w:ascii="Calibri" w:hAnsi="Calibri"/>
        </w:rPr>
        <w:t>每一使用者</w:t>
      </w:r>
      <w:r w:rsidRPr="00CA2975">
        <w:rPr>
          <w:rFonts w:ascii="Calibri" w:hAnsi="Calibri"/>
        </w:rPr>
        <w:t>)</w:t>
      </w:r>
      <w:r w:rsidRPr="00CA2975">
        <w:rPr>
          <w:rFonts w:ascii="Calibri" w:hAnsi="Calibri"/>
        </w:rPr>
        <w:t>。裝置也必須是主要使用者的主要工作裝置。</w:t>
      </w:r>
    </w:p>
    <w:p w:rsidR="00393D4F" w:rsidRPr="00CA2975" w:rsidRDefault="00393D4F" w:rsidP="00393D4F">
      <w:pPr>
        <w:pStyle w:val="ProductList-Body"/>
        <w:numPr>
          <w:ilvl w:val="0"/>
          <w:numId w:val="47"/>
        </w:numPr>
        <w:ind w:hanging="270"/>
        <w:rPr>
          <w:rFonts w:ascii="Calibri" w:hAnsi="Calibri"/>
        </w:rPr>
      </w:pPr>
      <w:r w:rsidRPr="00CA2975">
        <w:rPr>
          <w:rFonts w:ascii="Calibri" w:hAnsi="Calibri"/>
        </w:rPr>
        <w:t xml:space="preserve">Enterprise </w:t>
      </w:r>
      <w:r w:rsidRPr="00CA2975">
        <w:rPr>
          <w:rFonts w:ascii="Calibri" w:hAnsi="Calibri"/>
        </w:rPr>
        <w:t>註冊</w:t>
      </w:r>
    </w:p>
    <w:p w:rsidR="00393D4F" w:rsidRPr="00CA2975" w:rsidRDefault="00393D4F" w:rsidP="00393D4F">
      <w:pPr>
        <w:pStyle w:val="ProductList-Body"/>
        <w:numPr>
          <w:ilvl w:val="1"/>
          <w:numId w:val="47"/>
        </w:numPr>
        <w:ind w:left="990" w:hanging="270"/>
        <w:rPr>
          <w:rFonts w:ascii="Calibri" w:hAnsi="Calibri"/>
        </w:rPr>
      </w:pPr>
      <w:r w:rsidRPr="00CA2975">
        <w:rPr>
          <w:rFonts w:ascii="Calibri" w:hAnsi="Calibri"/>
        </w:rPr>
        <w:t>為所有合格使用者取得</w:t>
      </w:r>
      <w:r w:rsidRPr="00CA2975">
        <w:rPr>
          <w:rFonts w:ascii="Calibri" w:hAnsi="Calibri"/>
        </w:rPr>
        <w:t xml:space="preserve"> Windows </w:t>
      </w:r>
      <w:r w:rsidRPr="00CA2975">
        <w:rPr>
          <w:rFonts w:ascii="Calibri" w:hAnsi="Calibri"/>
        </w:rPr>
        <w:t>軟體保證</w:t>
      </w:r>
      <w:r w:rsidRPr="00CA2975">
        <w:rPr>
          <w:rFonts w:ascii="Calibri" w:hAnsi="Calibri"/>
        </w:rPr>
        <w:t xml:space="preserve"> (</w:t>
      </w:r>
      <w:r w:rsidRPr="00CA2975">
        <w:rPr>
          <w:rFonts w:ascii="Calibri" w:hAnsi="Calibri"/>
        </w:rPr>
        <w:t>每一使用者</w:t>
      </w:r>
      <w:r w:rsidRPr="00CA2975">
        <w:rPr>
          <w:rFonts w:ascii="Calibri" w:hAnsi="Calibri"/>
        </w:rPr>
        <w:t>)</w:t>
      </w:r>
      <w:r w:rsidRPr="00CA2975">
        <w:rPr>
          <w:rFonts w:ascii="Calibri" w:hAnsi="Calibri"/>
        </w:rPr>
        <w:t>。每個使用者必須是具備</w:t>
      </w:r>
      <w:r w:rsidRPr="00CA2975">
        <w:rPr>
          <w:rFonts w:ascii="Calibri" w:hAnsi="Calibri"/>
        </w:rPr>
        <w:t xml:space="preserve"> Windows </w:t>
      </w:r>
      <w:r w:rsidRPr="00CA2975">
        <w:rPr>
          <w:rFonts w:ascii="Calibri" w:hAnsi="Calibri"/>
        </w:rPr>
        <w:t>版本授權裝置之主要使用者</w:t>
      </w:r>
      <w:r w:rsidRPr="00CA2975">
        <w:rPr>
          <w:rFonts w:ascii="Calibri" w:hAnsi="Calibri"/>
        </w:rPr>
        <w:t xml:space="preserve"> (</w:t>
      </w:r>
      <w:r w:rsidRPr="00CA2975">
        <w:rPr>
          <w:rFonts w:ascii="Calibri" w:hAnsi="Calibri"/>
        </w:rPr>
        <w:t>註明於以上合格</w:t>
      </w:r>
      <w:r w:rsidRPr="00CA2975">
        <w:rPr>
          <w:rFonts w:ascii="Calibri" w:hAnsi="Calibri"/>
        </w:rPr>
        <w:t xml:space="preserve"> OS </w:t>
      </w:r>
      <w:r w:rsidRPr="00CA2975">
        <w:rPr>
          <w:rFonts w:ascii="Calibri" w:hAnsi="Calibri"/>
        </w:rPr>
        <w:t>表格中之「現有</w:t>
      </w:r>
      <w:r w:rsidRPr="00CA2975">
        <w:rPr>
          <w:rFonts w:ascii="Calibri" w:hAnsi="Calibri"/>
        </w:rPr>
        <w:t xml:space="preserve"> EA</w:t>
      </w:r>
      <w:r w:rsidRPr="00CA2975">
        <w:rPr>
          <w:rFonts w:ascii="Calibri" w:hAnsi="Calibri"/>
        </w:rPr>
        <w:t>」欄底下</w:t>
      </w:r>
      <w:r w:rsidRPr="00CA2975">
        <w:rPr>
          <w:rFonts w:ascii="Calibri" w:hAnsi="Calibri"/>
        </w:rPr>
        <w:t>)</w:t>
      </w:r>
      <w:r w:rsidRPr="00CA2975">
        <w:rPr>
          <w:rFonts w:ascii="Calibri" w:hAnsi="Calibri"/>
        </w:rPr>
        <w:t>。裝置也必須是主要使用者的主要工作裝置。</w:t>
      </w:r>
    </w:p>
    <w:p w:rsidR="00393D4F" w:rsidRPr="00CA2975" w:rsidRDefault="00393D4F" w:rsidP="00393D4F">
      <w:pPr>
        <w:pStyle w:val="ProductList-Body"/>
        <w:numPr>
          <w:ilvl w:val="0"/>
          <w:numId w:val="47"/>
        </w:numPr>
        <w:ind w:hanging="270"/>
        <w:rPr>
          <w:rFonts w:ascii="Calibri" w:hAnsi="Calibri"/>
        </w:rPr>
      </w:pPr>
      <w:r w:rsidRPr="00CA2975">
        <w:rPr>
          <w:rFonts w:ascii="Calibri" w:hAnsi="Calibri"/>
        </w:rPr>
        <w:t xml:space="preserve">Campus </w:t>
      </w:r>
      <w:r w:rsidRPr="00CA2975">
        <w:rPr>
          <w:rFonts w:ascii="Calibri" w:hAnsi="Calibri"/>
        </w:rPr>
        <w:t>和</w:t>
      </w:r>
      <w:r w:rsidRPr="00CA2975">
        <w:rPr>
          <w:rFonts w:ascii="Calibri" w:hAnsi="Calibri"/>
        </w:rPr>
        <w:t xml:space="preserve"> School </w:t>
      </w:r>
      <w:r w:rsidRPr="00CA2975">
        <w:rPr>
          <w:rFonts w:ascii="Calibri" w:hAnsi="Calibri"/>
        </w:rPr>
        <w:t>合約</w:t>
      </w:r>
      <w:r w:rsidRPr="00CA2975">
        <w:rPr>
          <w:rFonts w:ascii="Calibri" w:hAnsi="Calibri"/>
        </w:rPr>
        <w:t xml:space="preserve"> – </w:t>
      </w:r>
      <w:r w:rsidRPr="00CA2975">
        <w:rPr>
          <w:rFonts w:ascii="Calibri" w:hAnsi="Calibri"/>
        </w:rPr>
        <w:t>教育解決方案之機構</w:t>
      </w:r>
    </w:p>
    <w:p w:rsidR="00393D4F" w:rsidRPr="00CA2975" w:rsidRDefault="00393D4F" w:rsidP="00393D4F">
      <w:pPr>
        <w:pStyle w:val="ProductList-Body"/>
        <w:numPr>
          <w:ilvl w:val="1"/>
          <w:numId w:val="47"/>
        </w:numPr>
        <w:ind w:left="990" w:hanging="270"/>
        <w:rPr>
          <w:rFonts w:ascii="Calibri" w:hAnsi="Calibri"/>
        </w:rPr>
      </w:pPr>
      <w:r w:rsidRPr="00CA2975">
        <w:rPr>
          <w:rFonts w:ascii="Calibri" w:hAnsi="Calibri"/>
        </w:rPr>
        <w:t>在</w:t>
      </w:r>
      <w:r w:rsidRPr="00CA2975">
        <w:rPr>
          <w:rFonts w:ascii="Calibri" w:hAnsi="Calibri"/>
        </w:rPr>
        <w:t xml:space="preserve"> CASA/EES </w:t>
      </w:r>
      <w:r w:rsidRPr="00CA2975">
        <w:rPr>
          <w:rFonts w:ascii="Calibri" w:hAnsi="Calibri"/>
        </w:rPr>
        <w:t>中無法提供</w:t>
      </w:r>
      <w:r w:rsidRPr="00CA2975">
        <w:rPr>
          <w:rFonts w:ascii="Calibri" w:hAnsi="Calibri"/>
        </w:rPr>
        <w:t xml:space="preserve"> Windows </w:t>
      </w:r>
      <w:r w:rsidRPr="00CA2975">
        <w:rPr>
          <w:rFonts w:ascii="Calibri" w:hAnsi="Calibri"/>
        </w:rPr>
        <w:t>軟體保證</w:t>
      </w:r>
      <w:r w:rsidRPr="00CA2975">
        <w:rPr>
          <w:rFonts w:ascii="Calibri" w:hAnsi="Calibri"/>
        </w:rPr>
        <w:t xml:space="preserve"> (</w:t>
      </w:r>
      <w:r w:rsidRPr="00CA2975">
        <w:rPr>
          <w:rFonts w:ascii="Calibri" w:hAnsi="Calibri"/>
        </w:rPr>
        <w:t>每一使用者</w:t>
      </w:r>
      <w:r w:rsidRPr="00CA2975">
        <w:rPr>
          <w:rFonts w:ascii="Calibri" w:hAnsi="Calibri"/>
        </w:rPr>
        <w:t>)</w:t>
      </w:r>
      <w:r w:rsidRPr="00CA2975">
        <w:rPr>
          <w:rFonts w:ascii="Calibri" w:hAnsi="Calibri"/>
        </w:rPr>
        <w:t>。不過，機構得透過</w:t>
      </w:r>
      <w:r w:rsidRPr="00CA2975">
        <w:rPr>
          <w:rFonts w:ascii="Calibri" w:hAnsi="Calibri"/>
        </w:rPr>
        <w:t xml:space="preserve"> Windows </w:t>
      </w:r>
      <w:r w:rsidRPr="00CA2975">
        <w:rPr>
          <w:rFonts w:ascii="Calibri" w:hAnsi="Calibri"/>
        </w:rPr>
        <w:t>軟體保證</w:t>
      </w:r>
      <w:r w:rsidRPr="00CA2975">
        <w:rPr>
          <w:rFonts w:ascii="Calibri" w:hAnsi="Calibri"/>
        </w:rPr>
        <w:t xml:space="preserve"> (</w:t>
      </w:r>
      <w:r w:rsidRPr="00CA2975">
        <w:rPr>
          <w:rFonts w:ascii="Calibri" w:hAnsi="Calibri"/>
        </w:rPr>
        <w:t>每一使用者</w:t>
      </w:r>
      <w:r w:rsidRPr="00CA2975">
        <w:rPr>
          <w:rFonts w:ascii="Calibri" w:hAnsi="Calibri"/>
        </w:rPr>
        <w:t xml:space="preserve">) </w:t>
      </w:r>
      <w:r w:rsidRPr="00CA2975">
        <w:rPr>
          <w:rFonts w:ascii="Calibri" w:hAnsi="Calibri"/>
        </w:rPr>
        <w:t>加值取得</w:t>
      </w:r>
      <w:r w:rsidRPr="00CA2975">
        <w:rPr>
          <w:rFonts w:ascii="Calibri" w:hAnsi="Calibri"/>
        </w:rPr>
        <w:t xml:space="preserve"> Windows </w:t>
      </w:r>
      <w:r w:rsidRPr="00CA2975">
        <w:rPr>
          <w:rFonts w:ascii="Calibri" w:hAnsi="Calibri"/>
        </w:rPr>
        <w:t>軟體保證</w:t>
      </w:r>
      <w:r w:rsidRPr="00CA2975">
        <w:rPr>
          <w:rFonts w:ascii="Calibri" w:hAnsi="Calibri"/>
        </w:rPr>
        <w:t xml:space="preserve"> (</w:t>
      </w:r>
      <w:r w:rsidRPr="00CA2975">
        <w:rPr>
          <w:rFonts w:ascii="Calibri" w:hAnsi="Calibri"/>
        </w:rPr>
        <w:t>每一使用者</w:t>
      </w:r>
      <w:r w:rsidRPr="00CA2975">
        <w:rPr>
          <w:rFonts w:ascii="Calibri" w:hAnsi="Calibri"/>
        </w:rPr>
        <w:t>)</w:t>
      </w:r>
      <w:r w:rsidRPr="00CA2975">
        <w:rPr>
          <w:rFonts w:ascii="Calibri" w:hAnsi="Calibri"/>
        </w:rPr>
        <w:t>。</w:t>
      </w:r>
    </w:p>
    <w:p w:rsidR="00393D4F" w:rsidRPr="00FB477C"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 xml:space="preserve">Windows </w:t>
      </w:r>
      <w:r w:rsidRPr="00CA2975">
        <w:rPr>
          <w:rFonts w:ascii="Calibri" w:hAnsi="Calibri"/>
          <w:b/>
          <w:color w:val="00188F"/>
        </w:rPr>
        <w:t>桌面作業系統軟體保證</w:t>
      </w:r>
      <w:r w:rsidRPr="00CA2975">
        <w:rPr>
          <w:rFonts w:ascii="Calibri" w:hAnsi="Calibri"/>
          <w:b/>
          <w:color w:val="00188F"/>
        </w:rPr>
        <w:t xml:space="preserve"> (</w:t>
      </w:r>
      <w:r w:rsidRPr="00CA2975">
        <w:rPr>
          <w:rFonts w:ascii="Calibri" w:hAnsi="Calibri"/>
          <w:b/>
          <w:color w:val="00188F"/>
        </w:rPr>
        <w:t>每一使用者</w:t>
      </w:r>
      <w:r w:rsidRPr="00CA2975">
        <w:rPr>
          <w:rFonts w:ascii="Calibri" w:hAnsi="Calibri"/>
          <w:b/>
          <w:color w:val="00188F"/>
        </w:rPr>
        <w:t xml:space="preserve">) </w:t>
      </w:r>
      <w:r w:rsidRPr="00CA2975">
        <w:rPr>
          <w:rFonts w:ascii="Calibri" w:hAnsi="Calibri"/>
          <w:b/>
          <w:color w:val="00188F"/>
        </w:rPr>
        <w:t>加值</w:t>
      </w:r>
    </w:p>
    <w:p w:rsidR="00393D4F" w:rsidRPr="00CA2975" w:rsidRDefault="00393D4F" w:rsidP="00393D4F">
      <w:pPr>
        <w:pStyle w:val="ProductList-Body"/>
        <w:rPr>
          <w:rFonts w:ascii="Calibri" w:hAnsi="Calibri"/>
        </w:rPr>
      </w:pPr>
      <w:r w:rsidRPr="00CA2975">
        <w:rPr>
          <w:rFonts w:ascii="Calibri" w:hAnsi="Calibri"/>
        </w:rPr>
        <w:t>下列條款適用於</w:t>
      </w:r>
      <w:r w:rsidRPr="00CA2975">
        <w:rPr>
          <w:rFonts w:ascii="Calibri" w:hAnsi="Calibri"/>
        </w:rPr>
        <w:t xml:space="preserve"> Windows </w:t>
      </w:r>
      <w:r w:rsidRPr="00CA2975">
        <w:rPr>
          <w:rFonts w:ascii="Calibri" w:hAnsi="Calibri"/>
        </w:rPr>
        <w:t>桌面作業系統軟體保證</w:t>
      </w:r>
      <w:r w:rsidRPr="00CA2975">
        <w:rPr>
          <w:rFonts w:ascii="Calibri" w:hAnsi="Calibri"/>
        </w:rPr>
        <w:t xml:space="preserve"> (</w:t>
      </w:r>
      <w:r w:rsidRPr="00CA2975">
        <w:rPr>
          <w:rFonts w:ascii="Calibri" w:hAnsi="Calibri"/>
        </w:rPr>
        <w:t>每一使用者</w:t>
      </w:r>
      <w:r w:rsidRPr="00CA2975">
        <w:rPr>
          <w:rFonts w:ascii="Calibri" w:hAnsi="Calibri"/>
        </w:rPr>
        <w:t xml:space="preserve">) </w:t>
      </w:r>
      <w:r w:rsidRPr="00CA2975">
        <w:rPr>
          <w:rFonts w:ascii="Calibri" w:hAnsi="Calibri"/>
        </w:rPr>
        <w:t>加值：</w:t>
      </w:r>
    </w:p>
    <w:p w:rsidR="00393D4F" w:rsidRPr="00CA2975" w:rsidRDefault="00393D4F" w:rsidP="00393D4F">
      <w:pPr>
        <w:pStyle w:val="ProductList-Body"/>
        <w:numPr>
          <w:ilvl w:val="0"/>
          <w:numId w:val="48"/>
        </w:numPr>
        <w:ind w:hanging="270"/>
        <w:rPr>
          <w:rFonts w:ascii="Calibri" w:hAnsi="Calibri"/>
        </w:rPr>
      </w:pPr>
      <w:r w:rsidRPr="00CA2975">
        <w:rPr>
          <w:rFonts w:ascii="Calibri" w:hAnsi="Calibri"/>
        </w:rPr>
        <w:t>訂購資格及限制</w:t>
      </w:r>
    </w:p>
    <w:p w:rsidR="00393D4F" w:rsidRPr="00CA2975" w:rsidRDefault="00393D4F" w:rsidP="00393D4F">
      <w:pPr>
        <w:pStyle w:val="ProductList-Body"/>
        <w:numPr>
          <w:ilvl w:val="1"/>
          <w:numId w:val="48"/>
        </w:numPr>
        <w:ind w:left="990" w:hanging="270"/>
        <w:rPr>
          <w:rFonts w:ascii="Calibri" w:hAnsi="Calibri"/>
        </w:rPr>
      </w:pPr>
      <w:r w:rsidRPr="00CA2975">
        <w:rPr>
          <w:rFonts w:ascii="Calibri" w:hAnsi="Calibri"/>
        </w:rPr>
        <w:t>具備</w:t>
      </w:r>
      <w:r w:rsidRPr="00CA2975">
        <w:rPr>
          <w:rFonts w:ascii="Calibri" w:hAnsi="Calibri"/>
        </w:rPr>
        <w:t xml:space="preserve"> Windows </w:t>
      </w:r>
      <w:r w:rsidRPr="00CA2975">
        <w:rPr>
          <w:rFonts w:ascii="Calibri" w:hAnsi="Calibri"/>
        </w:rPr>
        <w:t>桌面作業系統之有效</w:t>
      </w:r>
      <w:r w:rsidRPr="00CA2975">
        <w:rPr>
          <w:rFonts w:ascii="Calibri" w:hAnsi="Calibri"/>
        </w:rPr>
        <w:t xml:space="preserve"> SA (</w:t>
      </w:r>
      <w:r w:rsidRPr="00CA2975">
        <w:rPr>
          <w:rFonts w:ascii="Calibri" w:hAnsi="Calibri"/>
        </w:rPr>
        <w:t>每一裝置</w:t>
      </w:r>
      <w:r w:rsidRPr="00CA2975">
        <w:rPr>
          <w:rFonts w:ascii="Calibri" w:hAnsi="Calibri"/>
        </w:rPr>
        <w:t xml:space="preserve">) </w:t>
      </w:r>
      <w:r w:rsidRPr="00CA2975">
        <w:rPr>
          <w:rFonts w:ascii="Calibri" w:hAnsi="Calibri"/>
        </w:rPr>
        <w:t>或有效</w:t>
      </w:r>
      <w:r w:rsidRPr="00CA2975">
        <w:rPr>
          <w:rFonts w:ascii="Calibri" w:hAnsi="Calibri"/>
        </w:rPr>
        <w:t xml:space="preserve"> VDA (</w:t>
      </w:r>
      <w:r w:rsidRPr="00CA2975">
        <w:rPr>
          <w:rFonts w:ascii="Calibri" w:hAnsi="Calibri"/>
        </w:rPr>
        <w:t>每一裝置</w:t>
      </w:r>
      <w:r w:rsidRPr="00CA2975">
        <w:rPr>
          <w:rFonts w:ascii="Calibri" w:hAnsi="Calibri"/>
        </w:rPr>
        <w:t xml:space="preserve">) </w:t>
      </w:r>
      <w:r w:rsidRPr="00CA2975">
        <w:rPr>
          <w:rFonts w:ascii="Calibri" w:hAnsi="Calibri"/>
        </w:rPr>
        <w:t>的客戶，得訂購</w:t>
      </w:r>
      <w:r w:rsidRPr="00CA2975">
        <w:rPr>
          <w:rFonts w:ascii="Calibri" w:hAnsi="Calibri"/>
        </w:rPr>
        <w:t xml:space="preserve"> Windows </w:t>
      </w:r>
      <w:r w:rsidRPr="00CA2975">
        <w:rPr>
          <w:rFonts w:ascii="Calibri" w:hAnsi="Calibri"/>
        </w:rPr>
        <w:t>桌面作業系統軟體保證</w:t>
      </w:r>
      <w:r w:rsidRPr="00CA2975">
        <w:rPr>
          <w:rFonts w:ascii="Calibri" w:hAnsi="Calibri"/>
        </w:rPr>
        <w:t xml:space="preserve"> (</w:t>
      </w:r>
      <w:r w:rsidRPr="00CA2975">
        <w:rPr>
          <w:rFonts w:ascii="Calibri" w:hAnsi="Calibri"/>
        </w:rPr>
        <w:t>每一使用者</w:t>
      </w:r>
      <w:r w:rsidRPr="00CA2975">
        <w:rPr>
          <w:rFonts w:ascii="Calibri" w:hAnsi="Calibri"/>
        </w:rPr>
        <w:t xml:space="preserve">) </w:t>
      </w:r>
      <w:r w:rsidRPr="00CA2975">
        <w:rPr>
          <w:rFonts w:ascii="Calibri" w:hAnsi="Calibri"/>
        </w:rPr>
        <w:t>加值。</w:t>
      </w:r>
    </w:p>
    <w:p w:rsidR="00393D4F" w:rsidRPr="00CA2975" w:rsidRDefault="00393D4F" w:rsidP="00393D4F">
      <w:pPr>
        <w:pStyle w:val="ProductList-Body"/>
        <w:numPr>
          <w:ilvl w:val="1"/>
          <w:numId w:val="48"/>
        </w:numPr>
        <w:ind w:left="990" w:hanging="270"/>
        <w:rPr>
          <w:rFonts w:ascii="Calibri" w:hAnsi="Calibri"/>
        </w:rPr>
      </w:pPr>
      <w:r w:rsidRPr="00CA2975">
        <w:rPr>
          <w:rFonts w:ascii="Calibri" w:hAnsi="Calibri"/>
        </w:rPr>
        <w:t xml:space="preserve">Windows </w:t>
      </w:r>
      <w:r w:rsidRPr="00CA2975">
        <w:rPr>
          <w:rFonts w:ascii="Calibri" w:hAnsi="Calibri"/>
        </w:rPr>
        <w:t>桌面作業系統軟體保證</w:t>
      </w:r>
      <w:r w:rsidRPr="00CA2975">
        <w:rPr>
          <w:rFonts w:ascii="Calibri" w:hAnsi="Calibri"/>
        </w:rPr>
        <w:t xml:space="preserve"> (</w:t>
      </w:r>
      <w:r w:rsidRPr="00CA2975">
        <w:rPr>
          <w:rFonts w:ascii="Calibri" w:hAnsi="Calibri"/>
        </w:rPr>
        <w:t>每一使用者</w:t>
      </w:r>
      <w:r w:rsidRPr="00CA2975">
        <w:rPr>
          <w:rFonts w:ascii="Calibri" w:hAnsi="Calibri"/>
        </w:rPr>
        <w:t xml:space="preserve">) </w:t>
      </w:r>
      <w:r w:rsidRPr="00CA2975">
        <w:rPr>
          <w:rFonts w:ascii="Calibri" w:hAnsi="Calibri"/>
        </w:rPr>
        <w:t>加值之訂購數量，最多為</w:t>
      </w:r>
      <w:r w:rsidRPr="00CA2975">
        <w:rPr>
          <w:rFonts w:ascii="Calibri" w:hAnsi="Calibri"/>
        </w:rPr>
        <w:t xml:space="preserve"> SA </w:t>
      </w:r>
      <w:r w:rsidRPr="00CA2975">
        <w:rPr>
          <w:rFonts w:ascii="Calibri" w:hAnsi="Calibri"/>
        </w:rPr>
        <w:t>及</w:t>
      </w:r>
      <w:r w:rsidRPr="00CA2975">
        <w:rPr>
          <w:rFonts w:ascii="Calibri" w:hAnsi="Calibri"/>
        </w:rPr>
        <w:t>/</w:t>
      </w:r>
      <w:r w:rsidRPr="00CA2975">
        <w:rPr>
          <w:rFonts w:ascii="Calibri" w:hAnsi="Calibri"/>
        </w:rPr>
        <w:t>或</w:t>
      </w:r>
      <w:r w:rsidRPr="00CA2975">
        <w:rPr>
          <w:rFonts w:ascii="Calibri" w:hAnsi="Calibri"/>
        </w:rPr>
        <w:t xml:space="preserve"> VDA </w:t>
      </w:r>
      <w:r w:rsidRPr="00CA2975">
        <w:rPr>
          <w:rFonts w:ascii="Calibri" w:hAnsi="Calibri"/>
        </w:rPr>
        <w:t>授權裝置之上限數目。</w:t>
      </w:r>
    </w:p>
    <w:p w:rsidR="00393D4F" w:rsidRPr="00CA2975" w:rsidRDefault="00393D4F" w:rsidP="00393D4F">
      <w:pPr>
        <w:pStyle w:val="ProductList-Body"/>
        <w:numPr>
          <w:ilvl w:val="0"/>
          <w:numId w:val="48"/>
        </w:numPr>
        <w:ind w:hanging="270"/>
        <w:rPr>
          <w:rFonts w:ascii="Calibri" w:hAnsi="Calibri"/>
        </w:rPr>
      </w:pPr>
      <w:r w:rsidRPr="00CA2975">
        <w:rPr>
          <w:rFonts w:ascii="Calibri" w:hAnsi="Calibri"/>
        </w:rPr>
        <w:t>使用權之指定</w:t>
      </w:r>
    </w:p>
    <w:p w:rsidR="00393D4F" w:rsidRPr="00CA2975" w:rsidRDefault="00393D4F" w:rsidP="00393D4F">
      <w:pPr>
        <w:pStyle w:val="ProductList-Body"/>
        <w:numPr>
          <w:ilvl w:val="1"/>
          <w:numId w:val="48"/>
        </w:numPr>
        <w:ind w:left="990" w:hanging="270"/>
        <w:rPr>
          <w:rFonts w:ascii="Calibri" w:hAnsi="Calibri"/>
        </w:rPr>
      </w:pPr>
      <w:r w:rsidRPr="00CA2975">
        <w:rPr>
          <w:rFonts w:ascii="Calibri" w:hAnsi="Calibri"/>
        </w:rPr>
        <w:t>每份加值使用者訂閱使用權</w:t>
      </w:r>
      <w:r w:rsidRPr="00CA2975">
        <w:rPr>
          <w:rFonts w:ascii="Calibri" w:hAnsi="Calibri"/>
        </w:rPr>
        <w:t xml:space="preserve"> (Add-on User SL) </w:t>
      </w:r>
      <w:r w:rsidRPr="00CA2975">
        <w:rPr>
          <w:rFonts w:ascii="Calibri" w:hAnsi="Calibri"/>
        </w:rPr>
        <w:t>必須指派給本身為有效</w:t>
      </w:r>
      <w:r w:rsidRPr="00CA2975">
        <w:rPr>
          <w:rFonts w:ascii="Calibri" w:hAnsi="Calibri"/>
        </w:rPr>
        <w:t xml:space="preserve"> Windows SA (</w:t>
      </w:r>
      <w:r w:rsidRPr="00CA2975">
        <w:rPr>
          <w:rFonts w:ascii="Calibri" w:hAnsi="Calibri"/>
        </w:rPr>
        <w:t>每一裝置</w:t>
      </w:r>
      <w:r w:rsidRPr="00CA2975">
        <w:rPr>
          <w:rFonts w:ascii="Calibri" w:hAnsi="Calibri"/>
        </w:rPr>
        <w:t>)</w:t>
      </w:r>
      <w:r w:rsidRPr="00CA2975">
        <w:rPr>
          <w:rFonts w:ascii="Calibri" w:hAnsi="Calibri"/>
        </w:rPr>
        <w:t>，或</w:t>
      </w:r>
      <w:r w:rsidRPr="00CA2975">
        <w:rPr>
          <w:rFonts w:ascii="Calibri" w:hAnsi="Calibri"/>
        </w:rPr>
        <w:t xml:space="preserve"> Windows VDA (</w:t>
      </w:r>
      <w:r w:rsidRPr="00CA2975">
        <w:rPr>
          <w:rFonts w:ascii="Calibri" w:hAnsi="Calibri"/>
        </w:rPr>
        <w:t>每一裝置</w:t>
      </w:r>
      <w:r w:rsidRPr="00CA2975">
        <w:rPr>
          <w:rFonts w:ascii="Calibri" w:hAnsi="Calibri"/>
        </w:rPr>
        <w:t xml:space="preserve">) </w:t>
      </w:r>
      <w:r w:rsidRPr="00CA2975">
        <w:rPr>
          <w:rFonts w:ascii="Calibri" w:hAnsi="Calibri"/>
        </w:rPr>
        <w:t>所涵蓋裝置的單一使用者，亦為該裝置的主要使用者。</w:t>
      </w:r>
      <w:r w:rsidRPr="00CA2975">
        <w:rPr>
          <w:rFonts w:ascii="Calibri" w:hAnsi="Calibri"/>
        </w:rPr>
        <w:t xml:space="preserve">Windows SA </w:t>
      </w:r>
      <w:r w:rsidRPr="00CA2975">
        <w:rPr>
          <w:rFonts w:ascii="Calibri" w:hAnsi="Calibri"/>
        </w:rPr>
        <w:t>或</w:t>
      </w:r>
      <w:r w:rsidRPr="00CA2975">
        <w:rPr>
          <w:rFonts w:ascii="Calibri" w:hAnsi="Calibri"/>
        </w:rPr>
        <w:t xml:space="preserve"> Windows VDA </w:t>
      </w:r>
      <w:r w:rsidRPr="00CA2975">
        <w:rPr>
          <w:rFonts w:ascii="Calibri" w:hAnsi="Calibri"/>
        </w:rPr>
        <w:t>授權裝置也必須是主要使用者的主要工作裝置。</w:t>
      </w:r>
    </w:p>
    <w:p w:rsidR="00393D4F" w:rsidRPr="00CA2975" w:rsidRDefault="00393D4F" w:rsidP="00393D4F">
      <w:pPr>
        <w:pStyle w:val="ProductList-Body"/>
        <w:numPr>
          <w:ilvl w:val="0"/>
          <w:numId w:val="48"/>
        </w:numPr>
        <w:ind w:hanging="270"/>
        <w:rPr>
          <w:rFonts w:ascii="Calibri" w:hAnsi="Calibri"/>
        </w:rPr>
      </w:pPr>
      <w:r w:rsidRPr="00CA2975">
        <w:rPr>
          <w:rFonts w:ascii="Calibri" w:hAnsi="Calibri"/>
        </w:rPr>
        <w:t>使用權利</w:t>
      </w:r>
    </w:p>
    <w:p w:rsidR="00393D4F" w:rsidRPr="00CA2975" w:rsidRDefault="00393D4F" w:rsidP="00393D4F">
      <w:pPr>
        <w:pStyle w:val="ProductList-Body"/>
        <w:numPr>
          <w:ilvl w:val="1"/>
          <w:numId w:val="48"/>
        </w:numPr>
        <w:tabs>
          <w:tab w:val="left" w:pos="990"/>
        </w:tabs>
        <w:ind w:left="990" w:hanging="270"/>
        <w:rPr>
          <w:rFonts w:ascii="Calibri" w:hAnsi="Calibri"/>
        </w:rPr>
      </w:pPr>
      <w:r w:rsidRPr="00CA2975">
        <w:rPr>
          <w:rFonts w:ascii="Calibri" w:hAnsi="Calibri"/>
        </w:rPr>
        <w:t>對應完整使用者訂閱使用權之</w:t>
      </w:r>
      <w:r w:rsidRPr="00CA2975">
        <w:rPr>
          <w:rFonts w:ascii="Calibri" w:hAnsi="Calibri"/>
        </w:rPr>
        <w:t xml:space="preserve"> Windows </w:t>
      </w:r>
      <w:r w:rsidRPr="00CA2975">
        <w:rPr>
          <w:rFonts w:ascii="Calibri" w:hAnsi="Calibri"/>
        </w:rPr>
        <w:t>桌面作業系統軟體保證</w:t>
      </w:r>
      <w:r w:rsidRPr="00CA2975">
        <w:rPr>
          <w:rFonts w:ascii="Calibri" w:hAnsi="Calibri"/>
        </w:rPr>
        <w:t xml:space="preserve"> (</w:t>
      </w:r>
      <w:r w:rsidRPr="00CA2975">
        <w:rPr>
          <w:rFonts w:ascii="Calibri" w:hAnsi="Calibri"/>
        </w:rPr>
        <w:t>每一使用者</w:t>
      </w:r>
      <w:r w:rsidRPr="00CA2975">
        <w:rPr>
          <w:rFonts w:ascii="Calibri" w:hAnsi="Calibri"/>
        </w:rPr>
        <w:t>)</w:t>
      </w:r>
      <w:r w:rsidRPr="00CA2975">
        <w:rPr>
          <w:rFonts w:ascii="Calibri" w:hAnsi="Calibri"/>
        </w:rPr>
        <w:t>，或</w:t>
      </w:r>
      <w:r w:rsidRPr="00CA2975">
        <w:rPr>
          <w:rFonts w:ascii="Calibri" w:hAnsi="Calibri"/>
        </w:rPr>
        <w:t xml:space="preserve"> Windows VDA (</w:t>
      </w:r>
      <w:r w:rsidRPr="00CA2975">
        <w:rPr>
          <w:rFonts w:ascii="Calibri" w:hAnsi="Calibri"/>
        </w:rPr>
        <w:t>每一使用者</w:t>
      </w:r>
      <w:r w:rsidRPr="00CA2975">
        <w:rPr>
          <w:rFonts w:ascii="Calibri" w:hAnsi="Calibri"/>
        </w:rPr>
        <w:t xml:space="preserve">) </w:t>
      </w:r>
      <w:r w:rsidRPr="00CA2975">
        <w:rPr>
          <w:rFonts w:ascii="Calibri" w:hAnsi="Calibri"/>
        </w:rPr>
        <w:t>的使用權利，得拘束依本加值進行之存取，且該些權利已列示在「產品使用權」之＜附錄</w:t>
      </w:r>
      <w:r w:rsidRPr="00CA2975">
        <w:rPr>
          <w:rFonts w:ascii="Calibri" w:hAnsi="Calibri"/>
        </w:rPr>
        <w:t xml:space="preserve"> 2 --- </w:t>
      </w:r>
      <w:r w:rsidRPr="00CA2975">
        <w:rPr>
          <w:rFonts w:ascii="Calibri" w:hAnsi="Calibri"/>
        </w:rPr>
        <w:t>軟體保證利益＞中。透過訂購這些加值使用者訂閱使用權所取得之使用權利，將於合格使用權之</w:t>
      </w:r>
      <w:r w:rsidRPr="00CA2975">
        <w:rPr>
          <w:rFonts w:ascii="Calibri" w:hAnsi="Calibri"/>
        </w:rPr>
        <w:t xml:space="preserve"> SA </w:t>
      </w:r>
      <w:r w:rsidRPr="00CA2975">
        <w:rPr>
          <w:rFonts w:ascii="Calibri" w:hAnsi="Calibri"/>
        </w:rPr>
        <w:t>範圍屆滿或加值使用者訂閱使用權之訂閱期間屆滿時終止，以較早者為準。這些加值使用者訂閱使用權的訂購不會影響使用權利、使用權轉讓或重新轉讓規則，及</w:t>
      </w:r>
      <w:r w:rsidRPr="00CA2975">
        <w:rPr>
          <w:rFonts w:ascii="Calibri" w:hAnsi="Calibri"/>
        </w:rPr>
        <w:t>/</w:t>
      </w:r>
      <w:r w:rsidRPr="00CA2975">
        <w:rPr>
          <w:rFonts w:ascii="Calibri" w:hAnsi="Calibri"/>
        </w:rPr>
        <w:t>或合格使用權的永久使用權之授與。與</w:t>
      </w:r>
      <w:r w:rsidRPr="00CA2975">
        <w:rPr>
          <w:rFonts w:ascii="Calibri" w:hAnsi="Calibri"/>
        </w:rPr>
        <w:t xml:space="preserve"> Windows </w:t>
      </w:r>
      <w:r w:rsidRPr="00CA2975">
        <w:rPr>
          <w:rFonts w:ascii="Calibri" w:hAnsi="Calibri"/>
        </w:rPr>
        <w:t>桌面作業系統軟體保證</w:t>
      </w:r>
      <w:r w:rsidRPr="00CA2975">
        <w:rPr>
          <w:rFonts w:ascii="Calibri" w:hAnsi="Calibri"/>
        </w:rPr>
        <w:t xml:space="preserve"> (</w:t>
      </w:r>
      <w:r w:rsidRPr="00CA2975">
        <w:rPr>
          <w:rFonts w:ascii="Calibri" w:hAnsi="Calibri"/>
        </w:rPr>
        <w:t>每一使用者</w:t>
      </w:r>
      <w:r w:rsidRPr="00CA2975">
        <w:rPr>
          <w:rFonts w:ascii="Calibri" w:hAnsi="Calibri"/>
        </w:rPr>
        <w:t xml:space="preserve">) </w:t>
      </w:r>
      <w:r w:rsidRPr="00CA2975">
        <w:rPr>
          <w:rFonts w:ascii="Calibri" w:hAnsi="Calibri"/>
        </w:rPr>
        <w:t>加值相關聯之使用權利一旦屆滿，客戶所擁有的權利會與基礎裝置使用權一般適用之權利相同。</w:t>
      </w:r>
    </w:p>
    <w:p w:rsidR="00393D4F" w:rsidRPr="00FB477C" w:rsidRDefault="00393D4F" w:rsidP="00393D4F">
      <w:pPr>
        <w:pStyle w:val="ProductList-Body"/>
        <w:tabs>
          <w:tab w:val="clear" w:pos="158"/>
          <w:tab w:val="left" w:pos="180"/>
        </w:tabs>
        <w:ind w:left="180"/>
        <w:rPr>
          <w:rFonts w:ascii="Calibri" w:hAnsi="Calibri"/>
          <w:sz w:val="16"/>
        </w:rPr>
      </w:pP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b/>
          <w:color w:val="00188F"/>
        </w:rPr>
        <w:t xml:space="preserve">Windows </w:t>
      </w:r>
      <w:r w:rsidRPr="00CA2975">
        <w:rPr>
          <w:rFonts w:ascii="Calibri" w:hAnsi="Calibri"/>
          <w:b/>
          <w:color w:val="00188F"/>
        </w:rPr>
        <w:t>桌面作業系統軟體保證</w:t>
      </w:r>
      <w:r w:rsidRPr="00CA2975">
        <w:rPr>
          <w:rFonts w:ascii="Calibri" w:hAnsi="Calibri"/>
          <w:b/>
          <w:color w:val="00188F"/>
        </w:rPr>
        <w:t xml:space="preserve"> (</w:t>
      </w:r>
      <w:r w:rsidRPr="00CA2975">
        <w:rPr>
          <w:rFonts w:ascii="Calibri" w:hAnsi="Calibri"/>
          <w:b/>
          <w:color w:val="00188F"/>
        </w:rPr>
        <w:t>每一使用者</w:t>
      </w:r>
      <w:r w:rsidRPr="00CA2975">
        <w:rPr>
          <w:rFonts w:ascii="Calibri" w:hAnsi="Calibri"/>
          <w:b/>
          <w:color w:val="00188F"/>
        </w:rPr>
        <w:t xml:space="preserve">) From SA USL </w:t>
      </w:r>
      <w:r w:rsidRPr="00CA2975">
        <w:rPr>
          <w:rFonts w:ascii="Calibri" w:hAnsi="Calibri"/>
          <w:b/>
          <w:color w:val="00188F"/>
        </w:rPr>
        <w:t>之訂購資格</w:t>
      </w: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rPr>
        <w:t xml:space="preserve">From SA USL </w:t>
      </w:r>
      <w:r w:rsidRPr="00CA2975">
        <w:rPr>
          <w:rFonts w:ascii="Calibri" w:hAnsi="Calibri"/>
        </w:rPr>
        <w:t>得透過全額付清之轉換，且具備有效</w:t>
      </w:r>
      <w:r w:rsidRPr="00CA2975">
        <w:rPr>
          <w:rFonts w:ascii="Calibri" w:hAnsi="Calibri"/>
        </w:rPr>
        <w:t xml:space="preserve"> SA </w:t>
      </w:r>
      <w:r w:rsidRPr="00CA2975">
        <w:rPr>
          <w:rFonts w:ascii="Calibri" w:hAnsi="Calibri"/>
        </w:rPr>
        <w:t>永久使用權之合格產品進行訂購，如下所示：</w:t>
      </w:r>
    </w:p>
    <w:p w:rsidR="00393D4F" w:rsidRPr="00FB477C" w:rsidRDefault="00393D4F" w:rsidP="00393D4F">
      <w:pPr>
        <w:pStyle w:val="ProductList-Body"/>
        <w:tabs>
          <w:tab w:val="clear" w:pos="158"/>
          <w:tab w:val="left" w:pos="180"/>
        </w:tabs>
        <w:ind w:left="180"/>
        <w:rPr>
          <w:rFonts w:ascii="Calibri" w:hAnsi="Calibri"/>
          <w:sz w:val="16"/>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93D4F" w:rsidRPr="00CA2975" w:rsidTr="00526644">
        <w:trPr>
          <w:trHeight w:val="60"/>
          <w:tblHeader/>
        </w:trPr>
        <w:tc>
          <w:tcPr>
            <w:tcW w:w="5130"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olor w:val="FFFFFF" w:themeColor="background1"/>
              </w:rPr>
              <w:t>要轉換之合格產品</w:t>
            </w:r>
          </w:p>
        </w:tc>
        <w:tc>
          <w:tcPr>
            <w:tcW w:w="5490"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olor w:val="FFFFFF" w:themeColor="background1"/>
              </w:rPr>
              <w:t>對應的</w:t>
            </w:r>
            <w:r w:rsidRPr="00CA2975">
              <w:rPr>
                <w:rFonts w:ascii="Calibri" w:hAnsi="Calibri"/>
                <w:color w:val="FFFFFF" w:themeColor="background1"/>
              </w:rPr>
              <w:t xml:space="preserve"> From SA USL</w:t>
            </w:r>
          </w:p>
        </w:tc>
      </w:tr>
      <w:tr w:rsidR="00393D4F" w:rsidRPr="00CA2975" w:rsidTr="00526644">
        <w:trPr>
          <w:trHeight w:val="224"/>
        </w:trPr>
        <w:tc>
          <w:tcPr>
            <w:tcW w:w="5130" w:type="dxa"/>
            <w:vAlign w:val="center"/>
          </w:tcPr>
          <w:p w:rsidR="00393D4F" w:rsidRPr="00CA2975" w:rsidRDefault="00393D4F" w:rsidP="00526644">
            <w:pPr>
              <w:pStyle w:val="ProductList-Body"/>
              <w:rPr>
                <w:rFonts w:ascii="Calibri" w:hAnsi="Calibri"/>
              </w:rPr>
            </w:pPr>
            <w:r w:rsidRPr="00CA2975">
              <w:rPr>
                <w:rFonts w:ascii="Calibri" w:hAnsi="Calibri"/>
              </w:rPr>
              <w:t xml:space="preserve">Windows </w:t>
            </w:r>
            <w:r w:rsidRPr="00CA2975">
              <w:rPr>
                <w:rFonts w:ascii="Calibri" w:hAnsi="Calibri"/>
              </w:rPr>
              <w:t>桌面作業系統的軟體保證</w:t>
            </w:r>
          </w:p>
        </w:tc>
        <w:tc>
          <w:tcPr>
            <w:tcW w:w="5490" w:type="dxa"/>
            <w:vAlign w:val="center"/>
          </w:tcPr>
          <w:p w:rsidR="00393D4F" w:rsidRPr="00CA2975" w:rsidRDefault="00393D4F" w:rsidP="00526644">
            <w:pPr>
              <w:pStyle w:val="ProductList-Body"/>
              <w:rPr>
                <w:rFonts w:ascii="Calibri" w:hAnsi="Calibri"/>
              </w:rPr>
            </w:pPr>
            <w:r w:rsidRPr="00CA2975">
              <w:rPr>
                <w:rFonts w:ascii="Calibri" w:hAnsi="Calibri"/>
              </w:rPr>
              <w:t xml:space="preserve">Windows </w:t>
            </w:r>
            <w:r w:rsidRPr="00CA2975">
              <w:rPr>
                <w:rFonts w:ascii="Calibri" w:hAnsi="Calibri"/>
              </w:rPr>
              <w:t>桌面作業系統</w:t>
            </w:r>
            <w:r w:rsidRPr="00CA2975">
              <w:rPr>
                <w:rFonts w:ascii="Calibri" w:hAnsi="Calibri"/>
              </w:rPr>
              <w:t xml:space="preserve"> SA (</w:t>
            </w:r>
            <w:r w:rsidRPr="00CA2975">
              <w:rPr>
                <w:rFonts w:ascii="Calibri" w:hAnsi="Calibri"/>
              </w:rPr>
              <w:t>每一使用者</w:t>
            </w:r>
            <w:r w:rsidRPr="00CA2975">
              <w:rPr>
                <w:rFonts w:ascii="Calibri" w:hAnsi="Calibri"/>
              </w:rPr>
              <w:t>) From SA USL</w:t>
            </w:r>
            <w:r w:rsidRPr="007E44FD">
              <w:rPr>
                <w:rFonts w:ascii="Calibri" w:hAnsi="Calibri"/>
                <w:vertAlign w:val="superscript"/>
              </w:rPr>
              <w:t>1</w:t>
            </w:r>
          </w:p>
        </w:tc>
      </w:tr>
    </w:tbl>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vertAlign w:val="superscript"/>
        </w:rPr>
        <w:t>1</w:t>
      </w:r>
      <w:r w:rsidRPr="00CA2975">
        <w:rPr>
          <w:rFonts w:ascii="Calibri" w:hAnsi="Calibri"/>
        </w:rPr>
        <w:t>僅在</w:t>
      </w:r>
      <w:r w:rsidRPr="00CA2975">
        <w:rPr>
          <w:rFonts w:ascii="Calibri" w:hAnsi="Calibri"/>
        </w:rPr>
        <w:t xml:space="preserve"> Enrollment </w:t>
      </w:r>
      <w:r w:rsidRPr="00CA2975">
        <w:rPr>
          <w:rFonts w:ascii="Calibri" w:hAnsi="Calibri"/>
        </w:rPr>
        <w:t>週年日或新</w:t>
      </w:r>
      <w:r w:rsidRPr="00CA2975">
        <w:rPr>
          <w:rFonts w:ascii="Calibri" w:hAnsi="Calibri"/>
        </w:rPr>
        <w:t xml:space="preserve"> Enrollment </w:t>
      </w:r>
      <w:r w:rsidRPr="00CA2975">
        <w:rPr>
          <w:rFonts w:ascii="Calibri" w:hAnsi="Calibri"/>
        </w:rPr>
        <w:t>有效期限開始時可供訂購。</w:t>
      </w:r>
    </w:p>
    <w:p w:rsidR="00393D4F" w:rsidRPr="00FB477C" w:rsidRDefault="00393D4F" w:rsidP="00393D4F">
      <w:pPr>
        <w:pStyle w:val="ProductList-Body"/>
        <w:tabs>
          <w:tab w:val="clear" w:pos="158"/>
          <w:tab w:val="left" w:pos="180"/>
        </w:tabs>
        <w:ind w:left="180"/>
        <w:rPr>
          <w:rFonts w:ascii="Calibri" w:hAnsi="Calibri"/>
          <w:sz w:val="16"/>
        </w:rPr>
      </w:pP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b/>
          <w:color w:val="00188F"/>
        </w:rPr>
        <w:t xml:space="preserve">Enterprise </w:t>
      </w:r>
      <w:r w:rsidRPr="00CA2975">
        <w:rPr>
          <w:rFonts w:ascii="Calibri" w:hAnsi="Calibri"/>
          <w:b/>
          <w:color w:val="00188F"/>
        </w:rPr>
        <w:t>註冊與</w:t>
      </w:r>
      <w:r w:rsidRPr="00CA2975">
        <w:rPr>
          <w:rFonts w:ascii="Calibri" w:hAnsi="Calibri"/>
          <w:b/>
          <w:color w:val="00188F"/>
        </w:rPr>
        <w:t xml:space="preserve"> Windows </w:t>
      </w:r>
      <w:r w:rsidRPr="00CA2975">
        <w:rPr>
          <w:rFonts w:ascii="Calibri" w:hAnsi="Calibri"/>
          <w:b/>
          <w:color w:val="00188F"/>
        </w:rPr>
        <w:t>每一使用者及每一裝置</w:t>
      </w:r>
      <w:r w:rsidRPr="00CA2975">
        <w:rPr>
          <w:rFonts w:ascii="Calibri" w:hAnsi="Calibri"/>
          <w:b/>
          <w:color w:val="00188F"/>
        </w:rPr>
        <w:t xml:space="preserve"> Windows SA </w:t>
      </w:r>
      <w:r w:rsidRPr="00CA2975">
        <w:rPr>
          <w:rFonts w:ascii="Calibri" w:hAnsi="Calibri"/>
          <w:b/>
          <w:color w:val="00188F"/>
        </w:rPr>
        <w:t>或</w:t>
      </w:r>
      <w:r w:rsidRPr="00CA2975">
        <w:rPr>
          <w:rFonts w:ascii="Calibri" w:hAnsi="Calibri"/>
          <w:b/>
          <w:color w:val="00188F"/>
        </w:rPr>
        <w:t xml:space="preserve"> VDA </w:t>
      </w:r>
      <w:r w:rsidRPr="00CA2975">
        <w:rPr>
          <w:rFonts w:ascii="Calibri" w:hAnsi="Calibri"/>
          <w:b/>
          <w:color w:val="00188F"/>
        </w:rPr>
        <w:t>範圍之組合</w:t>
      </w: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rPr>
        <w:t>想要將</w:t>
      </w:r>
      <w:r w:rsidRPr="00CA2975">
        <w:rPr>
          <w:rFonts w:ascii="Calibri" w:hAnsi="Calibri"/>
        </w:rPr>
        <w:t xml:space="preserve"> Windows SA (</w:t>
      </w:r>
      <w:r w:rsidRPr="00CA2975">
        <w:rPr>
          <w:rFonts w:ascii="Calibri" w:hAnsi="Calibri"/>
        </w:rPr>
        <w:t>每一裝置</w:t>
      </w:r>
      <w:r w:rsidRPr="00CA2975">
        <w:rPr>
          <w:rFonts w:ascii="Calibri" w:hAnsi="Calibri"/>
        </w:rPr>
        <w:t xml:space="preserve">) </w:t>
      </w:r>
      <w:r w:rsidRPr="00CA2975">
        <w:rPr>
          <w:rFonts w:ascii="Calibri" w:hAnsi="Calibri"/>
        </w:rPr>
        <w:t>和</w:t>
      </w:r>
      <w:r w:rsidRPr="00CA2975">
        <w:rPr>
          <w:rFonts w:ascii="Calibri" w:hAnsi="Calibri"/>
        </w:rPr>
        <w:t xml:space="preserve"> Windows SA (</w:t>
      </w:r>
      <w:r w:rsidRPr="00CA2975">
        <w:rPr>
          <w:rFonts w:ascii="Calibri" w:hAnsi="Calibri"/>
        </w:rPr>
        <w:t>每一使用者</w:t>
      </w:r>
      <w:r w:rsidRPr="00CA2975">
        <w:rPr>
          <w:rFonts w:ascii="Calibri" w:hAnsi="Calibri"/>
        </w:rPr>
        <w:t xml:space="preserve">) </w:t>
      </w:r>
      <w:r w:rsidRPr="00CA2975">
        <w:rPr>
          <w:rFonts w:ascii="Calibri" w:hAnsi="Calibri"/>
        </w:rPr>
        <w:t>授權混合的客戶，只要符合下列條件便得：</w:t>
      </w:r>
    </w:p>
    <w:p w:rsidR="00393D4F" w:rsidRPr="00CA2975" w:rsidRDefault="00393D4F" w:rsidP="00393D4F">
      <w:pPr>
        <w:pStyle w:val="ProductList-Body"/>
        <w:numPr>
          <w:ilvl w:val="0"/>
          <w:numId w:val="49"/>
        </w:numPr>
        <w:tabs>
          <w:tab w:val="clear" w:pos="158"/>
          <w:tab w:val="left" w:pos="180"/>
        </w:tabs>
        <w:ind w:left="720" w:hanging="270"/>
        <w:rPr>
          <w:rFonts w:ascii="Calibri" w:hAnsi="Calibri"/>
        </w:rPr>
      </w:pPr>
      <w:r w:rsidRPr="00CA2975">
        <w:rPr>
          <w:rFonts w:ascii="Calibri" w:hAnsi="Calibri"/>
        </w:rPr>
        <w:t>使用未經授權之合格裝置的所有使用者，均受</w:t>
      </w:r>
      <w:r w:rsidRPr="00CA2975">
        <w:rPr>
          <w:rFonts w:ascii="Calibri" w:hAnsi="Calibri"/>
        </w:rPr>
        <w:t xml:space="preserve"> Windows SA (</w:t>
      </w:r>
      <w:r w:rsidRPr="00CA2975">
        <w:rPr>
          <w:rFonts w:ascii="Calibri" w:hAnsi="Calibri"/>
        </w:rPr>
        <w:t>每一使用者</w:t>
      </w:r>
      <w:r w:rsidRPr="00CA2975">
        <w:rPr>
          <w:rFonts w:ascii="Calibri" w:hAnsi="Calibri"/>
        </w:rPr>
        <w:t>) (</w:t>
      </w:r>
      <w:r w:rsidRPr="00CA2975">
        <w:rPr>
          <w:rFonts w:ascii="Calibri" w:hAnsi="Calibri"/>
        </w:rPr>
        <w:t>使用者</w:t>
      </w:r>
      <w:r w:rsidRPr="00CA2975">
        <w:rPr>
          <w:rFonts w:ascii="Calibri" w:hAnsi="Calibri"/>
        </w:rPr>
        <w:t xml:space="preserve"> SL </w:t>
      </w:r>
      <w:r w:rsidRPr="00CA2975">
        <w:rPr>
          <w:rFonts w:ascii="Calibri" w:hAnsi="Calibri"/>
        </w:rPr>
        <w:t>或加值使用者</w:t>
      </w:r>
      <w:r w:rsidRPr="00CA2975">
        <w:rPr>
          <w:rFonts w:ascii="Calibri" w:hAnsi="Calibri"/>
        </w:rPr>
        <w:t xml:space="preserve"> SL) </w:t>
      </w:r>
      <w:r w:rsidRPr="00CA2975">
        <w:rPr>
          <w:rFonts w:ascii="Calibri" w:hAnsi="Calibri"/>
        </w:rPr>
        <w:t>之授權，且</w:t>
      </w:r>
    </w:p>
    <w:p w:rsidR="00393D4F" w:rsidRPr="00CA2975" w:rsidRDefault="00393D4F" w:rsidP="00393D4F">
      <w:pPr>
        <w:pStyle w:val="ProductList-Body"/>
        <w:numPr>
          <w:ilvl w:val="0"/>
          <w:numId w:val="49"/>
        </w:numPr>
        <w:tabs>
          <w:tab w:val="clear" w:pos="158"/>
          <w:tab w:val="left" w:pos="180"/>
        </w:tabs>
        <w:ind w:left="720" w:hanging="270"/>
        <w:rPr>
          <w:rFonts w:ascii="Calibri" w:hAnsi="Calibri"/>
        </w:rPr>
      </w:pPr>
      <w:r w:rsidRPr="00CA2975">
        <w:rPr>
          <w:rFonts w:ascii="Calibri" w:hAnsi="Calibri"/>
        </w:rPr>
        <w:t>供未經授權之使用者使用之所有合格裝置，均受</w:t>
      </w:r>
      <w:r w:rsidRPr="00CA2975">
        <w:rPr>
          <w:rFonts w:ascii="Calibri" w:hAnsi="Calibri"/>
        </w:rPr>
        <w:t xml:space="preserve"> Windows SA (</w:t>
      </w:r>
      <w:r w:rsidRPr="00CA2975">
        <w:rPr>
          <w:rFonts w:ascii="Calibri" w:hAnsi="Calibri"/>
        </w:rPr>
        <w:t>每一裝置</w:t>
      </w:r>
      <w:r w:rsidRPr="00CA2975">
        <w:rPr>
          <w:rFonts w:ascii="Calibri" w:hAnsi="Calibri"/>
        </w:rPr>
        <w:t xml:space="preserve">) </w:t>
      </w:r>
      <w:r w:rsidRPr="00CA2975">
        <w:rPr>
          <w:rFonts w:ascii="Calibri" w:hAnsi="Calibri"/>
        </w:rPr>
        <w:t>之授權</w:t>
      </w:r>
    </w:p>
    <w:p w:rsidR="00393D4F" w:rsidRPr="00FB477C" w:rsidRDefault="00393D4F" w:rsidP="00393D4F">
      <w:pPr>
        <w:pStyle w:val="ProductList-Body"/>
        <w:tabs>
          <w:tab w:val="clear" w:pos="158"/>
          <w:tab w:val="left" w:pos="180"/>
        </w:tabs>
        <w:ind w:left="180"/>
        <w:rPr>
          <w:rFonts w:ascii="Calibri" w:hAnsi="Calibri"/>
          <w:sz w:val="16"/>
        </w:rPr>
      </w:pP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b/>
          <w:color w:val="00188F"/>
        </w:rPr>
        <w:t xml:space="preserve">Windows To Go </w:t>
      </w:r>
      <w:r w:rsidRPr="00CA2975">
        <w:rPr>
          <w:rFonts w:ascii="Calibri" w:hAnsi="Calibri"/>
          <w:b/>
          <w:color w:val="00188F"/>
        </w:rPr>
        <w:t>學生選項</w:t>
      </w: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rPr>
        <w:t>即使與產品使用權利</w:t>
      </w:r>
      <w:r w:rsidRPr="00CA2975">
        <w:rPr>
          <w:rFonts w:ascii="Calibri" w:hAnsi="Calibri"/>
        </w:rPr>
        <w:t xml:space="preserve"> (PUR) </w:t>
      </w:r>
      <w:r w:rsidRPr="00CA2975">
        <w:rPr>
          <w:rFonts w:ascii="Calibri" w:hAnsi="Calibri"/>
        </w:rPr>
        <w:t>相牴觸，選擇學生選項的機構可允許每一授權的學生裝置最多一個</w:t>
      </w:r>
      <w:r w:rsidRPr="00CA2975">
        <w:rPr>
          <w:rFonts w:ascii="Calibri" w:hAnsi="Calibri"/>
        </w:rPr>
        <w:t xml:space="preserve"> Windows To Go </w:t>
      </w:r>
      <w:r w:rsidRPr="00CA2975">
        <w:rPr>
          <w:rFonts w:ascii="Calibri" w:hAnsi="Calibri"/>
        </w:rPr>
        <w:t>執行個體。機構必須確保在機構停止使用</w:t>
      </w:r>
      <w:r w:rsidRPr="00CA2975">
        <w:rPr>
          <w:rFonts w:ascii="Calibri" w:hAnsi="Calibri"/>
        </w:rPr>
        <w:t xml:space="preserve"> Windows To Go </w:t>
      </w:r>
      <w:r w:rsidRPr="00CA2975">
        <w:rPr>
          <w:rFonts w:ascii="Calibri" w:hAnsi="Calibri"/>
        </w:rPr>
        <w:t>時學生不會再參加授權，並將具有</w:t>
      </w:r>
      <w:r w:rsidRPr="00CA2975">
        <w:rPr>
          <w:rFonts w:ascii="Calibri" w:hAnsi="Calibri"/>
        </w:rPr>
        <w:t xml:space="preserve"> Windows To Go </w:t>
      </w:r>
      <w:r w:rsidRPr="00CA2975">
        <w:rPr>
          <w:rFonts w:ascii="Calibri" w:hAnsi="Calibri"/>
        </w:rPr>
        <w:t>執行個體的任何</w:t>
      </w:r>
      <w:r w:rsidRPr="00CA2975">
        <w:rPr>
          <w:rFonts w:ascii="Calibri" w:hAnsi="Calibri"/>
        </w:rPr>
        <w:t xml:space="preserve"> USB </w:t>
      </w:r>
      <w:r w:rsidRPr="00CA2975">
        <w:rPr>
          <w:rFonts w:ascii="Calibri" w:hAnsi="Calibri"/>
        </w:rPr>
        <w:t>裝置交還給機構。</w:t>
      </w:r>
    </w:p>
    <w:p w:rsidR="00393D4F" w:rsidRPr="00FB477C" w:rsidRDefault="00393D4F" w:rsidP="00393D4F">
      <w:pPr>
        <w:pStyle w:val="ProductList-Body"/>
        <w:tabs>
          <w:tab w:val="clear" w:pos="158"/>
          <w:tab w:val="left" w:pos="180"/>
        </w:tabs>
        <w:ind w:left="180"/>
        <w:rPr>
          <w:rFonts w:ascii="Calibri" w:hAnsi="Calibri"/>
          <w:sz w:val="16"/>
        </w:rPr>
      </w:pP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rPr>
        <w:t>選擇學生選項的機構不得在任何學生擁有的裝置上安裝</w:t>
      </w:r>
      <w:r w:rsidRPr="00CA2975">
        <w:rPr>
          <w:rFonts w:ascii="Calibri" w:hAnsi="Calibri"/>
        </w:rPr>
        <w:t xml:space="preserve"> Windows Pro </w:t>
      </w:r>
      <w:r w:rsidRPr="00CA2975">
        <w:rPr>
          <w:rFonts w:ascii="Calibri" w:hAnsi="Calibri"/>
        </w:rPr>
        <w:t>或</w:t>
      </w:r>
      <w:r w:rsidRPr="00CA2975">
        <w:rPr>
          <w:rFonts w:ascii="Calibri" w:hAnsi="Calibri"/>
        </w:rPr>
        <w:t xml:space="preserve"> Windows Enterprise</w:t>
      </w:r>
      <w:r w:rsidRPr="00CA2975">
        <w:rPr>
          <w:rFonts w:ascii="Calibri" w:hAnsi="Calibri"/>
        </w:rPr>
        <w:t>。</w:t>
      </w:r>
    </w:p>
    <w:p w:rsidR="00393D4F" w:rsidRPr="00FB477C" w:rsidRDefault="00393D4F" w:rsidP="00393D4F">
      <w:pPr>
        <w:pStyle w:val="ProductList-Body"/>
        <w:tabs>
          <w:tab w:val="clear" w:pos="158"/>
          <w:tab w:val="left" w:pos="180"/>
        </w:tabs>
        <w:ind w:left="180"/>
        <w:rPr>
          <w:rFonts w:ascii="Calibri" w:hAnsi="Calibri"/>
          <w:sz w:val="16"/>
        </w:rPr>
      </w:pP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b/>
          <w:color w:val="00188F"/>
        </w:rPr>
        <w:t>多語言使用者介面</w:t>
      </w:r>
      <w:r w:rsidRPr="00CA2975">
        <w:rPr>
          <w:rFonts w:ascii="Calibri" w:hAnsi="Calibri"/>
          <w:b/>
          <w:color w:val="00188F"/>
        </w:rPr>
        <w:t xml:space="preserve"> (Multi-Lingual User Interface</w:t>
      </w:r>
      <w:r w:rsidRPr="00CA2975">
        <w:rPr>
          <w:rFonts w:ascii="Calibri" w:hAnsi="Calibri"/>
          <w:b/>
          <w:color w:val="00188F"/>
        </w:rPr>
        <w:t>，</w:t>
      </w:r>
      <w:r w:rsidRPr="00CA2975">
        <w:rPr>
          <w:rFonts w:ascii="Calibri" w:hAnsi="Calibri"/>
          <w:b/>
          <w:color w:val="00188F"/>
        </w:rPr>
        <w:t>MUI)</w:t>
      </w: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rPr>
        <w:t>對</w:t>
      </w:r>
      <w:r w:rsidRPr="00CA2975">
        <w:rPr>
          <w:rFonts w:ascii="Calibri" w:hAnsi="Calibri"/>
        </w:rPr>
        <w:t xml:space="preserve"> Windows 8.1 </w:t>
      </w:r>
      <w:r w:rsidRPr="00CA2975">
        <w:rPr>
          <w:rFonts w:ascii="Calibri" w:hAnsi="Calibri"/>
        </w:rPr>
        <w:t>企業版具備權利之客戶獲允許得使用較早版本之</w:t>
      </w:r>
      <w:r w:rsidRPr="00CA2975">
        <w:rPr>
          <w:rFonts w:ascii="Calibri" w:hAnsi="Calibri"/>
        </w:rPr>
        <w:t xml:space="preserve"> Windows Enterprise </w:t>
      </w:r>
      <w:r w:rsidRPr="00CA2975">
        <w:rPr>
          <w:rFonts w:ascii="Calibri" w:hAnsi="Calibri"/>
        </w:rPr>
        <w:t>桌面作業系統內含之</w:t>
      </w:r>
      <w:r w:rsidRPr="00CA2975">
        <w:rPr>
          <w:rFonts w:ascii="Calibri" w:hAnsi="Calibri"/>
        </w:rPr>
        <w:t xml:space="preserve"> MUI </w:t>
      </w:r>
      <w:r w:rsidRPr="00CA2975">
        <w:rPr>
          <w:rFonts w:ascii="Calibri" w:hAnsi="Calibri"/>
        </w:rPr>
        <w:t>替代</w:t>
      </w:r>
      <w:r w:rsidRPr="00CA2975">
        <w:rPr>
          <w:rFonts w:ascii="Calibri" w:hAnsi="Calibri"/>
        </w:rPr>
        <w:t xml:space="preserve"> Windows 8.1 </w:t>
      </w:r>
      <w:r w:rsidRPr="00CA2975">
        <w:rPr>
          <w:rFonts w:ascii="Calibri" w:hAnsi="Calibri"/>
        </w:rPr>
        <w:t>企業版，但他們不得自</w:t>
      </w:r>
      <w:r w:rsidRPr="00CA2975">
        <w:rPr>
          <w:rFonts w:ascii="Calibri" w:hAnsi="Calibri"/>
        </w:rPr>
        <w:t xml:space="preserve"> Windows 8.1 </w:t>
      </w:r>
      <w:r w:rsidRPr="00CA2975">
        <w:rPr>
          <w:rFonts w:ascii="Calibri" w:hAnsi="Calibri"/>
        </w:rPr>
        <w:t>專業版取得</w:t>
      </w:r>
      <w:r w:rsidRPr="00CA2975">
        <w:rPr>
          <w:rFonts w:ascii="Calibri" w:hAnsi="Calibri"/>
        </w:rPr>
        <w:t xml:space="preserve"> MUI </w:t>
      </w:r>
      <w:r w:rsidRPr="00CA2975">
        <w:rPr>
          <w:rFonts w:ascii="Calibri" w:hAnsi="Calibri"/>
        </w:rPr>
        <w:t>權利並將此權利搭配</w:t>
      </w:r>
      <w:r w:rsidRPr="00CA2975">
        <w:rPr>
          <w:rFonts w:ascii="Calibri" w:hAnsi="Calibri"/>
        </w:rPr>
        <w:t xml:space="preserve"> Windows 7 </w:t>
      </w:r>
      <w:r w:rsidRPr="00CA2975">
        <w:rPr>
          <w:rFonts w:ascii="Calibri" w:hAnsi="Calibri"/>
        </w:rPr>
        <w:t>專業版使用。</w:t>
      </w:r>
      <w:r w:rsidRPr="00CA2975">
        <w:rPr>
          <w:rFonts w:ascii="Calibri" w:hAnsi="Calibri"/>
        </w:rPr>
        <w:t xml:space="preserve">Windows 7 </w:t>
      </w:r>
      <w:r w:rsidRPr="00CA2975">
        <w:rPr>
          <w:rFonts w:ascii="Calibri" w:hAnsi="Calibri"/>
        </w:rPr>
        <w:t>適用之</w:t>
      </w:r>
      <w:r w:rsidRPr="00CA2975">
        <w:rPr>
          <w:rFonts w:ascii="Calibri" w:hAnsi="Calibri"/>
        </w:rPr>
        <w:t xml:space="preserve"> MUI </w:t>
      </w:r>
      <w:r w:rsidRPr="00CA2975">
        <w:rPr>
          <w:rFonts w:ascii="Calibri" w:hAnsi="Calibri"/>
        </w:rPr>
        <w:t>權利僅得經由</w:t>
      </w:r>
      <w:r w:rsidRPr="00CA2975">
        <w:rPr>
          <w:rFonts w:ascii="Calibri" w:hAnsi="Calibri"/>
        </w:rPr>
        <w:t xml:space="preserve"> Windows 7 </w:t>
      </w:r>
      <w:r w:rsidRPr="00CA2975">
        <w:rPr>
          <w:rFonts w:ascii="Calibri" w:hAnsi="Calibri"/>
        </w:rPr>
        <w:t>企業版取得。</w:t>
      </w:r>
    </w:p>
    <w:p w:rsidR="00393D4F" w:rsidRPr="00FB477C" w:rsidRDefault="00393D4F" w:rsidP="00393D4F">
      <w:pPr>
        <w:pStyle w:val="ProductList-Body"/>
        <w:tabs>
          <w:tab w:val="clear" w:pos="158"/>
          <w:tab w:val="left" w:pos="180"/>
        </w:tabs>
        <w:ind w:left="180"/>
        <w:rPr>
          <w:rFonts w:ascii="Calibri" w:hAnsi="Calibri"/>
          <w:sz w:val="16"/>
        </w:rPr>
      </w:pP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b/>
          <w:color w:val="00188F"/>
        </w:rPr>
        <w:t>使用</w:t>
      </w:r>
      <w:r w:rsidRPr="00CA2975">
        <w:rPr>
          <w:rFonts w:ascii="Calibri" w:hAnsi="Calibri"/>
          <w:b/>
          <w:color w:val="00188F"/>
        </w:rPr>
        <w:t xml:space="preserve"> Windows 8 </w:t>
      </w:r>
      <w:r w:rsidRPr="00CA2975">
        <w:rPr>
          <w:rFonts w:ascii="Calibri" w:hAnsi="Calibri"/>
          <w:b/>
          <w:color w:val="00188F"/>
        </w:rPr>
        <w:t>及</w:t>
      </w:r>
      <w:r w:rsidRPr="00CA2975">
        <w:rPr>
          <w:rFonts w:ascii="Calibri" w:hAnsi="Calibri"/>
          <w:b/>
          <w:color w:val="00188F"/>
        </w:rPr>
        <w:t xml:space="preserve"> Windows 8.1 </w:t>
      </w:r>
      <w:r w:rsidRPr="00CA2975">
        <w:rPr>
          <w:rFonts w:ascii="Calibri" w:hAnsi="Calibri"/>
          <w:b/>
          <w:color w:val="00188F"/>
        </w:rPr>
        <w:t>重新製作映像</w:t>
      </w: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rPr>
        <w:t>下列要件適用於</w:t>
      </w:r>
      <w:r w:rsidRPr="00CA2975">
        <w:rPr>
          <w:rFonts w:ascii="Calibri" w:hAnsi="Calibri"/>
        </w:rPr>
        <w:t xml:space="preserve"> Windows </w:t>
      </w:r>
      <w:r w:rsidRPr="00CA2975">
        <w:rPr>
          <w:rFonts w:ascii="Calibri" w:hAnsi="Calibri"/>
        </w:rPr>
        <w:t>的重新影複：</w:t>
      </w:r>
    </w:p>
    <w:p w:rsidR="00393D4F" w:rsidRPr="00CA2975" w:rsidRDefault="00393D4F" w:rsidP="00393D4F">
      <w:pPr>
        <w:pStyle w:val="ProductList-Body"/>
        <w:numPr>
          <w:ilvl w:val="0"/>
          <w:numId w:val="37"/>
        </w:numPr>
        <w:tabs>
          <w:tab w:val="clear" w:pos="158"/>
          <w:tab w:val="left" w:pos="180"/>
        </w:tabs>
        <w:ind w:left="720" w:hanging="270"/>
        <w:rPr>
          <w:rFonts w:ascii="Calibri" w:hAnsi="Calibri"/>
        </w:rPr>
      </w:pPr>
      <w:r w:rsidRPr="00CA2975">
        <w:rPr>
          <w:rFonts w:ascii="Calibri" w:hAnsi="Calibri"/>
        </w:rPr>
        <w:t>如果第三人將在客戶的個人電腦上重新製作</w:t>
      </w:r>
      <w:r w:rsidRPr="00CA2975">
        <w:rPr>
          <w:rFonts w:ascii="Calibri" w:hAnsi="Calibri"/>
        </w:rPr>
        <w:t xml:space="preserve"> Windows </w:t>
      </w:r>
      <w:r w:rsidRPr="00CA2975">
        <w:rPr>
          <w:rFonts w:ascii="Calibri" w:hAnsi="Calibri"/>
        </w:rPr>
        <w:t>映像，客戶必須先提供書面文件給該第三人，在其中提供客戶已具備第三人將安裝之軟體的使用權。例如，要安裝之</w:t>
      </w:r>
      <w:r w:rsidRPr="00CA2975">
        <w:rPr>
          <w:rFonts w:ascii="Calibri" w:hAnsi="Calibri"/>
        </w:rPr>
        <w:t xml:space="preserve"> Microsoft </w:t>
      </w:r>
      <w:r w:rsidRPr="00CA2975">
        <w:rPr>
          <w:rFonts w:ascii="Calibri" w:hAnsi="Calibri"/>
        </w:rPr>
        <w:t>作業系統升級軟體所適用之由</w:t>
      </w:r>
      <w:r w:rsidRPr="00CA2975">
        <w:rPr>
          <w:rFonts w:ascii="Calibri" w:hAnsi="Calibri"/>
        </w:rPr>
        <w:t xml:space="preserve"> Microsoft </w:t>
      </w:r>
      <w:r w:rsidRPr="00CA2975">
        <w:rPr>
          <w:rFonts w:ascii="Calibri" w:hAnsi="Calibri"/>
        </w:rPr>
        <w:t>大量授權合約所提供之簽名表單的拷貝，或「第三人提供之</w:t>
      </w:r>
      <w:r w:rsidRPr="00CA2975">
        <w:rPr>
          <w:rFonts w:ascii="Calibri" w:hAnsi="Calibri"/>
        </w:rPr>
        <w:t xml:space="preserve"> Microsoft Windows </w:t>
      </w:r>
      <w:r w:rsidRPr="00CA2975">
        <w:rPr>
          <w:rFonts w:ascii="Calibri" w:hAnsi="Calibri"/>
        </w:rPr>
        <w:t>作業系統軟體升級安裝服務所適用的</w:t>
      </w:r>
      <w:r w:rsidRPr="00CA2975">
        <w:rPr>
          <w:rFonts w:ascii="Calibri" w:hAnsi="Calibri"/>
        </w:rPr>
        <w:t xml:space="preserve"> Microsoft </w:t>
      </w:r>
      <w:r w:rsidRPr="00CA2975">
        <w:rPr>
          <w:rFonts w:ascii="Calibri" w:hAnsi="Calibri"/>
        </w:rPr>
        <w:t>客戶授權驗證」</w:t>
      </w:r>
      <w:r w:rsidRPr="00CA2975">
        <w:rPr>
          <w:rFonts w:ascii="Calibri" w:hAnsi="Calibri"/>
        </w:rPr>
        <w:t>(</w:t>
      </w:r>
      <w:r w:rsidRPr="00CA2975">
        <w:rPr>
          <w:rFonts w:ascii="Calibri" w:hAnsi="Calibri"/>
        </w:rPr>
        <w:t>可於</w:t>
      </w:r>
      <w:r w:rsidRPr="00CA2975">
        <w:rPr>
          <w:rFonts w:ascii="Calibri" w:hAnsi="Calibri"/>
        </w:rPr>
        <w:t xml:space="preserve"> </w:t>
      </w:r>
      <w:hyperlink r:id="rId40" w:history="1">
        <w:r w:rsidRPr="001A2DEE">
          <w:rPr>
            <w:rStyle w:val="Hyperlink"/>
            <w:rFonts w:ascii="Calibri" w:hAnsi="Calibri"/>
            <w:color w:val="0563C1"/>
          </w:rPr>
          <w:t>http://www.microsoftvolumelicensing.com/DocumentSearch.aspx</w:t>
        </w:r>
      </w:hyperlink>
      <w:r w:rsidRPr="00CA2975">
        <w:rPr>
          <w:rFonts w:ascii="Calibri" w:hAnsi="Calibri"/>
        </w:rPr>
        <w:t xml:space="preserve"> </w:t>
      </w:r>
      <w:r w:rsidRPr="00CA2975">
        <w:rPr>
          <w:rFonts w:ascii="Calibri" w:hAnsi="Calibri"/>
        </w:rPr>
        <w:t>取得</w:t>
      </w:r>
      <w:r w:rsidRPr="00CA2975">
        <w:rPr>
          <w:rFonts w:ascii="Calibri" w:hAnsi="Calibri"/>
        </w:rPr>
        <w:t xml:space="preserve">) </w:t>
      </w:r>
      <w:r w:rsidRPr="00CA2975">
        <w:rPr>
          <w:rFonts w:ascii="Calibri" w:hAnsi="Calibri"/>
        </w:rPr>
        <w:t>均可以當做文件使用。</w:t>
      </w:r>
    </w:p>
    <w:p w:rsidR="00393D4F" w:rsidRPr="00CA2975" w:rsidRDefault="00393D4F" w:rsidP="00393D4F">
      <w:pPr>
        <w:pStyle w:val="ProductList-Body"/>
        <w:numPr>
          <w:ilvl w:val="0"/>
          <w:numId w:val="37"/>
        </w:numPr>
        <w:tabs>
          <w:tab w:val="clear" w:pos="158"/>
          <w:tab w:val="left" w:pos="180"/>
        </w:tabs>
        <w:ind w:left="720" w:hanging="270"/>
        <w:rPr>
          <w:rFonts w:ascii="Calibri" w:hAnsi="Calibri"/>
        </w:rPr>
      </w:pPr>
      <w:r w:rsidRPr="00CA2975">
        <w:rPr>
          <w:rFonts w:ascii="Calibri" w:hAnsi="Calibri"/>
        </w:rPr>
        <w:t>經授權使用</w:t>
      </w:r>
      <w:r w:rsidRPr="00CA2975">
        <w:rPr>
          <w:rFonts w:ascii="Calibri" w:hAnsi="Calibri"/>
        </w:rPr>
        <w:t xml:space="preserve"> Windows Pro 8.1 for Education </w:t>
      </w:r>
      <w:r w:rsidRPr="00CA2975">
        <w:rPr>
          <w:rFonts w:ascii="Calibri" w:hAnsi="Calibri"/>
        </w:rPr>
        <w:t>之客戶允許使用</w:t>
      </w:r>
      <w:r w:rsidRPr="00CA2975">
        <w:rPr>
          <w:rFonts w:ascii="Calibri" w:hAnsi="Calibri"/>
        </w:rPr>
        <w:t xml:space="preserve"> Window Pro 8.1 </w:t>
      </w:r>
      <w:r w:rsidRPr="00CA2975">
        <w:rPr>
          <w:rFonts w:ascii="Calibri" w:hAnsi="Calibri"/>
        </w:rPr>
        <w:t>大量授權媒體來重新安裝客戶擁有之裝置的映像，不論其大量授權合約當中是否有任何相反之聲明皆同。</w:t>
      </w:r>
    </w:p>
    <w:p w:rsidR="00393D4F" w:rsidRPr="00FB477C" w:rsidRDefault="00393D4F" w:rsidP="00393D4F">
      <w:pPr>
        <w:pStyle w:val="ProductList-Body"/>
        <w:tabs>
          <w:tab w:val="clear" w:pos="158"/>
          <w:tab w:val="left" w:pos="180"/>
        </w:tabs>
        <w:ind w:left="180"/>
        <w:rPr>
          <w:rFonts w:ascii="Calibri" w:hAnsi="Calibri"/>
          <w:sz w:val="16"/>
        </w:rPr>
      </w:pP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b/>
          <w:color w:val="00188F"/>
        </w:rPr>
        <w:t>N (</w:t>
      </w:r>
      <w:r w:rsidRPr="00CA2975">
        <w:rPr>
          <w:rFonts w:ascii="Calibri" w:hAnsi="Calibri"/>
          <w:b/>
          <w:color w:val="00188F"/>
        </w:rPr>
        <w:t>未含</w:t>
      </w:r>
      <w:r w:rsidRPr="00CA2975">
        <w:rPr>
          <w:rFonts w:ascii="Calibri" w:hAnsi="Calibri"/>
          <w:b/>
          <w:color w:val="00188F"/>
        </w:rPr>
        <w:t xml:space="preserve"> Windows Media Player) </w:t>
      </w:r>
      <w:r w:rsidRPr="00CA2975">
        <w:rPr>
          <w:rFonts w:ascii="Calibri" w:hAnsi="Calibri"/>
          <w:b/>
          <w:color w:val="00188F"/>
        </w:rPr>
        <w:t>版之</w:t>
      </w:r>
      <w:r w:rsidRPr="00CA2975">
        <w:rPr>
          <w:rFonts w:ascii="Calibri" w:hAnsi="Calibri"/>
          <w:b/>
          <w:color w:val="00188F"/>
        </w:rPr>
        <w:t xml:space="preserve"> Microsoft Windows XP Professional</w:t>
      </w:r>
      <w:r w:rsidRPr="00CA2975">
        <w:rPr>
          <w:rFonts w:ascii="Calibri" w:hAnsi="Calibri"/>
          <w:b/>
          <w:color w:val="00188F"/>
        </w:rPr>
        <w:t>、</w:t>
      </w:r>
      <w:r w:rsidRPr="00CA2975">
        <w:rPr>
          <w:rFonts w:ascii="Calibri" w:hAnsi="Calibri"/>
          <w:b/>
          <w:color w:val="00188F"/>
        </w:rPr>
        <w:t xml:space="preserve">Windows Vista Business </w:t>
      </w:r>
      <w:r w:rsidRPr="00CA2975">
        <w:rPr>
          <w:rFonts w:ascii="Calibri" w:hAnsi="Calibri"/>
          <w:b/>
          <w:color w:val="00188F"/>
        </w:rPr>
        <w:t>及</w:t>
      </w:r>
      <w:r w:rsidRPr="00CA2975">
        <w:rPr>
          <w:rFonts w:ascii="Calibri" w:hAnsi="Calibri"/>
          <w:b/>
          <w:color w:val="00188F"/>
        </w:rPr>
        <w:t xml:space="preserve"> Windows 7 </w:t>
      </w:r>
      <w:r w:rsidRPr="00CA2975">
        <w:rPr>
          <w:rFonts w:ascii="Calibri" w:hAnsi="Calibri"/>
          <w:b/>
          <w:color w:val="00188F"/>
        </w:rPr>
        <w:t>專業版</w:t>
      </w:r>
    </w:p>
    <w:p w:rsidR="00393D4F" w:rsidRPr="00CA2975" w:rsidRDefault="00393D4F" w:rsidP="00393D4F">
      <w:pPr>
        <w:pStyle w:val="ProductList-Body"/>
        <w:tabs>
          <w:tab w:val="clear" w:pos="158"/>
          <w:tab w:val="left" w:pos="180"/>
        </w:tabs>
        <w:ind w:left="180"/>
        <w:rPr>
          <w:rFonts w:ascii="Calibri" w:hAnsi="Calibri"/>
          <w:highlight w:val="yellow"/>
        </w:rPr>
      </w:pPr>
      <w:r w:rsidRPr="00CA2975">
        <w:rPr>
          <w:rFonts w:ascii="Calibri" w:hAnsi="Calibri"/>
        </w:rPr>
        <w:t>若客戶的所在地位於參加</w:t>
      </w:r>
      <w:r w:rsidRPr="00CA2975">
        <w:rPr>
          <w:rFonts w:ascii="Calibri" w:hAnsi="Calibri"/>
        </w:rPr>
        <w:t xml:space="preserve"> a) </w:t>
      </w:r>
      <w:r w:rsidRPr="00CA2975">
        <w:rPr>
          <w:rFonts w:ascii="Calibri" w:hAnsi="Calibri"/>
        </w:rPr>
        <w:t>歐洲聯盟</w:t>
      </w:r>
      <w:r w:rsidRPr="00CA2975">
        <w:rPr>
          <w:rFonts w:ascii="Calibri" w:hAnsi="Calibri"/>
        </w:rPr>
        <w:t xml:space="preserve"> (EU)</w:t>
      </w:r>
      <w:r w:rsidRPr="00CA2975">
        <w:rPr>
          <w:rFonts w:ascii="Calibri" w:hAnsi="Calibri"/>
        </w:rPr>
        <w:t>，</w:t>
      </w:r>
      <w:r w:rsidRPr="00CA2975">
        <w:rPr>
          <w:rFonts w:ascii="Calibri" w:hAnsi="Calibri"/>
        </w:rPr>
        <w:t xml:space="preserve">b) </w:t>
      </w:r>
      <w:r w:rsidRPr="00CA2975">
        <w:rPr>
          <w:rFonts w:ascii="Calibri" w:hAnsi="Calibri"/>
        </w:rPr>
        <w:t>歐洲自由貿易聯盟</w:t>
      </w:r>
      <w:r w:rsidRPr="00CA2975">
        <w:rPr>
          <w:rFonts w:ascii="Calibri" w:hAnsi="Calibri"/>
        </w:rPr>
        <w:t xml:space="preserve"> (EFTA) </w:t>
      </w:r>
      <w:r w:rsidRPr="00CA2975">
        <w:rPr>
          <w:rFonts w:ascii="Calibri" w:hAnsi="Calibri"/>
        </w:rPr>
        <w:t>之任一國家</w:t>
      </w:r>
      <w:r w:rsidRPr="00CA2975">
        <w:rPr>
          <w:rFonts w:ascii="Calibri" w:hAnsi="Calibri"/>
        </w:rPr>
        <w:t>/</w:t>
      </w:r>
      <w:r w:rsidRPr="00CA2975">
        <w:rPr>
          <w:rFonts w:ascii="Calibri" w:hAnsi="Calibri"/>
        </w:rPr>
        <w:t>地區，</w:t>
      </w:r>
      <w:r w:rsidRPr="00CA2975">
        <w:rPr>
          <w:rFonts w:ascii="Calibri" w:hAnsi="Calibri"/>
        </w:rPr>
        <w:t xml:space="preserve">c) </w:t>
      </w:r>
      <w:r w:rsidRPr="00CA2975">
        <w:rPr>
          <w:rFonts w:ascii="Calibri" w:hAnsi="Calibri"/>
        </w:rPr>
        <w:t>保加利亞、克羅埃西亞、羅馬尼亞或瑞士地區內，則有資格取得</w:t>
      </w:r>
      <w:r w:rsidRPr="00CA2975">
        <w:rPr>
          <w:rFonts w:ascii="Calibri" w:hAnsi="Calibri"/>
        </w:rPr>
        <w:t xml:space="preserve"> N </w:t>
      </w:r>
      <w:r w:rsidRPr="00CA2975">
        <w:rPr>
          <w:rFonts w:ascii="Calibri" w:hAnsi="Calibri"/>
        </w:rPr>
        <w:t>版之</w:t>
      </w:r>
      <w:r w:rsidRPr="00CA2975">
        <w:rPr>
          <w:rFonts w:ascii="Calibri" w:hAnsi="Calibri"/>
        </w:rPr>
        <w:t xml:space="preserve"> Windows XP Professional</w:t>
      </w:r>
      <w:r w:rsidRPr="00CA2975">
        <w:rPr>
          <w:rFonts w:ascii="Calibri" w:hAnsi="Calibri"/>
        </w:rPr>
        <w:t>、</w:t>
      </w:r>
      <w:r w:rsidRPr="00CA2975">
        <w:rPr>
          <w:rFonts w:ascii="Calibri" w:hAnsi="Calibri"/>
        </w:rPr>
        <w:t xml:space="preserve">Windows Vista Business </w:t>
      </w:r>
      <w:r w:rsidRPr="00CA2975">
        <w:rPr>
          <w:rFonts w:ascii="Calibri" w:hAnsi="Calibri"/>
        </w:rPr>
        <w:t>及</w:t>
      </w:r>
      <w:r w:rsidRPr="00CA2975">
        <w:rPr>
          <w:rFonts w:ascii="Calibri" w:hAnsi="Calibri"/>
        </w:rPr>
        <w:t xml:space="preserve"> Windows 7 </w:t>
      </w:r>
      <w:r w:rsidRPr="00CA2975">
        <w:rPr>
          <w:rFonts w:ascii="Calibri" w:hAnsi="Calibri"/>
        </w:rPr>
        <w:t>專業版的媒體或進行下載。如需資格準則及提供之詳細資訊，請參閱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月之產品清單</w:t>
      </w:r>
      <w:r w:rsidRPr="00CA2975">
        <w:rPr>
          <w:rFonts w:ascii="Calibri" w:hAnsi="Calibri"/>
        </w:rPr>
        <w:t xml:space="preserve"> </w:t>
      </w:r>
      <w:hyperlink r:id="rId41" w:history="1">
        <w:r w:rsidRPr="001A2DEE">
          <w:rPr>
            <w:rStyle w:val="Hyperlink"/>
            <w:rFonts w:ascii="Calibri" w:hAnsi="Calibri"/>
            <w:color w:val="0563C1"/>
          </w:rPr>
          <w:t>http://go.microsoft.com/?linkid=9839207</w:t>
        </w:r>
      </w:hyperlink>
      <w:r w:rsidRPr="00CA2975">
        <w:rPr>
          <w:rFonts w:ascii="Calibri" w:hAnsi="Calibri"/>
        </w:rPr>
        <w:t>。</w:t>
      </w:r>
    </w:p>
    <w:p w:rsidR="00393D4F" w:rsidRPr="00CA2975" w:rsidRDefault="00393D4F" w:rsidP="00393D4F">
      <w:pPr>
        <w:pStyle w:val="ProductList-Body"/>
        <w:rPr>
          <w:rFonts w:ascii="Calibri" w:hAnsi="Calibri"/>
          <w:highlight w:val="yellow"/>
        </w:rPr>
      </w:pPr>
    </w:p>
    <w:p w:rsidR="00393D4F" w:rsidRPr="00CA2975" w:rsidRDefault="00393D4F" w:rsidP="00393D4F">
      <w:pPr>
        <w:pStyle w:val="ProductList-Body"/>
        <w:ind w:left="180"/>
        <w:rPr>
          <w:rFonts w:ascii="Calibri" w:hAnsi="Calibri"/>
          <w:highlight w:val="yellow"/>
        </w:rPr>
      </w:pPr>
      <w:r w:rsidRPr="00CA2975">
        <w:rPr>
          <w:rFonts w:ascii="Calibri" w:hAnsi="Calibri"/>
          <w:b/>
          <w:color w:val="00188F"/>
        </w:rPr>
        <w:t xml:space="preserve">K </w:t>
      </w:r>
      <w:r w:rsidRPr="00CA2975">
        <w:rPr>
          <w:rFonts w:ascii="Calibri" w:hAnsi="Calibri"/>
          <w:b/>
          <w:color w:val="00188F"/>
        </w:rPr>
        <w:t>及</w:t>
      </w:r>
      <w:r w:rsidRPr="00CA2975">
        <w:rPr>
          <w:rFonts w:ascii="Calibri" w:hAnsi="Calibri"/>
          <w:b/>
          <w:color w:val="00188F"/>
        </w:rPr>
        <w:t xml:space="preserve"> KN </w:t>
      </w:r>
      <w:r w:rsidRPr="00CA2975">
        <w:rPr>
          <w:rFonts w:ascii="Calibri" w:hAnsi="Calibri"/>
          <w:b/>
          <w:color w:val="00188F"/>
        </w:rPr>
        <w:t>版之</w:t>
      </w:r>
      <w:r w:rsidRPr="00CA2975">
        <w:rPr>
          <w:rFonts w:ascii="Calibri" w:hAnsi="Calibri"/>
          <w:b/>
          <w:color w:val="00188F"/>
        </w:rPr>
        <w:t xml:space="preserve"> Windows XP Professional</w:t>
      </w:r>
      <w:r w:rsidRPr="00CA2975">
        <w:rPr>
          <w:rFonts w:ascii="Calibri" w:hAnsi="Calibri"/>
          <w:b/>
          <w:color w:val="00188F"/>
        </w:rPr>
        <w:t>、</w:t>
      </w:r>
      <w:r w:rsidRPr="00CA2975">
        <w:rPr>
          <w:rFonts w:ascii="Calibri" w:hAnsi="Calibri"/>
          <w:b/>
          <w:color w:val="00188F"/>
        </w:rPr>
        <w:t xml:space="preserve">Vista Business </w:t>
      </w:r>
      <w:r w:rsidRPr="00CA2975">
        <w:rPr>
          <w:rFonts w:ascii="Calibri" w:hAnsi="Calibri"/>
          <w:b/>
          <w:color w:val="00188F"/>
        </w:rPr>
        <w:t>及</w:t>
      </w:r>
      <w:r w:rsidRPr="00CA2975">
        <w:rPr>
          <w:rFonts w:ascii="Calibri" w:hAnsi="Calibri"/>
          <w:b/>
          <w:color w:val="00188F"/>
        </w:rPr>
        <w:t xml:space="preserve"> 7 </w:t>
      </w:r>
      <w:r w:rsidRPr="00CA2975">
        <w:rPr>
          <w:rFonts w:ascii="Calibri" w:hAnsi="Calibri"/>
          <w:b/>
          <w:color w:val="00188F"/>
        </w:rPr>
        <w:t>專業版</w:t>
      </w:r>
    </w:p>
    <w:p w:rsidR="00393D4F" w:rsidRPr="00CA2975" w:rsidRDefault="00393D4F" w:rsidP="00393D4F">
      <w:pPr>
        <w:pStyle w:val="ProductList-Body"/>
        <w:ind w:left="180"/>
        <w:rPr>
          <w:rFonts w:ascii="Calibri" w:hAnsi="Calibri"/>
          <w:highlight w:val="yellow"/>
        </w:rPr>
      </w:pPr>
      <w:r w:rsidRPr="00CA2975">
        <w:rPr>
          <w:rFonts w:ascii="Calibri" w:hAnsi="Calibri"/>
        </w:rPr>
        <w:t>大量授權客戶及其關係企業有特定的韓國專用媒體及下載選項，可供於韓國地區使用</w:t>
      </w:r>
      <w:r w:rsidRPr="00CA2975">
        <w:rPr>
          <w:rFonts w:ascii="Calibri" w:hAnsi="Calibri"/>
        </w:rPr>
        <w:t xml:space="preserve"> Windows XP Professional</w:t>
      </w:r>
      <w:r w:rsidRPr="00CA2975">
        <w:rPr>
          <w:rFonts w:ascii="Calibri" w:hAnsi="Calibri"/>
        </w:rPr>
        <w:t>、</w:t>
      </w:r>
      <w:r w:rsidRPr="00CA2975">
        <w:rPr>
          <w:rFonts w:ascii="Calibri" w:hAnsi="Calibri"/>
        </w:rPr>
        <w:t xml:space="preserve">Vista Business </w:t>
      </w:r>
      <w:r w:rsidRPr="00CA2975">
        <w:rPr>
          <w:rFonts w:ascii="Calibri" w:hAnsi="Calibri"/>
        </w:rPr>
        <w:t>及</w:t>
      </w:r>
      <w:r w:rsidRPr="00CA2975">
        <w:rPr>
          <w:rFonts w:ascii="Calibri" w:hAnsi="Calibri"/>
        </w:rPr>
        <w:t xml:space="preserve"> 7 </w:t>
      </w:r>
      <w:r w:rsidRPr="00CA2975">
        <w:rPr>
          <w:rFonts w:ascii="Calibri" w:hAnsi="Calibri"/>
        </w:rPr>
        <w:t>專業版。如需要件，請參閱</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月之產品清單</w:t>
      </w:r>
      <w:r w:rsidRPr="00CA2975">
        <w:rPr>
          <w:rFonts w:ascii="Calibri" w:hAnsi="Calibri"/>
        </w:rPr>
        <w:t xml:space="preserve"> </w:t>
      </w:r>
      <w:hyperlink r:id="rId42" w:history="1">
        <w:r w:rsidRPr="001A2DEE">
          <w:rPr>
            <w:rStyle w:val="Hyperlink"/>
            <w:rFonts w:ascii="Calibri" w:hAnsi="Calibri"/>
            <w:color w:val="0563C1"/>
          </w:rPr>
          <w:t>http://go.microsoft.com/?linkid=9839207</w:t>
        </w:r>
      </w:hyperlink>
      <w:r w:rsidRPr="00CA2975">
        <w:rPr>
          <w:rFonts w:ascii="Calibri" w:hAnsi="Calibri"/>
        </w:rPr>
        <w:t>。</w:t>
      </w:r>
    </w:p>
    <w:p w:rsidR="00393D4F" w:rsidRPr="00CA2975" w:rsidRDefault="00393D4F" w:rsidP="00393D4F">
      <w:pPr>
        <w:pStyle w:val="ProductList-Body"/>
        <w:ind w:left="180"/>
        <w:rPr>
          <w:rFonts w:ascii="Calibri" w:hAnsi="Calibri"/>
          <w:highlight w:val="yellow"/>
        </w:rPr>
      </w:pP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Windows 8 </w:t>
      </w:r>
      <w:r w:rsidRPr="00CA2975">
        <w:rPr>
          <w:rFonts w:ascii="Calibri" w:hAnsi="Calibri"/>
          <w:b/>
          <w:color w:val="00188F"/>
        </w:rPr>
        <w:t>專業版</w:t>
      </w:r>
      <w:r w:rsidRPr="00CA2975">
        <w:rPr>
          <w:rFonts w:ascii="Calibri" w:hAnsi="Calibri"/>
          <w:b/>
          <w:color w:val="00188F"/>
        </w:rPr>
        <w:t xml:space="preserve"> KN </w:t>
      </w:r>
      <w:r w:rsidRPr="00CA2975">
        <w:rPr>
          <w:rFonts w:ascii="Calibri" w:hAnsi="Calibri"/>
          <w:b/>
          <w:color w:val="00188F"/>
        </w:rPr>
        <w:t>和</w:t>
      </w:r>
      <w:r w:rsidRPr="00CA2975">
        <w:rPr>
          <w:rFonts w:ascii="Calibri" w:hAnsi="Calibri"/>
          <w:b/>
          <w:color w:val="00188F"/>
        </w:rPr>
        <w:t xml:space="preserve"> Windows 8.1 </w:t>
      </w:r>
      <w:r w:rsidRPr="00CA2975">
        <w:rPr>
          <w:rFonts w:ascii="Calibri" w:hAnsi="Calibri"/>
          <w:b/>
          <w:color w:val="00188F"/>
        </w:rPr>
        <w:t>專業版</w:t>
      </w:r>
      <w:r w:rsidRPr="00CA2975">
        <w:rPr>
          <w:rFonts w:ascii="Calibri" w:hAnsi="Calibri"/>
          <w:b/>
          <w:color w:val="00188F"/>
        </w:rPr>
        <w:t xml:space="preserve"> KN</w:t>
      </w:r>
    </w:p>
    <w:p w:rsidR="00393D4F" w:rsidRPr="00CA2975" w:rsidRDefault="00393D4F" w:rsidP="00393D4F">
      <w:pPr>
        <w:pStyle w:val="ProductList-Body"/>
        <w:ind w:left="180"/>
        <w:rPr>
          <w:rFonts w:ascii="Calibri" w:hAnsi="Calibri"/>
        </w:rPr>
      </w:pPr>
      <w:r w:rsidRPr="00CA2975">
        <w:rPr>
          <w:rFonts w:ascii="Calibri" w:hAnsi="Calibri"/>
        </w:rPr>
        <w:t>資格：</w:t>
      </w:r>
    </w:p>
    <w:p w:rsidR="00393D4F" w:rsidRPr="00CA2975" w:rsidRDefault="00393D4F" w:rsidP="00393D4F">
      <w:pPr>
        <w:pStyle w:val="ProductList-Body"/>
        <w:ind w:left="180"/>
        <w:rPr>
          <w:rFonts w:ascii="Calibri" w:hAnsi="Calibri"/>
        </w:rPr>
      </w:pPr>
      <w:r w:rsidRPr="00CA2975">
        <w:rPr>
          <w:rFonts w:ascii="Calibri" w:hAnsi="Calibri"/>
        </w:rPr>
        <w:t>位於韓國地區且已與</w:t>
      </w:r>
      <w:r w:rsidRPr="00CA2975">
        <w:rPr>
          <w:rFonts w:ascii="Calibri" w:hAnsi="Calibri"/>
        </w:rPr>
        <w:t xml:space="preserve"> Microsoft Operations Pte Ltd </w:t>
      </w:r>
      <w:r w:rsidRPr="00CA2975">
        <w:rPr>
          <w:rFonts w:ascii="Calibri" w:hAnsi="Calibri"/>
        </w:rPr>
        <w:t>訂定有效之大量授權合約或</w:t>
      </w:r>
      <w:r w:rsidRPr="00CA2975">
        <w:rPr>
          <w:rFonts w:ascii="Calibri" w:hAnsi="Calibri"/>
        </w:rPr>
        <w:t xml:space="preserve"> Enrollment </w:t>
      </w:r>
      <w:r w:rsidRPr="00CA2975">
        <w:rPr>
          <w:rFonts w:ascii="Calibri" w:hAnsi="Calibri"/>
        </w:rPr>
        <w:t>之大量授權客戶，有資格取得</w:t>
      </w:r>
      <w:r w:rsidRPr="00CA2975">
        <w:rPr>
          <w:rFonts w:ascii="Calibri" w:hAnsi="Calibri"/>
        </w:rPr>
        <w:t xml:space="preserve"> Windows 8 </w:t>
      </w:r>
      <w:r w:rsidRPr="00CA2975">
        <w:rPr>
          <w:rFonts w:ascii="Calibri" w:hAnsi="Calibri"/>
        </w:rPr>
        <w:t>專業版</w:t>
      </w:r>
      <w:r w:rsidRPr="00CA2975">
        <w:rPr>
          <w:rFonts w:ascii="Calibri" w:hAnsi="Calibri"/>
        </w:rPr>
        <w:t xml:space="preserve"> KN </w:t>
      </w:r>
      <w:r w:rsidRPr="00CA2975">
        <w:rPr>
          <w:rFonts w:ascii="Calibri" w:hAnsi="Calibri"/>
        </w:rPr>
        <w:t>和</w:t>
      </w:r>
      <w:r w:rsidRPr="00CA2975">
        <w:rPr>
          <w:rFonts w:ascii="Calibri" w:hAnsi="Calibri"/>
        </w:rPr>
        <w:t xml:space="preserve"> Windows 8.1 </w:t>
      </w:r>
      <w:r w:rsidRPr="00CA2975">
        <w:rPr>
          <w:rFonts w:ascii="Calibri" w:hAnsi="Calibri"/>
        </w:rPr>
        <w:t>專業版</w:t>
      </w:r>
      <w:r w:rsidRPr="00CA2975">
        <w:rPr>
          <w:rFonts w:ascii="Calibri" w:hAnsi="Calibri"/>
        </w:rPr>
        <w:t xml:space="preserve"> KN </w:t>
      </w:r>
      <w:r w:rsidRPr="00CA2975">
        <w:rPr>
          <w:rFonts w:ascii="Calibri" w:hAnsi="Calibri"/>
        </w:rPr>
        <w:t>之媒體，供韓國地區內部署及使用。不得用於其他用途。</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Windows 8 </w:t>
      </w:r>
      <w:r w:rsidRPr="00CA2975">
        <w:rPr>
          <w:rFonts w:ascii="Calibri" w:hAnsi="Calibri"/>
          <w:b/>
          <w:color w:val="00188F"/>
        </w:rPr>
        <w:t>專業版</w:t>
      </w:r>
      <w:r w:rsidRPr="00CA2975">
        <w:rPr>
          <w:rFonts w:ascii="Calibri" w:hAnsi="Calibri"/>
          <w:b/>
          <w:color w:val="00188F"/>
        </w:rPr>
        <w:t xml:space="preserve"> N </w:t>
      </w:r>
      <w:r w:rsidRPr="00CA2975">
        <w:rPr>
          <w:rFonts w:ascii="Calibri" w:hAnsi="Calibri"/>
          <w:b/>
          <w:color w:val="00188F"/>
        </w:rPr>
        <w:t>和</w:t>
      </w:r>
      <w:r w:rsidRPr="00CA2975">
        <w:rPr>
          <w:rFonts w:ascii="Calibri" w:hAnsi="Calibri"/>
          <w:b/>
          <w:color w:val="00188F"/>
        </w:rPr>
        <w:t xml:space="preserve"> Windows 8.1 </w:t>
      </w:r>
      <w:r w:rsidRPr="00CA2975">
        <w:rPr>
          <w:rFonts w:ascii="Calibri" w:hAnsi="Calibri"/>
          <w:b/>
          <w:color w:val="00188F"/>
        </w:rPr>
        <w:t>專業版</w:t>
      </w:r>
      <w:r w:rsidRPr="00CA2975">
        <w:rPr>
          <w:rFonts w:ascii="Calibri" w:hAnsi="Calibri"/>
          <w:b/>
          <w:color w:val="00188F"/>
        </w:rPr>
        <w:t xml:space="preserve"> N (</w:t>
      </w:r>
      <w:r w:rsidRPr="00CA2975">
        <w:rPr>
          <w:rFonts w:ascii="Calibri" w:hAnsi="Calibri"/>
          <w:b/>
          <w:color w:val="00188F"/>
        </w:rPr>
        <w:t>不含</w:t>
      </w:r>
      <w:r w:rsidRPr="00CA2975">
        <w:rPr>
          <w:rFonts w:ascii="Calibri" w:hAnsi="Calibri"/>
          <w:b/>
          <w:color w:val="00188F"/>
        </w:rPr>
        <w:t xml:space="preserve"> Windows Media Player)</w:t>
      </w:r>
    </w:p>
    <w:p w:rsidR="00393D4F" w:rsidRPr="00CA2975" w:rsidRDefault="00393D4F" w:rsidP="00393D4F">
      <w:pPr>
        <w:pStyle w:val="ProductList-Body"/>
        <w:ind w:left="180"/>
        <w:rPr>
          <w:rFonts w:ascii="Calibri" w:hAnsi="Calibri"/>
        </w:rPr>
      </w:pPr>
      <w:r w:rsidRPr="00CA2975">
        <w:rPr>
          <w:rFonts w:ascii="Calibri" w:hAnsi="Calibri"/>
        </w:rPr>
        <w:t>資格：</w:t>
      </w:r>
    </w:p>
    <w:p w:rsidR="00393D4F" w:rsidRPr="00CA2975" w:rsidRDefault="00393D4F" w:rsidP="00393D4F">
      <w:pPr>
        <w:pStyle w:val="ProductList-Body"/>
        <w:ind w:left="180"/>
        <w:rPr>
          <w:rFonts w:ascii="Calibri" w:hAnsi="Calibri"/>
        </w:rPr>
      </w:pPr>
      <w:r w:rsidRPr="00CA2975">
        <w:rPr>
          <w:rFonts w:ascii="Calibri" w:hAnsi="Calibri"/>
        </w:rPr>
        <w:t>符合下列所有條件之大量授權客戶有資格取得</w:t>
      </w:r>
      <w:r w:rsidRPr="00CA2975">
        <w:rPr>
          <w:rFonts w:ascii="Calibri" w:hAnsi="Calibri"/>
        </w:rPr>
        <w:t xml:space="preserve"> Microsoft Windows 8 </w:t>
      </w:r>
      <w:r w:rsidRPr="00CA2975">
        <w:rPr>
          <w:rFonts w:ascii="Calibri" w:hAnsi="Calibri"/>
        </w:rPr>
        <w:t>專業版</w:t>
      </w:r>
      <w:r w:rsidRPr="00CA2975">
        <w:rPr>
          <w:rFonts w:ascii="Calibri" w:hAnsi="Calibri"/>
        </w:rPr>
        <w:t xml:space="preserve"> N </w:t>
      </w:r>
      <w:r w:rsidRPr="00CA2975">
        <w:rPr>
          <w:rFonts w:ascii="Calibri" w:hAnsi="Calibri"/>
        </w:rPr>
        <w:t>和</w:t>
      </w:r>
      <w:r w:rsidRPr="00CA2975">
        <w:rPr>
          <w:rFonts w:ascii="Calibri" w:hAnsi="Calibri"/>
        </w:rPr>
        <w:t xml:space="preserve"> Windows 8.1 </w:t>
      </w:r>
      <w:r w:rsidRPr="00CA2975">
        <w:rPr>
          <w:rFonts w:ascii="Calibri" w:hAnsi="Calibri"/>
        </w:rPr>
        <w:t>專業版</w:t>
      </w:r>
      <w:r w:rsidRPr="00CA2975">
        <w:rPr>
          <w:rFonts w:ascii="Calibri" w:hAnsi="Calibri"/>
        </w:rPr>
        <w:t xml:space="preserve"> N </w:t>
      </w:r>
      <w:r w:rsidRPr="00CA2975">
        <w:rPr>
          <w:rFonts w:ascii="Calibri" w:hAnsi="Calibri"/>
        </w:rPr>
        <w:t>的媒體，於歐洲聯盟</w:t>
      </w:r>
      <w:r w:rsidRPr="00CA2975">
        <w:rPr>
          <w:rFonts w:ascii="Calibri" w:hAnsi="Calibri"/>
        </w:rPr>
        <w:t xml:space="preserve"> (EU)</w:t>
      </w:r>
      <w:r w:rsidRPr="00CA2975">
        <w:rPr>
          <w:rFonts w:ascii="Calibri" w:hAnsi="Calibri"/>
        </w:rPr>
        <w:t>、歐洲自由貿易聯盟</w:t>
      </w:r>
      <w:r w:rsidRPr="00CA2975">
        <w:rPr>
          <w:rFonts w:ascii="Calibri" w:hAnsi="Calibri"/>
        </w:rPr>
        <w:t xml:space="preserve"> (EFTA)</w:t>
      </w:r>
      <w:r w:rsidRPr="00CA2975">
        <w:rPr>
          <w:rFonts w:ascii="Calibri" w:hAnsi="Calibri"/>
        </w:rPr>
        <w:t>、保加利亞、克羅埃西亞、羅馬尼亞或瑞士地區內部署及使用。該些客戶至少必須擁有下列與</w:t>
      </w:r>
      <w:r w:rsidRPr="00CA2975">
        <w:rPr>
          <w:rFonts w:ascii="Calibri" w:hAnsi="Calibri"/>
        </w:rPr>
        <w:t xml:space="preserve"> Microsoft Ireland Operations Ltd </w:t>
      </w:r>
      <w:r w:rsidRPr="00CA2975">
        <w:rPr>
          <w:rFonts w:ascii="Calibri" w:hAnsi="Calibri"/>
        </w:rPr>
        <w:t>訂定之有效的合約或註冊：</w:t>
      </w:r>
    </w:p>
    <w:p w:rsidR="00393D4F" w:rsidRPr="00CA2975" w:rsidRDefault="00393D4F" w:rsidP="00393D4F">
      <w:pPr>
        <w:pStyle w:val="ProductList-Body"/>
        <w:numPr>
          <w:ilvl w:val="0"/>
          <w:numId w:val="37"/>
        </w:numPr>
        <w:ind w:left="720" w:hanging="270"/>
        <w:rPr>
          <w:rFonts w:ascii="Calibri" w:hAnsi="Calibri"/>
        </w:rPr>
      </w:pPr>
      <w:r w:rsidRPr="00CA2975">
        <w:rPr>
          <w:rFonts w:ascii="Calibri" w:hAnsi="Calibri"/>
        </w:rPr>
        <w:t>Select</w:t>
      </w:r>
      <w:r w:rsidRPr="00CA2975">
        <w:rPr>
          <w:rFonts w:ascii="Calibri" w:hAnsi="Calibri"/>
        </w:rPr>
        <w:t>、</w:t>
      </w:r>
      <w:r w:rsidRPr="00CA2975">
        <w:rPr>
          <w:rFonts w:ascii="Calibri" w:hAnsi="Calibri"/>
        </w:rPr>
        <w:t xml:space="preserve">Enterprise </w:t>
      </w:r>
      <w:r w:rsidRPr="00CA2975">
        <w:rPr>
          <w:rFonts w:ascii="Calibri" w:hAnsi="Calibri"/>
        </w:rPr>
        <w:t>或</w:t>
      </w:r>
      <w:r w:rsidRPr="00CA2975">
        <w:rPr>
          <w:rFonts w:ascii="Calibri" w:hAnsi="Calibri"/>
        </w:rPr>
        <w:t xml:space="preserve"> Enterprise Subscription </w:t>
      </w:r>
      <w:r w:rsidRPr="00CA2975">
        <w:rPr>
          <w:rFonts w:ascii="Calibri" w:hAnsi="Calibri"/>
        </w:rPr>
        <w:t>註冊</w:t>
      </w:r>
    </w:p>
    <w:p w:rsidR="00393D4F" w:rsidRPr="00CA2975" w:rsidRDefault="00393D4F" w:rsidP="00393D4F">
      <w:pPr>
        <w:pStyle w:val="ProductList-Body"/>
        <w:numPr>
          <w:ilvl w:val="0"/>
          <w:numId w:val="37"/>
        </w:numPr>
        <w:ind w:left="720" w:hanging="270"/>
        <w:rPr>
          <w:rFonts w:ascii="Calibri" w:hAnsi="Calibri"/>
        </w:rPr>
      </w:pPr>
      <w:r w:rsidRPr="00CA2975">
        <w:rPr>
          <w:rFonts w:ascii="Calibri" w:hAnsi="Calibri"/>
        </w:rPr>
        <w:t>Open License*</w:t>
      </w:r>
      <w:r w:rsidRPr="00CA2975">
        <w:rPr>
          <w:rFonts w:ascii="Calibri" w:hAnsi="Calibri"/>
        </w:rPr>
        <w:t>、</w:t>
      </w:r>
      <w:r w:rsidRPr="00CA2975">
        <w:rPr>
          <w:rFonts w:ascii="Calibri" w:hAnsi="Calibri"/>
        </w:rPr>
        <w:t>Open Value</w:t>
      </w:r>
      <w:r w:rsidRPr="00CA2975">
        <w:rPr>
          <w:rFonts w:ascii="Calibri" w:hAnsi="Calibri"/>
        </w:rPr>
        <w:t>、</w:t>
      </w:r>
      <w:r w:rsidRPr="00CA2975">
        <w:rPr>
          <w:rFonts w:ascii="Calibri" w:hAnsi="Calibri"/>
        </w:rPr>
        <w:t xml:space="preserve">Campus </w:t>
      </w:r>
      <w:r w:rsidRPr="00CA2975">
        <w:rPr>
          <w:rFonts w:ascii="Calibri" w:hAnsi="Calibri"/>
        </w:rPr>
        <w:t>和</w:t>
      </w:r>
      <w:r w:rsidRPr="00CA2975">
        <w:rPr>
          <w:rFonts w:ascii="Calibri" w:hAnsi="Calibri"/>
        </w:rPr>
        <w:t xml:space="preserve"> School </w:t>
      </w:r>
      <w:r w:rsidRPr="00CA2975">
        <w:rPr>
          <w:rFonts w:ascii="Calibri" w:hAnsi="Calibri"/>
        </w:rPr>
        <w:t>合約、</w:t>
      </w:r>
      <w:r w:rsidRPr="00CA2975">
        <w:rPr>
          <w:rFonts w:ascii="Calibri" w:hAnsi="Calibri"/>
        </w:rPr>
        <w:t xml:space="preserve">Open Value Subscription – </w:t>
      </w:r>
      <w:r w:rsidRPr="00CA2975">
        <w:rPr>
          <w:rFonts w:ascii="Calibri" w:hAnsi="Calibri"/>
        </w:rPr>
        <w:t>教育解決方案</w:t>
      </w:r>
    </w:p>
    <w:p w:rsidR="00393D4F" w:rsidRPr="00CA2975" w:rsidRDefault="00393D4F" w:rsidP="00393D4F">
      <w:pPr>
        <w:pStyle w:val="ProductList-Body"/>
        <w:tabs>
          <w:tab w:val="clear" w:pos="158"/>
        </w:tabs>
        <w:ind w:left="720"/>
        <w:rPr>
          <w:rFonts w:ascii="Calibri" w:hAnsi="Calibri"/>
        </w:rPr>
      </w:pPr>
      <w:r w:rsidRPr="00CA2975">
        <w:rPr>
          <w:rFonts w:ascii="Calibri" w:hAnsi="Calibri"/>
        </w:rPr>
        <w:t>(*</w:t>
      </w:r>
      <w:r w:rsidRPr="00CA2975">
        <w:rPr>
          <w:rFonts w:ascii="Calibri" w:hAnsi="Calibri"/>
        </w:rPr>
        <w:t>就</w:t>
      </w:r>
      <w:r w:rsidRPr="00CA2975">
        <w:rPr>
          <w:rFonts w:ascii="Calibri" w:hAnsi="Calibri"/>
        </w:rPr>
        <w:t xml:space="preserve"> Open License </w:t>
      </w:r>
      <w:r w:rsidRPr="00CA2975">
        <w:rPr>
          <w:rFonts w:ascii="Calibri" w:hAnsi="Calibri"/>
        </w:rPr>
        <w:t>的用途而言，「有效的合約」係指與有效之</w:t>
      </w:r>
      <w:r w:rsidRPr="00CA2975">
        <w:rPr>
          <w:rFonts w:ascii="Calibri" w:hAnsi="Calibri"/>
        </w:rPr>
        <w:t xml:space="preserve"> Open License </w:t>
      </w:r>
      <w:r w:rsidRPr="00CA2975">
        <w:rPr>
          <w:rFonts w:ascii="Calibri" w:hAnsi="Calibri"/>
        </w:rPr>
        <w:t>授權號碼相關聯之合約</w:t>
      </w:r>
      <w:r w:rsidRPr="00CA2975">
        <w:rPr>
          <w:rFonts w:ascii="Calibri" w:hAnsi="Calibri"/>
        </w:rPr>
        <w:t>)</w:t>
      </w:r>
      <w:r w:rsidRPr="00CA2975">
        <w:rPr>
          <w:rFonts w:ascii="Calibri" w:hAnsi="Calibri"/>
        </w:rPr>
        <w:t>。</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客戶必須具備有效之</w:t>
      </w:r>
      <w:r w:rsidRPr="00CA2975">
        <w:rPr>
          <w:rFonts w:ascii="Calibri" w:hAnsi="Calibri"/>
        </w:rPr>
        <w:t xml:space="preserve"> Windows </w:t>
      </w:r>
      <w:r w:rsidRPr="00CA2975">
        <w:rPr>
          <w:rFonts w:ascii="Calibri" w:hAnsi="Calibri"/>
        </w:rPr>
        <w:t>桌面作業系統或</w:t>
      </w:r>
      <w:r w:rsidRPr="00CA2975">
        <w:rPr>
          <w:rFonts w:ascii="Calibri" w:hAnsi="Calibri"/>
        </w:rPr>
        <w:t xml:space="preserve"> Windows 8.1 </w:t>
      </w:r>
      <w:r w:rsidRPr="00CA2975">
        <w:rPr>
          <w:rFonts w:ascii="Calibri" w:hAnsi="Calibri"/>
        </w:rPr>
        <w:t>專業版升級使用權的</w:t>
      </w:r>
      <w:r w:rsidRPr="00CA2975">
        <w:rPr>
          <w:rFonts w:ascii="Calibri" w:hAnsi="Calibri"/>
        </w:rPr>
        <w:t xml:space="preserve"> SA</w:t>
      </w:r>
      <w:r w:rsidRPr="00CA2975">
        <w:rPr>
          <w:rFonts w:ascii="Calibri" w:hAnsi="Calibri"/>
        </w:rPr>
        <w:t>。且其所在地必須為參加歐洲聯盟</w:t>
      </w:r>
      <w:r w:rsidRPr="00CA2975">
        <w:rPr>
          <w:rFonts w:ascii="Calibri" w:hAnsi="Calibri"/>
        </w:rPr>
        <w:t xml:space="preserve"> (EU)</w:t>
      </w:r>
      <w:r w:rsidRPr="00CA2975">
        <w:rPr>
          <w:rFonts w:ascii="Calibri" w:hAnsi="Calibri"/>
        </w:rPr>
        <w:t>、歐洲自由貿易聯盟</w:t>
      </w:r>
      <w:r w:rsidRPr="00CA2975">
        <w:rPr>
          <w:rFonts w:ascii="Calibri" w:hAnsi="Calibri"/>
        </w:rPr>
        <w:t xml:space="preserve"> (EFTA) </w:t>
      </w:r>
      <w:r w:rsidRPr="00CA2975">
        <w:rPr>
          <w:rFonts w:ascii="Calibri" w:hAnsi="Calibri"/>
        </w:rPr>
        <w:t>之任一國家</w:t>
      </w:r>
      <w:r w:rsidRPr="00CA2975">
        <w:rPr>
          <w:rFonts w:ascii="Calibri" w:hAnsi="Calibri"/>
        </w:rPr>
        <w:t>/</w:t>
      </w:r>
      <w:r w:rsidRPr="00CA2975">
        <w:rPr>
          <w:rFonts w:ascii="Calibri" w:hAnsi="Calibri"/>
        </w:rPr>
        <w:t>地區、保加利亞、克羅埃西亞、羅馬尼亞或瑞士。</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tabs>
          <w:tab w:val="clear" w:pos="158"/>
          <w:tab w:val="left" w:pos="720"/>
        </w:tabs>
        <w:rPr>
          <w:rFonts w:ascii="Calibri" w:hAnsi="Calibri"/>
        </w:rPr>
      </w:pPr>
      <w:r w:rsidRPr="00CA2975">
        <w:rPr>
          <w:rFonts w:ascii="Calibri" w:hAnsi="Calibri"/>
          <w:b/>
          <w:color w:val="00188F"/>
        </w:rPr>
        <w:t>轉換</w:t>
      </w:r>
    </w:p>
    <w:tbl>
      <w:tblPr>
        <w:tblStyle w:val="TableGrid"/>
        <w:tblW w:w="10800" w:type="dxa"/>
        <w:tblInd w:w="108" w:type="dxa"/>
        <w:tblLook w:val="04A0" w:firstRow="1" w:lastRow="0" w:firstColumn="1" w:lastColumn="0" w:noHBand="0" w:noVBand="1"/>
      </w:tblPr>
      <w:tblGrid>
        <w:gridCol w:w="3870"/>
        <w:gridCol w:w="6930"/>
      </w:tblGrid>
      <w:tr w:rsidR="00393D4F" w:rsidRPr="00CA2975" w:rsidTr="007220AC">
        <w:trPr>
          <w:tblHeader/>
        </w:trPr>
        <w:tc>
          <w:tcPr>
            <w:tcW w:w="387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要轉換之產品</w:t>
            </w:r>
          </w:p>
        </w:tc>
        <w:tc>
          <w:tcPr>
            <w:tcW w:w="693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有效之轉換選項</w:t>
            </w:r>
          </w:p>
        </w:tc>
      </w:tr>
      <w:tr w:rsidR="00393D4F" w:rsidRPr="00CA2975" w:rsidTr="007220AC">
        <w:tc>
          <w:tcPr>
            <w:tcW w:w="3870" w:type="dxa"/>
          </w:tcPr>
          <w:p w:rsidR="00393D4F" w:rsidRPr="00CA2975" w:rsidRDefault="00393D4F" w:rsidP="00526644">
            <w:pPr>
              <w:pStyle w:val="ProductList-Body"/>
              <w:rPr>
                <w:rFonts w:ascii="Calibri" w:hAnsi="Calibri"/>
              </w:rPr>
            </w:pPr>
            <w:r w:rsidRPr="00CA2975">
              <w:rPr>
                <w:rFonts w:ascii="Calibri" w:hAnsi="Calibri"/>
              </w:rPr>
              <w:t>Windows Enterprise SA (</w:t>
            </w:r>
            <w:r w:rsidRPr="00CA2975">
              <w:rPr>
                <w:rFonts w:ascii="Calibri" w:hAnsi="Calibri"/>
              </w:rPr>
              <w:t>每一裝置</w:t>
            </w:r>
            <w:r w:rsidRPr="00CA2975">
              <w:rPr>
                <w:rFonts w:ascii="Calibri" w:hAnsi="Calibri"/>
              </w:rPr>
              <w:t>)</w:t>
            </w:r>
          </w:p>
        </w:tc>
        <w:tc>
          <w:tcPr>
            <w:tcW w:w="6930" w:type="dxa"/>
          </w:tcPr>
          <w:p w:rsidR="00393D4F" w:rsidRPr="00CA2975" w:rsidRDefault="00393D4F" w:rsidP="00526644">
            <w:pPr>
              <w:pStyle w:val="ProductList-Body"/>
              <w:rPr>
                <w:rFonts w:ascii="Calibri" w:hAnsi="Calibri"/>
              </w:rPr>
            </w:pPr>
            <w:r w:rsidRPr="00CA2975">
              <w:rPr>
                <w:rFonts w:ascii="Calibri" w:hAnsi="Calibri"/>
              </w:rPr>
              <w:t xml:space="preserve">Windows </w:t>
            </w:r>
            <w:r w:rsidRPr="00CA2975">
              <w:rPr>
                <w:rFonts w:ascii="Calibri" w:hAnsi="Calibri"/>
              </w:rPr>
              <w:t>虛擬桌面存取</w:t>
            </w:r>
            <w:r w:rsidRPr="00CA2975">
              <w:rPr>
                <w:rFonts w:ascii="Calibri" w:hAnsi="Calibri"/>
              </w:rPr>
              <w:t xml:space="preserve"> (</w:t>
            </w:r>
            <w:r w:rsidRPr="00CA2975">
              <w:rPr>
                <w:rFonts w:ascii="Calibri" w:hAnsi="Calibri"/>
              </w:rPr>
              <w:t>每一使用者或每一裝置</w:t>
            </w:r>
            <w:r w:rsidRPr="00CA2975">
              <w:rPr>
                <w:rFonts w:ascii="Calibri" w:hAnsi="Calibri"/>
              </w:rPr>
              <w:t>)</w:t>
            </w:r>
          </w:p>
        </w:tc>
      </w:tr>
      <w:tr w:rsidR="00393D4F" w:rsidRPr="00CA2975" w:rsidTr="007220AC">
        <w:tc>
          <w:tcPr>
            <w:tcW w:w="3870" w:type="dxa"/>
          </w:tcPr>
          <w:p w:rsidR="00393D4F" w:rsidRPr="00CA2975" w:rsidRDefault="00393D4F" w:rsidP="00526644">
            <w:pPr>
              <w:pStyle w:val="ProductList-Body"/>
              <w:rPr>
                <w:rFonts w:ascii="Calibri" w:hAnsi="Calibri"/>
              </w:rPr>
            </w:pPr>
            <w:r w:rsidRPr="00CA2975">
              <w:rPr>
                <w:rFonts w:ascii="Calibri" w:hAnsi="Calibri"/>
              </w:rPr>
              <w:t xml:space="preserve">Windows </w:t>
            </w:r>
            <w:r w:rsidRPr="00CA2975">
              <w:rPr>
                <w:rFonts w:ascii="Calibri" w:hAnsi="Calibri"/>
              </w:rPr>
              <w:t>虛擬桌面存取</w:t>
            </w:r>
            <w:r w:rsidRPr="00CA2975">
              <w:rPr>
                <w:rFonts w:ascii="Calibri" w:hAnsi="Calibri"/>
              </w:rPr>
              <w:t xml:space="preserve"> (</w:t>
            </w:r>
            <w:r w:rsidRPr="00CA2975">
              <w:rPr>
                <w:rFonts w:ascii="Calibri" w:hAnsi="Calibri"/>
              </w:rPr>
              <w:t>每一裝置</w:t>
            </w:r>
            <w:r w:rsidRPr="00CA2975">
              <w:rPr>
                <w:rFonts w:ascii="Calibri" w:hAnsi="Calibri"/>
              </w:rPr>
              <w:t>)</w:t>
            </w:r>
          </w:p>
        </w:tc>
        <w:tc>
          <w:tcPr>
            <w:tcW w:w="6930" w:type="dxa"/>
          </w:tcPr>
          <w:p w:rsidR="00393D4F" w:rsidRPr="00CA2975" w:rsidRDefault="00393D4F" w:rsidP="00526644">
            <w:pPr>
              <w:pStyle w:val="ProductList-Body"/>
              <w:rPr>
                <w:rFonts w:ascii="Calibri" w:hAnsi="Calibri"/>
              </w:rPr>
            </w:pPr>
            <w:r w:rsidRPr="00CA2975">
              <w:rPr>
                <w:rFonts w:ascii="Calibri" w:hAnsi="Calibri"/>
              </w:rPr>
              <w:t>Windows Enterprise SA (</w:t>
            </w:r>
            <w:r w:rsidRPr="00CA2975">
              <w:rPr>
                <w:rFonts w:ascii="Calibri" w:hAnsi="Calibri"/>
              </w:rPr>
              <w:t>每一使用者或每一裝置</w:t>
            </w:r>
            <w:r w:rsidRPr="00CA2975">
              <w:rPr>
                <w:rFonts w:ascii="Calibri" w:hAnsi="Calibri"/>
              </w:rPr>
              <w:t>)</w:t>
            </w:r>
          </w:p>
        </w:tc>
      </w:tr>
    </w:tbl>
    <w:bookmarkStart w:id="761" w:name="_Toc378147649"/>
    <w:bookmarkStart w:id="762" w:name="_Toc378151551"/>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7220AC" w:rsidRDefault="00393D4F" w:rsidP="00393D4F">
      <w:pPr>
        <w:pStyle w:val="ProductList-Offering2Heading"/>
        <w:outlineLvl w:val="2"/>
        <w:rPr>
          <w:rFonts w:ascii="Calibri Light" w:hAnsi="Calibri Light"/>
        </w:rPr>
      </w:pPr>
      <w:bookmarkStart w:id="763" w:name="_Toc379797270"/>
      <w:bookmarkStart w:id="764" w:name="_Toc380513295"/>
      <w:bookmarkStart w:id="765" w:name="_Toc380655337"/>
      <w:r w:rsidRPr="007220AC">
        <w:rPr>
          <w:rFonts w:ascii="Calibri Light" w:hAnsi="Calibri Light"/>
        </w:rPr>
        <w:tab/>
      </w:r>
      <w:bookmarkStart w:id="766" w:name="_Toc409627929"/>
      <w:r w:rsidRPr="007220AC">
        <w:rPr>
          <w:rFonts w:ascii="Calibri Light" w:hAnsi="Calibri Light"/>
        </w:rP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20AC" w:rsidRPr="00CA2975" w:rsidTr="007220AC">
        <w:trPr>
          <w:tblHeader/>
        </w:trPr>
        <w:tc>
          <w:tcPr>
            <w:tcW w:w="3060" w:type="dxa"/>
            <w:tcBorders>
              <w:bottom w:val="nil"/>
            </w:tcBorders>
            <w:shd w:val="clear" w:color="auto" w:fill="00188F"/>
          </w:tcPr>
          <w:p w:rsidR="007220AC" w:rsidRPr="00CA2975" w:rsidRDefault="007220AC"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7220AC" w:rsidRPr="00624796" w:rsidRDefault="007220AC"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93D4F" w:rsidRPr="00CA2975" w:rsidTr="007220AC">
        <w:tc>
          <w:tcPr>
            <w:tcW w:w="3060" w:type="dxa"/>
            <w:tcBorders>
              <w:top w:val="nil"/>
              <w:left w:val="nil"/>
              <w:bottom w:val="dashSmallGap" w:sz="4" w:space="0" w:color="BFBFBF" w:themeColor="background1" w:themeShade="BF"/>
              <w:right w:val="nil"/>
            </w:tcBorders>
          </w:tcPr>
          <w:p w:rsidR="00393D4F" w:rsidRPr="007220AC" w:rsidRDefault="00393D4F" w:rsidP="00526644">
            <w:pPr>
              <w:pStyle w:val="ProductList-Offering2"/>
              <w:rPr>
                <w:rFonts w:ascii="Calibri Light" w:hAnsi="Calibri Light"/>
              </w:rPr>
            </w:pPr>
            <w:bookmarkStart w:id="767" w:name="_Toc379797272"/>
            <w:bookmarkStart w:id="768" w:name="_Toc380513297"/>
            <w:bookmarkStart w:id="769" w:name="_Toc380655339"/>
            <w:bookmarkStart w:id="770" w:name="_Toc409627930"/>
            <w:r w:rsidRPr="007220AC">
              <w:rPr>
                <w:rFonts w:ascii="Calibri Light" w:hAnsi="Calibri Light"/>
              </w:rPr>
              <w:t xml:space="preserve">Windows Embedded 8 Standard </w:t>
            </w:r>
            <w:r w:rsidRPr="007220AC">
              <w:rPr>
                <w:rFonts w:ascii="Calibri Light" w:hAnsi="Calibri Light"/>
              </w:rPr>
              <w:t>企業套件</w:t>
            </w:r>
            <w:bookmarkEnd w:id="767"/>
            <w:bookmarkEnd w:id="768"/>
            <w:r w:rsidRPr="007220AC">
              <w:rPr>
                <w:rFonts w:ascii="Calibri Light" w:hAnsi="Calibri Light"/>
              </w:rPr>
              <w:t xml:space="preserve"> (100 </w:t>
            </w:r>
            <w:r w:rsidRPr="007220AC">
              <w:rPr>
                <w:rFonts w:ascii="Calibri Light" w:hAnsi="Calibri Light"/>
              </w:rPr>
              <w:t>組</w:t>
            </w:r>
            <w:r w:rsidRPr="007220AC">
              <w:rPr>
                <w:rFonts w:ascii="Calibri Light" w:hAnsi="Calibri Light"/>
              </w:rPr>
              <w:t>)</w:t>
            </w:r>
            <w:bookmarkEnd w:id="769"/>
            <w:bookmarkEnd w:id="770"/>
            <w:r w:rsidRPr="007220AC">
              <w:rPr>
                <w:rFonts w:ascii="Calibri Light" w:hAnsi="Calibri Light"/>
              </w:rPr>
              <w:fldChar w:fldCharType="begin"/>
            </w:r>
            <w:r w:rsidRPr="007220AC">
              <w:rPr>
                <w:rFonts w:ascii="Calibri Light" w:hAnsi="Calibri Light"/>
              </w:rPr>
              <w:instrText xml:space="preserve">XE "Windows Embedded 8 Standard </w:instrText>
            </w:r>
            <w:r w:rsidRPr="007220AC">
              <w:rPr>
                <w:rFonts w:ascii="Calibri Light" w:hAnsi="Calibri Light"/>
              </w:rPr>
              <w:instrText>企業套件</w:instrText>
            </w:r>
            <w:r w:rsidRPr="007220AC">
              <w:rPr>
                <w:rFonts w:ascii="Calibri Light" w:hAnsi="Calibri Light"/>
              </w:rPr>
              <w:instrText>"</w:instrText>
            </w:r>
            <w:r w:rsidRPr="007220A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3D4F" w:rsidRPr="00CA2975" w:rsidRDefault="00393D4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393D4F" w:rsidRPr="00CA2975" w:rsidTr="007220AC">
        <w:tc>
          <w:tcPr>
            <w:tcW w:w="3060" w:type="dxa"/>
            <w:tcBorders>
              <w:top w:val="dashSmallGap" w:sz="4" w:space="0" w:color="BFBFBF" w:themeColor="background1" w:themeShade="BF"/>
              <w:left w:val="nil"/>
              <w:bottom w:val="dashSmallGap" w:sz="4" w:space="0" w:color="BFBFBF" w:themeColor="background1" w:themeShade="BF"/>
              <w:right w:val="nil"/>
            </w:tcBorders>
          </w:tcPr>
          <w:p w:rsidR="00393D4F" w:rsidRPr="007220AC" w:rsidRDefault="00393D4F" w:rsidP="00526644">
            <w:pPr>
              <w:pStyle w:val="ProductList-Offering2"/>
              <w:rPr>
                <w:rFonts w:ascii="Calibri Light" w:hAnsi="Calibri Light"/>
              </w:rPr>
            </w:pPr>
            <w:bookmarkStart w:id="771" w:name="_Toc379797273"/>
            <w:bookmarkStart w:id="772" w:name="_Toc380513298"/>
            <w:bookmarkStart w:id="773" w:name="_Toc380655340"/>
            <w:bookmarkStart w:id="774" w:name="_Toc409627931"/>
            <w:r w:rsidRPr="007220AC">
              <w:rPr>
                <w:rFonts w:ascii="Calibri Light" w:hAnsi="Calibri Light"/>
              </w:rPr>
              <w:t>Windows Embedded 8.1 Industry Pro</w:t>
            </w:r>
            <w:bookmarkEnd w:id="771"/>
            <w:bookmarkEnd w:id="772"/>
            <w:bookmarkEnd w:id="773"/>
            <w:r w:rsidRPr="007220AC">
              <w:rPr>
                <w:rFonts w:ascii="Calibri Light" w:hAnsi="Calibri Light"/>
              </w:rPr>
              <w:t xml:space="preserve"> </w:t>
            </w:r>
            <w:r w:rsidRPr="007220AC">
              <w:rPr>
                <w:rFonts w:ascii="Calibri Light" w:hAnsi="Calibri Light"/>
              </w:rPr>
              <w:t>升級</w:t>
            </w:r>
            <w:bookmarkEnd w:id="774"/>
            <w:r w:rsidRPr="007220AC">
              <w:rPr>
                <w:rFonts w:ascii="Calibri Light" w:hAnsi="Calibri Light"/>
              </w:rPr>
              <w:fldChar w:fldCharType="begin"/>
            </w:r>
            <w:r w:rsidRPr="007220AC">
              <w:rPr>
                <w:rFonts w:ascii="Calibri Light" w:hAnsi="Calibri Light"/>
              </w:rPr>
              <w:instrText>XE "Windows Embedded 8.1 Industry Pro"</w:instrText>
            </w:r>
            <w:r w:rsidRPr="007220AC">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3D4F" w:rsidRPr="00CA2975" w:rsidRDefault="00393D4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393D4F" w:rsidRPr="00CA2975" w:rsidTr="007220AC">
        <w:tc>
          <w:tcPr>
            <w:tcW w:w="3060" w:type="dxa"/>
            <w:tcBorders>
              <w:top w:val="dashSmallGap" w:sz="4" w:space="0" w:color="BFBFBF" w:themeColor="background1" w:themeShade="BF"/>
              <w:left w:val="nil"/>
              <w:bottom w:val="dashSmallGap" w:sz="4" w:space="0" w:color="BFBFBF" w:themeColor="background1" w:themeShade="BF"/>
              <w:right w:val="nil"/>
            </w:tcBorders>
          </w:tcPr>
          <w:p w:rsidR="00393D4F" w:rsidRPr="007220AC" w:rsidRDefault="00393D4F" w:rsidP="00526644">
            <w:pPr>
              <w:pStyle w:val="ProductList-Offering2"/>
              <w:rPr>
                <w:rFonts w:ascii="Calibri Light" w:hAnsi="Calibri Light"/>
              </w:rPr>
            </w:pPr>
            <w:bookmarkStart w:id="775" w:name="_Toc380655341"/>
            <w:bookmarkStart w:id="776" w:name="_Toc409627932"/>
            <w:r w:rsidRPr="007220AC">
              <w:rPr>
                <w:rFonts w:ascii="Calibri Light" w:hAnsi="Calibri Light"/>
              </w:rPr>
              <w:t xml:space="preserve">Windows Embedded 8.1 Industry Enterprise </w:t>
            </w:r>
            <w:r w:rsidRPr="007220AC">
              <w:rPr>
                <w:rFonts w:ascii="Calibri Light" w:hAnsi="Calibri Light"/>
              </w:rPr>
              <w:t>升級</w:t>
            </w:r>
            <w:bookmarkEnd w:id="775"/>
            <w:bookmarkEnd w:id="776"/>
            <w:r w:rsidRPr="007220AC">
              <w:rPr>
                <w:rFonts w:ascii="Calibri Light" w:hAnsi="Calibri Light"/>
              </w:rPr>
              <w:fldChar w:fldCharType="begin"/>
            </w:r>
            <w:r w:rsidRPr="007220AC">
              <w:rPr>
                <w:rFonts w:ascii="Calibri Light" w:hAnsi="Calibri Light"/>
              </w:rPr>
              <w:instrText xml:space="preserve">XE "Windows Embedded 8.1 Industry Enterprise </w:instrText>
            </w:r>
            <w:r w:rsidRPr="007220AC">
              <w:rPr>
                <w:rFonts w:ascii="Calibri Light" w:hAnsi="Calibri Light"/>
              </w:rPr>
              <w:instrText>升級</w:instrText>
            </w:r>
            <w:r w:rsidRPr="007220AC">
              <w:rPr>
                <w:rFonts w:ascii="Calibri Light" w:hAnsi="Calibri Light"/>
              </w:rPr>
              <w:instrText>"</w:instrText>
            </w:r>
            <w:r w:rsidRPr="007220AC">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3D4F" w:rsidRPr="00CA2975" w:rsidRDefault="00393D4F"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color w:val="F79646" w:themeColor="accent6"/>
              </w:rPr>
            </w:pPr>
          </w:p>
        </w:tc>
        <w:tc>
          <w:tcPr>
            <w:tcW w:w="595"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595"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7220AC" w:rsidRPr="00CA2975" w:rsidTr="007220AC">
        <w:tc>
          <w:tcPr>
            <w:tcW w:w="3060" w:type="dxa"/>
            <w:tcBorders>
              <w:top w:val="dashSmallGap" w:sz="4" w:space="0" w:color="BFBFBF" w:themeColor="background1" w:themeShade="BF"/>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777" w:name="_Toc380655342"/>
            <w:bookmarkStart w:id="778" w:name="_Toc409627933"/>
            <w:r w:rsidRPr="007220AC">
              <w:rPr>
                <w:rFonts w:ascii="Calibri Light" w:hAnsi="Calibri Light"/>
              </w:rPr>
              <w:t xml:space="preserve">Windows Embedded 8.1 Industry Enterprise </w:t>
            </w:r>
            <w:r w:rsidRPr="007220AC">
              <w:rPr>
                <w:rFonts w:ascii="Calibri Light" w:hAnsi="Calibri Light"/>
              </w:rPr>
              <w:t>升級</w:t>
            </w:r>
            <w:r w:rsidRPr="007220AC">
              <w:rPr>
                <w:rFonts w:ascii="Calibri Light" w:hAnsi="Calibri Light"/>
              </w:rPr>
              <w:t xml:space="preserve"> (Std</w:t>
            </w:r>
            <w:r w:rsidRPr="007220AC">
              <w:rPr>
                <w:rFonts w:ascii="Calibri Light" w:hAnsi="Calibri Light"/>
              </w:rPr>
              <w:t>、</w:t>
            </w:r>
            <w:r w:rsidRPr="007220AC">
              <w:rPr>
                <w:rFonts w:ascii="Calibri Light" w:hAnsi="Calibri Light"/>
              </w:rPr>
              <w:t>POSR</w:t>
            </w:r>
            <w:r w:rsidRPr="007220AC">
              <w:rPr>
                <w:rFonts w:ascii="Calibri Light" w:hAnsi="Calibri Light"/>
              </w:rPr>
              <w:t>、</w:t>
            </w:r>
            <w:r w:rsidRPr="007220AC">
              <w:rPr>
                <w:rFonts w:ascii="Calibri Light" w:hAnsi="Calibri Light"/>
              </w:rPr>
              <w:t>Ind Retail)</w:t>
            </w:r>
            <w:bookmarkEnd w:id="777"/>
            <w:bookmarkEnd w:id="778"/>
            <w:r w:rsidRPr="007220AC">
              <w:rPr>
                <w:rFonts w:ascii="Calibri Light" w:hAnsi="Calibri Light"/>
              </w:rPr>
              <w:fldChar w:fldCharType="begin"/>
            </w:r>
            <w:r w:rsidRPr="007220AC">
              <w:rPr>
                <w:rFonts w:ascii="Calibri Light" w:hAnsi="Calibri Light"/>
              </w:rPr>
              <w:instrText xml:space="preserve">XE "Windows Embedded 8.1 Industry Enterprise </w:instrText>
            </w:r>
            <w:r w:rsidRPr="007220AC">
              <w:rPr>
                <w:rFonts w:ascii="Calibri Light" w:hAnsi="Calibri Light"/>
              </w:rPr>
              <w:instrText>升級</w:instrText>
            </w:r>
            <w:r w:rsidRPr="007220AC">
              <w:rPr>
                <w:rFonts w:ascii="Calibri Light" w:hAnsi="Calibri Light"/>
              </w:rPr>
              <w:instrText xml:space="preserve"> (Std</w:instrText>
            </w:r>
            <w:r w:rsidRPr="007220AC">
              <w:rPr>
                <w:rFonts w:ascii="Calibri Light" w:hAnsi="Calibri Light"/>
              </w:rPr>
              <w:instrText>、</w:instrText>
            </w:r>
            <w:r w:rsidRPr="007220AC">
              <w:rPr>
                <w:rFonts w:ascii="Calibri Light" w:hAnsi="Calibri Light"/>
              </w:rPr>
              <w:instrText>POSR</w:instrText>
            </w:r>
            <w:r w:rsidRPr="007220AC">
              <w:rPr>
                <w:rFonts w:ascii="Calibri Light" w:hAnsi="Calibri Light"/>
              </w:rPr>
              <w:instrText>、</w:instrText>
            </w:r>
            <w:r w:rsidRPr="007220AC">
              <w:rPr>
                <w:rFonts w:ascii="Calibri Light" w:hAnsi="Calibri Light"/>
              </w:rPr>
              <w:instrText>Ind Retail)"</w:instrText>
            </w:r>
            <w:r w:rsidRPr="007220AC">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980D56" w:rsidRDefault="007220AC" w:rsidP="00D62453">
            <w:pPr>
              <w:pStyle w:val="ProductList-OfferingBody"/>
              <w:ind w:left="-113"/>
              <w:jc w:val="center"/>
              <w:rPr>
                <w:rFonts w:ascii="Calibri" w:hAnsi="Calibri"/>
              </w:rPr>
            </w:pPr>
            <w:r w:rsidRPr="00980D56">
              <w:rPr>
                <w:rFonts w:ascii="Calibri" w:hAnsi="Calibri" w:cstheme="minorHAnsi"/>
              </w:rPr>
              <w:fldChar w:fldCharType="begin"/>
            </w:r>
            <w:r w:rsidRPr="00980D56">
              <w:rPr>
                <w:rFonts w:ascii="Calibri" w:hAnsi="Calibri" w:cstheme="minorHAnsi"/>
                <w:lang w:val="fr-FR"/>
              </w:rPr>
              <w:instrText xml:space="preserve"> </w:instrText>
            </w:r>
            <w:r w:rsidRPr="00980D56">
              <w:rPr>
                <w:rFonts w:ascii="Calibri" w:hAnsi="Calibri"/>
                <w:lang w:val="fr-FR"/>
              </w:rPr>
              <w:instrText>AutoTextList  \s NoStyle \t “</w:instrText>
            </w:r>
            <w:r w:rsidRPr="00980D56">
              <w:rPr>
                <w:rFonts w:ascii="Calibri" w:hAnsi="Calibri" w:cstheme="minorHAnsi"/>
              </w:rPr>
              <w:instrText>僅</w:instrText>
            </w:r>
            <w:r w:rsidRPr="00980D56">
              <w:rPr>
                <w:rFonts w:ascii="Calibri" w:hAnsi="Calibri" w:cstheme="minorHAnsi"/>
                <w:lang w:val="fr-FR"/>
              </w:rPr>
              <w:instrText xml:space="preserve"> Open Value Subscription</w:instrText>
            </w:r>
            <w:r w:rsidRPr="00980D56">
              <w:rPr>
                <w:rFonts w:ascii="Calibri" w:hAnsi="Calibri"/>
                <w:lang w:val="fr-FR"/>
              </w:rPr>
              <w:instrText>”</w:instrText>
            </w:r>
            <w:r w:rsidRPr="00980D56">
              <w:rPr>
                <w:rFonts w:ascii="Calibri" w:hAnsi="Calibri" w:cstheme="minorHAnsi"/>
                <w:lang w:val="fr-FR"/>
              </w:rPr>
              <w:instrText xml:space="preserve"> </w:instrText>
            </w:r>
            <w:r w:rsidRPr="00980D56">
              <w:rPr>
                <w:rFonts w:ascii="Calibri" w:hAnsi="Calibri" w:cstheme="minorHAnsi"/>
              </w:rPr>
              <w:fldChar w:fldCharType="separate"/>
            </w:r>
            <w:r w:rsidRPr="00980D56">
              <w:rPr>
                <w:rFonts w:ascii="Calibri" w:hAnsi="Calibri"/>
                <w:bCs/>
                <w:lang w:val="fr-FR"/>
              </w:rPr>
              <w:t>OVS</w:t>
            </w:r>
            <w:r w:rsidRPr="00980D56">
              <w:rPr>
                <w:rFonts w:ascii="Calibri" w:hAnsi="Calibri" w:cstheme="minorHAnsi"/>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r w:rsidR="007220AC" w:rsidRPr="00CA2975" w:rsidTr="007220AC">
        <w:tc>
          <w:tcPr>
            <w:tcW w:w="3060" w:type="dxa"/>
            <w:tcBorders>
              <w:top w:val="dashSmallGap" w:sz="4" w:space="0" w:color="BFBFBF" w:themeColor="background1" w:themeShade="BF"/>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779" w:name="_Toc380655343"/>
            <w:bookmarkStart w:id="780" w:name="_Toc409627934"/>
            <w:r w:rsidRPr="007220AC">
              <w:rPr>
                <w:rFonts w:ascii="Calibri Light" w:hAnsi="Calibri Light"/>
              </w:rPr>
              <w:t xml:space="preserve">Windows Embedded 8.1 Industry Enterprise </w:t>
            </w:r>
            <w:r w:rsidRPr="007220AC">
              <w:rPr>
                <w:rFonts w:ascii="Calibri Light" w:hAnsi="Calibri Light"/>
              </w:rPr>
              <w:t>升級及</w:t>
            </w:r>
            <w:r w:rsidRPr="007220AC">
              <w:rPr>
                <w:rFonts w:ascii="Calibri Light" w:hAnsi="Calibri Light"/>
              </w:rPr>
              <w:t xml:space="preserve"> SA</w:t>
            </w:r>
            <w:bookmarkEnd w:id="779"/>
            <w:bookmarkEnd w:id="780"/>
            <w:r w:rsidRPr="007220AC">
              <w:rPr>
                <w:rFonts w:ascii="Calibri Light" w:hAnsi="Calibri Light"/>
              </w:rPr>
              <w:fldChar w:fldCharType="begin"/>
            </w:r>
            <w:r w:rsidRPr="007220AC">
              <w:rPr>
                <w:rFonts w:ascii="Calibri Light" w:hAnsi="Calibri Light"/>
              </w:rPr>
              <w:instrText>XE "Windows Embedded 8.1 Industry Enterprise for SA"</w:instrText>
            </w:r>
            <w:r w:rsidRPr="007220AC">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r w:rsidR="007220AC" w:rsidRPr="00CA2975" w:rsidTr="007220AC">
        <w:tc>
          <w:tcPr>
            <w:tcW w:w="3060" w:type="dxa"/>
            <w:tcBorders>
              <w:top w:val="dashSmallGap" w:sz="4" w:space="0" w:color="BFBFBF" w:themeColor="background1" w:themeShade="BF"/>
              <w:left w:val="nil"/>
              <w:bottom w:val="nil"/>
              <w:right w:val="nil"/>
            </w:tcBorders>
          </w:tcPr>
          <w:p w:rsidR="007220AC" w:rsidRPr="007220AC" w:rsidRDefault="007220AC" w:rsidP="00526644">
            <w:pPr>
              <w:pStyle w:val="ProductList-Offering2"/>
              <w:rPr>
                <w:rFonts w:ascii="Calibri Light" w:hAnsi="Calibri Light"/>
              </w:rPr>
            </w:pPr>
            <w:bookmarkStart w:id="781" w:name="_Toc380655344"/>
            <w:bookmarkStart w:id="782" w:name="_Toc409627935"/>
            <w:r w:rsidRPr="007220AC">
              <w:rPr>
                <w:rFonts w:ascii="Calibri Light" w:hAnsi="Calibri Light"/>
              </w:rPr>
              <w:t xml:space="preserve">Windows Embedded 8.1 Industry Enterprise </w:t>
            </w:r>
            <w:r w:rsidRPr="007220AC">
              <w:rPr>
                <w:rFonts w:ascii="Calibri Light" w:hAnsi="Calibri Light"/>
              </w:rPr>
              <w:t>升級及</w:t>
            </w:r>
            <w:r w:rsidRPr="007220AC">
              <w:rPr>
                <w:rFonts w:ascii="Calibri Light" w:hAnsi="Calibri Light"/>
              </w:rPr>
              <w:t xml:space="preserve"> SA (Std</w:t>
            </w:r>
            <w:r w:rsidRPr="007220AC">
              <w:rPr>
                <w:rFonts w:ascii="Calibri Light" w:hAnsi="Calibri Light"/>
              </w:rPr>
              <w:t>、</w:t>
            </w:r>
            <w:r w:rsidRPr="007220AC">
              <w:rPr>
                <w:rFonts w:ascii="Calibri Light" w:hAnsi="Calibri Light"/>
              </w:rPr>
              <w:t>POSR</w:t>
            </w:r>
            <w:r w:rsidRPr="007220AC">
              <w:rPr>
                <w:rFonts w:ascii="Calibri Light" w:hAnsi="Calibri Light"/>
              </w:rPr>
              <w:t>、</w:t>
            </w:r>
            <w:r w:rsidRPr="007220AC">
              <w:rPr>
                <w:rFonts w:ascii="Calibri Light" w:hAnsi="Calibri Light"/>
              </w:rPr>
              <w:t>Ind Retail)</w:t>
            </w:r>
            <w:bookmarkEnd w:id="781"/>
            <w:bookmarkEnd w:id="782"/>
            <w:r w:rsidRPr="007220AC">
              <w:rPr>
                <w:rFonts w:ascii="Calibri Light" w:hAnsi="Calibri Light"/>
              </w:rPr>
              <w:fldChar w:fldCharType="begin"/>
            </w:r>
            <w:r w:rsidRPr="007220AC">
              <w:rPr>
                <w:rFonts w:ascii="Calibri Light" w:hAnsi="Calibri Light"/>
              </w:rPr>
              <w:instrText>XE "Windows Embedded 8.1 Industry Ent. for SA (Std</w:instrText>
            </w:r>
            <w:r w:rsidRPr="007220AC">
              <w:rPr>
                <w:rFonts w:ascii="Calibri Light" w:hAnsi="Calibri Light"/>
              </w:rPr>
              <w:instrText>、</w:instrText>
            </w:r>
            <w:r w:rsidRPr="007220AC">
              <w:rPr>
                <w:rFonts w:ascii="Calibri Light" w:hAnsi="Calibri Light"/>
              </w:rPr>
              <w:instrText>POSR</w:instrText>
            </w:r>
            <w:r w:rsidRPr="007220AC">
              <w:rPr>
                <w:rFonts w:ascii="Calibri Light" w:hAnsi="Calibri Light"/>
              </w:rPr>
              <w:instrText>、</w:instrText>
            </w:r>
            <w:r w:rsidRPr="007220AC">
              <w:rPr>
                <w:rFonts w:ascii="Calibri Light" w:hAnsi="Calibri Light"/>
              </w:rPr>
              <w:instrText>Ind Retail)"</w:instrText>
            </w:r>
            <w:r w:rsidRPr="007220AC">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4/14</w:t>
            </w:r>
          </w:p>
        </w:tc>
        <w:tc>
          <w:tcPr>
            <w:tcW w:w="595" w:type="dxa"/>
            <w:tcBorders>
              <w:top w:val="dashSmallGap" w:sz="4" w:space="0" w:color="BFBFBF" w:themeColor="background1" w:themeShade="BF"/>
              <w:left w:val="nil"/>
              <w:bottom w:val="nil"/>
              <w:right w:val="nil"/>
            </w:tcBorders>
            <w:vAlign w:val="center"/>
          </w:tcPr>
          <w:p w:rsidR="007220AC" w:rsidRPr="00CA2975" w:rsidRDefault="007220AC" w:rsidP="00526644">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393D4F" w:rsidRPr="00CA2975" w:rsidTr="007220AC">
        <w:tc>
          <w:tcPr>
            <w:tcW w:w="3596" w:type="dxa"/>
          </w:tcPr>
          <w:p w:rsidR="00393D4F" w:rsidRPr="00CA2975" w:rsidRDefault="00393D4F" w:rsidP="00526644">
            <w:pPr>
              <w:pStyle w:val="ProductList-Body"/>
              <w:rPr>
                <w:rFonts w:ascii="Calibri" w:hAnsi="Calibri"/>
              </w:rPr>
            </w:pPr>
            <w:r w:rsidRPr="00CA2975">
              <w:rPr>
                <w:rFonts w:ascii="Calibri" w:hAnsi="Calibri"/>
              </w:rPr>
              <w:t>先前版本：</w:t>
            </w:r>
            <w:r w:rsidRPr="00CA2975">
              <w:rPr>
                <w:rFonts w:ascii="Calibri" w:hAnsi="Calibri"/>
                <w:b/>
              </w:rPr>
              <w:t>Windows Embedded 8</w:t>
            </w:r>
            <w:r w:rsidRPr="00CA2975">
              <w:rPr>
                <w:rFonts w:ascii="Calibri" w:hAnsi="Calibri"/>
              </w:rPr>
              <w:t xml:space="preserve"> (6/13)</w:t>
            </w:r>
          </w:p>
        </w:tc>
        <w:tc>
          <w:tcPr>
            <w:tcW w:w="3597" w:type="dxa"/>
          </w:tcPr>
          <w:p w:rsidR="00393D4F" w:rsidRPr="00CA2975" w:rsidRDefault="00393D4F" w:rsidP="00526644">
            <w:pPr>
              <w:pStyle w:val="ProductList-Body"/>
              <w:rPr>
                <w:rFonts w:ascii="Calibri" w:hAnsi="Calibri"/>
              </w:rPr>
            </w:pPr>
            <w:r w:rsidRPr="00CA2975">
              <w:rPr>
                <w:rFonts w:ascii="Calibri" w:hAnsi="Calibri"/>
              </w:rPr>
              <w:t>產品組合：</w:t>
            </w:r>
            <w:r w:rsidRPr="00CA2975">
              <w:rPr>
                <w:rFonts w:ascii="Calibri" w:hAnsi="Calibri"/>
                <w:b/>
              </w:rPr>
              <w:t>系統</w:t>
            </w:r>
          </w:p>
        </w:tc>
        <w:tc>
          <w:tcPr>
            <w:tcW w:w="3597" w:type="dxa"/>
          </w:tcPr>
          <w:p w:rsidR="00393D4F" w:rsidRPr="00CA2975" w:rsidRDefault="00393D4F" w:rsidP="00526644">
            <w:pPr>
              <w:pStyle w:val="ProductList-Body"/>
              <w:rPr>
                <w:rFonts w:ascii="Calibri" w:hAnsi="Calibri"/>
              </w:rPr>
            </w:pPr>
          </w:p>
        </w:tc>
      </w:tr>
      <w:tr w:rsidR="00393D4F" w:rsidRPr="00CA2975" w:rsidTr="007220AC">
        <w:tc>
          <w:tcPr>
            <w:tcW w:w="3596" w:type="dxa"/>
          </w:tcPr>
          <w:p w:rsidR="00393D4F" w:rsidRPr="00CA2975" w:rsidRDefault="00393D4F" w:rsidP="00526644">
            <w:pPr>
              <w:pStyle w:val="ProductList-Body"/>
              <w:rPr>
                <w:rFonts w:ascii="Calibri" w:hAnsi="Calibri"/>
              </w:rPr>
            </w:pPr>
          </w:p>
        </w:tc>
        <w:tc>
          <w:tcPr>
            <w:tcW w:w="3597" w:type="dxa"/>
          </w:tcPr>
          <w:p w:rsidR="00393D4F" w:rsidRPr="00CA2975" w:rsidRDefault="00014CF6" w:rsidP="00526644">
            <w:pPr>
              <w:pStyle w:val="ProductList-Body"/>
              <w:rPr>
                <w:rFonts w:ascii="Calibri" w:hAnsi="Calibri"/>
              </w:rPr>
            </w:pPr>
            <w:hyperlink w:anchor="SoftwareAssurance" w:history="1">
              <w:r w:rsidR="00393D4F" w:rsidRPr="007220AC">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桌面裝置</w:t>
            </w:r>
          </w:p>
        </w:tc>
        <w:tc>
          <w:tcPr>
            <w:tcW w:w="3597" w:type="dxa"/>
          </w:tcPr>
          <w:p w:rsidR="00393D4F" w:rsidRPr="00CA2975" w:rsidRDefault="00393D4F" w:rsidP="00526644">
            <w:pPr>
              <w:pStyle w:val="ProductList-Body"/>
              <w:rPr>
                <w:rFonts w:ascii="Calibri" w:hAnsi="Calibri"/>
              </w:rPr>
            </w:pPr>
          </w:p>
        </w:tc>
      </w:tr>
    </w:tbl>
    <w:p w:rsidR="001A2DEE" w:rsidRDefault="001A2DEE" w:rsidP="001A2DEE">
      <w:pPr>
        <w:pStyle w:val="ProductList-Body"/>
        <w:spacing w:before="120" w:after="120"/>
        <w:rPr>
          <w:rFonts w:ascii="Calibri" w:hAnsi="Calibri"/>
          <w:b/>
          <w:lang w:val="en-US"/>
        </w:rPr>
      </w:pPr>
    </w:p>
    <w:p w:rsidR="001A2DEE" w:rsidRDefault="001A2DEE" w:rsidP="001A2DEE">
      <w:pPr>
        <w:pStyle w:val="ProductList-Body"/>
        <w:spacing w:before="120" w:after="120"/>
        <w:rPr>
          <w:rFonts w:ascii="Calibri" w:hAnsi="Calibri"/>
          <w:b/>
          <w:lang w:val="en-US"/>
        </w:rPr>
      </w:pPr>
    </w:p>
    <w:p w:rsidR="001A2DEE" w:rsidRDefault="001A2DEE" w:rsidP="001A2DEE">
      <w:pPr>
        <w:pStyle w:val="ProductList-Body"/>
        <w:spacing w:before="120" w:after="120"/>
        <w:rPr>
          <w:rFonts w:ascii="Calibri" w:hAnsi="Calibri"/>
          <w:b/>
          <w:lang w:val="en-US"/>
        </w:rPr>
      </w:pPr>
    </w:p>
    <w:p w:rsidR="00393D4F" w:rsidRPr="004E1744" w:rsidRDefault="00393D4F" w:rsidP="00393D4F">
      <w:pPr>
        <w:pStyle w:val="ProductList-Body"/>
        <w:shd w:val="clear" w:color="auto" w:fill="D9D9D9" w:themeFill="background1" w:themeFillShade="D9"/>
        <w:spacing w:before="120" w:after="120"/>
        <w:rPr>
          <w:rFonts w:ascii="Calibri" w:hAnsi="Calibri"/>
          <w:lang w:val="en-US"/>
        </w:rPr>
      </w:pPr>
      <w:r w:rsidRPr="00CA2975">
        <w:rPr>
          <w:rFonts w:ascii="Calibri" w:hAnsi="Calibri"/>
          <w:b/>
        </w:rPr>
        <w:t>詳細資訊</w:t>
      </w:r>
    </w:p>
    <w:p w:rsidR="00393D4F" w:rsidRPr="004E1744" w:rsidRDefault="00393D4F" w:rsidP="00393D4F">
      <w:pPr>
        <w:pStyle w:val="ProductList-Body"/>
        <w:rPr>
          <w:rFonts w:ascii="Calibri" w:hAnsi="Calibri"/>
          <w:lang w:val="en-US"/>
        </w:rPr>
      </w:pPr>
      <w:r w:rsidRPr="004E1744">
        <w:rPr>
          <w:rFonts w:ascii="Calibri" w:hAnsi="Calibri"/>
          <w:b/>
          <w:color w:val="00188F"/>
          <w:lang w:val="en-US"/>
        </w:rPr>
        <w:t>Enterprise Sideloading for Windows Embedded 8.1</w:t>
      </w:r>
    </w:p>
    <w:p w:rsidR="00393D4F" w:rsidRPr="00CA2975" w:rsidRDefault="00393D4F" w:rsidP="00393D4F">
      <w:pPr>
        <w:pStyle w:val="ProductList-Body"/>
        <w:rPr>
          <w:rFonts w:ascii="Calibri" w:hAnsi="Calibri"/>
        </w:rPr>
      </w:pPr>
      <w:r w:rsidRPr="00CA2975">
        <w:rPr>
          <w:rFonts w:ascii="Calibri" w:hAnsi="Calibri"/>
        </w:rPr>
        <w:t>如果您的</w:t>
      </w:r>
      <w:r w:rsidRPr="004E1744">
        <w:rPr>
          <w:rFonts w:ascii="Calibri" w:hAnsi="Calibri"/>
          <w:lang w:val="en-US"/>
        </w:rPr>
        <w:t xml:space="preserve"> Windows Industry 8 </w:t>
      </w:r>
      <w:r w:rsidRPr="00CA2975">
        <w:rPr>
          <w:rFonts w:ascii="Calibri" w:hAnsi="Calibri"/>
        </w:rPr>
        <w:t>或</w:t>
      </w:r>
      <w:r w:rsidRPr="004E1744">
        <w:rPr>
          <w:rFonts w:ascii="Calibri" w:hAnsi="Calibri"/>
          <w:lang w:val="en-US"/>
        </w:rPr>
        <w:t xml:space="preserve"> 8.1 </w:t>
      </w:r>
      <w:r w:rsidRPr="00CA2975">
        <w:rPr>
          <w:rFonts w:ascii="Calibri" w:hAnsi="Calibri"/>
        </w:rPr>
        <w:t>裝置必須為</w:t>
      </w:r>
      <w:r w:rsidRPr="004E1744">
        <w:rPr>
          <w:rFonts w:ascii="Calibri" w:hAnsi="Calibri"/>
          <w:lang w:val="en-US"/>
        </w:rPr>
        <w:t xml:space="preserve"> Sideloading </w:t>
      </w:r>
      <w:r w:rsidRPr="00CA2975">
        <w:rPr>
          <w:rFonts w:ascii="Calibri" w:hAnsi="Calibri"/>
        </w:rPr>
        <w:t>啟用</w:t>
      </w:r>
      <w:r w:rsidRPr="004E1744">
        <w:rPr>
          <w:rFonts w:ascii="Calibri" w:hAnsi="Calibri"/>
          <w:lang w:val="en-US"/>
        </w:rPr>
        <w:t>，</w:t>
      </w:r>
      <w:r w:rsidRPr="00CA2975">
        <w:rPr>
          <w:rFonts w:ascii="Calibri" w:hAnsi="Calibri"/>
        </w:rPr>
        <w:t>則如需</w:t>
      </w:r>
      <w:r w:rsidRPr="004E1744">
        <w:rPr>
          <w:rFonts w:ascii="Calibri" w:hAnsi="Calibri"/>
          <w:lang w:val="en-US"/>
        </w:rPr>
        <w:t xml:space="preserve"> Windows Sideloading </w:t>
      </w:r>
      <w:r w:rsidRPr="00CA2975">
        <w:rPr>
          <w:rFonts w:ascii="Calibri" w:hAnsi="Calibri"/>
        </w:rPr>
        <w:t>權利之相關資訊</w:t>
      </w:r>
      <w:r w:rsidRPr="004E1744">
        <w:rPr>
          <w:rFonts w:ascii="Calibri" w:hAnsi="Calibri"/>
          <w:lang w:val="en-US"/>
        </w:rPr>
        <w:t>，</w:t>
      </w:r>
      <w:r w:rsidRPr="00CA2975">
        <w:rPr>
          <w:rFonts w:ascii="Calibri" w:hAnsi="Calibri"/>
        </w:rPr>
        <w:t>請參閱</w:t>
      </w:r>
      <w:r w:rsidRPr="004E1744">
        <w:rPr>
          <w:rFonts w:ascii="Calibri" w:hAnsi="Calibri"/>
          <w:lang w:val="en-US"/>
        </w:rPr>
        <w:t xml:space="preserve"> Windows </w:t>
      </w:r>
      <w:r w:rsidRPr="00CA2975">
        <w:rPr>
          <w:rFonts w:ascii="Calibri" w:hAnsi="Calibri"/>
        </w:rPr>
        <w:t>桌面作業系統中的</w:t>
      </w:r>
      <w:r w:rsidRPr="004E1744">
        <w:rPr>
          <w:rFonts w:ascii="Calibri" w:hAnsi="Calibri"/>
          <w:lang w:val="en-US"/>
        </w:rPr>
        <w:t xml:space="preserve"> </w:t>
      </w:r>
      <w:hyperlink w:anchor="WindowsSideloadingRights" w:history="1">
        <w:r w:rsidRPr="004E1744">
          <w:rPr>
            <w:rStyle w:val="Hyperlink"/>
            <w:rFonts w:ascii="Calibri" w:hAnsi="Calibri"/>
            <w:color w:val="0563C1"/>
            <w:lang w:val="en-US"/>
          </w:rPr>
          <w:t xml:space="preserve">Windows Sideloading </w:t>
        </w:r>
        <w:r w:rsidRPr="001A2DEE">
          <w:rPr>
            <w:rStyle w:val="Hyperlink"/>
            <w:rFonts w:ascii="Calibri" w:hAnsi="Calibri"/>
            <w:color w:val="0563C1"/>
          </w:rPr>
          <w:t>權利</w:t>
        </w:r>
      </w:hyperlink>
      <w:r w:rsidRPr="00CA2975">
        <w:rPr>
          <w:rFonts w:ascii="Calibri" w:hAnsi="Calibri"/>
        </w:rPr>
        <w:t>。</w:t>
      </w:r>
      <w:r w:rsidRPr="00CA2975">
        <w:rPr>
          <w:rFonts w:ascii="Calibri" w:hAnsi="Calibri"/>
        </w:rPr>
        <w:t xml:space="preserve">Enterprise Sideloading </w:t>
      </w:r>
      <w:r w:rsidRPr="00CA2975">
        <w:rPr>
          <w:rFonts w:ascii="Calibri" w:hAnsi="Calibri"/>
        </w:rPr>
        <w:t>係指未透過</w:t>
      </w:r>
      <w:r w:rsidRPr="00CA2975">
        <w:rPr>
          <w:rFonts w:ascii="Calibri" w:hAnsi="Calibri"/>
        </w:rPr>
        <w:t xml:space="preserve"> Windows </w:t>
      </w:r>
      <w:r w:rsidRPr="00CA2975">
        <w:rPr>
          <w:rFonts w:ascii="Calibri" w:hAnsi="Calibri"/>
        </w:rPr>
        <w:t>市集，直接將要用於客戶之利益的新</w:t>
      </w:r>
      <w:r w:rsidRPr="00CA2975">
        <w:rPr>
          <w:rFonts w:ascii="Calibri" w:hAnsi="Calibri"/>
        </w:rPr>
        <w:t xml:space="preserve"> Windows 8.1 </w:t>
      </w:r>
      <w:r w:rsidRPr="00CA2975">
        <w:rPr>
          <w:rFonts w:ascii="Calibri" w:hAnsi="Calibri"/>
        </w:rPr>
        <w:t>應用程式安裝至裝置的程序。任何</w:t>
      </w:r>
      <w:r w:rsidRPr="00CA2975">
        <w:rPr>
          <w:rFonts w:ascii="Calibri" w:hAnsi="Calibri"/>
        </w:rPr>
        <w:t xml:space="preserve"> VL </w:t>
      </w:r>
      <w:r w:rsidRPr="00CA2975">
        <w:rPr>
          <w:rFonts w:ascii="Calibri" w:hAnsi="Calibri"/>
        </w:rPr>
        <w:t>方案中，已加入執行</w:t>
      </w:r>
      <w:r w:rsidRPr="00CA2975">
        <w:rPr>
          <w:rFonts w:ascii="Calibri" w:hAnsi="Calibri"/>
        </w:rPr>
        <w:t xml:space="preserve"> Windows Embedded 8.1 Industry Enterprise </w:t>
      </w:r>
      <w:r w:rsidRPr="00CA2975">
        <w:rPr>
          <w:rFonts w:ascii="Calibri" w:hAnsi="Calibri"/>
        </w:rPr>
        <w:t>版本之網域會啟用</w:t>
      </w:r>
      <w:r w:rsidRPr="00CA2975">
        <w:rPr>
          <w:rFonts w:ascii="Calibri" w:hAnsi="Calibri"/>
        </w:rPr>
        <w:t xml:space="preserve"> Enterprise Sideloading </w:t>
      </w:r>
      <w:r w:rsidRPr="00CA2975">
        <w:rPr>
          <w:rFonts w:ascii="Calibri" w:hAnsi="Calibri"/>
        </w:rPr>
        <w:t>的功能。</w:t>
      </w:r>
      <w:r w:rsidRPr="00CA2975">
        <w:rPr>
          <w:rFonts w:ascii="Calibri" w:hAnsi="Calibri"/>
        </w:rPr>
        <w:t xml:space="preserve">Enterprise Sideloading </w:t>
      </w:r>
      <w:r w:rsidRPr="00CA2975">
        <w:rPr>
          <w:rFonts w:ascii="Calibri" w:hAnsi="Calibri"/>
        </w:rPr>
        <w:t>功能是</w:t>
      </w:r>
      <w:r w:rsidRPr="00CA2975">
        <w:rPr>
          <w:rFonts w:ascii="Calibri" w:hAnsi="Calibri"/>
        </w:rPr>
        <w:t xml:space="preserve"> Windows Embedded 8.1 Industry Pro </w:t>
      </w:r>
      <w:r w:rsidRPr="00CA2975">
        <w:rPr>
          <w:rFonts w:ascii="Calibri" w:hAnsi="Calibri"/>
        </w:rPr>
        <w:t>的增補軟體，且依此處所補述，</w:t>
      </w:r>
      <w:r w:rsidRPr="00CA2975">
        <w:rPr>
          <w:rFonts w:ascii="Calibri" w:hAnsi="Calibri"/>
        </w:rPr>
        <w:t xml:space="preserve">Windows Embedded 8.1 Industry Pro </w:t>
      </w:r>
      <w:r w:rsidRPr="00CA2975">
        <w:rPr>
          <w:rFonts w:ascii="Calibri" w:hAnsi="Calibri"/>
        </w:rPr>
        <w:t>的適用授權條款適用於客戶對它的使用。</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有了</w:t>
      </w:r>
      <w:r w:rsidRPr="00CA2975">
        <w:rPr>
          <w:rFonts w:ascii="Calibri" w:hAnsi="Calibri"/>
        </w:rPr>
        <w:t xml:space="preserve"> Windows Embedded 8.1 Industry </w:t>
      </w:r>
      <w:r w:rsidRPr="00CA2975">
        <w:rPr>
          <w:rFonts w:ascii="Calibri" w:hAnsi="Calibri"/>
        </w:rPr>
        <w:t>更新，</w:t>
      </w:r>
      <w:r w:rsidRPr="00CA2975">
        <w:rPr>
          <w:rFonts w:ascii="Calibri" w:hAnsi="Calibri"/>
        </w:rPr>
        <w:t xml:space="preserve">Sideloading </w:t>
      </w:r>
      <w:r w:rsidRPr="00CA2975">
        <w:rPr>
          <w:rFonts w:ascii="Calibri" w:hAnsi="Calibri"/>
        </w:rPr>
        <w:t>不再需要</w:t>
      </w:r>
      <w:r w:rsidRPr="00CA2975">
        <w:rPr>
          <w:rFonts w:ascii="Calibri" w:hAnsi="Calibri"/>
        </w:rPr>
        <w:t xml:space="preserve"> VL Sideloading </w:t>
      </w:r>
      <w:r w:rsidRPr="00CA2975">
        <w:rPr>
          <w:rFonts w:ascii="Calibri" w:hAnsi="Calibri"/>
        </w:rPr>
        <w:t>金鑰。</w:t>
      </w:r>
      <w:r w:rsidRPr="00CA2975">
        <w:rPr>
          <w:rFonts w:ascii="Calibri" w:hAnsi="Calibri"/>
        </w:rPr>
        <w:t xml:space="preserve">Sideloading </w:t>
      </w:r>
      <w:r w:rsidRPr="00CA2975">
        <w:rPr>
          <w:rFonts w:ascii="Calibri" w:hAnsi="Calibri"/>
        </w:rPr>
        <w:t>預設在</w:t>
      </w:r>
      <w:r w:rsidRPr="00CA2975">
        <w:rPr>
          <w:rFonts w:ascii="Calibri" w:hAnsi="Calibri"/>
        </w:rPr>
        <w:t xml:space="preserve"> Windows Embedded 8.1 Industry Pro </w:t>
      </w:r>
      <w:r w:rsidRPr="00CA2975">
        <w:rPr>
          <w:rFonts w:ascii="Calibri" w:hAnsi="Calibri"/>
        </w:rPr>
        <w:t>及</w:t>
      </w:r>
      <w:r w:rsidRPr="00CA2975">
        <w:rPr>
          <w:rFonts w:ascii="Calibri" w:hAnsi="Calibri"/>
        </w:rPr>
        <w:t xml:space="preserve"> Windows Embedded 8.1 Industry Enterprise </w:t>
      </w:r>
      <w:r w:rsidRPr="00CA2975">
        <w:rPr>
          <w:rFonts w:ascii="Calibri" w:hAnsi="Calibri"/>
        </w:rPr>
        <w:t>上啟用。</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Windows Embedded 8 Standard </w:t>
      </w:r>
      <w:r w:rsidRPr="00CA2975">
        <w:rPr>
          <w:rFonts w:ascii="Calibri" w:hAnsi="Calibri"/>
          <w:b/>
          <w:color w:val="00188F"/>
        </w:rPr>
        <w:t>企業套件</w:t>
      </w:r>
      <w:r w:rsidRPr="00CA2975">
        <w:rPr>
          <w:rFonts w:ascii="Calibri" w:hAnsi="Calibri"/>
        </w:rPr>
        <w:fldChar w:fldCharType="begin"/>
      </w:r>
      <w:r w:rsidRPr="00CA2975">
        <w:rPr>
          <w:rFonts w:ascii="Calibri" w:hAnsi="Calibri"/>
        </w:rPr>
        <w:instrText xml:space="preserve">XE "Windows Embedded 8 Standard </w:instrText>
      </w:r>
      <w:r w:rsidRPr="00CA2975">
        <w:rPr>
          <w:rFonts w:ascii="Calibri" w:hAnsi="Calibri"/>
        </w:rPr>
        <w:instrText>企業套件</w:instrText>
      </w:r>
      <w:r w:rsidRPr="00CA2975">
        <w:rPr>
          <w:rFonts w:ascii="Calibri" w:hAnsi="Calibri"/>
        </w:rPr>
        <w:instrText>"</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訂購預先安裝</w:t>
      </w:r>
      <w:r w:rsidRPr="00CA2975">
        <w:rPr>
          <w:rFonts w:ascii="Calibri" w:hAnsi="Calibri"/>
        </w:rPr>
        <w:t xml:space="preserve"> Windows Embedded 8 Standard </w:t>
      </w:r>
      <w:r w:rsidRPr="00CA2975">
        <w:rPr>
          <w:rFonts w:ascii="Calibri" w:hAnsi="Calibri"/>
        </w:rPr>
        <w:t>軟體之</w:t>
      </w:r>
      <w:r w:rsidRPr="00CA2975">
        <w:rPr>
          <w:rFonts w:ascii="Calibri" w:hAnsi="Calibri"/>
        </w:rPr>
        <w:t xml:space="preserve"> OEM </w:t>
      </w:r>
      <w:r w:rsidRPr="00CA2975">
        <w:rPr>
          <w:rFonts w:ascii="Calibri" w:hAnsi="Calibri"/>
        </w:rPr>
        <w:t>裝置的客戶，可以訂購</w:t>
      </w:r>
      <w:r w:rsidRPr="00CA2975">
        <w:rPr>
          <w:rFonts w:ascii="Calibri" w:hAnsi="Calibri"/>
        </w:rPr>
        <w:t xml:space="preserve"> Windows Embedded 8 Standard </w:t>
      </w:r>
      <w:r w:rsidRPr="00CA2975">
        <w:rPr>
          <w:rFonts w:ascii="Calibri" w:hAnsi="Calibri"/>
        </w:rPr>
        <w:t>企業套件</w:t>
      </w:r>
      <w:r w:rsidRPr="00CA2975">
        <w:rPr>
          <w:rFonts w:ascii="Calibri" w:hAnsi="Calibri"/>
        </w:rPr>
        <w:fldChar w:fldCharType="begin"/>
      </w:r>
      <w:r w:rsidRPr="00CA2975">
        <w:rPr>
          <w:rFonts w:ascii="Calibri" w:hAnsi="Calibri"/>
        </w:rPr>
        <w:instrText xml:space="preserve">XE "Windows Embedded 8 Standard </w:instrText>
      </w:r>
      <w:r w:rsidRPr="00CA2975">
        <w:rPr>
          <w:rFonts w:ascii="Calibri" w:hAnsi="Calibri"/>
        </w:rPr>
        <w:instrText>企業套件</w:instrText>
      </w:r>
      <w:r w:rsidRPr="00CA2975">
        <w:rPr>
          <w:rFonts w:ascii="Calibri" w:hAnsi="Calibri"/>
        </w:rPr>
        <w:instrText>"</w:instrText>
      </w:r>
      <w:r w:rsidRPr="00CA2975">
        <w:rPr>
          <w:rFonts w:ascii="Calibri" w:hAnsi="Calibri"/>
        </w:rPr>
        <w:fldChar w:fldCharType="end"/>
      </w:r>
      <w:r w:rsidRPr="00CA2975">
        <w:rPr>
          <w:rFonts w:ascii="Calibri" w:hAnsi="Calibri"/>
        </w:rPr>
        <w:t>使用權來授權、解除鎖定及啟用部分軟體功能</w:t>
      </w:r>
      <w:r w:rsidRPr="00CA2975">
        <w:rPr>
          <w:rFonts w:ascii="Calibri" w:hAnsi="Calibri"/>
        </w:rPr>
        <w:t xml:space="preserve"> (</w:t>
      </w:r>
      <w:r w:rsidRPr="00CA2975">
        <w:rPr>
          <w:rFonts w:ascii="Calibri" w:hAnsi="Calibri"/>
        </w:rPr>
        <w:t>包括</w:t>
      </w:r>
      <w:r w:rsidRPr="00CA2975">
        <w:rPr>
          <w:rFonts w:ascii="Calibri" w:hAnsi="Calibri"/>
        </w:rPr>
        <w:t xml:space="preserve"> Windows DirectAccess</w:t>
      </w:r>
      <w:r w:rsidRPr="00CA2975">
        <w:rPr>
          <w:rFonts w:ascii="Calibri" w:hAnsi="Calibri"/>
        </w:rPr>
        <w:t>、</w:t>
      </w:r>
      <w:r w:rsidRPr="00CA2975">
        <w:rPr>
          <w:rFonts w:ascii="Calibri" w:hAnsi="Calibri"/>
        </w:rPr>
        <w:t>Enterprise Sideloading</w:t>
      </w:r>
      <w:r w:rsidRPr="00CA2975">
        <w:rPr>
          <w:rFonts w:ascii="Calibri" w:hAnsi="Calibri"/>
        </w:rPr>
        <w:t>、</w:t>
      </w:r>
      <w:r w:rsidRPr="00CA2975">
        <w:rPr>
          <w:rFonts w:ascii="Calibri" w:hAnsi="Calibri"/>
        </w:rPr>
        <w:t xml:space="preserve">BranchCache </w:t>
      </w:r>
      <w:r w:rsidRPr="00CA2975">
        <w:rPr>
          <w:rFonts w:ascii="Calibri" w:hAnsi="Calibri"/>
        </w:rPr>
        <w:t>及</w:t>
      </w:r>
      <w:r w:rsidRPr="00CA2975">
        <w:rPr>
          <w:rFonts w:ascii="Calibri" w:hAnsi="Calibri"/>
        </w:rPr>
        <w:t xml:space="preserve"> AppLocker)</w:t>
      </w:r>
      <w:r w:rsidRPr="00CA2975">
        <w:rPr>
          <w:rFonts w:ascii="Calibri" w:hAnsi="Calibri"/>
        </w:rPr>
        <w:t>。使用依本優惠方案所授與使用權而啟用之軟體功能需受客戶之授權合約及基礎</w:t>
      </w:r>
      <w:r w:rsidRPr="00CA2975">
        <w:rPr>
          <w:rFonts w:ascii="Calibri" w:hAnsi="Calibri"/>
        </w:rPr>
        <w:t xml:space="preserve"> Windows Embedded 8 Standard </w:t>
      </w:r>
      <w:r w:rsidRPr="00CA2975">
        <w:rPr>
          <w:rFonts w:ascii="Calibri" w:hAnsi="Calibri"/>
        </w:rPr>
        <w:t>軟體的軟體授權條款之條款及條件所拘束。軟體功能之使用權利將於基礎</w:t>
      </w:r>
      <w:r w:rsidRPr="00CA2975">
        <w:rPr>
          <w:rFonts w:ascii="Calibri" w:hAnsi="Calibri"/>
        </w:rPr>
        <w:t xml:space="preserve"> Windows Embedded 8 Standard </w:t>
      </w:r>
      <w:r w:rsidRPr="00CA2975">
        <w:rPr>
          <w:rFonts w:ascii="Calibri" w:hAnsi="Calibri"/>
        </w:rPr>
        <w:t>軟體之使用權利屆滿而隨之屆滿。</w:t>
      </w:r>
      <w:r w:rsidRPr="00CA2975">
        <w:rPr>
          <w:rFonts w:ascii="Calibri" w:hAnsi="Calibri"/>
        </w:rPr>
        <w:t xml:space="preserve">Windows Embedded 8 Standard </w:t>
      </w:r>
      <w:r w:rsidRPr="00CA2975">
        <w:rPr>
          <w:rFonts w:ascii="Calibri" w:hAnsi="Calibri"/>
        </w:rPr>
        <w:t>企業套件使用權必須永久指派給單一裝置且不得移轉至任何其他裝置。</w:t>
      </w:r>
      <w:r w:rsidRPr="00CA2975">
        <w:rPr>
          <w:rFonts w:ascii="Calibri" w:hAnsi="Calibri"/>
        </w:rPr>
        <w:t xml:space="preserve">Enterprise Sideloading for Windows Embedded 8 Standard </w:t>
      </w:r>
      <w:r w:rsidRPr="00CA2975">
        <w:rPr>
          <w:rFonts w:ascii="Calibri" w:hAnsi="Calibri"/>
        </w:rPr>
        <w:t>僅視同</w:t>
      </w:r>
      <w:r w:rsidRPr="00CA2975">
        <w:rPr>
          <w:rFonts w:ascii="Calibri" w:hAnsi="Calibri"/>
        </w:rPr>
        <w:t xml:space="preserve"> Windows Embedded 8 Standard </w:t>
      </w:r>
      <w:r w:rsidRPr="00CA2975">
        <w:rPr>
          <w:rFonts w:ascii="Calibri" w:hAnsi="Calibri"/>
        </w:rPr>
        <w:t>企業套件的一部分提供使用。</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Windows Embedded 8.1 Industry Pro </w:t>
      </w:r>
      <w:r w:rsidRPr="00CA2975">
        <w:rPr>
          <w:rFonts w:ascii="Calibri" w:hAnsi="Calibri"/>
          <w:b/>
          <w:color w:val="00188F"/>
        </w:rPr>
        <w:t>升級、</w:t>
      </w:r>
      <w:r w:rsidRPr="00CA2975">
        <w:rPr>
          <w:rFonts w:ascii="Calibri" w:hAnsi="Calibri"/>
          <w:b/>
          <w:color w:val="00188F"/>
        </w:rPr>
        <w:t xml:space="preserve">Windows Embedded 8.1 Industry Enterprise </w:t>
      </w:r>
      <w:r w:rsidRPr="00CA2975">
        <w:rPr>
          <w:rFonts w:ascii="Calibri" w:hAnsi="Calibri"/>
          <w:b/>
          <w:color w:val="00188F"/>
        </w:rPr>
        <w:t>升級、</w:t>
      </w:r>
      <w:r w:rsidRPr="00CA2975">
        <w:rPr>
          <w:rFonts w:ascii="Calibri" w:hAnsi="Calibri"/>
          <w:b/>
          <w:color w:val="00188F"/>
        </w:rPr>
        <w:t>Windows Embedded 8.1 Industry Enterprise (Std</w:t>
      </w:r>
      <w:r w:rsidRPr="00CA2975">
        <w:rPr>
          <w:rFonts w:ascii="Calibri" w:hAnsi="Calibri"/>
          <w:b/>
          <w:color w:val="00188F"/>
        </w:rPr>
        <w:t>、</w:t>
      </w:r>
      <w:r w:rsidRPr="00CA2975">
        <w:rPr>
          <w:rFonts w:ascii="Calibri" w:hAnsi="Calibri"/>
          <w:b/>
          <w:color w:val="00188F"/>
        </w:rPr>
        <w:t>POS</w:t>
      </w:r>
      <w:r w:rsidRPr="00CA2975">
        <w:rPr>
          <w:rFonts w:ascii="Calibri" w:hAnsi="Calibri"/>
          <w:b/>
          <w:color w:val="00188F"/>
        </w:rPr>
        <w:t>、</w:t>
      </w:r>
      <w:r w:rsidRPr="00CA2975">
        <w:rPr>
          <w:rFonts w:ascii="Calibri" w:hAnsi="Calibri"/>
          <w:b/>
          <w:color w:val="00188F"/>
        </w:rPr>
        <w:t xml:space="preserve">Ind Retail) </w:t>
      </w:r>
      <w:r w:rsidRPr="00CA2975">
        <w:rPr>
          <w:rFonts w:ascii="Calibri" w:hAnsi="Calibri"/>
          <w:b/>
          <w:color w:val="00188F"/>
        </w:rPr>
        <w:t>和</w:t>
      </w:r>
      <w:r w:rsidRPr="00CA2975">
        <w:rPr>
          <w:rFonts w:ascii="Calibri" w:hAnsi="Calibri"/>
          <w:b/>
          <w:color w:val="00188F"/>
        </w:rPr>
        <w:t xml:space="preserve"> SA (</w:t>
      </w:r>
      <w:r w:rsidRPr="00CA2975">
        <w:rPr>
          <w:rFonts w:ascii="Calibri" w:hAnsi="Calibri"/>
          <w:b/>
          <w:color w:val="00188F"/>
        </w:rPr>
        <w:t>以下合稱為「</w:t>
      </w:r>
      <w:r w:rsidRPr="00CA2975">
        <w:rPr>
          <w:rFonts w:ascii="Calibri" w:hAnsi="Calibri"/>
          <w:b/>
          <w:color w:val="00188F"/>
        </w:rPr>
        <w:t xml:space="preserve">Windows Industry </w:t>
      </w:r>
      <w:r w:rsidRPr="00CA2975">
        <w:rPr>
          <w:rFonts w:ascii="Calibri" w:hAnsi="Calibri"/>
          <w:b/>
          <w:color w:val="00188F"/>
        </w:rPr>
        <w:t>產品」</w:t>
      </w:r>
      <w:r w:rsidRPr="00CA2975">
        <w:rPr>
          <w:rFonts w:ascii="Calibri" w:hAnsi="Calibri"/>
          <w:b/>
          <w:color w:val="00188F"/>
        </w:rPr>
        <w:t>)</w:t>
      </w: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Windows Embedded 8.1 Industry Pro </w:t>
      </w:r>
      <w:r w:rsidRPr="00CA2975">
        <w:rPr>
          <w:rFonts w:ascii="Calibri" w:hAnsi="Calibri"/>
          <w:b/>
          <w:color w:val="00188F"/>
        </w:rPr>
        <w:t>及</w:t>
      </w:r>
      <w:r w:rsidRPr="00CA2975">
        <w:rPr>
          <w:rFonts w:ascii="Calibri" w:hAnsi="Calibri"/>
          <w:b/>
          <w:color w:val="00188F"/>
        </w:rPr>
        <w:t xml:space="preserve"> Windows Embedded 8.1 Industry Enterprise </w:t>
      </w:r>
      <w:r w:rsidRPr="00CA2975">
        <w:rPr>
          <w:rFonts w:ascii="Calibri" w:hAnsi="Calibri"/>
          <w:b/>
          <w:color w:val="00188F"/>
        </w:rPr>
        <w:t>之作業系統</w:t>
      </w:r>
      <w:r w:rsidRPr="00CA2975">
        <w:rPr>
          <w:rFonts w:ascii="Calibri" w:hAnsi="Calibri"/>
          <w:b/>
          <w:color w:val="00188F"/>
        </w:rPr>
        <w:t xml:space="preserve"> (OS) </w:t>
      </w:r>
      <w:r w:rsidRPr="00CA2975">
        <w:rPr>
          <w:rFonts w:ascii="Calibri" w:hAnsi="Calibri"/>
          <w:b/>
          <w:color w:val="00188F"/>
        </w:rPr>
        <w:t>升級使用權</w:t>
      </w:r>
      <w:r w:rsidRPr="00CA2975">
        <w:rPr>
          <w:rFonts w:ascii="Calibri" w:hAnsi="Calibri"/>
        </w:rPr>
        <w:fldChar w:fldCharType="begin"/>
      </w:r>
      <w:r w:rsidRPr="00CA2975">
        <w:rPr>
          <w:rFonts w:ascii="Calibri" w:hAnsi="Calibri"/>
        </w:rPr>
        <w:instrText>XE "Windows Embedded 8.1 Industry Pro"</w:instrText>
      </w:r>
      <w:r w:rsidRPr="00CA2975">
        <w:rPr>
          <w:rFonts w:ascii="Calibri" w:hAnsi="Calibri"/>
        </w:rPr>
        <w:fldChar w:fldCharType="end"/>
      </w:r>
    </w:p>
    <w:p w:rsidR="00393D4F" w:rsidRPr="00CA2975" w:rsidRDefault="00393D4F" w:rsidP="00393D4F">
      <w:pPr>
        <w:pStyle w:val="ProductList-Body"/>
        <w:ind w:left="180"/>
        <w:rPr>
          <w:rFonts w:ascii="Calibri" w:hAnsi="Calibri"/>
        </w:rPr>
      </w:pPr>
      <w:r w:rsidRPr="00CA2975">
        <w:rPr>
          <w:rFonts w:ascii="Calibri" w:hAnsi="Calibri"/>
        </w:rPr>
        <w:t>針對</w:t>
      </w:r>
      <w:r w:rsidRPr="00CA2975">
        <w:rPr>
          <w:rFonts w:ascii="Calibri" w:hAnsi="Calibri"/>
        </w:rPr>
        <w:t xml:space="preserve"> Windows Embedded 8.1 Industry Pro</w:t>
      </w:r>
      <w:r w:rsidRPr="00CA2975">
        <w:rPr>
          <w:rFonts w:ascii="Calibri" w:hAnsi="Calibri"/>
        </w:rPr>
        <w:fldChar w:fldCharType="begin"/>
      </w:r>
      <w:r w:rsidRPr="00CA2975">
        <w:rPr>
          <w:rFonts w:ascii="Calibri" w:hAnsi="Calibri"/>
        </w:rPr>
        <w:instrText>XE "Windows Embedded 8.1 Industry Pro"</w:instrText>
      </w:r>
      <w:r w:rsidRPr="00CA2975">
        <w:rPr>
          <w:rFonts w:ascii="Calibri" w:hAnsi="Calibri"/>
        </w:rPr>
        <w:fldChar w:fldCharType="end"/>
      </w:r>
      <w:r w:rsidRPr="00CA2975">
        <w:rPr>
          <w:rFonts w:ascii="Calibri" w:hAnsi="Calibri"/>
        </w:rPr>
        <w:t xml:space="preserve"> </w:t>
      </w:r>
      <w:r w:rsidRPr="00CA2975">
        <w:rPr>
          <w:rFonts w:ascii="Calibri" w:hAnsi="Calibri"/>
        </w:rPr>
        <w:t>和</w:t>
      </w:r>
      <w:r w:rsidRPr="00CA2975">
        <w:rPr>
          <w:rFonts w:ascii="Calibri" w:hAnsi="Calibri"/>
        </w:rPr>
        <w:t xml:space="preserve"> Windows Embedded 8.1 Industry Enterprise </w:t>
      </w:r>
      <w:r w:rsidRPr="00CA2975">
        <w:rPr>
          <w:rFonts w:ascii="Calibri" w:hAnsi="Calibri"/>
        </w:rPr>
        <w:t>所授與之作業系統使用權僅為升級使用權。不提供完整的桌面作業系統使用權。因此，客戶取得並執行</w:t>
      </w:r>
      <w:r w:rsidRPr="00CA2975">
        <w:rPr>
          <w:rFonts w:ascii="Calibri" w:hAnsi="Calibri"/>
        </w:rPr>
        <w:t xml:space="preserve"> Windows Embedded 8.1 Industry Pro </w:t>
      </w:r>
      <w:r w:rsidRPr="00CA2975">
        <w:rPr>
          <w:rFonts w:ascii="Calibri" w:hAnsi="Calibri"/>
        </w:rPr>
        <w:t>升級或</w:t>
      </w:r>
      <w:r w:rsidRPr="00CA2975">
        <w:rPr>
          <w:rFonts w:ascii="Calibri" w:hAnsi="Calibri"/>
        </w:rPr>
        <w:t xml:space="preserve"> Windows Embedded 8.1 Industry Enterprise </w:t>
      </w:r>
      <w:r w:rsidRPr="00CA2975">
        <w:rPr>
          <w:rFonts w:ascii="Calibri" w:hAnsi="Calibri"/>
        </w:rPr>
        <w:t>的每個裝置，皆須經授權始得執行以下所載明的其中一項合格作業系統。</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 xml:space="preserve">Windows Embedded 8.1 Industry </w:t>
      </w:r>
      <w:r w:rsidRPr="00CA2975">
        <w:rPr>
          <w:rFonts w:ascii="Calibri" w:hAnsi="Calibri"/>
          <w:b/>
          <w:color w:val="00188F"/>
        </w:rPr>
        <w:t>產品之合格</w:t>
      </w:r>
      <w:r w:rsidRPr="00CA2975">
        <w:rPr>
          <w:rFonts w:ascii="Calibri" w:hAnsi="Calibri"/>
          <w:b/>
          <w:color w:val="00188F"/>
        </w:rPr>
        <w:t xml:space="preserve"> OS </w:t>
      </w:r>
      <w:r w:rsidRPr="00CA2975">
        <w:rPr>
          <w:rFonts w:ascii="Calibri" w:hAnsi="Calibri"/>
          <w:b/>
          <w:color w:val="00188F"/>
        </w:rPr>
        <w:t>規則</w:t>
      </w:r>
      <w:r w:rsidRPr="00CA2975">
        <w:rPr>
          <w:rFonts w:ascii="Calibri" w:hAnsi="Calibri"/>
          <w:color w:val="00188F"/>
        </w:rPr>
        <w:t xml:space="preserve"> </w:t>
      </w:r>
      <w:r w:rsidRPr="00CA2975">
        <w:rPr>
          <w:rFonts w:ascii="Calibri" w:hAnsi="Calibri"/>
        </w:rPr>
        <w:fldChar w:fldCharType="begin"/>
      </w:r>
      <w:r w:rsidRPr="00CA2975">
        <w:rPr>
          <w:rFonts w:ascii="Calibri" w:hAnsi="Calibri"/>
        </w:rPr>
        <w:instrText>XE "Windows Embedded 8.1 Industry Pro"</w:instrText>
      </w:r>
      <w:r w:rsidRPr="00CA2975">
        <w:rPr>
          <w:rFonts w:ascii="Calibri" w:hAnsi="Calibri"/>
        </w:rPr>
        <w:fldChar w:fldCharType="end"/>
      </w:r>
    </w:p>
    <w:p w:rsidR="00393D4F" w:rsidRPr="00CA2975" w:rsidRDefault="00393D4F" w:rsidP="00393D4F">
      <w:pPr>
        <w:pStyle w:val="ProductList-Body"/>
        <w:numPr>
          <w:ilvl w:val="0"/>
          <w:numId w:val="28"/>
        </w:numPr>
        <w:ind w:hanging="270"/>
        <w:rPr>
          <w:rFonts w:ascii="Calibri" w:hAnsi="Calibri"/>
        </w:rPr>
      </w:pPr>
      <w:r w:rsidRPr="00CA2975">
        <w:rPr>
          <w:rFonts w:ascii="Calibri" w:hAnsi="Calibri"/>
        </w:rPr>
        <w:t>合格</w:t>
      </w:r>
      <w:r w:rsidRPr="00CA2975">
        <w:rPr>
          <w:rFonts w:ascii="Calibri" w:hAnsi="Calibri"/>
        </w:rPr>
        <w:t xml:space="preserve"> OS </w:t>
      </w:r>
      <w:r w:rsidRPr="00CA2975">
        <w:rPr>
          <w:rFonts w:ascii="Calibri" w:hAnsi="Calibri"/>
        </w:rPr>
        <w:t>必須安裝在已指派升級使用權之裝置。</w:t>
      </w:r>
    </w:p>
    <w:p w:rsidR="00393D4F" w:rsidRPr="00CA2975" w:rsidRDefault="00393D4F" w:rsidP="00393D4F">
      <w:pPr>
        <w:pStyle w:val="ProductList-Body"/>
        <w:numPr>
          <w:ilvl w:val="0"/>
          <w:numId w:val="28"/>
        </w:numPr>
        <w:ind w:hanging="270"/>
        <w:rPr>
          <w:rFonts w:ascii="Calibri" w:hAnsi="Calibri"/>
        </w:rPr>
      </w:pPr>
      <w:r w:rsidRPr="00CA2975">
        <w:rPr>
          <w:rFonts w:ascii="Calibri" w:hAnsi="Calibri"/>
        </w:rPr>
        <w:t>除以下所提供者外，客戶必須從裝置移除合格作業系統，才能部署</w:t>
      </w:r>
      <w:r w:rsidRPr="00CA2975">
        <w:rPr>
          <w:rFonts w:ascii="Calibri" w:hAnsi="Calibri"/>
        </w:rPr>
        <w:t xml:space="preserve"> Windows Industry</w:t>
      </w:r>
      <w:r w:rsidRPr="00CA2975">
        <w:rPr>
          <w:rFonts w:ascii="Calibri" w:hAnsi="Calibri"/>
        </w:rPr>
        <w:fldChar w:fldCharType="begin"/>
      </w:r>
      <w:r w:rsidRPr="00CA2975">
        <w:rPr>
          <w:rFonts w:ascii="Calibri" w:hAnsi="Calibri"/>
        </w:rPr>
        <w:instrText>XE "Windows Embedded 8.1 Industry Pro"</w:instrText>
      </w:r>
      <w:r w:rsidRPr="00CA2975">
        <w:rPr>
          <w:rFonts w:ascii="Calibri" w:hAnsi="Calibri"/>
        </w:rPr>
        <w:fldChar w:fldCharType="end"/>
      </w:r>
      <w:r w:rsidRPr="00CA2975">
        <w:rPr>
          <w:rFonts w:ascii="Calibri" w:hAnsi="Calibri"/>
        </w:rPr>
        <w:t xml:space="preserve"> </w:t>
      </w:r>
      <w:r w:rsidRPr="00CA2975">
        <w:rPr>
          <w:rFonts w:ascii="Calibri" w:hAnsi="Calibri"/>
        </w:rPr>
        <w:t>升級使用權。</w:t>
      </w:r>
    </w:p>
    <w:p w:rsidR="00393D4F" w:rsidRPr="00CA2975" w:rsidRDefault="00393D4F" w:rsidP="00393D4F">
      <w:pPr>
        <w:pStyle w:val="ProductList-Body"/>
        <w:numPr>
          <w:ilvl w:val="0"/>
          <w:numId w:val="28"/>
        </w:numPr>
        <w:ind w:hanging="270"/>
        <w:rPr>
          <w:rFonts w:ascii="Calibri" w:hAnsi="Calibri"/>
        </w:rPr>
      </w:pPr>
      <w:r w:rsidRPr="00CA2975">
        <w:rPr>
          <w:rFonts w:ascii="Calibri" w:hAnsi="Calibri"/>
        </w:rPr>
        <w:t>想要一次安裝或執行一份以上之授權作業系統</w:t>
      </w:r>
      <w:r w:rsidRPr="00CA2975">
        <w:rPr>
          <w:rFonts w:ascii="Calibri" w:hAnsi="Calibri"/>
        </w:rPr>
        <w:t xml:space="preserve"> (</w:t>
      </w:r>
      <w:r w:rsidRPr="00CA2975">
        <w:rPr>
          <w:rFonts w:ascii="Calibri" w:hAnsi="Calibri"/>
        </w:rPr>
        <w:t>包括合格</w:t>
      </w:r>
      <w:r w:rsidRPr="00CA2975">
        <w:rPr>
          <w:rFonts w:ascii="Calibri" w:hAnsi="Calibri"/>
        </w:rPr>
        <w:t xml:space="preserve"> OS) </w:t>
      </w:r>
      <w:r w:rsidRPr="00CA2975">
        <w:rPr>
          <w:rFonts w:ascii="Calibri" w:hAnsi="Calibri"/>
        </w:rPr>
        <w:t>的客戶，為其</w:t>
      </w:r>
      <w:r w:rsidRPr="00CA2975">
        <w:rPr>
          <w:rFonts w:ascii="Calibri" w:hAnsi="Calibri"/>
        </w:rPr>
        <w:t xml:space="preserve"> Windows Embedded 8.1 Industry Enterprise</w:t>
      </w:r>
      <w:r w:rsidRPr="00CA2975">
        <w:rPr>
          <w:rFonts w:ascii="Calibri" w:hAnsi="Calibri"/>
        </w:rPr>
        <w:fldChar w:fldCharType="begin"/>
      </w:r>
      <w:r w:rsidRPr="00CA2975">
        <w:rPr>
          <w:rFonts w:ascii="Calibri" w:hAnsi="Calibri"/>
        </w:rPr>
        <w:instrText>XE "Windows Embedded 8.1 Industry Pro"</w:instrText>
      </w:r>
      <w:r w:rsidRPr="00CA2975">
        <w:rPr>
          <w:rFonts w:ascii="Calibri" w:hAnsi="Calibri"/>
        </w:rPr>
        <w:fldChar w:fldCharType="end"/>
      </w:r>
      <w:r w:rsidRPr="00CA2975">
        <w:rPr>
          <w:rFonts w:ascii="Calibri" w:hAnsi="Calibri"/>
        </w:rPr>
        <w:t xml:space="preserve"> </w:t>
      </w:r>
      <w:r w:rsidRPr="00CA2975">
        <w:rPr>
          <w:rFonts w:ascii="Calibri" w:hAnsi="Calibri"/>
        </w:rPr>
        <w:t>升級使用權取得</w:t>
      </w:r>
      <w:r w:rsidRPr="00CA2975">
        <w:rPr>
          <w:rFonts w:ascii="Calibri" w:hAnsi="Calibri"/>
        </w:rPr>
        <w:t xml:space="preserve"> SA</w:t>
      </w:r>
      <w:r w:rsidRPr="00CA2975">
        <w:rPr>
          <w:rFonts w:ascii="Calibri" w:hAnsi="Calibri"/>
        </w:rPr>
        <w:t>。</w:t>
      </w:r>
    </w:p>
    <w:p w:rsidR="00393D4F" w:rsidRPr="00CA2975" w:rsidRDefault="00393D4F" w:rsidP="00393D4F">
      <w:pPr>
        <w:pStyle w:val="ProductList-Body"/>
        <w:numPr>
          <w:ilvl w:val="0"/>
          <w:numId w:val="28"/>
        </w:numPr>
        <w:ind w:hanging="270"/>
        <w:rPr>
          <w:rFonts w:ascii="Calibri" w:hAnsi="Calibri"/>
        </w:rPr>
      </w:pPr>
      <w:r w:rsidRPr="00CA2975">
        <w:rPr>
          <w:rFonts w:ascii="Calibri" w:hAnsi="Calibri"/>
        </w:rPr>
        <w:t>具備有效</w:t>
      </w:r>
      <w:r w:rsidRPr="00CA2975">
        <w:rPr>
          <w:rFonts w:ascii="Calibri" w:hAnsi="Calibri"/>
        </w:rPr>
        <w:t xml:space="preserve"> SA </w:t>
      </w:r>
      <w:r w:rsidRPr="00CA2975">
        <w:rPr>
          <w:rFonts w:ascii="Calibri" w:hAnsi="Calibri"/>
        </w:rPr>
        <w:t>範圍之客戶不需要解除安裝合格的</w:t>
      </w:r>
      <w:r w:rsidRPr="00CA2975">
        <w:rPr>
          <w:rFonts w:ascii="Calibri" w:hAnsi="Calibri"/>
        </w:rPr>
        <w:t xml:space="preserve"> OS</w:t>
      </w:r>
      <w:r w:rsidRPr="00CA2975">
        <w:rPr>
          <w:rFonts w:ascii="Calibri" w:hAnsi="Calibri"/>
        </w:rPr>
        <w:t>，而且可以同時安裝及執行合格</w:t>
      </w:r>
      <w:r w:rsidRPr="00CA2975">
        <w:rPr>
          <w:rFonts w:ascii="Calibri" w:hAnsi="Calibri"/>
        </w:rPr>
        <w:t xml:space="preserve"> OS </w:t>
      </w:r>
      <w:r w:rsidRPr="00CA2975">
        <w:rPr>
          <w:rFonts w:ascii="Calibri" w:hAnsi="Calibri"/>
        </w:rPr>
        <w:t>及</w:t>
      </w:r>
      <w:r w:rsidRPr="00CA2975">
        <w:rPr>
          <w:rFonts w:ascii="Calibri" w:hAnsi="Calibri"/>
        </w:rPr>
        <w:t xml:space="preserve"> Windows Embedded 8.1 Industry Pro</w:t>
      </w:r>
      <w:r w:rsidRPr="00CA2975">
        <w:rPr>
          <w:rFonts w:ascii="Calibri" w:hAnsi="Calibri"/>
        </w:rPr>
        <w:fldChar w:fldCharType="begin"/>
      </w:r>
      <w:r w:rsidRPr="00CA2975">
        <w:rPr>
          <w:rFonts w:ascii="Calibri" w:hAnsi="Calibri"/>
        </w:rPr>
        <w:instrText>XE "Windows Embedded 8.1 Industry Pro"</w:instrText>
      </w:r>
      <w:r w:rsidRPr="00CA2975">
        <w:rPr>
          <w:rFonts w:ascii="Calibri" w:hAnsi="Calibri"/>
        </w:rPr>
        <w:fldChar w:fldCharType="end"/>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合格作業系統</w:t>
      </w:r>
      <w:r w:rsidRPr="00CA2975">
        <w:rPr>
          <w:rFonts w:ascii="Calibri" w:hAnsi="Calibri"/>
          <w:b/>
          <w:color w:val="00188F"/>
        </w:rPr>
        <w:t xml:space="preserve"> (</w:t>
      </w:r>
      <w:r w:rsidRPr="00CA2975">
        <w:rPr>
          <w:rFonts w:ascii="Calibri" w:hAnsi="Calibri"/>
          <w:b/>
          <w:color w:val="00188F"/>
        </w:rPr>
        <w:t>以下稱「合格</w:t>
      </w:r>
      <w:r w:rsidRPr="00CA2975">
        <w:rPr>
          <w:rFonts w:ascii="Calibri" w:hAnsi="Calibri"/>
          <w:b/>
          <w:color w:val="00188F"/>
        </w:rPr>
        <w:t xml:space="preserve"> OS</w:t>
      </w:r>
      <w:r w:rsidRPr="00CA2975">
        <w:rPr>
          <w:rFonts w:ascii="Calibri" w:hAnsi="Calibri"/>
          <w:b/>
          <w:color w:val="00188F"/>
        </w:rPr>
        <w:t>」</w:t>
      </w:r>
      <w:r w:rsidRPr="00CA2975">
        <w:rPr>
          <w:rFonts w:ascii="Calibri" w:hAnsi="Calibri"/>
          <w:b/>
          <w:color w:val="00188F"/>
        </w:rPr>
        <w:t>)</w:t>
      </w:r>
    </w:p>
    <w:p w:rsidR="00393D4F" w:rsidRPr="00CA2975" w:rsidRDefault="00393D4F" w:rsidP="00393D4F">
      <w:pPr>
        <w:pStyle w:val="ProductList-Body"/>
        <w:ind w:left="180"/>
        <w:rPr>
          <w:rFonts w:ascii="Calibri" w:hAnsi="Calibri"/>
        </w:rPr>
      </w:pPr>
      <w:r w:rsidRPr="00CA2975">
        <w:rPr>
          <w:rFonts w:ascii="Calibri" w:hAnsi="Calibri"/>
        </w:rPr>
        <w:t>具備合格</w:t>
      </w:r>
      <w:r w:rsidRPr="00CA2975">
        <w:rPr>
          <w:rFonts w:ascii="Calibri" w:hAnsi="Calibri"/>
        </w:rPr>
        <w:t xml:space="preserve"> OS </w:t>
      </w:r>
      <w:r w:rsidRPr="00CA2975">
        <w:rPr>
          <w:rFonts w:ascii="Calibri" w:hAnsi="Calibri"/>
        </w:rPr>
        <w:t>的客戶得依下表所述訂購對應的</w:t>
      </w:r>
      <w:r w:rsidRPr="00CA2975">
        <w:rPr>
          <w:rFonts w:ascii="Calibri" w:hAnsi="Calibri"/>
        </w:rPr>
        <w:t xml:space="preserve"> Windows Industry </w:t>
      </w:r>
      <w:r w:rsidRPr="00CA2975">
        <w:rPr>
          <w:rFonts w:ascii="Calibri" w:hAnsi="Calibri"/>
        </w:rPr>
        <w:t>產品：</w:t>
      </w:r>
    </w:p>
    <w:p w:rsidR="00393D4F" w:rsidRPr="00CA2975" w:rsidRDefault="00393D4F" w:rsidP="00393D4F">
      <w:pPr>
        <w:pStyle w:val="ProductList-Body"/>
        <w:ind w:left="180"/>
        <w:rPr>
          <w:rFonts w:ascii="Calibri" w:hAnsi="Calibr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393D4F" w:rsidRPr="00CA2975" w:rsidTr="00526644">
        <w:trPr>
          <w:tblHeader/>
        </w:trPr>
        <w:tc>
          <w:tcPr>
            <w:tcW w:w="4230" w:type="dxa"/>
            <w:shd w:val="clear" w:color="auto" w:fill="0072C6"/>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合格作業系統</w:t>
            </w:r>
          </w:p>
        </w:tc>
        <w:tc>
          <w:tcPr>
            <w:tcW w:w="2100" w:type="dxa"/>
            <w:shd w:val="clear" w:color="auto" w:fill="0072C6"/>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 xml:space="preserve">Windows Embedded 8.1 Industry Pro </w:t>
            </w:r>
            <w:r w:rsidRPr="00CA2975">
              <w:rPr>
                <w:rFonts w:ascii="Calibri" w:hAnsi="Calibri"/>
                <w:color w:val="FFFFFF" w:themeColor="background1"/>
              </w:rPr>
              <w:t>升級</w:t>
            </w:r>
          </w:p>
        </w:tc>
        <w:tc>
          <w:tcPr>
            <w:tcW w:w="2100" w:type="dxa"/>
            <w:shd w:val="clear" w:color="auto" w:fill="0072C6"/>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 xml:space="preserve">Windows Embedded 8.1 Industry Enterprise </w:t>
            </w:r>
            <w:r w:rsidRPr="00CA2975">
              <w:rPr>
                <w:rFonts w:ascii="Calibri" w:hAnsi="Calibri"/>
                <w:color w:val="FFFFFF" w:themeColor="background1"/>
              </w:rPr>
              <w:t>升級</w:t>
            </w:r>
          </w:p>
        </w:tc>
        <w:tc>
          <w:tcPr>
            <w:tcW w:w="2100" w:type="dxa"/>
            <w:shd w:val="clear" w:color="auto" w:fill="0072C6"/>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 xml:space="preserve">Windows 8.1 Embedded Industry Enterprise </w:t>
            </w:r>
            <w:r w:rsidRPr="00CA2975">
              <w:rPr>
                <w:rFonts w:ascii="Calibri" w:hAnsi="Calibri"/>
                <w:color w:val="FFFFFF" w:themeColor="background1"/>
              </w:rPr>
              <w:t>升級</w:t>
            </w:r>
            <w:r w:rsidRPr="00CA2975">
              <w:rPr>
                <w:rFonts w:ascii="Calibri" w:hAnsi="Calibri"/>
                <w:color w:val="FFFFFF" w:themeColor="background1"/>
              </w:rPr>
              <w:t xml:space="preserve"> (Std</w:t>
            </w:r>
            <w:r w:rsidRPr="00CA2975">
              <w:rPr>
                <w:rFonts w:ascii="Calibri" w:hAnsi="Calibri"/>
                <w:color w:val="FFFFFF" w:themeColor="background1"/>
              </w:rPr>
              <w:t>、</w:t>
            </w:r>
            <w:r w:rsidRPr="00CA2975">
              <w:rPr>
                <w:rFonts w:ascii="Calibri" w:hAnsi="Calibri"/>
                <w:color w:val="FFFFFF" w:themeColor="background1"/>
              </w:rPr>
              <w:t>POS</w:t>
            </w:r>
            <w:r w:rsidRPr="00CA2975">
              <w:rPr>
                <w:rFonts w:ascii="Calibri" w:hAnsi="Calibri"/>
                <w:color w:val="FFFFFF" w:themeColor="background1"/>
              </w:rPr>
              <w:t>、</w:t>
            </w:r>
            <w:r w:rsidRPr="00CA2975">
              <w:rPr>
                <w:rFonts w:ascii="Calibri" w:hAnsi="Calibri"/>
                <w:color w:val="FFFFFF" w:themeColor="background1"/>
              </w:rPr>
              <w:t>Ind Retail)</w:t>
            </w:r>
          </w:p>
        </w:tc>
      </w:tr>
      <w:tr w:rsidR="007220AC" w:rsidRPr="00CA2975" w:rsidTr="00526644">
        <w:tc>
          <w:tcPr>
            <w:tcW w:w="4230" w:type="dxa"/>
          </w:tcPr>
          <w:p w:rsidR="007220AC" w:rsidRPr="004E1744" w:rsidRDefault="007220AC" w:rsidP="00526644">
            <w:pPr>
              <w:pStyle w:val="ProductList-Body"/>
              <w:rPr>
                <w:rFonts w:ascii="Calibri" w:hAnsi="Calibri"/>
                <w:lang w:val="en-US"/>
              </w:rPr>
            </w:pPr>
            <w:r w:rsidRPr="004E1744">
              <w:rPr>
                <w:rFonts w:ascii="Calibri" w:hAnsi="Calibri"/>
                <w:lang w:val="en-US"/>
              </w:rPr>
              <w:t xml:space="preserve">Windows Vista Business for Embedded Systems </w:t>
            </w:r>
            <w:r w:rsidRPr="00CA2975">
              <w:rPr>
                <w:rFonts w:ascii="Calibri" w:hAnsi="Calibri"/>
              </w:rPr>
              <w:t>和</w:t>
            </w:r>
            <w:r w:rsidRPr="004E1744">
              <w:rPr>
                <w:rFonts w:ascii="Calibri" w:hAnsi="Calibri"/>
                <w:lang w:val="en-US"/>
              </w:rPr>
              <w:t xml:space="preserve"> Windows Vista Ultimate for Embedded Systems</w:t>
            </w:r>
          </w:p>
        </w:tc>
        <w:tc>
          <w:tcPr>
            <w:tcW w:w="2100" w:type="dxa"/>
            <w:vAlign w:val="center"/>
          </w:tcPr>
          <w:p w:rsidR="007220AC" w:rsidRPr="00CA2975" w:rsidRDefault="007220AC" w:rsidP="00526644">
            <w:pPr>
              <w:pStyle w:val="ProductList-Body"/>
              <w:jc w:val="center"/>
              <w:rPr>
                <w:rFonts w:ascii="Calibri" w:hAnsi="Calibri"/>
              </w:rPr>
            </w:pPr>
            <w:r w:rsidRPr="00254349">
              <w:rPr>
                <w:rFonts w:ascii="Wingdings" w:hAnsi="Wingdings" w:cs="Wingdings"/>
                <w:sz w:val="20"/>
                <w:szCs w:val="20"/>
              </w:rPr>
              <w:t></w:t>
            </w: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r>
      <w:tr w:rsidR="007220AC" w:rsidRPr="00CA2975" w:rsidTr="00526644">
        <w:tc>
          <w:tcPr>
            <w:tcW w:w="4230" w:type="dxa"/>
          </w:tcPr>
          <w:p w:rsidR="007220AC" w:rsidRPr="004E1744" w:rsidRDefault="007220AC" w:rsidP="00526644">
            <w:pPr>
              <w:pStyle w:val="ProductList-Body"/>
              <w:rPr>
                <w:rFonts w:ascii="Calibri" w:hAnsi="Calibri"/>
                <w:lang w:val="en-US"/>
              </w:rPr>
            </w:pPr>
            <w:r w:rsidRPr="004E1744">
              <w:rPr>
                <w:rFonts w:ascii="Calibri" w:hAnsi="Calibri"/>
                <w:lang w:val="en-US"/>
              </w:rPr>
              <w:t>Windows 2000 Professional for Embedded Systems</w:t>
            </w:r>
          </w:p>
        </w:tc>
        <w:tc>
          <w:tcPr>
            <w:tcW w:w="2100" w:type="dxa"/>
            <w:vAlign w:val="center"/>
          </w:tcPr>
          <w:p w:rsidR="007220AC" w:rsidRPr="00CA2975" w:rsidRDefault="007220AC" w:rsidP="00526644">
            <w:pPr>
              <w:pStyle w:val="ProductList-Body"/>
              <w:jc w:val="center"/>
              <w:rPr>
                <w:rFonts w:ascii="Calibri" w:hAnsi="Calibri"/>
              </w:rPr>
            </w:pPr>
            <w:r w:rsidRPr="00254349">
              <w:rPr>
                <w:rFonts w:ascii="Wingdings" w:hAnsi="Wingdings" w:cs="Wingdings"/>
                <w:sz w:val="20"/>
                <w:szCs w:val="20"/>
              </w:rPr>
              <w:t></w:t>
            </w: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r>
      <w:tr w:rsidR="007220AC" w:rsidRPr="00CA2975" w:rsidTr="00526644">
        <w:tc>
          <w:tcPr>
            <w:tcW w:w="4230" w:type="dxa"/>
          </w:tcPr>
          <w:p w:rsidR="007220AC" w:rsidRPr="004E1744" w:rsidRDefault="007220AC" w:rsidP="00526644">
            <w:pPr>
              <w:pStyle w:val="ProductList-Body"/>
              <w:rPr>
                <w:rFonts w:ascii="Calibri" w:hAnsi="Calibri"/>
                <w:lang w:val="en-US"/>
              </w:rPr>
            </w:pPr>
            <w:r w:rsidRPr="004E1744">
              <w:rPr>
                <w:rFonts w:ascii="Calibri" w:hAnsi="Calibri"/>
                <w:lang w:val="en-US"/>
              </w:rPr>
              <w:t>Windows NT Workstation for Embedded Systems</w:t>
            </w: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r>
      <w:tr w:rsidR="007220AC" w:rsidRPr="00CA2975" w:rsidTr="00526644">
        <w:tc>
          <w:tcPr>
            <w:tcW w:w="4230" w:type="dxa"/>
          </w:tcPr>
          <w:p w:rsidR="007220AC" w:rsidRPr="00CA2975" w:rsidRDefault="007220AC" w:rsidP="00526644">
            <w:pPr>
              <w:pStyle w:val="ProductList-Body"/>
              <w:rPr>
                <w:rFonts w:ascii="Calibri" w:hAnsi="Calibri"/>
              </w:rPr>
            </w:pPr>
            <w:r w:rsidRPr="00CA2975">
              <w:rPr>
                <w:rFonts w:ascii="Calibri" w:hAnsi="Calibri"/>
              </w:rPr>
              <w:t xml:space="preserve">Windows 7 </w:t>
            </w:r>
            <w:r w:rsidRPr="00CA2975">
              <w:rPr>
                <w:rFonts w:ascii="Calibri" w:hAnsi="Calibri"/>
              </w:rPr>
              <w:t>專業版</w:t>
            </w:r>
            <w:r w:rsidRPr="00CA2975">
              <w:rPr>
                <w:rFonts w:ascii="Calibri" w:hAnsi="Calibri"/>
              </w:rPr>
              <w:t xml:space="preserve"> for Embedded Systems</w:t>
            </w: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r>
      <w:tr w:rsidR="007220AC" w:rsidRPr="00CA2975" w:rsidTr="00526644">
        <w:tc>
          <w:tcPr>
            <w:tcW w:w="4230" w:type="dxa"/>
          </w:tcPr>
          <w:p w:rsidR="007220AC" w:rsidRPr="004E1744" w:rsidRDefault="007220AC" w:rsidP="00526644">
            <w:pPr>
              <w:pStyle w:val="ProductList-Body"/>
              <w:rPr>
                <w:rFonts w:ascii="Calibri" w:hAnsi="Calibri"/>
                <w:lang w:val="en-US"/>
              </w:rPr>
            </w:pPr>
            <w:r w:rsidRPr="004E1744">
              <w:rPr>
                <w:rFonts w:ascii="Calibri" w:hAnsi="Calibri"/>
                <w:lang w:val="en-US"/>
              </w:rPr>
              <w:t>Windows 7 Ultimate for Embedded Systems</w:t>
            </w:r>
          </w:p>
        </w:tc>
        <w:tc>
          <w:tcPr>
            <w:tcW w:w="2100" w:type="dxa"/>
            <w:vAlign w:val="center"/>
          </w:tcPr>
          <w:p w:rsidR="007220AC"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r>
      <w:tr w:rsidR="007220AC" w:rsidRPr="00CA2975" w:rsidTr="00526644">
        <w:tc>
          <w:tcPr>
            <w:tcW w:w="4230" w:type="dxa"/>
          </w:tcPr>
          <w:p w:rsidR="007220AC" w:rsidRPr="004E1744" w:rsidRDefault="007220AC" w:rsidP="00526644">
            <w:pPr>
              <w:pStyle w:val="ProductList-Body"/>
              <w:rPr>
                <w:rFonts w:ascii="Calibri" w:hAnsi="Calibri"/>
                <w:lang w:val="en-US"/>
              </w:rPr>
            </w:pPr>
            <w:r w:rsidRPr="004E1744">
              <w:rPr>
                <w:rFonts w:ascii="Calibri" w:hAnsi="Calibri"/>
                <w:lang w:val="en-US"/>
              </w:rPr>
              <w:t>Windows XP Professional for Embedded Systems</w:t>
            </w:r>
          </w:p>
        </w:tc>
        <w:tc>
          <w:tcPr>
            <w:tcW w:w="2100" w:type="dxa"/>
            <w:vAlign w:val="center"/>
          </w:tcPr>
          <w:p w:rsidR="007220AC"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r>
      <w:tr w:rsidR="007220AC" w:rsidRPr="00CA2975" w:rsidTr="00526644">
        <w:tc>
          <w:tcPr>
            <w:tcW w:w="4230" w:type="dxa"/>
          </w:tcPr>
          <w:p w:rsidR="007220AC" w:rsidRPr="00CA2975" w:rsidRDefault="007220AC" w:rsidP="00526644">
            <w:pPr>
              <w:pStyle w:val="ProductList-Body"/>
              <w:rPr>
                <w:rFonts w:ascii="Calibri" w:hAnsi="Calibri"/>
              </w:rPr>
            </w:pPr>
            <w:r w:rsidRPr="00CA2975">
              <w:rPr>
                <w:rFonts w:ascii="Calibri" w:hAnsi="Calibri"/>
              </w:rPr>
              <w:t xml:space="preserve">Windows Embedded 8 </w:t>
            </w:r>
            <w:r w:rsidRPr="00CA2975">
              <w:rPr>
                <w:rFonts w:ascii="Calibri" w:hAnsi="Calibri"/>
              </w:rPr>
              <w:t>和</w:t>
            </w:r>
            <w:r w:rsidRPr="00CA2975">
              <w:rPr>
                <w:rFonts w:ascii="Calibri" w:hAnsi="Calibri"/>
              </w:rPr>
              <w:t xml:space="preserve"> 8.1 Pro</w:t>
            </w:r>
          </w:p>
        </w:tc>
        <w:tc>
          <w:tcPr>
            <w:tcW w:w="2100" w:type="dxa"/>
            <w:vAlign w:val="center"/>
          </w:tcPr>
          <w:p w:rsidR="007220AC" w:rsidRPr="00254349" w:rsidRDefault="007220AC" w:rsidP="00D62453">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r>
      <w:tr w:rsidR="007220AC" w:rsidRPr="00CA2975" w:rsidTr="00526644">
        <w:tc>
          <w:tcPr>
            <w:tcW w:w="4230" w:type="dxa"/>
          </w:tcPr>
          <w:p w:rsidR="007220AC" w:rsidRPr="004E1744" w:rsidRDefault="007220AC" w:rsidP="00526644">
            <w:pPr>
              <w:pStyle w:val="ProductList-Body"/>
              <w:rPr>
                <w:rFonts w:ascii="Calibri" w:hAnsi="Calibri"/>
                <w:lang w:val="en-US"/>
              </w:rPr>
            </w:pPr>
            <w:r w:rsidRPr="004E1744">
              <w:rPr>
                <w:rFonts w:ascii="Calibri" w:hAnsi="Calibri"/>
                <w:lang w:val="en-US"/>
              </w:rPr>
              <w:t xml:space="preserve">Windows Embedded 8 </w:t>
            </w:r>
            <w:r w:rsidRPr="00CA2975">
              <w:rPr>
                <w:rFonts w:ascii="Calibri" w:hAnsi="Calibri"/>
              </w:rPr>
              <w:t>和</w:t>
            </w:r>
            <w:r w:rsidRPr="004E1744">
              <w:rPr>
                <w:rFonts w:ascii="Calibri" w:hAnsi="Calibri"/>
                <w:lang w:val="en-US"/>
              </w:rPr>
              <w:t xml:space="preserve"> 8.1 Industry Pro</w:t>
            </w:r>
          </w:p>
        </w:tc>
        <w:tc>
          <w:tcPr>
            <w:tcW w:w="2100" w:type="dxa"/>
            <w:vAlign w:val="center"/>
          </w:tcPr>
          <w:p w:rsidR="007220AC"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r>
      <w:tr w:rsidR="007220AC" w:rsidRPr="00CA2975" w:rsidTr="00526644">
        <w:tc>
          <w:tcPr>
            <w:tcW w:w="4230" w:type="dxa"/>
          </w:tcPr>
          <w:p w:rsidR="007220AC" w:rsidRPr="004E1744" w:rsidRDefault="007220AC" w:rsidP="00526644">
            <w:pPr>
              <w:pStyle w:val="ProductList-Body"/>
              <w:rPr>
                <w:rFonts w:ascii="Calibri" w:hAnsi="Calibri"/>
                <w:lang w:val="en-US"/>
              </w:rPr>
            </w:pPr>
            <w:r w:rsidRPr="004E1744">
              <w:rPr>
                <w:rFonts w:ascii="Calibri" w:hAnsi="Calibri"/>
                <w:lang w:val="en-US"/>
              </w:rPr>
              <w:t>Windows Embedded 8 and 8.1 Industry Retail</w:t>
            </w:r>
          </w:p>
        </w:tc>
        <w:tc>
          <w:tcPr>
            <w:tcW w:w="2100" w:type="dxa"/>
            <w:vAlign w:val="center"/>
          </w:tcPr>
          <w:p w:rsidR="007220AC"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r>
      <w:tr w:rsidR="007220AC" w:rsidRPr="00CA2975" w:rsidTr="00526644">
        <w:tc>
          <w:tcPr>
            <w:tcW w:w="4230" w:type="dxa"/>
          </w:tcPr>
          <w:p w:rsidR="007220AC" w:rsidRPr="00CA2975" w:rsidRDefault="007220AC" w:rsidP="00526644">
            <w:pPr>
              <w:pStyle w:val="ProductList-Body"/>
              <w:rPr>
                <w:rFonts w:ascii="Calibri" w:hAnsi="Calibri"/>
              </w:rPr>
            </w:pPr>
            <w:r w:rsidRPr="00CA2975">
              <w:rPr>
                <w:rFonts w:ascii="Calibri" w:hAnsi="Calibri"/>
              </w:rPr>
              <w:t>Windows Embedded POSReady 7 Pro</w:t>
            </w:r>
          </w:p>
        </w:tc>
        <w:tc>
          <w:tcPr>
            <w:tcW w:w="2100" w:type="dxa"/>
            <w:vAlign w:val="center"/>
          </w:tcPr>
          <w:p w:rsidR="007220AC"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r>
      <w:tr w:rsidR="007220AC" w:rsidRPr="00CA2975" w:rsidTr="00526644">
        <w:tc>
          <w:tcPr>
            <w:tcW w:w="4230" w:type="dxa"/>
          </w:tcPr>
          <w:p w:rsidR="007220AC" w:rsidRPr="004E1744" w:rsidRDefault="007220AC" w:rsidP="00526644">
            <w:pPr>
              <w:pStyle w:val="ProductList-Body"/>
              <w:rPr>
                <w:rFonts w:ascii="Calibri" w:hAnsi="Calibri"/>
                <w:lang w:val="en-US"/>
              </w:rPr>
            </w:pPr>
            <w:r w:rsidRPr="004E1744">
              <w:rPr>
                <w:rFonts w:ascii="Calibri" w:hAnsi="Calibri"/>
                <w:lang w:val="en-US"/>
              </w:rPr>
              <w:t>Windows Embedded for Point of Service (WEPOS)</w:t>
            </w:r>
          </w:p>
        </w:tc>
        <w:tc>
          <w:tcPr>
            <w:tcW w:w="2100" w:type="dxa"/>
            <w:vAlign w:val="center"/>
          </w:tcPr>
          <w:p w:rsidR="007220AC"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r>
      <w:tr w:rsidR="007220AC" w:rsidRPr="00CA2975" w:rsidTr="00526644">
        <w:tc>
          <w:tcPr>
            <w:tcW w:w="4230" w:type="dxa"/>
          </w:tcPr>
          <w:p w:rsidR="007220AC" w:rsidRPr="004E1744" w:rsidRDefault="007220AC" w:rsidP="00526644">
            <w:pPr>
              <w:pStyle w:val="ProductList-Body"/>
              <w:rPr>
                <w:rFonts w:ascii="Calibri" w:hAnsi="Calibri"/>
                <w:lang w:val="en-US"/>
              </w:rPr>
            </w:pPr>
            <w:r w:rsidRPr="004E1744">
              <w:rPr>
                <w:rFonts w:ascii="Calibri" w:hAnsi="Calibri"/>
                <w:lang w:val="en-US"/>
              </w:rPr>
              <w:t xml:space="preserve">Windows Embedded POSReady 2009 </w:t>
            </w:r>
            <w:r w:rsidRPr="00CA2975">
              <w:rPr>
                <w:rFonts w:ascii="Calibri" w:hAnsi="Calibri"/>
              </w:rPr>
              <w:t>和</w:t>
            </w:r>
            <w:r w:rsidRPr="004E1744">
              <w:rPr>
                <w:rFonts w:ascii="Calibri" w:hAnsi="Calibri"/>
                <w:lang w:val="en-US"/>
              </w:rPr>
              <w:t xml:space="preserve"> POSReady 7</w:t>
            </w:r>
          </w:p>
        </w:tc>
        <w:tc>
          <w:tcPr>
            <w:tcW w:w="2100" w:type="dxa"/>
            <w:vAlign w:val="center"/>
          </w:tcPr>
          <w:p w:rsidR="007220AC"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r>
      <w:tr w:rsidR="007220AC" w:rsidRPr="00CA2975" w:rsidTr="00526644">
        <w:tc>
          <w:tcPr>
            <w:tcW w:w="4230" w:type="dxa"/>
          </w:tcPr>
          <w:p w:rsidR="007220AC" w:rsidRPr="00CA2975" w:rsidRDefault="007220AC" w:rsidP="00526644">
            <w:pPr>
              <w:pStyle w:val="ProductList-Body"/>
              <w:rPr>
                <w:rFonts w:ascii="Calibri" w:hAnsi="Calibri"/>
              </w:rPr>
            </w:pPr>
            <w:r w:rsidRPr="00CA2975">
              <w:rPr>
                <w:rFonts w:ascii="Calibri" w:hAnsi="Calibri"/>
              </w:rPr>
              <w:t>Windows NT Embedded</w:t>
            </w:r>
          </w:p>
        </w:tc>
        <w:tc>
          <w:tcPr>
            <w:tcW w:w="2100" w:type="dxa"/>
            <w:vAlign w:val="center"/>
          </w:tcPr>
          <w:p w:rsidR="007220AC"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r>
      <w:tr w:rsidR="007220AC" w:rsidRPr="00CA2975" w:rsidTr="00526644">
        <w:tc>
          <w:tcPr>
            <w:tcW w:w="4230" w:type="dxa"/>
          </w:tcPr>
          <w:p w:rsidR="007220AC" w:rsidRPr="00CA2975" w:rsidRDefault="007220AC" w:rsidP="00526644">
            <w:pPr>
              <w:pStyle w:val="ProductList-Body"/>
              <w:rPr>
                <w:rFonts w:ascii="Calibri" w:hAnsi="Calibri"/>
              </w:rPr>
            </w:pPr>
            <w:r w:rsidRPr="00CA2975">
              <w:rPr>
                <w:rFonts w:ascii="Calibri" w:hAnsi="Calibri"/>
              </w:rPr>
              <w:t>Windows XP Embedded</w:t>
            </w:r>
          </w:p>
        </w:tc>
        <w:tc>
          <w:tcPr>
            <w:tcW w:w="2100" w:type="dxa"/>
            <w:vAlign w:val="center"/>
          </w:tcPr>
          <w:p w:rsidR="007220AC"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r>
      <w:tr w:rsidR="007220AC" w:rsidRPr="00CA2975" w:rsidTr="00526644">
        <w:tc>
          <w:tcPr>
            <w:tcW w:w="4230" w:type="dxa"/>
          </w:tcPr>
          <w:p w:rsidR="007220AC" w:rsidRPr="004E1744" w:rsidRDefault="007220AC" w:rsidP="00526644">
            <w:pPr>
              <w:pStyle w:val="ProductList-Body"/>
              <w:rPr>
                <w:rFonts w:ascii="Calibri" w:hAnsi="Calibri"/>
                <w:lang w:val="en-US"/>
              </w:rPr>
            </w:pPr>
            <w:r w:rsidRPr="004E1744">
              <w:rPr>
                <w:rFonts w:ascii="Calibri" w:hAnsi="Calibri"/>
                <w:lang w:val="en-US"/>
              </w:rPr>
              <w:t>Windows Embedded Standard 7</w:t>
            </w:r>
            <w:r w:rsidRPr="00CA2975">
              <w:rPr>
                <w:rFonts w:ascii="Calibri" w:hAnsi="Calibri"/>
              </w:rPr>
              <w:t>、</w:t>
            </w:r>
            <w:r w:rsidRPr="004E1744">
              <w:rPr>
                <w:rFonts w:ascii="Calibri" w:hAnsi="Calibri"/>
                <w:lang w:val="en-US"/>
              </w:rPr>
              <w:t xml:space="preserve">2009 </w:t>
            </w:r>
            <w:r w:rsidRPr="00CA2975">
              <w:rPr>
                <w:rFonts w:ascii="Calibri" w:hAnsi="Calibri"/>
              </w:rPr>
              <w:t>和</w:t>
            </w:r>
            <w:r w:rsidRPr="004E1744">
              <w:rPr>
                <w:rFonts w:ascii="Calibri" w:hAnsi="Calibri"/>
                <w:lang w:val="en-US"/>
              </w:rPr>
              <w:t xml:space="preserve"> Windows Embedded 8 Standard</w:t>
            </w:r>
          </w:p>
        </w:tc>
        <w:tc>
          <w:tcPr>
            <w:tcW w:w="2100" w:type="dxa"/>
            <w:vAlign w:val="center"/>
          </w:tcPr>
          <w:p w:rsidR="007220AC" w:rsidRDefault="007220AC" w:rsidP="00D62453">
            <w:pPr>
              <w:pStyle w:val="ProductList-Body"/>
              <w:jc w:val="center"/>
            </w:pPr>
            <w:r w:rsidRPr="00254349">
              <w:rPr>
                <w:rFonts w:ascii="Wingdings" w:hAnsi="Wingdings" w:cs="Wingdings"/>
                <w:sz w:val="20"/>
                <w:szCs w:val="20"/>
              </w:rPr>
              <w:t></w:t>
            </w:r>
          </w:p>
        </w:tc>
        <w:tc>
          <w:tcPr>
            <w:tcW w:w="2100" w:type="dxa"/>
            <w:vAlign w:val="center"/>
          </w:tcPr>
          <w:p w:rsidR="007220AC" w:rsidRPr="00CA2975" w:rsidRDefault="007220AC" w:rsidP="00526644">
            <w:pPr>
              <w:pStyle w:val="ProductList-Body"/>
              <w:jc w:val="center"/>
              <w:rPr>
                <w:rFonts w:ascii="Calibri" w:hAnsi="Calibri"/>
              </w:rPr>
            </w:pPr>
          </w:p>
        </w:tc>
        <w:tc>
          <w:tcPr>
            <w:tcW w:w="2100" w:type="dxa"/>
            <w:vAlign w:val="center"/>
          </w:tcPr>
          <w:p w:rsidR="007220AC" w:rsidRPr="00CA02E2" w:rsidRDefault="007220AC" w:rsidP="00D62453">
            <w:pPr>
              <w:pStyle w:val="ProductList-Body"/>
              <w:jc w:val="center"/>
            </w:pPr>
            <w:r w:rsidRPr="00254349">
              <w:rPr>
                <w:rFonts w:ascii="Wingdings" w:hAnsi="Wingdings" w:cs="Wingdings"/>
                <w:sz w:val="20"/>
                <w:szCs w:val="20"/>
              </w:rPr>
              <w:t></w:t>
            </w:r>
          </w:p>
        </w:tc>
      </w:tr>
    </w:tbl>
    <w:p w:rsidR="00393D4F" w:rsidRPr="00CA2975" w:rsidRDefault="00393D4F" w:rsidP="00393D4F">
      <w:pPr>
        <w:pStyle w:val="ProductList-Body"/>
        <w:ind w:left="180"/>
        <w:rPr>
          <w:rFonts w:ascii="Calibri" w:hAnsi="Calibri"/>
        </w:rPr>
      </w:pPr>
      <w:r w:rsidRPr="00CA2975">
        <w:rPr>
          <w:rFonts w:ascii="Calibri" w:hAnsi="Calibri"/>
        </w:rPr>
        <w:t xml:space="preserve">SA </w:t>
      </w:r>
      <w:r w:rsidRPr="00CA2975">
        <w:rPr>
          <w:rFonts w:ascii="Calibri" w:hAnsi="Calibri"/>
        </w:rPr>
        <w:t>即將屆滿之客戶有資格將其範圍續約為</w:t>
      </w:r>
      <w:r w:rsidRPr="00CA2975">
        <w:rPr>
          <w:rFonts w:ascii="Calibri" w:hAnsi="Calibri"/>
        </w:rPr>
        <w:t xml:space="preserve"> Windows Industry Enterprise SA</w:t>
      </w:r>
      <w:r w:rsidRPr="00CA2975">
        <w:rPr>
          <w:rFonts w:ascii="Calibri" w:hAnsi="Calibri"/>
        </w:rPr>
        <w:fldChar w:fldCharType="begin"/>
      </w:r>
      <w:r w:rsidRPr="00CA2975">
        <w:rPr>
          <w:rFonts w:ascii="Calibri" w:hAnsi="Calibri"/>
        </w:rPr>
        <w:instrText xml:space="preserve">XE "Windows 8.1 </w:instrText>
      </w:r>
      <w:r w:rsidRPr="00CA2975">
        <w:rPr>
          <w:rFonts w:ascii="Calibri" w:hAnsi="Calibri"/>
        </w:rPr>
        <w:instrText>專業版</w:instrText>
      </w:r>
      <w:r w:rsidRPr="00CA2975">
        <w:rPr>
          <w:rFonts w:ascii="Calibri" w:hAnsi="Calibri"/>
        </w:rPr>
        <w:instrText>"</w:instrText>
      </w:r>
      <w:r w:rsidRPr="00CA2975">
        <w:rPr>
          <w:rFonts w:ascii="Calibri" w:hAnsi="Calibri"/>
        </w:rPr>
        <w:fldChar w:fldCharType="end"/>
      </w:r>
      <w:r w:rsidRPr="00CA2975">
        <w:rPr>
          <w:rFonts w:ascii="Calibri" w:hAnsi="Calibri"/>
        </w:rPr>
        <w:t>。</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想要參加</w:t>
      </w:r>
      <w:r w:rsidRPr="00CA2975">
        <w:rPr>
          <w:rFonts w:ascii="Calibri" w:hAnsi="Calibri"/>
        </w:rPr>
        <w:t xml:space="preserve"> Windows Embedded Industry 8.1 Enterprise</w:t>
      </w:r>
      <w:r w:rsidRPr="00CA2975">
        <w:rPr>
          <w:rFonts w:ascii="Calibri" w:hAnsi="Calibri"/>
        </w:rPr>
        <w:fldChar w:fldCharType="begin"/>
      </w:r>
      <w:r w:rsidRPr="00CA2975">
        <w:rPr>
          <w:rFonts w:ascii="Calibri" w:hAnsi="Calibri"/>
        </w:rPr>
        <w:instrText>XE "Windows Embedded 8.1 Industry Pro"</w:instrText>
      </w:r>
      <w:r w:rsidRPr="00CA2975">
        <w:rPr>
          <w:rFonts w:ascii="Calibri" w:hAnsi="Calibri"/>
        </w:rPr>
        <w:fldChar w:fldCharType="end"/>
      </w:r>
      <w:r w:rsidRPr="00CA2975">
        <w:rPr>
          <w:rFonts w:ascii="Calibri" w:hAnsi="Calibri"/>
        </w:rPr>
        <w:t xml:space="preserve"> SA </w:t>
      </w:r>
      <w:r w:rsidRPr="00CA2975">
        <w:rPr>
          <w:rFonts w:ascii="Calibri" w:hAnsi="Calibri"/>
        </w:rPr>
        <w:t>之客戶擁有下列選擇方案：</w:t>
      </w:r>
    </w:p>
    <w:p w:rsidR="00393D4F" w:rsidRPr="00CA2975" w:rsidRDefault="00393D4F" w:rsidP="00393D4F">
      <w:pPr>
        <w:pStyle w:val="ProductList-Body"/>
        <w:numPr>
          <w:ilvl w:val="0"/>
          <w:numId w:val="38"/>
        </w:numPr>
        <w:ind w:hanging="270"/>
        <w:rPr>
          <w:rFonts w:ascii="Calibri" w:hAnsi="Calibri"/>
        </w:rPr>
      </w:pPr>
      <w:r w:rsidRPr="00CA2975">
        <w:rPr>
          <w:rFonts w:ascii="Calibri" w:hAnsi="Calibri"/>
        </w:rPr>
        <w:t>Select</w:t>
      </w:r>
      <w:r w:rsidRPr="00CA2975">
        <w:rPr>
          <w:rFonts w:ascii="Calibri" w:hAnsi="Calibri"/>
        </w:rPr>
        <w:t>、</w:t>
      </w:r>
      <w:r w:rsidRPr="00CA2975">
        <w:rPr>
          <w:rFonts w:ascii="Calibri" w:hAnsi="Calibri"/>
        </w:rPr>
        <w:t>Select Plus</w:t>
      </w:r>
      <w:r w:rsidRPr="00CA2975">
        <w:rPr>
          <w:rFonts w:ascii="Calibri" w:hAnsi="Calibri"/>
        </w:rPr>
        <w:t>、</w:t>
      </w:r>
      <w:r w:rsidRPr="00CA2975">
        <w:rPr>
          <w:rFonts w:ascii="Calibri" w:hAnsi="Calibri"/>
        </w:rPr>
        <w:t>Open Value (</w:t>
      </w:r>
      <w:r w:rsidRPr="00CA2975">
        <w:rPr>
          <w:rFonts w:ascii="Calibri" w:hAnsi="Calibri"/>
        </w:rPr>
        <w:t>非全組織選擇方案</w:t>
      </w:r>
      <w:r w:rsidRPr="00CA2975">
        <w:rPr>
          <w:rFonts w:ascii="Calibri" w:hAnsi="Calibri"/>
        </w:rPr>
        <w:t xml:space="preserve">) </w:t>
      </w:r>
      <w:r w:rsidRPr="00CA2975">
        <w:rPr>
          <w:rFonts w:ascii="Calibri" w:hAnsi="Calibri"/>
        </w:rPr>
        <w:t>及</w:t>
      </w:r>
      <w:r w:rsidRPr="00CA2975">
        <w:rPr>
          <w:rFonts w:ascii="Calibri" w:hAnsi="Calibri"/>
        </w:rPr>
        <w:t xml:space="preserve"> Open License </w:t>
      </w:r>
      <w:r w:rsidRPr="00CA2975">
        <w:rPr>
          <w:rFonts w:ascii="Calibri" w:hAnsi="Calibri"/>
        </w:rPr>
        <w:t>方案</w:t>
      </w:r>
    </w:p>
    <w:p w:rsidR="00393D4F" w:rsidRPr="00CA2975" w:rsidRDefault="00393D4F" w:rsidP="00393D4F">
      <w:pPr>
        <w:pStyle w:val="ProductList-Body"/>
        <w:numPr>
          <w:ilvl w:val="1"/>
          <w:numId w:val="38"/>
        </w:numPr>
        <w:ind w:left="990" w:hanging="270"/>
        <w:rPr>
          <w:rFonts w:ascii="Calibri" w:hAnsi="Calibri"/>
        </w:rPr>
      </w:pPr>
      <w:r w:rsidRPr="00CA2975">
        <w:rPr>
          <w:rFonts w:ascii="Calibri" w:hAnsi="Calibri"/>
        </w:rPr>
        <w:t>於</w:t>
      </w:r>
      <w:r w:rsidRPr="00CA2975">
        <w:rPr>
          <w:rFonts w:ascii="Calibri" w:hAnsi="Calibri"/>
        </w:rPr>
        <w:t xml:space="preserve"> POSReady 2009</w:t>
      </w:r>
      <w:r w:rsidRPr="00CA2975">
        <w:rPr>
          <w:rFonts w:ascii="Calibri" w:hAnsi="Calibri"/>
        </w:rPr>
        <w:t>、</w:t>
      </w:r>
      <w:r w:rsidRPr="00CA2975">
        <w:rPr>
          <w:rFonts w:ascii="Calibri" w:hAnsi="Calibri"/>
        </w:rPr>
        <w:t>POSReady 7</w:t>
      </w:r>
      <w:r w:rsidRPr="00CA2975">
        <w:rPr>
          <w:rFonts w:ascii="Calibri" w:hAnsi="Calibri"/>
        </w:rPr>
        <w:t>、</w:t>
      </w:r>
      <w:r w:rsidRPr="00CA2975">
        <w:rPr>
          <w:rFonts w:ascii="Calibri" w:hAnsi="Calibri"/>
        </w:rPr>
        <w:t>Windows Embedded 8 Industry Pro</w:t>
      </w:r>
      <w:r w:rsidRPr="00CA2975">
        <w:rPr>
          <w:rFonts w:ascii="Calibri" w:hAnsi="Calibri"/>
        </w:rPr>
        <w:t>、</w:t>
      </w:r>
      <w:r w:rsidRPr="00CA2975">
        <w:rPr>
          <w:rFonts w:ascii="Calibri" w:hAnsi="Calibri"/>
        </w:rPr>
        <w:t>Windows Embedded 8.1 Industry Pro</w:t>
      </w:r>
      <w:r w:rsidRPr="00CA2975">
        <w:rPr>
          <w:rFonts w:ascii="Calibri" w:hAnsi="Calibri"/>
        </w:rPr>
        <w:t>、</w:t>
      </w:r>
      <w:r w:rsidRPr="00CA2975">
        <w:rPr>
          <w:rFonts w:ascii="Calibri" w:hAnsi="Calibri"/>
        </w:rPr>
        <w:t>Windows Embedded 8 Industry Enterprise</w:t>
      </w:r>
      <w:r w:rsidRPr="00CA2975">
        <w:rPr>
          <w:rFonts w:ascii="Calibri" w:hAnsi="Calibri"/>
        </w:rPr>
        <w:t>、</w:t>
      </w:r>
      <w:r w:rsidRPr="00CA2975">
        <w:rPr>
          <w:rFonts w:ascii="Calibri" w:hAnsi="Calibri"/>
        </w:rPr>
        <w:t>Windows Embedded 8.1 Industry Enterprise</w:t>
      </w:r>
      <w:r w:rsidRPr="00CA2975">
        <w:rPr>
          <w:rFonts w:ascii="Calibri" w:hAnsi="Calibri"/>
        </w:rPr>
        <w:fldChar w:fldCharType="begin"/>
      </w:r>
      <w:r w:rsidRPr="00CA2975">
        <w:rPr>
          <w:rFonts w:ascii="Calibri" w:hAnsi="Calibri"/>
        </w:rPr>
        <w:instrText>XE "Windows Embedded 8.1 Industry Pro"</w:instrText>
      </w:r>
      <w:r w:rsidRPr="00CA2975">
        <w:rPr>
          <w:rFonts w:ascii="Calibri" w:hAnsi="Calibri"/>
        </w:rPr>
        <w:fldChar w:fldCharType="end"/>
      </w:r>
      <w:r w:rsidRPr="00CA2975">
        <w:rPr>
          <w:rFonts w:ascii="Calibri" w:hAnsi="Calibri"/>
        </w:rPr>
        <w:t xml:space="preserve"> SA </w:t>
      </w:r>
      <w:r w:rsidRPr="00CA2975">
        <w:rPr>
          <w:rFonts w:ascii="Calibri" w:hAnsi="Calibri"/>
        </w:rPr>
        <w:t>範圍屆滿後續約</w:t>
      </w:r>
      <w:r w:rsidRPr="00CA2975">
        <w:rPr>
          <w:rFonts w:ascii="Calibri" w:hAnsi="Calibri"/>
        </w:rPr>
        <w:t xml:space="preserve"> Windows Embedded Industry </w:t>
      </w:r>
      <w:r w:rsidRPr="00CA2975">
        <w:rPr>
          <w:rFonts w:ascii="Calibri" w:hAnsi="Calibri"/>
        </w:rPr>
        <w:t>作業系統之</w:t>
      </w:r>
      <w:r w:rsidRPr="00CA2975">
        <w:rPr>
          <w:rFonts w:ascii="Calibri" w:hAnsi="Calibri"/>
        </w:rPr>
        <w:t xml:space="preserve"> SA</w:t>
      </w:r>
      <w:r w:rsidRPr="00CA2975">
        <w:rPr>
          <w:rFonts w:ascii="Calibri" w:hAnsi="Calibri"/>
        </w:rPr>
        <w:t>。</w:t>
      </w:r>
    </w:p>
    <w:p w:rsidR="00393D4F" w:rsidRPr="00CA2975" w:rsidRDefault="00393D4F" w:rsidP="00393D4F">
      <w:pPr>
        <w:pStyle w:val="ProductList-Body"/>
        <w:numPr>
          <w:ilvl w:val="0"/>
          <w:numId w:val="38"/>
        </w:numPr>
        <w:ind w:hanging="270"/>
        <w:rPr>
          <w:rFonts w:ascii="Calibri" w:hAnsi="Calibri"/>
        </w:rPr>
      </w:pPr>
      <w:r w:rsidRPr="00CA2975">
        <w:rPr>
          <w:rFonts w:ascii="Calibri" w:hAnsi="Calibri"/>
        </w:rPr>
        <w:t xml:space="preserve">Enterprise </w:t>
      </w:r>
      <w:r w:rsidRPr="00CA2975">
        <w:rPr>
          <w:rFonts w:ascii="Calibri" w:hAnsi="Calibri"/>
        </w:rPr>
        <w:t>註冊：涵蓋</w:t>
      </w:r>
      <w:r w:rsidRPr="00CA2975">
        <w:rPr>
          <w:rFonts w:ascii="Calibri" w:hAnsi="Calibri"/>
        </w:rPr>
        <w:t xml:space="preserve"> Windows Embedded </w:t>
      </w:r>
      <w:r w:rsidRPr="00CA2975">
        <w:rPr>
          <w:rFonts w:ascii="Calibri" w:hAnsi="Calibri"/>
        </w:rPr>
        <w:t>桌面作業系統之現有</w:t>
      </w:r>
      <w:r w:rsidRPr="00CA2975">
        <w:rPr>
          <w:rFonts w:ascii="Calibri" w:hAnsi="Calibri"/>
        </w:rPr>
        <w:t xml:space="preserve"> Enterprise </w:t>
      </w:r>
      <w:r w:rsidRPr="00CA2975">
        <w:rPr>
          <w:rFonts w:ascii="Calibri" w:hAnsi="Calibri"/>
        </w:rPr>
        <w:t>註冊屆滿後，請依</w:t>
      </w:r>
      <w:r w:rsidRPr="00CA2975">
        <w:rPr>
          <w:rFonts w:ascii="Calibri" w:hAnsi="Calibri"/>
        </w:rPr>
        <w:t xml:space="preserve"> Windows Embedded </w:t>
      </w:r>
      <w:r w:rsidRPr="00CA2975">
        <w:rPr>
          <w:rFonts w:ascii="Calibri" w:hAnsi="Calibri"/>
        </w:rPr>
        <w:t>桌面作業系統的新</w:t>
      </w:r>
      <w:r w:rsidRPr="00CA2975">
        <w:rPr>
          <w:rFonts w:ascii="Calibri" w:hAnsi="Calibri"/>
        </w:rPr>
        <w:t xml:space="preserve"> Enterprise </w:t>
      </w:r>
      <w:r w:rsidRPr="00CA2975">
        <w:rPr>
          <w:rFonts w:ascii="Calibri" w:hAnsi="Calibri"/>
        </w:rPr>
        <w:t>註冊續約該範圍。</w:t>
      </w:r>
    </w:p>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想要同時取得</w:t>
      </w:r>
      <w:r w:rsidRPr="00CA2975">
        <w:rPr>
          <w:rFonts w:ascii="Calibri" w:hAnsi="Calibri"/>
        </w:rPr>
        <w:t xml:space="preserve"> Windows Embedded 8.1 Industry Enterprise </w:t>
      </w:r>
      <w:r w:rsidRPr="00CA2975">
        <w:rPr>
          <w:rFonts w:ascii="Calibri" w:hAnsi="Calibri"/>
        </w:rPr>
        <w:t>升級與</w:t>
      </w:r>
      <w:r w:rsidRPr="00CA2975">
        <w:rPr>
          <w:rFonts w:ascii="Calibri" w:hAnsi="Calibri"/>
        </w:rPr>
        <w:t xml:space="preserve"> SA </w:t>
      </w:r>
      <w:r w:rsidRPr="00CA2975">
        <w:rPr>
          <w:rFonts w:ascii="Calibri" w:hAnsi="Calibri"/>
        </w:rPr>
        <w:t>之客戶擁有下列選擇方案：</w:t>
      </w:r>
    </w:p>
    <w:p w:rsidR="00393D4F" w:rsidRPr="00CA2975" w:rsidRDefault="00393D4F" w:rsidP="00393D4F">
      <w:pPr>
        <w:pStyle w:val="ProductList-Body"/>
        <w:numPr>
          <w:ilvl w:val="0"/>
          <w:numId w:val="38"/>
        </w:numPr>
        <w:ind w:hanging="270"/>
        <w:rPr>
          <w:rFonts w:ascii="Calibri" w:hAnsi="Calibri"/>
        </w:rPr>
      </w:pPr>
      <w:r w:rsidRPr="00CA2975">
        <w:rPr>
          <w:rFonts w:ascii="Calibri" w:hAnsi="Calibri"/>
        </w:rPr>
        <w:t xml:space="preserve">Enterprise </w:t>
      </w:r>
      <w:r w:rsidRPr="00CA2975">
        <w:rPr>
          <w:rFonts w:ascii="Calibri" w:hAnsi="Calibri"/>
        </w:rPr>
        <w:t>合約、</w:t>
      </w:r>
      <w:r w:rsidRPr="00CA2975">
        <w:rPr>
          <w:rFonts w:ascii="Calibri" w:hAnsi="Calibri"/>
        </w:rPr>
        <w:t>Select Plus</w:t>
      </w:r>
      <w:r w:rsidRPr="00CA2975">
        <w:rPr>
          <w:rFonts w:ascii="Calibri" w:hAnsi="Calibri"/>
        </w:rPr>
        <w:t>、</w:t>
      </w:r>
      <w:r w:rsidRPr="00CA2975">
        <w:rPr>
          <w:rFonts w:ascii="Calibri" w:hAnsi="Calibri"/>
        </w:rPr>
        <w:t>Open Value (</w:t>
      </w:r>
      <w:r w:rsidRPr="00CA2975">
        <w:rPr>
          <w:rFonts w:ascii="Calibri" w:hAnsi="Calibri"/>
        </w:rPr>
        <w:t>非全組織選擇方案</w:t>
      </w:r>
      <w:r w:rsidRPr="00CA2975">
        <w:rPr>
          <w:rFonts w:ascii="Calibri" w:hAnsi="Calibri"/>
        </w:rPr>
        <w:t xml:space="preserve">) </w:t>
      </w:r>
      <w:r w:rsidRPr="00CA2975">
        <w:rPr>
          <w:rFonts w:ascii="Calibri" w:hAnsi="Calibri"/>
        </w:rPr>
        <w:t>及</w:t>
      </w:r>
      <w:r w:rsidRPr="00CA2975">
        <w:rPr>
          <w:rFonts w:ascii="Calibri" w:hAnsi="Calibri"/>
        </w:rPr>
        <w:t xml:space="preserve"> Open License </w:t>
      </w:r>
      <w:r w:rsidRPr="00CA2975">
        <w:rPr>
          <w:rFonts w:ascii="Calibri" w:hAnsi="Calibri"/>
        </w:rPr>
        <w:t>方案：</w:t>
      </w:r>
    </w:p>
    <w:p w:rsidR="00393D4F" w:rsidRPr="00CA2975" w:rsidRDefault="00393D4F" w:rsidP="00393D4F">
      <w:pPr>
        <w:pStyle w:val="ProductList-Body"/>
        <w:numPr>
          <w:ilvl w:val="1"/>
          <w:numId w:val="38"/>
        </w:numPr>
        <w:ind w:left="990" w:hanging="270"/>
        <w:rPr>
          <w:rFonts w:ascii="Calibri" w:hAnsi="Calibri"/>
        </w:rPr>
      </w:pPr>
      <w:r w:rsidRPr="00CA2975">
        <w:rPr>
          <w:rFonts w:ascii="Calibri" w:hAnsi="Calibri"/>
        </w:rPr>
        <w:t>取得產業專用裝置的</w:t>
      </w:r>
      <w:r w:rsidRPr="00CA2975">
        <w:rPr>
          <w:rFonts w:ascii="Calibri" w:hAnsi="Calibri"/>
        </w:rPr>
        <w:t xml:space="preserve"> Windows Embedded 8.1 Industry Enterprise </w:t>
      </w:r>
      <w:r w:rsidRPr="00CA2975">
        <w:rPr>
          <w:rFonts w:ascii="Calibri" w:hAnsi="Calibri"/>
        </w:rPr>
        <w:t>升級及</w:t>
      </w:r>
      <w:r w:rsidRPr="00CA2975">
        <w:rPr>
          <w:rFonts w:ascii="Calibri" w:hAnsi="Calibri"/>
        </w:rPr>
        <w:t xml:space="preserve"> SA</w:t>
      </w:r>
      <w:r w:rsidRPr="00CA2975">
        <w:rPr>
          <w:rFonts w:ascii="Calibri" w:hAnsi="Calibri"/>
        </w:rPr>
        <w:t>，客戶已在該裝置上取得授權並安裝以上</w:t>
      </w:r>
      <w:r w:rsidRPr="00CA2975">
        <w:rPr>
          <w:rFonts w:ascii="Calibri" w:hAnsi="Calibri"/>
        </w:rPr>
        <w:t xml:space="preserve"> Windows Industry </w:t>
      </w:r>
      <w:r w:rsidRPr="00CA2975">
        <w:rPr>
          <w:rFonts w:ascii="Calibri" w:hAnsi="Calibri"/>
        </w:rPr>
        <w:t>升級清單中所列的其中一個合格</w:t>
      </w:r>
      <w:r w:rsidRPr="00CA2975">
        <w:rPr>
          <w:rFonts w:ascii="Calibri" w:hAnsi="Calibri"/>
        </w:rPr>
        <w:t xml:space="preserve"> OS</w:t>
      </w:r>
      <w:r w:rsidRPr="00CA2975">
        <w:rPr>
          <w:rFonts w:ascii="Calibri" w:hAnsi="Calibri"/>
        </w:rPr>
        <w:t>。</w:t>
      </w:r>
    </w:p>
    <w:p w:rsidR="00393D4F" w:rsidRPr="00CA2975" w:rsidRDefault="00393D4F" w:rsidP="00393D4F">
      <w:pPr>
        <w:pStyle w:val="ProductList-Body"/>
        <w:numPr>
          <w:ilvl w:val="1"/>
          <w:numId w:val="38"/>
        </w:numPr>
        <w:ind w:left="990" w:hanging="270"/>
        <w:rPr>
          <w:rFonts w:ascii="Calibri" w:hAnsi="Calibri"/>
        </w:rPr>
      </w:pPr>
      <w:r w:rsidRPr="00CA2975">
        <w:rPr>
          <w:rFonts w:ascii="Calibri" w:hAnsi="Calibri"/>
        </w:rPr>
        <w:t>客戶得將原始裝置中</w:t>
      </w:r>
      <w:r w:rsidRPr="00CA2975">
        <w:rPr>
          <w:rFonts w:ascii="Calibri" w:hAnsi="Calibri"/>
        </w:rPr>
        <w:t xml:space="preserve"> Windows 8.1 Industry Enterprise </w:t>
      </w:r>
      <w:r w:rsidRPr="00CA2975">
        <w:rPr>
          <w:rFonts w:ascii="Calibri" w:hAnsi="Calibri"/>
        </w:rPr>
        <w:t>之</w:t>
      </w:r>
      <w:r w:rsidRPr="00CA2975">
        <w:rPr>
          <w:rFonts w:ascii="Calibri" w:hAnsi="Calibri"/>
        </w:rPr>
        <w:t xml:space="preserve"> SA </w:t>
      </w:r>
      <w:r w:rsidRPr="00CA2975">
        <w:rPr>
          <w:rFonts w:ascii="Calibri" w:hAnsi="Calibri"/>
        </w:rPr>
        <w:t>範圍重新指定給替代裝置，但是不能以短期為基礎</w:t>
      </w:r>
      <w:r w:rsidRPr="00CA2975">
        <w:rPr>
          <w:rFonts w:ascii="Calibri" w:hAnsi="Calibri"/>
        </w:rPr>
        <w:t xml:space="preserve"> (</w:t>
      </w:r>
      <w:r w:rsidRPr="00CA2975">
        <w:rPr>
          <w:rFonts w:ascii="Calibri" w:hAnsi="Calibri"/>
        </w:rPr>
        <w:t>即不能在最近指派使用權後的</w:t>
      </w:r>
      <w:r w:rsidRPr="00CA2975">
        <w:rPr>
          <w:rFonts w:ascii="Calibri" w:hAnsi="Calibri"/>
        </w:rPr>
        <w:t xml:space="preserve"> 90 </w:t>
      </w:r>
      <w:r w:rsidRPr="00CA2975">
        <w:rPr>
          <w:rFonts w:ascii="Calibri" w:hAnsi="Calibri"/>
        </w:rPr>
        <w:t>天內進行</w:t>
      </w:r>
      <w:r w:rsidRPr="00CA2975">
        <w:rPr>
          <w:rFonts w:ascii="Calibri" w:hAnsi="Calibri"/>
        </w:rPr>
        <w:t>)</w:t>
      </w:r>
      <w:r w:rsidRPr="00CA2975">
        <w:rPr>
          <w:rFonts w:ascii="Calibri" w:hAnsi="Calibri"/>
        </w:rPr>
        <w:t>，惟必須符合下列條件：</w:t>
      </w:r>
      <w:r w:rsidRPr="00CA2975">
        <w:rPr>
          <w:rFonts w:ascii="Calibri" w:hAnsi="Calibri"/>
        </w:rPr>
        <w:t xml:space="preserve">(1) </w:t>
      </w:r>
      <w:r w:rsidRPr="00CA2975">
        <w:rPr>
          <w:rFonts w:ascii="Calibri" w:hAnsi="Calibri"/>
        </w:rPr>
        <w:t>客戶已在替代裝置上取得授權並安裝該作業系統最新版本之授權，以及</w:t>
      </w:r>
      <w:r w:rsidRPr="00CA2975">
        <w:rPr>
          <w:rFonts w:ascii="Calibri" w:hAnsi="Calibri"/>
        </w:rPr>
        <w:t xml:space="preserve"> (2) </w:t>
      </w:r>
      <w:r w:rsidRPr="00CA2975">
        <w:rPr>
          <w:rFonts w:ascii="Calibri" w:hAnsi="Calibri"/>
        </w:rPr>
        <w:t>客戶將原始裝置中的任何相關作業系統升級版全部移除。</w:t>
      </w:r>
    </w:p>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降級權利與媒體之授與</w:t>
      </w:r>
    </w:p>
    <w:p w:rsidR="00393D4F" w:rsidRPr="00CA2975" w:rsidRDefault="00393D4F" w:rsidP="00393D4F">
      <w:pPr>
        <w:pStyle w:val="ProductList-Body"/>
        <w:ind w:left="180"/>
        <w:rPr>
          <w:rFonts w:ascii="Calibri" w:hAnsi="Calibri"/>
        </w:rPr>
      </w:pPr>
      <w:r w:rsidRPr="00CA2975">
        <w:rPr>
          <w:rFonts w:ascii="Calibri" w:hAnsi="Calibri"/>
        </w:rPr>
        <w:t xml:space="preserve">Microsoft Windows Embedded 8.1 Industry Pro </w:t>
      </w:r>
      <w:r w:rsidRPr="00CA2975">
        <w:rPr>
          <w:rFonts w:ascii="Calibri" w:hAnsi="Calibri"/>
        </w:rPr>
        <w:t>及</w:t>
      </w:r>
      <w:r w:rsidRPr="00CA2975">
        <w:rPr>
          <w:rFonts w:ascii="Calibri" w:hAnsi="Calibri"/>
        </w:rPr>
        <w:t xml:space="preserve"> Enterprise</w:t>
      </w:r>
      <w:r w:rsidRPr="00CA2975">
        <w:rPr>
          <w:rFonts w:ascii="Calibri" w:hAnsi="Calibri"/>
        </w:rPr>
        <w:fldChar w:fldCharType="begin"/>
      </w:r>
      <w:r w:rsidRPr="00CA2975">
        <w:rPr>
          <w:rFonts w:ascii="Calibri" w:hAnsi="Calibri"/>
        </w:rPr>
        <w:instrText>XE "Windows Embedded 8.1 Industry Pro"</w:instrText>
      </w:r>
      <w:r w:rsidRPr="00CA2975">
        <w:rPr>
          <w:rFonts w:ascii="Calibri" w:hAnsi="Calibri"/>
        </w:rPr>
        <w:fldChar w:fldCharType="end"/>
      </w:r>
      <w:r w:rsidRPr="00CA2975">
        <w:rPr>
          <w:rFonts w:ascii="Calibri" w:hAnsi="Calibri"/>
        </w:rPr>
        <w:t>：透過</w:t>
      </w:r>
      <w:r w:rsidRPr="00CA2975">
        <w:rPr>
          <w:rFonts w:ascii="Calibri" w:hAnsi="Calibri"/>
        </w:rPr>
        <w:t xml:space="preserve"> Windows Embedded 8.1 Industry </w:t>
      </w:r>
      <w:r w:rsidRPr="00CA2975">
        <w:rPr>
          <w:rFonts w:ascii="Calibri" w:hAnsi="Calibri"/>
        </w:rPr>
        <w:t>之大量授權方案取得</w:t>
      </w:r>
      <w:r w:rsidRPr="00CA2975">
        <w:rPr>
          <w:rFonts w:ascii="Calibri" w:hAnsi="Calibri"/>
        </w:rPr>
        <w:t xml:space="preserve"> Windows Embedded 8.1 Industry Pro </w:t>
      </w:r>
      <w:r w:rsidRPr="00CA2975">
        <w:rPr>
          <w:rFonts w:ascii="Calibri" w:hAnsi="Calibri"/>
        </w:rPr>
        <w:t>及</w:t>
      </w:r>
      <w:r w:rsidRPr="00CA2975">
        <w:rPr>
          <w:rFonts w:ascii="Calibri" w:hAnsi="Calibri"/>
        </w:rPr>
        <w:t xml:space="preserve"> Enterprise </w:t>
      </w:r>
      <w:r w:rsidRPr="00CA2975">
        <w:rPr>
          <w:rFonts w:ascii="Calibri" w:hAnsi="Calibri"/>
        </w:rPr>
        <w:t>之有效使用權的大量授權客戶，有資格使用前一版本替代他們已獲授權之版本。合格的前一版</w:t>
      </w:r>
      <w:r w:rsidRPr="00CA2975">
        <w:rPr>
          <w:rFonts w:ascii="Calibri" w:hAnsi="Calibri"/>
        </w:rPr>
        <w:t xml:space="preserve"> Windows Embedded 8.1 Industry Pro </w:t>
      </w:r>
      <w:r w:rsidRPr="00CA2975">
        <w:rPr>
          <w:rFonts w:ascii="Calibri" w:hAnsi="Calibri"/>
        </w:rPr>
        <w:t>和</w:t>
      </w:r>
      <w:r w:rsidRPr="00CA2975">
        <w:rPr>
          <w:rFonts w:ascii="Calibri" w:hAnsi="Calibri"/>
        </w:rPr>
        <w:t xml:space="preserve"> Enterprise </w:t>
      </w:r>
      <w:r w:rsidRPr="00CA2975">
        <w:rPr>
          <w:rFonts w:ascii="Calibri" w:hAnsi="Calibri"/>
        </w:rPr>
        <w:t>係指</w:t>
      </w:r>
      <w:r w:rsidRPr="00CA2975">
        <w:rPr>
          <w:rFonts w:ascii="Calibri" w:hAnsi="Calibri"/>
        </w:rPr>
        <w:t xml:space="preserve"> Windows Embedded 8 Industry Pro</w:t>
      </w:r>
      <w:r w:rsidRPr="00CA2975">
        <w:rPr>
          <w:rFonts w:ascii="Calibri" w:hAnsi="Calibri"/>
        </w:rPr>
        <w:t>、</w:t>
      </w:r>
      <w:r w:rsidRPr="00CA2975">
        <w:rPr>
          <w:rFonts w:ascii="Calibri" w:hAnsi="Calibri"/>
        </w:rPr>
        <w:t xml:space="preserve">Windows Embedded POSReady 7 </w:t>
      </w:r>
      <w:r w:rsidRPr="00CA2975">
        <w:rPr>
          <w:rFonts w:ascii="Calibri" w:hAnsi="Calibri"/>
        </w:rPr>
        <w:t>和</w:t>
      </w:r>
      <w:r w:rsidRPr="00CA2975">
        <w:rPr>
          <w:rFonts w:ascii="Calibri" w:hAnsi="Calibri"/>
        </w:rPr>
        <w:t xml:space="preserve"> Windows Embedded POSReady 2009</w:t>
      </w:r>
      <w:r w:rsidRPr="00CA2975">
        <w:rPr>
          <w:rFonts w:ascii="Calibri" w:hAnsi="Calibri"/>
        </w:rPr>
        <w:t>。</w:t>
      </w:r>
      <w:r w:rsidRPr="00CA2975">
        <w:rPr>
          <w:rFonts w:ascii="Calibri" w:hAnsi="Calibri"/>
        </w:rPr>
        <w:t xml:space="preserve">Windows 7 </w:t>
      </w:r>
      <w:r w:rsidRPr="00CA2975">
        <w:rPr>
          <w:rFonts w:ascii="Calibri" w:hAnsi="Calibri"/>
        </w:rPr>
        <w:t>專業版</w:t>
      </w:r>
      <w:r w:rsidRPr="00CA2975">
        <w:rPr>
          <w:rFonts w:ascii="Calibri" w:hAnsi="Calibri"/>
        </w:rPr>
        <w:t xml:space="preserve"> for Embedded Systems</w:t>
      </w:r>
      <w:r w:rsidRPr="00CA2975">
        <w:rPr>
          <w:rFonts w:ascii="Calibri" w:hAnsi="Calibri"/>
        </w:rPr>
        <w:t>、</w:t>
      </w:r>
      <w:r w:rsidRPr="00CA2975">
        <w:rPr>
          <w:rFonts w:ascii="Calibri" w:hAnsi="Calibri"/>
        </w:rPr>
        <w:t>Windows Vista Business for Embedded Systems</w:t>
      </w:r>
      <w:r w:rsidRPr="00CA2975">
        <w:rPr>
          <w:rFonts w:ascii="Calibri" w:hAnsi="Calibri"/>
        </w:rPr>
        <w:t>。</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僅限</w:t>
      </w:r>
      <w:r w:rsidRPr="00CA2975">
        <w:rPr>
          <w:rFonts w:ascii="Calibri" w:hAnsi="Calibri"/>
        </w:rPr>
        <w:t xml:space="preserve"> Open License</w:t>
      </w:r>
      <w:r w:rsidRPr="00CA2975">
        <w:rPr>
          <w:rFonts w:ascii="Calibri" w:hAnsi="Calibri"/>
        </w:rPr>
        <w:t>、</w:t>
      </w:r>
      <w:r w:rsidRPr="00CA2975">
        <w:rPr>
          <w:rFonts w:ascii="Calibri" w:hAnsi="Calibri"/>
        </w:rPr>
        <w:t xml:space="preserve">Select Plus </w:t>
      </w:r>
      <w:r w:rsidRPr="00CA2975">
        <w:rPr>
          <w:rFonts w:ascii="Calibri" w:hAnsi="Calibri"/>
        </w:rPr>
        <w:t>和</w:t>
      </w:r>
      <w:r w:rsidRPr="00CA2975">
        <w:rPr>
          <w:rFonts w:ascii="Calibri" w:hAnsi="Calibri"/>
        </w:rPr>
        <w:t xml:space="preserve"> Enterprise </w:t>
      </w:r>
      <w:r w:rsidRPr="00CA2975">
        <w:rPr>
          <w:rFonts w:ascii="Calibri" w:hAnsi="Calibri"/>
        </w:rPr>
        <w:t>合約客戶：</w:t>
      </w:r>
      <w:r w:rsidRPr="00CA2975">
        <w:rPr>
          <w:rFonts w:ascii="Calibri" w:hAnsi="Calibri"/>
        </w:rPr>
        <w:t xml:space="preserve">Windows Embedded 8 </w:t>
      </w:r>
      <w:r w:rsidRPr="00CA2975">
        <w:rPr>
          <w:rFonts w:ascii="Calibri" w:hAnsi="Calibri"/>
        </w:rPr>
        <w:t>和</w:t>
      </w:r>
      <w:r w:rsidRPr="00CA2975">
        <w:rPr>
          <w:rFonts w:ascii="Calibri" w:hAnsi="Calibri"/>
        </w:rPr>
        <w:t xml:space="preserve"> 8.1 Pro</w:t>
      </w:r>
      <w:r w:rsidRPr="00CA2975">
        <w:rPr>
          <w:rFonts w:ascii="Calibri" w:hAnsi="Calibri"/>
        </w:rPr>
        <w:t>、</w:t>
      </w:r>
      <w:r w:rsidRPr="00CA2975">
        <w:rPr>
          <w:rFonts w:ascii="Calibri" w:hAnsi="Calibri"/>
        </w:rPr>
        <w:t xml:space="preserve">Windows 7 </w:t>
      </w:r>
      <w:r w:rsidRPr="00CA2975">
        <w:rPr>
          <w:rFonts w:ascii="Calibri" w:hAnsi="Calibri"/>
        </w:rPr>
        <w:t>專業版</w:t>
      </w:r>
      <w:r w:rsidRPr="00CA2975">
        <w:rPr>
          <w:rFonts w:ascii="Calibri" w:hAnsi="Calibri"/>
        </w:rPr>
        <w:t xml:space="preserve"> for Embedded Systems</w:t>
      </w:r>
      <w:r w:rsidRPr="00CA2975">
        <w:rPr>
          <w:rFonts w:ascii="Calibri" w:hAnsi="Calibri"/>
        </w:rPr>
        <w:t>、</w:t>
      </w:r>
      <w:r w:rsidRPr="00CA2975">
        <w:rPr>
          <w:rFonts w:ascii="Calibri" w:hAnsi="Calibri"/>
        </w:rPr>
        <w:t>Windows 7 Ultimate for Embedded Systems</w:t>
      </w:r>
      <w:r w:rsidRPr="00CA2975">
        <w:rPr>
          <w:rFonts w:ascii="Calibri" w:hAnsi="Calibri"/>
        </w:rPr>
        <w:t>、</w:t>
      </w:r>
      <w:r w:rsidRPr="00CA2975">
        <w:rPr>
          <w:rFonts w:ascii="Calibri" w:hAnsi="Calibri"/>
        </w:rPr>
        <w:t xml:space="preserve">Windows Vista Business for Embedded Systems </w:t>
      </w:r>
      <w:r w:rsidRPr="00CA2975">
        <w:rPr>
          <w:rFonts w:ascii="Calibri" w:hAnsi="Calibri"/>
        </w:rPr>
        <w:t>及</w:t>
      </w:r>
      <w:r w:rsidRPr="00CA2975">
        <w:rPr>
          <w:rFonts w:ascii="Calibri" w:hAnsi="Calibri"/>
        </w:rPr>
        <w:t xml:space="preserve"> Windows Vista Ultimate for Embedded Systems </w:t>
      </w:r>
      <w:r w:rsidRPr="00CA2975">
        <w:rPr>
          <w:rFonts w:ascii="Calibri" w:hAnsi="Calibri"/>
        </w:rPr>
        <w:t>有資格用來取代</w:t>
      </w:r>
      <w:r w:rsidRPr="00CA2975">
        <w:rPr>
          <w:rFonts w:ascii="Calibri" w:hAnsi="Calibri"/>
        </w:rPr>
        <w:t xml:space="preserve"> Windows Embedded 8.1 Industry Pro </w:t>
      </w:r>
      <w:r w:rsidRPr="00CA2975">
        <w:rPr>
          <w:rFonts w:ascii="Calibri" w:hAnsi="Calibri"/>
        </w:rPr>
        <w:t>升級或</w:t>
      </w:r>
      <w:r w:rsidRPr="00CA2975">
        <w:rPr>
          <w:rFonts w:ascii="Calibri" w:hAnsi="Calibri"/>
        </w:rPr>
        <w:t xml:space="preserve"> Windows Embedded 8.1 Industry Enterprise </w:t>
      </w:r>
      <w:r w:rsidRPr="00CA2975">
        <w:rPr>
          <w:rFonts w:ascii="Calibri" w:hAnsi="Calibri"/>
        </w:rPr>
        <w:t>升級。該軟體之使用需受</w:t>
      </w:r>
      <w:r w:rsidRPr="00CA2975">
        <w:rPr>
          <w:rFonts w:ascii="Calibri" w:hAnsi="Calibri"/>
        </w:rPr>
        <w:t xml:space="preserve"> Windows Embedded 8.1 Industry Pro </w:t>
      </w:r>
      <w:r w:rsidRPr="00CA2975">
        <w:rPr>
          <w:rFonts w:ascii="Calibri" w:hAnsi="Calibri"/>
        </w:rPr>
        <w:t>及</w:t>
      </w:r>
      <w:r w:rsidRPr="00CA2975">
        <w:rPr>
          <w:rFonts w:ascii="Calibri" w:hAnsi="Calibri"/>
        </w:rPr>
        <w:t xml:space="preserve"> Enterprise </w:t>
      </w:r>
      <w:r w:rsidRPr="00CA2975">
        <w:rPr>
          <w:rFonts w:ascii="Calibri" w:hAnsi="Calibri"/>
        </w:rPr>
        <w:t>之所有授權條款所拘束，且同時對產業專用裝置進行限制。若裝置涵蓋在</w:t>
      </w:r>
      <w:r w:rsidRPr="00CA2975">
        <w:rPr>
          <w:rFonts w:ascii="Calibri" w:hAnsi="Calibri"/>
        </w:rPr>
        <w:t xml:space="preserve"> Windows Industry </w:t>
      </w:r>
      <w:r w:rsidRPr="00CA2975">
        <w:rPr>
          <w:rFonts w:ascii="Calibri" w:hAnsi="Calibri"/>
        </w:rPr>
        <w:t>作業系統的有效</w:t>
      </w:r>
      <w:r w:rsidRPr="00CA2975">
        <w:rPr>
          <w:rFonts w:ascii="Calibri" w:hAnsi="Calibri"/>
        </w:rPr>
        <w:t xml:space="preserve"> SA </w:t>
      </w:r>
      <w:r w:rsidRPr="00CA2975">
        <w:rPr>
          <w:rFonts w:ascii="Calibri" w:hAnsi="Calibri"/>
        </w:rPr>
        <w:t>內，則會移除該限制。</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產業專用裝置之定義</w:t>
      </w:r>
    </w:p>
    <w:p w:rsidR="00393D4F" w:rsidRPr="00CA2975" w:rsidRDefault="00393D4F" w:rsidP="00393D4F">
      <w:pPr>
        <w:pStyle w:val="ProductList-Body"/>
        <w:ind w:left="180"/>
        <w:rPr>
          <w:rFonts w:ascii="Calibri" w:hAnsi="Calibri"/>
        </w:rPr>
      </w:pPr>
      <w:r w:rsidRPr="00CA2975">
        <w:rPr>
          <w:rFonts w:ascii="Calibri" w:hAnsi="Calibri"/>
        </w:rPr>
        <w:t>「產業專用裝置」</w:t>
      </w:r>
      <w:r w:rsidRPr="00CA2975">
        <w:rPr>
          <w:rFonts w:ascii="Calibri" w:hAnsi="Calibri"/>
        </w:rPr>
        <w:t>(</w:t>
      </w:r>
      <w:r w:rsidRPr="00CA2975">
        <w:rPr>
          <w:rFonts w:ascii="Calibri" w:hAnsi="Calibri"/>
        </w:rPr>
        <w:t>也稱為業務裝置</w:t>
      </w:r>
      <w:r w:rsidRPr="00CA2975">
        <w:rPr>
          <w:rFonts w:ascii="Calibri" w:hAnsi="Calibri"/>
        </w:rPr>
        <w:t xml:space="preserve">) </w:t>
      </w:r>
      <w:r w:rsidRPr="00CA2975">
        <w:rPr>
          <w:rFonts w:ascii="Calibri" w:hAnsi="Calibri"/>
        </w:rPr>
        <w:t>係指符合下列定義之任何裝置：</w:t>
      </w:r>
      <w:r w:rsidRPr="00CA2975">
        <w:rPr>
          <w:rFonts w:ascii="Calibri" w:hAnsi="Calibri"/>
        </w:rPr>
        <w:t xml:space="preserve">(1) </w:t>
      </w:r>
      <w:r w:rsidRPr="00CA2975">
        <w:rPr>
          <w:rFonts w:ascii="Calibri" w:hAnsi="Calibri"/>
        </w:rPr>
        <w:t>不可在其部署之組態中做為一般用途之個人計算裝置</w:t>
      </w:r>
      <w:r w:rsidRPr="00CA2975">
        <w:rPr>
          <w:rFonts w:ascii="Calibri" w:hAnsi="Calibri"/>
        </w:rPr>
        <w:t xml:space="preserve"> (</w:t>
      </w:r>
      <w:r w:rsidRPr="00CA2975">
        <w:rPr>
          <w:rFonts w:ascii="Calibri" w:hAnsi="Calibri"/>
        </w:rPr>
        <w:t>例如個人電腦</w:t>
      </w:r>
      <w:r w:rsidRPr="00CA2975">
        <w:rPr>
          <w:rFonts w:ascii="Calibri" w:hAnsi="Calibri"/>
        </w:rPr>
        <w:t>)</w:t>
      </w:r>
      <w:r w:rsidRPr="00CA2975">
        <w:rPr>
          <w:rFonts w:ascii="Calibri" w:hAnsi="Calibri"/>
        </w:rPr>
        <w:t>、多功能伺服器，或前述任何一種系統之商業可行替代產品；以及</w:t>
      </w:r>
      <w:r w:rsidRPr="00CA2975">
        <w:rPr>
          <w:rFonts w:ascii="Calibri" w:hAnsi="Calibri"/>
        </w:rPr>
        <w:t xml:space="preserve"> (2) </w:t>
      </w:r>
      <w:r w:rsidRPr="00CA2975">
        <w:rPr>
          <w:rFonts w:ascii="Calibri" w:hAnsi="Calibri"/>
        </w:rPr>
        <w:t>僅使用產業或工作專屬之軟體程式</w:t>
      </w:r>
      <w:r w:rsidRPr="00CA2975">
        <w:rPr>
          <w:rFonts w:ascii="Calibri" w:hAnsi="Calibri"/>
        </w:rPr>
        <w:t xml:space="preserve"> (</w:t>
      </w:r>
      <w:r w:rsidRPr="00CA2975">
        <w:rPr>
          <w:rFonts w:ascii="Calibri" w:hAnsi="Calibri"/>
        </w:rPr>
        <w:t>例如，建築師所使用之電腦輔助設計程式或銷售點程式</w:t>
      </w:r>
      <w:r w:rsidRPr="00CA2975">
        <w:rPr>
          <w:rFonts w:ascii="Calibri" w:hAnsi="Calibri"/>
        </w:rPr>
        <w:t>) (</w:t>
      </w:r>
      <w:r w:rsidRPr="00CA2975">
        <w:rPr>
          <w:rFonts w:ascii="Calibri" w:hAnsi="Calibri"/>
        </w:rPr>
        <w:t>以下稱「產業程式」</w:t>
      </w:r>
      <w:r w:rsidRPr="00CA2975">
        <w:rPr>
          <w:rFonts w:ascii="Calibri" w:hAnsi="Calibri"/>
        </w:rPr>
        <w:t>)</w:t>
      </w:r>
      <w:r w:rsidRPr="00CA2975">
        <w:rPr>
          <w:rFonts w:ascii="Calibri" w:hAnsi="Calibri"/>
        </w:rPr>
        <w:t>。裝置可能包括衍生自</w:t>
      </w:r>
      <w:r w:rsidRPr="00CA2975">
        <w:rPr>
          <w:rFonts w:ascii="Calibri" w:hAnsi="Calibri"/>
        </w:rPr>
        <w:t xml:space="preserve"> Microsoft </w:t>
      </w:r>
      <w:r w:rsidRPr="00CA2975">
        <w:rPr>
          <w:rFonts w:ascii="Calibri" w:hAnsi="Calibri"/>
        </w:rPr>
        <w:t>軟體或第三方廠商軟體的功能。若裝置執行桌面功能</w:t>
      </w:r>
      <w:r w:rsidRPr="00CA2975">
        <w:rPr>
          <w:rFonts w:ascii="Calibri" w:hAnsi="Calibri"/>
        </w:rPr>
        <w:t xml:space="preserve"> (</w:t>
      </w:r>
      <w:r w:rsidRPr="00CA2975">
        <w:rPr>
          <w:rFonts w:ascii="Calibri" w:hAnsi="Calibri"/>
        </w:rPr>
        <w:t>例如，電子郵件、文書處理、試算表、資料庫、網路或網際網路瀏覽、排程或個人財務</w:t>
      </w:r>
      <w:r w:rsidRPr="00CA2975">
        <w:rPr>
          <w:rFonts w:ascii="Calibri" w:hAnsi="Calibri"/>
        </w:rPr>
        <w:t>)</w:t>
      </w:r>
      <w:r w:rsidRPr="00CA2975">
        <w:rPr>
          <w:rFonts w:ascii="Calibri" w:hAnsi="Calibri"/>
        </w:rPr>
        <w:t>，則桌面功能：</w:t>
      </w:r>
      <w:r w:rsidRPr="00CA2975">
        <w:rPr>
          <w:rFonts w:ascii="Calibri" w:hAnsi="Calibri"/>
        </w:rPr>
        <w:t xml:space="preserve">(1) </w:t>
      </w:r>
      <w:r w:rsidRPr="00CA2975">
        <w:rPr>
          <w:rFonts w:ascii="Calibri" w:hAnsi="Calibri"/>
        </w:rPr>
        <w:t>只得用於支援產業程式功能之目的；以及</w:t>
      </w:r>
      <w:r w:rsidRPr="00CA2975">
        <w:rPr>
          <w:rFonts w:ascii="Calibri" w:hAnsi="Calibri"/>
        </w:rPr>
        <w:t xml:space="preserve"> (2) </w:t>
      </w:r>
      <w:r w:rsidRPr="00CA2975">
        <w:rPr>
          <w:rFonts w:ascii="Calibri" w:hAnsi="Calibri"/>
        </w:rPr>
        <w:t>必須與產業程式技術整合，或利用技術強制原則或架構，只有在與產業程式功能搭配使用時，才能執行。</w:t>
      </w:r>
    </w:p>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軟體保證訂購權利之授與</w:t>
      </w:r>
    </w:p>
    <w:p w:rsidR="00393D4F" w:rsidRPr="00CA2975" w:rsidRDefault="00393D4F" w:rsidP="00393D4F">
      <w:pPr>
        <w:pStyle w:val="ProductList-Body"/>
        <w:ind w:left="180"/>
        <w:rPr>
          <w:rFonts w:ascii="Calibri" w:hAnsi="Calibri"/>
        </w:rPr>
      </w:pPr>
      <w:r w:rsidRPr="00CA2975">
        <w:rPr>
          <w:rFonts w:ascii="Calibri" w:hAnsi="Calibri"/>
        </w:rPr>
        <w:t>在</w:t>
      </w:r>
      <w:r w:rsidRPr="00CA2975">
        <w:rPr>
          <w:rFonts w:ascii="Calibri" w:hAnsi="Calibri"/>
        </w:rPr>
        <w:t xml:space="preserve"> 2014 </w:t>
      </w:r>
      <w:r w:rsidRPr="00CA2975">
        <w:rPr>
          <w:rFonts w:ascii="Calibri" w:hAnsi="Calibri"/>
        </w:rPr>
        <w:t>年</w:t>
      </w:r>
      <w:r w:rsidRPr="00CA2975">
        <w:rPr>
          <w:rFonts w:ascii="Calibri" w:hAnsi="Calibri"/>
        </w:rPr>
        <w:t xml:space="preserve"> 7 </w:t>
      </w:r>
      <w:r w:rsidRPr="00CA2975">
        <w:rPr>
          <w:rFonts w:ascii="Calibri" w:hAnsi="Calibri"/>
        </w:rPr>
        <w:t>月</w:t>
      </w:r>
      <w:r w:rsidRPr="00CA2975">
        <w:rPr>
          <w:rFonts w:ascii="Calibri" w:hAnsi="Calibri"/>
        </w:rPr>
        <w:t xml:space="preserve"> 1 </w:t>
      </w:r>
      <w:r w:rsidRPr="00CA2975">
        <w:rPr>
          <w:rFonts w:ascii="Calibri" w:hAnsi="Calibri"/>
        </w:rPr>
        <w:t>日之前，使用</w:t>
      </w:r>
      <w:r w:rsidRPr="00CA2975">
        <w:rPr>
          <w:rFonts w:ascii="Calibri" w:hAnsi="Calibri"/>
        </w:rPr>
        <w:t xml:space="preserve"> Select Plus </w:t>
      </w:r>
      <w:r w:rsidRPr="00CA2975">
        <w:rPr>
          <w:rFonts w:ascii="Calibri" w:hAnsi="Calibri"/>
        </w:rPr>
        <w:t>或</w:t>
      </w:r>
      <w:r w:rsidRPr="00CA2975">
        <w:rPr>
          <w:rFonts w:ascii="Calibri" w:hAnsi="Calibri"/>
        </w:rPr>
        <w:t xml:space="preserve"> Open </w:t>
      </w:r>
      <w:r w:rsidRPr="00CA2975">
        <w:rPr>
          <w:rFonts w:ascii="Calibri" w:hAnsi="Calibri"/>
        </w:rPr>
        <w:t>合約訂購</w:t>
      </w:r>
      <w:r w:rsidRPr="00CA2975">
        <w:rPr>
          <w:rFonts w:ascii="Calibri" w:hAnsi="Calibri"/>
        </w:rPr>
        <w:t xml:space="preserve"> POSReady 2009</w:t>
      </w:r>
      <w:r w:rsidRPr="00CA2975">
        <w:rPr>
          <w:rFonts w:ascii="Calibri" w:hAnsi="Calibri"/>
        </w:rPr>
        <w:t>、</w:t>
      </w:r>
      <w:r w:rsidRPr="00CA2975">
        <w:rPr>
          <w:rFonts w:ascii="Calibri" w:hAnsi="Calibri"/>
        </w:rPr>
        <w:t>POSReady 7</w:t>
      </w:r>
      <w:r w:rsidRPr="00CA2975">
        <w:rPr>
          <w:rFonts w:ascii="Calibri" w:hAnsi="Calibri"/>
        </w:rPr>
        <w:t>、</w:t>
      </w:r>
      <w:r w:rsidRPr="00CA2975">
        <w:rPr>
          <w:rFonts w:ascii="Calibri" w:hAnsi="Calibri"/>
        </w:rPr>
        <w:t xml:space="preserve">Windows Embedded 8 Industry Pro (General </w:t>
      </w:r>
      <w:r w:rsidRPr="00CA2975">
        <w:rPr>
          <w:rFonts w:ascii="Calibri" w:hAnsi="Calibri"/>
        </w:rPr>
        <w:t>或</w:t>
      </w:r>
      <w:r w:rsidRPr="00CA2975">
        <w:rPr>
          <w:rFonts w:ascii="Calibri" w:hAnsi="Calibri"/>
        </w:rPr>
        <w:t xml:space="preserve"> Retail)</w:t>
      </w:r>
      <w:r w:rsidRPr="00CA2975">
        <w:rPr>
          <w:rFonts w:ascii="Calibri" w:hAnsi="Calibri"/>
        </w:rPr>
        <w:t>、</w:t>
      </w:r>
      <w:r w:rsidRPr="00CA2975">
        <w:rPr>
          <w:rFonts w:ascii="Calibri" w:hAnsi="Calibri"/>
        </w:rPr>
        <w:t xml:space="preserve">Windows Embedded 8.1 Industry Pro (General </w:t>
      </w:r>
      <w:r w:rsidRPr="00CA2975">
        <w:rPr>
          <w:rFonts w:ascii="Calibri" w:hAnsi="Calibri"/>
        </w:rPr>
        <w:t>或</w:t>
      </w:r>
      <w:r w:rsidRPr="00CA2975">
        <w:rPr>
          <w:rFonts w:ascii="Calibri" w:hAnsi="Calibri"/>
        </w:rPr>
        <w:t xml:space="preserve"> Retail), Windows Vista Business </w:t>
      </w:r>
      <w:r w:rsidRPr="00CA2975">
        <w:rPr>
          <w:rFonts w:ascii="Calibri" w:hAnsi="Calibri"/>
        </w:rPr>
        <w:t>或</w:t>
      </w:r>
      <w:r w:rsidRPr="00CA2975">
        <w:rPr>
          <w:rFonts w:ascii="Calibri" w:hAnsi="Calibri"/>
        </w:rPr>
        <w:t xml:space="preserve"> Ultimate for Embedded Systems</w:t>
      </w:r>
      <w:r w:rsidRPr="00CA2975">
        <w:rPr>
          <w:rFonts w:ascii="Calibri" w:hAnsi="Calibri"/>
        </w:rPr>
        <w:t>、</w:t>
      </w:r>
      <w:r w:rsidRPr="00CA2975">
        <w:rPr>
          <w:rFonts w:ascii="Calibri" w:hAnsi="Calibri"/>
        </w:rPr>
        <w:t xml:space="preserve">Windows 7 </w:t>
      </w:r>
      <w:r w:rsidRPr="00CA2975">
        <w:rPr>
          <w:rFonts w:ascii="Calibri" w:hAnsi="Calibri"/>
        </w:rPr>
        <w:t>專業版或旗艦版</w:t>
      </w:r>
      <w:r w:rsidRPr="00CA2975">
        <w:rPr>
          <w:rFonts w:ascii="Calibri" w:hAnsi="Calibri"/>
        </w:rPr>
        <w:t xml:space="preserve"> for Embedded Systems</w:t>
      </w:r>
      <w:r w:rsidRPr="00CA2975">
        <w:rPr>
          <w:rFonts w:ascii="Calibri" w:hAnsi="Calibri"/>
        </w:rPr>
        <w:t>、</w:t>
      </w:r>
      <w:r w:rsidRPr="00CA2975">
        <w:rPr>
          <w:rFonts w:ascii="Calibri" w:hAnsi="Calibri"/>
        </w:rPr>
        <w:t xml:space="preserve">Windows Embedded 8 Pro </w:t>
      </w:r>
      <w:r w:rsidRPr="00CA2975">
        <w:rPr>
          <w:rFonts w:ascii="Calibri" w:hAnsi="Calibri"/>
        </w:rPr>
        <w:t>或</w:t>
      </w:r>
      <w:r w:rsidRPr="00CA2975">
        <w:rPr>
          <w:rFonts w:ascii="Calibri" w:hAnsi="Calibri"/>
        </w:rPr>
        <w:t xml:space="preserve"> Windows Embedded 8.1 Pro OEM </w:t>
      </w:r>
      <w:r w:rsidRPr="00CA2975">
        <w:rPr>
          <w:rFonts w:ascii="Calibri" w:hAnsi="Calibri"/>
        </w:rPr>
        <w:t>使用權之客戶，得於訂購使用權之當日起算</w:t>
      </w:r>
      <w:r w:rsidRPr="00CA2975">
        <w:rPr>
          <w:rFonts w:ascii="Calibri" w:hAnsi="Calibri"/>
        </w:rPr>
        <w:t xml:space="preserve"> 90 </w:t>
      </w:r>
      <w:r w:rsidRPr="00CA2975">
        <w:rPr>
          <w:rFonts w:ascii="Calibri" w:hAnsi="Calibri"/>
        </w:rPr>
        <w:t>天內將</w:t>
      </w:r>
      <w:r w:rsidRPr="00CA2975">
        <w:rPr>
          <w:rFonts w:ascii="Calibri" w:hAnsi="Calibri"/>
        </w:rPr>
        <w:t xml:space="preserve"> Windows </w:t>
      </w:r>
      <w:r w:rsidRPr="00CA2975">
        <w:rPr>
          <w:rFonts w:ascii="Calibri" w:hAnsi="Calibri"/>
        </w:rPr>
        <w:t>桌面作業系統的</w:t>
      </w:r>
      <w:r w:rsidRPr="00CA2975">
        <w:rPr>
          <w:rFonts w:ascii="Calibri" w:hAnsi="Calibri"/>
        </w:rPr>
        <w:t xml:space="preserve"> SA </w:t>
      </w:r>
      <w:r w:rsidRPr="00CA2975">
        <w:rPr>
          <w:rFonts w:ascii="Calibri" w:hAnsi="Calibri"/>
        </w:rPr>
        <w:t>連結至該等使用權，不需要訂購</w:t>
      </w:r>
      <w:r w:rsidRPr="00CA2975">
        <w:rPr>
          <w:rFonts w:ascii="Calibri" w:hAnsi="Calibri"/>
        </w:rPr>
        <w:t xml:space="preserve"> Windows Enterprise Industry </w:t>
      </w:r>
      <w:r w:rsidRPr="00CA2975">
        <w:rPr>
          <w:rFonts w:ascii="Calibri" w:hAnsi="Calibri"/>
        </w:rPr>
        <w:t>升級。</w:t>
      </w:r>
    </w:p>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下列要件適用於</w:t>
      </w:r>
      <w:r w:rsidRPr="00CA2975">
        <w:rPr>
          <w:rFonts w:ascii="Calibri" w:hAnsi="Calibri"/>
          <w:b/>
          <w:color w:val="00188F"/>
        </w:rPr>
        <w:t xml:space="preserve"> Windows Embedded </w:t>
      </w:r>
      <w:r w:rsidRPr="00CA2975">
        <w:rPr>
          <w:rFonts w:ascii="Calibri" w:hAnsi="Calibri"/>
          <w:b/>
          <w:color w:val="00188F"/>
        </w:rPr>
        <w:t>的重新製作映像：</w:t>
      </w:r>
    </w:p>
    <w:p w:rsidR="00393D4F" w:rsidRPr="00CA2975" w:rsidRDefault="00393D4F" w:rsidP="00393D4F">
      <w:pPr>
        <w:pStyle w:val="ProductList-Body"/>
        <w:ind w:left="180"/>
        <w:rPr>
          <w:rFonts w:ascii="Calibri" w:hAnsi="Calibri"/>
        </w:rPr>
      </w:pPr>
      <w:r w:rsidRPr="00CA2975">
        <w:rPr>
          <w:rFonts w:ascii="Calibri" w:hAnsi="Calibri"/>
        </w:rPr>
        <w:t>如果第三人將在客戶的個人電腦上重新製作</w:t>
      </w:r>
      <w:r w:rsidRPr="00CA2975">
        <w:rPr>
          <w:rFonts w:ascii="Calibri" w:hAnsi="Calibri"/>
        </w:rPr>
        <w:t xml:space="preserve"> Windows Embedded </w:t>
      </w:r>
      <w:r w:rsidRPr="00CA2975">
        <w:rPr>
          <w:rFonts w:ascii="Calibri" w:hAnsi="Calibri"/>
        </w:rPr>
        <w:t>產品映像，客戶必須先提供書面文件給該第三人，在其中提供客戶已具備第三人將安裝之軟體的使用權。例如，要安裝之</w:t>
      </w:r>
      <w:r w:rsidRPr="00CA2975">
        <w:rPr>
          <w:rFonts w:ascii="Calibri" w:hAnsi="Calibri"/>
        </w:rPr>
        <w:t xml:space="preserve"> Microsoft Embedded </w:t>
      </w:r>
      <w:r w:rsidRPr="00CA2975">
        <w:rPr>
          <w:rFonts w:ascii="Calibri" w:hAnsi="Calibri"/>
        </w:rPr>
        <w:t>作業系統升級軟體適用之</w:t>
      </w:r>
      <w:r w:rsidRPr="00CA2975">
        <w:rPr>
          <w:rFonts w:ascii="Calibri" w:hAnsi="Calibri"/>
        </w:rPr>
        <w:t xml:space="preserve"> Microsoft </w:t>
      </w:r>
      <w:r w:rsidRPr="00CA2975">
        <w:rPr>
          <w:rFonts w:ascii="Calibri" w:hAnsi="Calibri"/>
        </w:rPr>
        <w:t>大量授權合約所提供之簽署表單的拷貝便可以視同文件使用。</w:t>
      </w:r>
    </w:p>
    <w:bookmarkStart w:id="783" w:name="_Toc378147650"/>
    <w:bookmarkStart w:id="784" w:name="_Toc378151552"/>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7220AC" w:rsidRDefault="00393D4F" w:rsidP="00393D4F">
      <w:pPr>
        <w:pStyle w:val="ProductList-OfferingGroupHeading"/>
        <w:outlineLvl w:val="1"/>
        <w:rPr>
          <w:rFonts w:ascii="Calibri Light" w:hAnsi="Calibri Light"/>
        </w:rPr>
      </w:pPr>
      <w:bookmarkStart w:id="785" w:name="_Toc379797274"/>
      <w:bookmarkStart w:id="786" w:name="_Toc380513299"/>
      <w:bookmarkStart w:id="787" w:name="_Toc380655347"/>
      <w:bookmarkStart w:id="788" w:name="_Toc409627936"/>
      <w:r w:rsidRPr="007220AC">
        <w:rPr>
          <w:rFonts w:ascii="Calibri Light" w:hAnsi="Calibri Light"/>
        </w:rPr>
        <w:t>Windows Server</w:t>
      </w:r>
      <w:bookmarkEnd w:id="783"/>
      <w:bookmarkEnd w:id="784"/>
      <w:bookmarkEnd w:id="785"/>
      <w:bookmarkEnd w:id="786"/>
      <w:bookmarkEnd w:id="787"/>
      <w:bookmarkEnd w:id="788"/>
    </w:p>
    <w:p w:rsidR="00393D4F" w:rsidRPr="007220AC" w:rsidRDefault="00393D4F" w:rsidP="00393D4F">
      <w:pPr>
        <w:pStyle w:val="ProductList-Offering2Heading"/>
        <w:outlineLvl w:val="2"/>
        <w:rPr>
          <w:rFonts w:ascii="Calibri Light" w:hAnsi="Calibri Light"/>
        </w:rPr>
      </w:pPr>
      <w:bookmarkStart w:id="789" w:name="_Toc378147651"/>
      <w:bookmarkStart w:id="790" w:name="_Toc378151553"/>
      <w:r w:rsidRPr="007220AC">
        <w:rPr>
          <w:rFonts w:ascii="Calibri Light" w:hAnsi="Calibri Light"/>
        </w:rPr>
        <w:tab/>
      </w:r>
      <w:bookmarkStart w:id="791" w:name="_Toc379797275"/>
      <w:bookmarkStart w:id="792" w:name="_Toc380513300"/>
      <w:bookmarkStart w:id="793" w:name="_Toc380655348"/>
      <w:bookmarkStart w:id="794" w:name="_Toc409627937"/>
      <w:r w:rsidRPr="007220AC">
        <w:rPr>
          <w:rFonts w:ascii="Calibri Light" w:hAnsi="Calibri Light"/>
        </w:rP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20AC" w:rsidRPr="00CA2975" w:rsidTr="007220AC">
        <w:trPr>
          <w:tblHeader/>
        </w:trPr>
        <w:tc>
          <w:tcPr>
            <w:tcW w:w="3060" w:type="dxa"/>
            <w:tcBorders>
              <w:bottom w:val="nil"/>
            </w:tcBorders>
            <w:shd w:val="clear" w:color="auto" w:fill="00188F"/>
          </w:tcPr>
          <w:p w:rsidR="007220AC" w:rsidRPr="00CA2975" w:rsidRDefault="007220AC"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7220AC" w:rsidRPr="00624796" w:rsidRDefault="007220AC" w:rsidP="00D62453">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rsidR="007220AC" w:rsidRPr="00624796" w:rsidRDefault="007220AC" w:rsidP="00D62453">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220AC" w:rsidRPr="00CA2975" w:rsidTr="007220AC">
        <w:tc>
          <w:tcPr>
            <w:tcW w:w="3060" w:type="dxa"/>
            <w:tcBorders>
              <w:top w:val="nil"/>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795" w:name="_Toc379797276"/>
            <w:bookmarkStart w:id="796" w:name="_Toc380513301"/>
            <w:bookmarkStart w:id="797" w:name="_Toc380655349"/>
            <w:bookmarkStart w:id="798" w:name="_Toc409627938"/>
            <w:r w:rsidRPr="007220AC">
              <w:rPr>
                <w:rFonts w:ascii="Calibri Light" w:hAnsi="Calibri Light"/>
              </w:rPr>
              <w:t>Windows MultiPoint Server 2012 CAL (</w:t>
            </w:r>
            <w:r w:rsidRPr="007220AC">
              <w:rPr>
                <w:rFonts w:ascii="Calibri Light" w:hAnsi="Calibri Light"/>
              </w:rPr>
              <w:t>裝置及使用者</w:t>
            </w:r>
            <w:r w:rsidRPr="007220AC">
              <w:rPr>
                <w:rFonts w:ascii="Calibri Light" w:hAnsi="Calibri Light"/>
              </w:rPr>
              <w:t>)</w:t>
            </w:r>
            <w:bookmarkEnd w:id="795"/>
            <w:bookmarkEnd w:id="796"/>
            <w:bookmarkEnd w:id="797"/>
            <w:bookmarkEnd w:id="798"/>
            <w:r w:rsidRPr="007220AC">
              <w:rPr>
                <w:rFonts w:ascii="Calibri Light" w:hAnsi="Calibri Light"/>
              </w:rPr>
              <w:fldChar w:fldCharType="begin"/>
            </w:r>
            <w:r w:rsidRPr="007220AC">
              <w:rPr>
                <w:rFonts w:ascii="Calibri Light" w:hAnsi="Calibri Light"/>
              </w:rPr>
              <w:instrText>XE "Windows MultiPoint Server 2012 CAL"</w:instrText>
            </w:r>
            <w:r w:rsidRPr="007220A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12/12</w:t>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r w:rsidR="007220AC" w:rsidRPr="00CA2975" w:rsidTr="007220AC">
        <w:tc>
          <w:tcPr>
            <w:tcW w:w="3060" w:type="dxa"/>
            <w:tcBorders>
              <w:top w:val="dashSmallGap" w:sz="4" w:space="0" w:color="BFBFBF" w:themeColor="background1" w:themeShade="BF"/>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799" w:name="_Toc379797277"/>
            <w:bookmarkStart w:id="800" w:name="_Toc380513302"/>
            <w:bookmarkStart w:id="801" w:name="_Toc380655350"/>
            <w:bookmarkStart w:id="802" w:name="_Toc409627939"/>
            <w:r w:rsidRPr="007220AC">
              <w:rPr>
                <w:rFonts w:ascii="Calibri Light" w:hAnsi="Calibri Light"/>
              </w:rPr>
              <w:t>Windows MultiPoint Server 2012 CAL</w:t>
            </w:r>
            <w:r w:rsidRPr="007220AC">
              <w:rPr>
                <w:rFonts w:ascii="Calibri Light" w:hAnsi="Calibri Light"/>
              </w:rPr>
              <w:fldChar w:fldCharType="begin"/>
            </w:r>
            <w:r w:rsidRPr="007220AC">
              <w:rPr>
                <w:rFonts w:ascii="Calibri Light" w:hAnsi="Calibri Light"/>
              </w:rPr>
              <w:instrText>XE "Windows MultiPoint Server 2012 CAL"</w:instrText>
            </w:r>
            <w:r w:rsidRPr="007220AC">
              <w:rPr>
                <w:rFonts w:ascii="Calibri Light" w:hAnsi="Calibri Light"/>
              </w:rPr>
              <w:fldChar w:fldCharType="end"/>
            </w:r>
            <w:r w:rsidRPr="007220AC">
              <w:rPr>
                <w:rFonts w:ascii="Calibri Light" w:hAnsi="Calibri Light"/>
              </w:rPr>
              <w:t xml:space="preserve"> with Windows Server 2012 CAL</w:t>
            </w:r>
            <w:r w:rsidRPr="007220AC">
              <w:rPr>
                <w:rFonts w:ascii="Calibri Light" w:hAnsi="Calibri Light"/>
              </w:rPr>
              <w:fldChar w:fldCharType="begin"/>
            </w:r>
            <w:r w:rsidRPr="007220AC">
              <w:rPr>
                <w:rFonts w:ascii="Calibri Light" w:hAnsi="Calibri Light"/>
              </w:rPr>
              <w:instrText>XE "Windows MultiPoint Server 2012 CAL with Windows Server 2012 CAL"</w:instrText>
            </w:r>
            <w:r w:rsidRPr="007220AC">
              <w:rPr>
                <w:rFonts w:ascii="Calibri Light" w:hAnsi="Calibri Light"/>
              </w:rPr>
              <w:fldChar w:fldCharType="end"/>
            </w:r>
            <w:r w:rsidRPr="007220AC">
              <w:rPr>
                <w:rFonts w:ascii="Calibri Light" w:hAnsi="Calibri Light"/>
              </w:rPr>
              <w:t xml:space="preserve"> (</w:t>
            </w:r>
            <w:r w:rsidRPr="007220AC">
              <w:rPr>
                <w:rFonts w:ascii="Calibri Light" w:hAnsi="Calibri Light"/>
              </w:rPr>
              <w:t>裝置及使用者</w:t>
            </w:r>
            <w:r w:rsidRPr="007220AC">
              <w:rPr>
                <w:rFonts w:ascii="Calibri Light" w:hAnsi="Calibri Light"/>
              </w:rPr>
              <w:t>)</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r w:rsidR="007220AC" w:rsidRPr="00CA2975" w:rsidTr="007220AC">
        <w:tc>
          <w:tcPr>
            <w:tcW w:w="3060" w:type="dxa"/>
            <w:tcBorders>
              <w:top w:val="dashSmallGap" w:sz="4" w:space="0" w:color="BFBFBF" w:themeColor="background1" w:themeShade="BF"/>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803" w:name="_Toc379797278"/>
            <w:bookmarkStart w:id="804" w:name="_Toc380513303"/>
            <w:bookmarkStart w:id="805" w:name="_Toc380655351"/>
            <w:bookmarkStart w:id="806" w:name="_Toc409627940"/>
            <w:r w:rsidRPr="007220AC">
              <w:rPr>
                <w:rFonts w:ascii="Calibri Light" w:hAnsi="Calibri Light"/>
              </w:rPr>
              <w:t>Windows MultiPoint Server 2012 Premium</w:t>
            </w:r>
            <w:bookmarkEnd w:id="803"/>
            <w:bookmarkEnd w:id="804"/>
            <w:bookmarkEnd w:id="805"/>
            <w:bookmarkEnd w:id="806"/>
            <w:r w:rsidRPr="007220AC">
              <w:rPr>
                <w:rFonts w:ascii="Calibri Light" w:hAnsi="Calibri Light"/>
              </w:rPr>
              <w:fldChar w:fldCharType="begin"/>
            </w:r>
            <w:r w:rsidRPr="007220AC">
              <w:rPr>
                <w:rFonts w:ascii="Calibri Light" w:hAnsi="Calibri Light"/>
              </w:rPr>
              <w:instrText>XE "Windows MultiPoint Server 2012 Premium"</w:instrText>
            </w:r>
            <w:r w:rsidRPr="007220AC">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5</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10</w:t>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r w:rsidR="007220AC" w:rsidRPr="00CA2975" w:rsidTr="007220AC">
        <w:tc>
          <w:tcPr>
            <w:tcW w:w="3060" w:type="dxa"/>
            <w:tcBorders>
              <w:top w:val="dashSmallGap" w:sz="4" w:space="0" w:color="BFBFBF" w:themeColor="background1" w:themeShade="BF"/>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807" w:name="_Toc379797279"/>
            <w:bookmarkStart w:id="808" w:name="_Toc380513304"/>
            <w:bookmarkStart w:id="809" w:name="_Toc380655352"/>
            <w:bookmarkStart w:id="810" w:name="_Toc409627941"/>
            <w:r w:rsidRPr="007220AC">
              <w:rPr>
                <w:rFonts w:ascii="Calibri Light" w:hAnsi="Calibri Light"/>
              </w:rPr>
              <w:t>Windows MultiPoint Server 2012 Premium</w:t>
            </w:r>
            <w:r w:rsidRPr="007220AC">
              <w:rPr>
                <w:rFonts w:ascii="Calibri Light" w:hAnsi="Calibri Light"/>
              </w:rPr>
              <w:fldChar w:fldCharType="begin"/>
            </w:r>
            <w:r w:rsidRPr="007220AC">
              <w:rPr>
                <w:rFonts w:ascii="Calibri Light" w:hAnsi="Calibri Light"/>
              </w:rPr>
              <w:instrText>XE "Windows MultiPoint Server 2012 Premium"</w:instrText>
            </w:r>
            <w:r w:rsidRPr="007220AC">
              <w:rPr>
                <w:rFonts w:ascii="Calibri Light" w:hAnsi="Calibri Light"/>
              </w:rPr>
              <w:fldChar w:fldCharType="end"/>
            </w:r>
            <w:r w:rsidRPr="007220AC">
              <w:rPr>
                <w:rFonts w:ascii="Calibri Light" w:hAnsi="Calibri Light"/>
              </w:rPr>
              <w:t xml:space="preserve"> with Windows MultiPoint Server CAL</w:t>
            </w:r>
            <w:r w:rsidRPr="007220AC">
              <w:rPr>
                <w:rFonts w:ascii="Calibri Light" w:hAnsi="Calibri Light"/>
              </w:rPr>
              <w:fldChar w:fldCharType="begin"/>
            </w:r>
            <w:r w:rsidRPr="007220AC">
              <w:rPr>
                <w:rFonts w:ascii="Calibri Light" w:hAnsi="Calibri Light"/>
              </w:rPr>
              <w:instrText>XE "Windows MultiPoint Server 2012 Premium with Windows MultiPoint Server CAL"</w:instrText>
            </w:r>
            <w:r w:rsidRPr="007220AC">
              <w:rPr>
                <w:rFonts w:ascii="Calibri Light" w:hAnsi="Calibri Light"/>
              </w:rPr>
              <w:fldChar w:fldCharType="end"/>
            </w:r>
            <w:r w:rsidRPr="007220AC">
              <w:rPr>
                <w:rFonts w:ascii="Calibri Light" w:hAnsi="Calibri Light"/>
              </w:rPr>
              <w:t xml:space="preserve"> (5 </w:t>
            </w:r>
            <w:r w:rsidRPr="007220AC">
              <w:rPr>
                <w:rFonts w:ascii="Calibri Light" w:hAnsi="Calibri Light"/>
              </w:rPr>
              <w:t>個用戶端</w:t>
            </w:r>
            <w:r w:rsidRPr="007220AC">
              <w:rPr>
                <w:rFonts w:ascii="Calibri Light" w:hAnsi="Calibri Light"/>
              </w:rPr>
              <w:t>) (</w:t>
            </w:r>
            <w:r w:rsidRPr="007220AC">
              <w:rPr>
                <w:rFonts w:ascii="Calibri Light" w:hAnsi="Calibri Light"/>
              </w:rPr>
              <w:t>裝置及使用者</w:t>
            </w:r>
            <w:r w:rsidRPr="007220AC">
              <w:rPr>
                <w:rFonts w:ascii="Calibri Light" w:hAnsi="Calibri Light"/>
              </w:rPr>
              <w:t>)</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13</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25</w:t>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r w:rsidR="007220AC" w:rsidRPr="00CA2975" w:rsidTr="007220AC">
        <w:tc>
          <w:tcPr>
            <w:tcW w:w="3060" w:type="dxa"/>
            <w:tcBorders>
              <w:top w:val="dashSmallGap" w:sz="4" w:space="0" w:color="BFBFBF" w:themeColor="background1" w:themeShade="BF"/>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811" w:name="_Toc379797280"/>
            <w:bookmarkStart w:id="812" w:name="_Toc380513305"/>
            <w:bookmarkStart w:id="813" w:name="_Toc380655353"/>
            <w:bookmarkStart w:id="814" w:name="_Toc409627942"/>
            <w:r w:rsidRPr="007220AC">
              <w:rPr>
                <w:rFonts w:ascii="Calibri Light" w:hAnsi="Calibri Light"/>
              </w:rPr>
              <w:t>Windows MultiPoint Server 2012 Premium</w:t>
            </w:r>
            <w:r w:rsidRPr="007220AC">
              <w:rPr>
                <w:rFonts w:ascii="Calibri Light" w:hAnsi="Calibri Light"/>
              </w:rPr>
              <w:fldChar w:fldCharType="begin"/>
            </w:r>
            <w:r w:rsidRPr="007220AC">
              <w:rPr>
                <w:rFonts w:ascii="Calibri Light" w:hAnsi="Calibri Light"/>
              </w:rPr>
              <w:instrText>XE "Windows MultiPoint Server 2012 Premium"</w:instrText>
            </w:r>
            <w:r w:rsidRPr="007220AC">
              <w:rPr>
                <w:rFonts w:ascii="Calibri Light" w:hAnsi="Calibri Light"/>
              </w:rPr>
              <w:fldChar w:fldCharType="end"/>
            </w:r>
            <w:r w:rsidRPr="007220AC">
              <w:rPr>
                <w:rFonts w:ascii="Calibri Light" w:hAnsi="Calibri Light"/>
              </w:rPr>
              <w:t xml:space="preserve"> with Windows MultiPoint Server CAL</w:t>
            </w:r>
            <w:r w:rsidRPr="007220AC">
              <w:rPr>
                <w:rFonts w:ascii="Calibri Light" w:hAnsi="Calibri Light"/>
              </w:rPr>
              <w:fldChar w:fldCharType="begin"/>
            </w:r>
            <w:r w:rsidRPr="007220AC">
              <w:rPr>
                <w:rFonts w:ascii="Calibri Light" w:hAnsi="Calibri Light"/>
              </w:rPr>
              <w:instrText>XE "Windows MultiPoint Server 2012 Premium with Windows MultiPoint Server CAL"</w:instrText>
            </w:r>
            <w:r w:rsidRPr="007220AC">
              <w:rPr>
                <w:rFonts w:ascii="Calibri Light" w:hAnsi="Calibri Light"/>
              </w:rPr>
              <w:fldChar w:fldCharType="end"/>
            </w:r>
            <w:r w:rsidRPr="007220AC">
              <w:rPr>
                <w:rFonts w:ascii="Calibri Light" w:hAnsi="Calibri Light"/>
              </w:rPr>
              <w:t xml:space="preserve"> (5 clients) with Windows Server 2010 CAL</w:t>
            </w:r>
            <w:r w:rsidRPr="007220AC">
              <w:rPr>
                <w:rFonts w:ascii="Calibri Light" w:hAnsi="Calibri Light"/>
              </w:rPr>
              <w:fldChar w:fldCharType="begin"/>
            </w:r>
            <w:r w:rsidRPr="007220AC">
              <w:rPr>
                <w:rFonts w:ascii="Calibri Light" w:hAnsi="Calibri Light"/>
              </w:rPr>
              <w:instrText xml:space="preserve">XE "Windows MultiPoint Server 2012 Premium with Windows MultiPoint Server CAL (5 </w:instrText>
            </w:r>
            <w:r w:rsidRPr="007220AC">
              <w:rPr>
                <w:rFonts w:ascii="Calibri Light" w:hAnsi="Calibri Light"/>
              </w:rPr>
              <w:instrText>個用戶端</w:instrText>
            </w:r>
            <w:r w:rsidRPr="007220AC">
              <w:rPr>
                <w:rFonts w:ascii="Calibri Light" w:hAnsi="Calibri Light"/>
              </w:rPr>
              <w:instrText>) with Windows Server 2010 CAL"</w:instrText>
            </w:r>
            <w:r w:rsidRPr="007220AC">
              <w:rPr>
                <w:rFonts w:ascii="Calibri Light" w:hAnsi="Calibri Light"/>
              </w:rPr>
              <w:fldChar w:fldCharType="end"/>
            </w:r>
            <w:r w:rsidRPr="007220AC">
              <w:rPr>
                <w:rFonts w:ascii="Calibri Light" w:hAnsi="Calibri Light"/>
              </w:rPr>
              <w:t xml:space="preserve"> (5 </w:t>
            </w:r>
            <w:r w:rsidRPr="007220AC">
              <w:rPr>
                <w:rFonts w:ascii="Calibri Light" w:hAnsi="Calibri Light"/>
              </w:rPr>
              <w:t>個用戶端</w:t>
            </w:r>
            <w:r w:rsidRPr="007220AC">
              <w:rPr>
                <w:rFonts w:ascii="Calibri Light" w:hAnsi="Calibri Light"/>
              </w:rPr>
              <w:t>) (</w:t>
            </w:r>
            <w:r w:rsidRPr="007220AC">
              <w:rPr>
                <w:rFonts w:ascii="Calibri Light" w:hAnsi="Calibri Light"/>
              </w:rPr>
              <w:t>裝置及使用者</w:t>
            </w:r>
            <w:r w:rsidRPr="007220AC">
              <w:rPr>
                <w:rFonts w:ascii="Calibri Light" w:hAnsi="Calibri Light"/>
              </w:rPr>
              <w:t>)</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13</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25</w:t>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r w:rsidR="007220AC" w:rsidRPr="00CA2975" w:rsidTr="007220AC">
        <w:tc>
          <w:tcPr>
            <w:tcW w:w="3060" w:type="dxa"/>
            <w:tcBorders>
              <w:top w:val="dashSmallGap" w:sz="4" w:space="0" w:color="BFBFBF" w:themeColor="background1" w:themeShade="BF"/>
              <w:left w:val="nil"/>
              <w:bottom w:val="nil"/>
              <w:right w:val="nil"/>
            </w:tcBorders>
          </w:tcPr>
          <w:p w:rsidR="007220AC" w:rsidRPr="007220AC" w:rsidRDefault="007220AC" w:rsidP="00526644">
            <w:pPr>
              <w:pStyle w:val="ProductList-Offering2"/>
              <w:rPr>
                <w:rFonts w:ascii="Calibri Light" w:hAnsi="Calibri Light"/>
              </w:rPr>
            </w:pPr>
            <w:bookmarkStart w:id="815" w:name="_Toc379797281"/>
            <w:bookmarkStart w:id="816" w:name="_Toc380513306"/>
            <w:bookmarkStart w:id="817" w:name="_Toc380655354"/>
            <w:bookmarkStart w:id="818" w:name="_Toc409627943"/>
            <w:r w:rsidRPr="007220AC">
              <w:rPr>
                <w:rFonts w:ascii="Calibri Light" w:hAnsi="Calibri Light"/>
              </w:rPr>
              <w:t>Windows MultiPoint Server 2012 Standard</w:t>
            </w:r>
            <w:bookmarkEnd w:id="815"/>
            <w:bookmarkEnd w:id="816"/>
            <w:bookmarkEnd w:id="817"/>
            <w:bookmarkEnd w:id="818"/>
            <w:r w:rsidRPr="007220AC">
              <w:rPr>
                <w:rFonts w:ascii="Calibri Light" w:hAnsi="Calibri Light"/>
              </w:rPr>
              <w:fldChar w:fldCharType="begin"/>
            </w:r>
            <w:r w:rsidRPr="007220AC">
              <w:rPr>
                <w:rFonts w:ascii="Calibri Light" w:hAnsi="Calibri Light"/>
              </w:rPr>
              <w:instrText>XE "Windows MultiPoint Server 2012 Standard"</w:instrText>
            </w:r>
            <w:r w:rsidRPr="007220AC">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12/12</w:t>
            </w:r>
          </w:p>
        </w:tc>
        <w:tc>
          <w:tcPr>
            <w:tcW w:w="595" w:type="dxa"/>
            <w:tcBorders>
              <w:top w:val="dashSmallGap" w:sz="4" w:space="0" w:color="BFBFBF" w:themeColor="background1" w:themeShade="BF"/>
              <w:left w:val="nil"/>
              <w:bottom w:val="nil"/>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5</w:t>
            </w:r>
          </w:p>
        </w:tc>
        <w:tc>
          <w:tcPr>
            <w:tcW w:w="596" w:type="dxa"/>
            <w:tcBorders>
              <w:top w:val="dashSmallGap" w:sz="4" w:space="0" w:color="BFBFBF" w:themeColor="background1" w:themeShade="BF"/>
              <w:left w:val="nil"/>
              <w:bottom w:val="nil"/>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3</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5</w:t>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597"/>
      </w:tblGrid>
      <w:tr w:rsidR="00393D4F" w:rsidRPr="00CA2975" w:rsidTr="007220AC">
        <w:tc>
          <w:tcPr>
            <w:tcW w:w="4500" w:type="dxa"/>
          </w:tcPr>
          <w:p w:rsidR="00393D4F" w:rsidRPr="004E1744" w:rsidRDefault="00393D4F" w:rsidP="00526644">
            <w:pPr>
              <w:pStyle w:val="ProductList-Body"/>
              <w:spacing w:before="20" w:after="20"/>
              <w:rPr>
                <w:rFonts w:ascii="Calibri" w:hAnsi="Calibri"/>
                <w:lang w:val="en-US"/>
              </w:rPr>
            </w:pPr>
            <w:r w:rsidRPr="00CA2975">
              <w:rPr>
                <w:rFonts w:ascii="Calibri" w:hAnsi="Calibri"/>
              </w:rPr>
              <w:t>先前版本</w:t>
            </w:r>
            <w:r w:rsidRPr="004E1744">
              <w:rPr>
                <w:rFonts w:ascii="Calibri" w:hAnsi="Calibri"/>
                <w:lang w:val="en-US"/>
              </w:rPr>
              <w:t>：</w:t>
            </w:r>
            <w:r w:rsidRPr="004E1744">
              <w:rPr>
                <w:rFonts w:ascii="Calibri" w:hAnsi="Calibri"/>
                <w:b/>
                <w:lang w:val="en-US"/>
              </w:rPr>
              <w:t>Windows MultiPoint Server 2011</w:t>
            </w:r>
            <w:r w:rsidRPr="004E1744">
              <w:rPr>
                <w:rFonts w:ascii="Calibri" w:hAnsi="Calibri"/>
                <w:lang w:val="en-US"/>
              </w:rPr>
              <w:t xml:space="preserve"> (3/11)</w:t>
            </w:r>
          </w:p>
        </w:tc>
        <w:tc>
          <w:tcPr>
            <w:tcW w:w="3060"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p w:rsidR="00393D4F" w:rsidRPr="00CA2975" w:rsidRDefault="00014CF6" w:rsidP="00526644">
            <w:pPr>
              <w:pStyle w:val="ProductList-Body"/>
              <w:spacing w:before="20" w:after="20"/>
              <w:rPr>
                <w:rFonts w:ascii="Calibri" w:hAnsi="Calibri"/>
              </w:rPr>
            </w:pPr>
            <w:hyperlink w:anchor="SoftwareAssurance" w:history="1">
              <w:r w:rsidR="00393D4F" w:rsidRPr="007220AC">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bookmarkStart w:id="819" w:name="_Toc378147652"/>
    <w:bookmarkStart w:id="820" w:name="_Toc378151554"/>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7220AC" w:rsidRDefault="00393D4F" w:rsidP="00393D4F">
      <w:pPr>
        <w:pStyle w:val="ProductList-Offering2Heading"/>
        <w:outlineLvl w:val="2"/>
        <w:rPr>
          <w:rFonts w:ascii="Calibri Light" w:hAnsi="Calibri Light"/>
        </w:rPr>
      </w:pPr>
      <w:r w:rsidRPr="007220AC">
        <w:rPr>
          <w:rFonts w:ascii="Calibri Light" w:hAnsi="Calibri Light"/>
        </w:rPr>
        <w:tab/>
      </w:r>
      <w:bookmarkStart w:id="821" w:name="_Toc379797282"/>
      <w:bookmarkStart w:id="822" w:name="_Toc380513307"/>
      <w:bookmarkStart w:id="823" w:name="_Toc380655355"/>
      <w:bookmarkStart w:id="824" w:name="_Toc409627944"/>
      <w:r w:rsidRPr="007220AC">
        <w:rPr>
          <w:rFonts w:ascii="Calibri Light" w:hAnsi="Calibri Light"/>
        </w:rP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20AC" w:rsidRPr="00CA2975" w:rsidTr="007220AC">
        <w:trPr>
          <w:tblHeader/>
        </w:trPr>
        <w:tc>
          <w:tcPr>
            <w:tcW w:w="3060" w:type="dxa"/>
            <w:tcBorders>
              <w:bottom w:val="nil"/>
            </w:tcBorders>
            <w:shd w:val="clear" w:color="auto" w:fill="00188F"/>
          </w:tcPr>
          <w:p w:rsidR="007220AC" w:rsidRPr="00CA2975" w:rsidRDefault="007220AC"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7220AC" w:rsidRPr="00774C60" w:rsidRDefault="007220AC" w:rsidP="00D62453">
            <w:pPr>
              <w:pStyle w:val="ProductList-OfferingBody"/>
              <w:ind w:left="-113"/>
              <w:jc w:val="center"/>
              <w:rPr>
                <w:rFonts w:ascii="Calibri" w:hAnsi="Calibri"/>
                <w:color w:val="FFFFFF" w:themeColor="background1"/>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可提供之日期</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DA</w:t>
            </w:r>
            <w:r w:rsidRPr="00774C60">
              <w:rPr>
                <w:rFonts w:ascii="Calibri" w:hAnsi="Calibri"/>
                <w:color w:val="FFFFFF"/>
              </w:rPr>
              <w:fldChar w:fldCharType="end"/>
            </w:r>
          </w:p>
        </w:tc>
        <w:tc>
          <w:tcPr>
            <w:tcW w:w="595" w:type="dxa"/>
            <w:tcBorders>
              <w:bottom w:val="nil"/>
            </w:tcBorders>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“License”</w:instrText>
            </w:r>
            <w:r w:rsidRPr="00774C60">
              <w:rPr>
                <w:rFonts w:ascii="Calibri" w:hAnsi="Calibri"/>
                <w:color w:val="FFFFFF"/>
              </w:rPr>
              <w:fldChar w:fldCharType="separate"/>
            </w:r>
            <w:r w:rsidRPr="00774C60">
              <w:rPr>
                <w:rFonts w:ascii="Calibri" w:hAnsi="Calibri"/>
                <w:color w:val="FFFFFF"/>
              </w:rPr>
              <w:fldChar w:fldCharType="begin"/>
            </w:r>
            <w:r w:rsidRPr="00774C60">
              <w:rPr>
                <w:rFonts w:ascii="Calibri" w:hAnsi="Calibri"/>
                <w:color w:val="FFFFFF"/>
              </w:rPr>
              <w:instrText>AutoTextList  \s NoStyle \t "</w:instrText>
            </w:r>
            <w:r w:rsidRPr="00774C60">
              <w:rPr>
                <w:rFonts w:ascii="Calibri" w:hAnsi="Calibri"/>
                <w:color w:val="FFFFFF"/>
              </w:rPr>
              <w:instrText>使用權</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 xml:space="preserve"> L </w:t>
            </w:r>
            <w:r w:rsidRPr="00774C60">
              <w:rPr>
                <w:rFonts w:ascii="Calibri" w:hAnsi="Calibri"/>
                <w:color w:val="FFFFFF"/>
              </w:rPr>
              <w:fldChar w:fldCharType="end"/>
            </w:r>
            <w:r w:rsidRPr="00774C60">
              <w:rPr>
                <w:rFonts w:ascii="Calibri" w:hAnsi="Calibri"/>
                <w:color w:val="FFFFFF"/>
              </w:rPr>
              <w:fldChar w:fldCharType="end"/>
            </w:r>
          </w:p>
        </w:tc>
        <w:tc>
          <w:tcPr>
            <w:tcW w:w="596" w:type="dxa"/>
            <w:tcBorders>
              <w:bottom w:val="nil"/>
            </w:tcBorders>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使用權及軟體保證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L/SA</w:t>
            </w:r>
            <w:r w:rsidRPr="00774C60">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SA</w:t>
            </w:r>
            <w:r w:rsidRPr="00774C60">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“Campus </w:instrText>
            </w:r>
            <w:r w:rsidRPr="00774C60">
              <w:rPr>
                <w:rFonts w:ascii="Calibri" w:hAnsi="Calibri"/>
                <w:color w:val="FFFFFF"/>
              </w:rPr>
              <w:instrText>和</w:instrText>
            </w:r>
            <w:r w:rsidRPr="00774C60">
              <w:rPr>
                <w:rFonts w:ascii="Calibri" w:hAnsi="Calibri"/>
                <w:color w:val="FFFFFF"/>
              </w:rPr>
              <w:instrText xml:space="preserve"> School </w:instrText>
            </w:r>
            <w:r w:rsidRPr="00774C60">
              <w:rPr>
                <w:rFonts w:ascii="Calibri" w:hAnsi="Calibri"/>
                <w:color w:val="FFFFFF"/>
              </w:rPr>
              <w:instrText>合約</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CA/SA</w:t>
            </w:r>
            <w:r w:rsidRPr="00774C60">
              <w:rPr>
                <w:rFonts w:ascii="Calibri" w:hAnsi="Calibri"/>
                <w:color w:val="FFFFFF"/>
              </w:rPr>
              <w:fldChar w:fldCharType="end"/>
            </w:r>
          </w:p>
        </w:tc>
        <w:tc>
          <w:tcPr>
            <w:tcW w:w="596" w:type="dxa"/>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“Enterprise </w:instrText>
            </w:r>
            <w:r w:rsidRPr="00774C60">
              <w:rPr>
                <w:rFonts w:ascii="Calibri" w:hAnsi="Calibri"/>
                <w:color w:val="FFFFFF"/>
              </w:rPr>
              <w:instrText>合約及</w:instrText>
            </w:r>
            <w:r w:rsidRPr="00774C60">
              <w:rPr>
                <w:rFonts w:ascii="Calibri" w:hAnsi="Calibri"/>
                <w:color w:val="FFFFFF"/>
              </w:rPr>
              <w:instrText xml:space="preserve"> Enterprise Subscription </w:instrText>
            </w:r>
            <w:r w:rsidRPr="00774C60">
              <w:rPr>
                <w:rFonts w:ascii="Calibri" w:hAnsi="Calibri"/>
                <w:color w:val="FFFFFF"/>
              </w:rPr>
              <w:instrText>合約</w:instrText>
            </w:r>
            <w:r w:rsidRPr="00774C60">
              <w:rPr>
                <w:rFonts w:ascii="Calibri" w:hAnsi="Calibri"/>
                <w:color w:val="FFFFFF"/>
              </w:rPr>
              <w:fldChar w:fldCharType="separate"/>
            </w:r>
            <w:r w:rsidRPr="00774C60">
              <w:rPr>
                <w:rFonts w:ascii="Calibri" w:hAnsi="Calibri"/>
                <w:color w:val="FFFFFF"/>
              </w:rPr>
              <w:t>EA/EAS</w:t>
            </w:r>
            <w:r w:rsidRPr="00774C60">
              <w:rPr>
                <w:rFonts w:ascii="Calibri" w:hAnsi="Calibri"/>
                <w:color w:val="FFFFFF"/>
              </w:rPr>
              <w:fldChar w:fldCharType="end"/>
            </w:r>
          </w:p>
        </w:tc>
        <w:tc>
          <w:tcPr>
            <w:tcW w:w="595" w:type="dxa"/>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\sNoStyle\t”Enrollment for Education Solutions” </w:instrText>
            </w:r>
            <w:r w:rsidRPr="00774C60">
              <w:rPr>
                <w:rFonts w:ascii="Calibri" w:hAnsi="Calibri"/>
                <w:color w:val="FFFFFF"/>
              </w:rPr>
              <w:fldChar w:fldCharType="separate"/>
            </w:r>
            <w:r w:rsidRPr="00774C60">
              <w:rPr>
                <w:rFonts w:ascii="Calibri" w:hAnsi="Calibri"/>
                <w:color w:val="FFFFFF"/>
              </w:rPr>
              <w:t>EES</w:t>
            </w:r>
            <w:r w:rsidRPr="00774C60">
              <w:rPr>
                <w:rFonts w:ascii="Calibri" w:hAnsi="Calibri"/>
                <w:color w:val="FFFFFF"/>
              </w:rPr>
              <w:fldChar w:fldCharType="end"/>
            </w:r>
          </w:p>
        </w:tc>
        <w:tc>
          <w:tcPr>
            <w:tcW w:w="596" w:type="dxa"/>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"Microsoft </w:instrText>
            </w:r>
            <w:r w:rsidRPr="00774C60">
              <w:rPr>
                <w:rFonts w:ascii="Calibri" w:hAnsi="Calibri"/>
                <w:color w:val="FFFFFF"/>
              </w:rPr>
              <w:instrText>產品及服務合約</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MPSA</w:t>
            </w:r>
            <w:r w:rsidRPr="00774C60">
              <w:rPr>
                <w:rFonts w:ascii="Calibri" w:hAnsi="Calibri"/>
                <w:color w:val="FFFFFF"/>
              </w:rPr>
              <w:fldChar w:fldCharType="end"/>
            </w:r>
          </w:p>
        </w:tc>
        <w:tc>
          <w:tcPr>
            <w:tcW w:w="595" w:type="dxa"/>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License” </w:instrText>
            </w:r>
            <w:r w:rsidRPr="00774C60">
              <w:rPr>
                <w:rFonts w:ascii="Calibri" w:hAnsi="Calibri"/>
                <w:color w:val="FFFFFF"/>
              </w:rPr>
              <w:fldChar w:fldCharType="separate"/>
            </w:r>
            <w:r w:rsidRPr="00774C60">
              <w:rPr>
                <w:rFonts w:ascii="Calibri" w:hAnsi="Calibri"/>
                <w:color w:val="FFFFFF"/>
              </w:rPr>
              <w:t>OL</w:t>
            </w:r>
            <w:r w:rsidRPr="00774C60">
              <w:rPr>
                <w:rFonts w:ascii="Calibri" w:hAnsi="Calibri"/>
                <w:color w:val="FFFFFF"/>
              </w:rPr>
              <w:fldChar w:fldCharType="end"/>
            </w:r>
          </w:p>
        </w:tc>
        <w:tc>
          <w:tcPr>
            <w:tcW w:w="595" w:type="dxa"/>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w:instrText>
            </w:r>
            <w:r w:rsidRPr="00774C60">
              <w:rPr>
                <w:rFonts w:ascii="Calibri" w:hAnsi="Calibri"/>
                <w:color w:val="FFFFFF"/>
              </w:rPr>
              <w:instrText>基本要件</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OM</w:t>
            </w:r>
            <w:r w:rsidRPr="00774C60">
              <w:rPr>
                <w:rFonts w:ascii="Calibri" w:hAnsi="Calibri"/>
                <w:color w:val="FFFFFF"/>
              </w:rPr>
              <w:fldChar w:fldCharType="end"/>
            </w:r>
          </w:p>
        </w:tc>
        <w:tc>
          <w:tcPr>
            <w:tcW w:w="596" w:type="dxa"/>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Value </w:instrText>
            </w:r>
            <w:r w:rsidRPr="00774C60">
              <w:rPr>
                <w:rFonts w:ascii="Calibri" w:hAnsi="Calibri"/>
                <w:color w:val="FFFFFF"/>
              </w:rPr>
              <w:instrText>及</w:instrText>
            </w:r>
            <w:r w:rsidRPr="00774C60">
              <w:rPr>
                <w:rFonts w:ascii="Calibri" w:hAnsi="Calibri"/>
                <w:color w:val="FFFFFF"/>
              </w:rPr>
              <w:instrText xml:space="preserve"> Open Value Subscription" </w:instrText>
            </w:r>
            <w:r w:rsidRPr="00774C60">
              <w:rPr>
                <w:rFonts w:ascii="Calibri" w:hAnsi="Calibri"/>
                <w:color w:val="FFFFFF"/>
              </w:rPr>
              <w:fldChar w:fldCharType="separate"/>
            </w:r>
            <w:r w:rsidRPr="00774C60">
              <w:rPr>
                <w:rFonts w:ascii="Calibri" w:hAnsi="Calibri"/>
                <w:color w:val="FFFFFF"/>
              </w:rPr>
              <w:t>OV/OVS</w:t>
            </w:r>
            <w:r w:rsidRPr="00774C60">
              <w:rPr>
                <w:rFonts w:ascii="Calibri" w:hAnsi="Calibri"/>
                <w:color w:val="FFFFFF"/>
              </w:rPr>
              <w:fldChar w:fldCharType="end"/>
            </w:r>
          </w:p>
        </w:tc>
        <w:tc>
          <w:tcPr>
            <w:tcW w:w="595" w:type="dxa"/>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"Select </w:instrText>
            </w:r>
            <w:r w:rsidRPr="00774C60">
              <w:rPr>
                <w:rFonts w:ascii="Calibri" w:hAnsi="Calibri"/>
                <w:color w:val="FFFFFF"/>
              </w:rPr>
              <w:instrText>及</w:instrText>
            </w:r>
            <w:r w:rsidRPr="00774C60">
              <w:rPr>
                <w:rFonts w:ascii="Calibri" w:hAnsi="Calibri"/>
                <w:color w:val="FFFFFF"/>
              </w:rPr>
              <w:instrText xml:space="preserve"> Select Plus" </w:instrText>
            </w:r>
            <w:r w:rsidRPr="00774C60">
              <w:rPr>
                <w:rFonts w:ascii="Calibri" w:hAnsi="Calibri"/>
                <w:color w:val="FFFFFF"/>
              </w:rPr>
              <w:fldChar w:fldCharType="separate"/>
            </w:r>
            <w:r w:rsidRPr="00774C60">
              <w:rPr>
                <w:rFonts w:ascii="Calibri" w:hAnsi="Calibri"/>
                <w:color w:val="FFFFFF"/>
              </w:rPr>
              <w:t>S/S+</w:t>
            </w:r>
            <w:r w:rsidRPr="00774C60">
              <w:rPr>
                <w:rFonts w:ascii="Calibri" w:hAnsi="Calibri"/>
                <w:color w:val="FFFFFF"/>
              </w:rPr>
              <w:fldChar w:fldCharType="end"/>
            </w:r>
          </w:p>
        </w:tc>
        <w:tc>
          <w:tcPr>
            <w:tcW w:w="596" w:type="dxa"/>
            <w:shd w:val="clear" w:color="auto" w:fill="00188F"/>
            <w:vAlign w:val="center"/>
          </w:tcPr>
          <w:p w:rsidR="007220AC" w:rsidRPr="00774C60" w:rsidRDefault="007220AC"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“Server Cloud Enrollment” </w:instrText>
            </w:r>
            <w:r w:rsidRPr="00774C60">
              <w:rPr>
                <w:rFonts w:ascii="Calibri" w:hAnsi="Calibri"/>
                <w:color w:val="FFFFFF"/>
              </w:rPr>
              <w:fldChar w:fldCharType="separate"/>
            </w:r>
            <w:r w:rsidRPr="00774C60">
              <w:rPr>
                <w:rFonts w:ascii="Calibri" w:hAnsi="Calibri"/>
                <w:color w:val="FFFFFF"/>
              </w:rPr>
              <w:t>SCE</w:t>
            </w:r>
            <w:r w:rsidRPr="00774C60">
              <w:rPr>
                <w:rFonts w:ascii="Calibri" w:hAnsi="Calibri"/>
                <w:color w:val="FFFFFF"/>
              </w:rPr>
              <w:fldChar w:fldCharType="end"/>
            </w:r>
          </w:p>
        </w:tc>
      </w:tr>
      <w:tr w:rsidR="007220AC" w:rsidRPr="00CA2975" w:rsidTr="007220AC">
        <w:tc>
          <w:tcPr>
            <w:tcW w:w="3060" w:type="dxa"/>
            <w:tcBorders>
              <w:top w:val="nil"/>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825" w:name="_Toc379797283"/>
            <w:bookmarkStart w:id="826" w:name="_Toc380513308"/>
            <w:bookmarkStart w:id="827" w:name="_Toc380655356"/>
            <w:bookmarkStart w:id="828" w:name="_Toc409627945"/>
            <w:r w:rsidRPr="007220AC">
              <w:rPr>
                <w:rFonts w:ascii="Calibri Light" w:hAnsi="Calibri Light"/>
              </w:rPr>
              <w:t>Windows Server 2012 Active Directory Rights Management Services CAL (</w:t>
            </w:r>
            <w:r w:rsidRPr="007220AC">
              <w:rPr>
                <w:rFonts w:ascii="Calibri Light" w:hAnsi="Calibri Light"/>
              </w:rPr>
              <w:t>裝置及使用者</w:t>
            </w:r>
            <w:r w:rsidRPr="007220AC">
              <w:rPr>
                <w:rFonts w:ascii="Calibri Light" w:hAnsi="Calibri Light"/>
              </w:rPr>
              <w:t>)</w:t>
            </w:r>
            <w:bookmarkEnd w:id="825"/>
            <w:bookmarkEnd w:id="826"/>
            <w:bookmarkEnd w:id="827"/>
            <w:bookmarkEnd w:id="828"/>
            <w:r w:rsidRPr="007220AC">
              <w:rPr>
                <w:rFonts w:ascii="Calibri Light" w:hAnsi="Calibri Light"/>
              </w:rPr>
              <w:fldChar w:fldCharType="begin"/>
            </w:r>
            <w:r w:rsidRPr="007220AC">
              <w:rPr>
                <w:rFonts w:ascii="Calibri Light" w:hAnsi="Calibri Light"/>
              </w:rPr>
              <w:instrText>XE "Windows Server 2010 Active Directory Rights Management Services CAL"</w:instrText>
            </w:r>
            <w:r w:rsidRPr="007220A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220AC" w:rsidRPr="00CA2975" w:rsidTr="007220AC">
        <w:tc>
          <w:tcPr>
            <w:tcW w:w="3060" w:type="dxa"/>
            <w:tcBorders>
              <w:top w:val="nil"/>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829" w:name="_Toc379797284"/>
            <w:bookmarkStart w:id="830" w:name="_Toc380513309"/>
            <w:bookmarkStart w:id="831" w:name="_Toc380655357"/>
            <w:bookmarkStart w:id="832" w:name="_Toc409627946"/>
            <w:r w:rsidRPr="007220AC">
              <w:rPr>
                <w:rFonts w:ascii="Calibri Light" w:hAnsi="Calibri Light"/>
              </w:rPr>
              <w:t>Windows Server 2012 CAL (</w:t>
            </w:r>
            <w:r w:rsidRPr="007220AC">
              <w:rPr>
                <w:rFonts w:ascii="Calibri Light" w:hAnsi="Calibri Light"/>
              </w:rPr>
              <w:t>裝置及使用者</w:t>
            </w:r>
            <w:r w:rsidRPr="007220AC">
              <w:rPr>
                <w:rFonts w:ascii="Calibri Light" w:hAnsi="Calibri Light"/>
              </w:rPr>
              <w:t>)</w:t>
            </w:r>
            <w:bookmarkEnd w:id="829"/>
            <w:bookmarkEnd w:id="830"/>
            <w:bookmarkEnd w:id="831"/>
            <w:bookmarkEnd w:id="832"/>
            <w:r w:rsidRPr="007220AC">
              <w:rPr>
                <w:rFonts w:ascii="Calibri Light" w:hAnsi="Calibri Light"/>
              </w:rPr>
              <w:fldChar w:fldCharType="begin"/>
            </w:r>
            <w:r w:rsidRPr="007220AC">
              <w:rPr>
                <w:rFonts w:ascii="Calibri Light" w:hAnsi="Calibri Light"/>
              </w:rPr>
              <w:instrText>XE "Windows Server 2010 CAL"</w:instrText>
            </w:r>
            <w:r w:rsidRPr="007220A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r w:rsidR="007220AC" w:rsidRPr="00CA2975" w:rsidTr="007220AC">
        <w:tc>
          <w:tcPr>
            <w:tcW w:w="3060" w:type="dxa"/>
            <w:tcBorders>
              <w:top w:val="nil"/>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833" w:name="_Toc379797285"/>
            <w:bookmarkStart w:id="834" w:name="_Toc380513310"/>
            <w:bookmarkStart w:id="835" w:name="_Toc380655358"/>
            <w:bookmarkStart w:id="836" w:name="_Toc409627947"/>
            <w:r w:rsidRPr="007220AC">
              <w:rPr>
                <w:rFonts w:ascii="Calibri Light" w:hAnsi="Calibri Light"/>
              </w:rPr>
              <w:t xml:space="preserve">Windows Server 2012 </w:t>
            </w:r>
            <w:r w:rsidRPr="007220AC">
              <w:rPr>
                <w:rFonts w:ascii="Calibri Light" w:hAnsi="Calibri Light"/>
              </w:rPr>
              <w:t>遠端桌面服務</w:t>
            </w:r>
            <w:r w:rsidRPr="007220AC">
              <w:rPr>
                <w:rFonts w:ascii="Calibri Light" w:hAnsi="Calibri Light"/>
              </w:rPr>
              <w:t xml:space="preserve"> CAL (</w:t>
            </w:r>
            <w:r w:rsidRPr="007220AC">
              <w:rPr>
                <w:rFonts w:ascii="Calibri Light" w:hAnsi="Calibri Light"/>
              </w:rPr>
              <w:t>裝置及使用者</w:t>
            </w:r>
            <w:r w:rsidRPr="007220AC">
              <w:rPr>
                <w:rFonts w:ascii="Calibri Light" w:hAnsi="Calibri Light"/>
              </w:rPr>
              <w:t>)</w:t>
            </w:r>
            <w:bookmarkEnd w:id="833"/>
            <w:bookmarkEnd w:id="834"/>
            <w:bookmarkEnd w:id="835"/>
            <w:bookmarkEnd w:id="836"/>
            <w:r w:rsidRPr="007220AC">
              <w:rPr>
                <w:rFonts w:ascii="Calibri Light" w:hAnsi="Calibri Light"/>
              </w:rPr>
              <w:fldChar w:fldCharType="begin"/>
            </w:r>
            <w:r w:rsidRPr="007220AC">
              <w:rPr>
                <w:rFonts w:ascii="Calibri Light" w:hAnsi="Calibri Light"/>
              </w:rPr>
              <w:instrText xml:space="preserve">XE "Windows Server 2012 </w:instrText>
            </w:r>
            <w:r w:rsidRPr="007220AC">
              <w:rPr>
                <w:rFonts w:ascii="Calibri Light" w:hAnsi="Calibri Light"/>
              </w:rPr>
              <w:instrText>遠端桌面服務</w:instrText>
            </w:r>
            <w:r w:rsidRPr="007220AC">
              <w:rPr>
                <w:rFonts w:ascii="Calibri Light" w:hAnsi="Calibri Light"/>
              </w:rPr>
              <w:instrText xml:space="preserve"> CAL"</w:instrText>
            </w:r>
            <w:r w:rsidRPr="007220A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220AC" w:rsidRPr="00CA2975" w:rsidTr="007220AC">
        <w:tc>
          <w:tcPr>
            <w:tcW w:w="3060" w:type="dxa"/>
            <w:tcBorders>
              <w:top w:val="nil"/>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837" w:name="_Toc379797286"/>
            <w:bookmarkStart w:id="838" w:name="_Toc380513311"/>
            <w:bookmarkStart w:id="839" w:name="_Toc380655359"/>
            <w:bookmarkStart w:id="840" w:name="_Toc409627948"/>
            <w:r w:rsidRPr="007220AC">
              <w:rPr>
                <w:rFonts w:ascii="Calibri Light" w:hAnsi="Calibri Light"/>
              </w:rPr>
              <w:t xml:space="preserve">Windows Server 2012 </w:t>
            </w:r>
            <w:r w:rsidRPr="007220AC">
              <w:rPr>
                <w:rFonts w:ascii="Calibri Light" w:hAnsi="Calibri Light"/>
              </w:rPr>
              <w:t>遠端桌面服務外部連接器</w:t>
            </w:r>
            <w:bookmarkEnd w:id="837"/>
            <w:bookmarkEnd w:id="838"/>
            <w:bookmarkEnd w:id="839"/>
            <w:bookmarkEnd w:id="840"/>
            <w:r w:rsidRPr="007220AC">
              <w:rPr>
                <w:rFonts w:ascii="Calibri Light" w:hAnsi="Calibri Light"/>
              </w:rPr>
              <w:fldChar w:fldCharType="begin"/>
            </w:r>
            <w:r w:rsidRPr="007220AC">
              <w:rPr>
                <w:rFonts w:ascii="Calibri Light" w:hAnsi="Calibri Light"/>
              </w:rPr>
              <w:instrText xml:space="preserve">XE "Windows Server 2012 </w:instrText>
            </w:r>
            <w:r w:rsidRPr="007220AC">
              <w:rPr>
                <w:rFonts w:ascii="Calibri Light" w:hAnsi="Calibri Light"/>
              </w:rPr>
              <w:instrText>遠端桌面服務外部連接器</w:instrText>
            </w:r>
            <w:r w:rsidRPr="007220AC">
              <w:rPr>
                <w:rFonts w:ascii="Calibri Light" w:hAnsi="Calibri Light"/>
              </w:rPr>
              <w:instrText>"</w:instrText>
            </w:r>
            <w:r w:rsidRPr="007220A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75</w:t>
            </w:r>
          </w:p>
        </w:tc>
        <w:tc>
          <w:tcPr>
            <w:tcW w:w="596"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38</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75</w:t>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220AC" w:rsidRPr="00CA2975" w:rsidTr="007220AC">
        <w:tc>
          <w:tcPr>
            <w:tcW w:w="3060" w:type="dxa"/>
            <w:tcBorders>
              <w:top w:val="nil"/>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841" w:name="_Toc379797287"/>
            <w:bookmarkStart w:id="842" w:name="_Toc380513312"/>
            <w:bookmarkStart w:id="843" w:name="_Toc380655360"/>
            <w:bookmarkStart w:id="844" w:name="_Toc409627949"/>
            <w:r w:rsidRPr="007220AC">
              <w:rPr>
                <w:rFonts w:ascii="Calibri Light" w:hAnsi="Calibri Light"/>
              </w:rPr>
              <w:t>Windows Server 2012 R2 Datacenter</w:t>
            </w:r>
            <w:bookmarkEnd w:id="841"/>
            <w:bookmarkEnd w:id="842"/>
            <w:bookmarkEnd w:id="843"/>
            <w:bookmarkEnd w:id="844"/>
            <w:r w:rsidRPr="007220AC">
              <w:rPr>
                <w:rFonts w:ascii="Calibri Light" w:hAnsi="Calibri Light"/>
              </w:rPr>
              <w:fldChar w:fldCharType="begin"/>
            </w:r>
            <w:r w:rsidRPr="007220AC">
              <w:rPr>
                <w:rFonts w:ascii="Calibri Light" w:hAnsi="Calibri Light"/>
              </w:rPr>
              <w:instrText>XE "Windows Server 2012 R2 Datacenter"</w:instrText>
            </w:r>
            <w:r w:rsidRPr="007220A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75</w:t>
            </w:r>
          </w:p>
        </w:tc>
        <w:tc>
          <w:tcPr>
            <w:tcW w:w="596"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38</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75</w:t>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7220AC" w:rsidRPr="00CA2975" w:rsidTr="007220AC">
        <w:tc>
          <w:tcPr>
            <w:tcW w:w="3060" w:type="dxa"/>
            <w:tcBorders>
              <w:top w:val="nil"/>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845" w:name="_Toc379797288"/>
            <w:bookmarkStart w:id="846" w:name="_Toc380513313"/>
            <w:bookmarkStart w:id="847" w:name="_Toc380655361"/>
            <w:bookmarkStart w:id="848" w:name="_Toc409627950"/>
            <w:r w:rsidRPr="007220AC">
              <w:rPr>
                <w:rFonts w:ascii="Calibri Light" w:hAnsi="Calibri Light"/>
              </w:rPr>
              <w:t>Windows Server 2012 R2 Essentials</w:t>
            </w:r>
            <w:bookmarkEnd w:id="845"/>
            <w:bookmarkEnd w:id="846"/>
            <w:bookmarkEnd w:id="847"/>
            <w:bookmarkEnd w:id="848"/>
            <w:r w:rsidRPr="007220AC">
              <w:rPr>
                <w:rFonts w:ascii="Calibri Light" w:hAnsi="Calibri Light"/>
              </w:rPr>
              <w:fldChar w:fldCharType="begin"/>
            </w:r>
            <w:r w:rsidRPr="007220AC">
              <w:rPr>
                <w:rFonts w:ascii="Calibri Light" w:hAnsi="Calibri Light"/>
              </w:rPr>
              <w:instrText>XE "Windows Server 2012 R2 Essentials"</w:instrText>
            </w:r>
            <w:r w:rsidRPr="007220A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5</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5</w:t>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r>
      <w:tr w:rsidR="007220AC" w:rsidRPr="00CA2975" w:rsidTr="007220AC">
        <w:tc>
          <w:tcPr>
            <w:tcW w:w="3060" w:type="dxa"/>
            <w:tcBorders>
              <w:top w:val="nil"/>
              <w:left w:val="nil"/>
              <w:bottom w:val="dashSmallGap" w:sz="4" w:space="0" w:color="BFBFBF" w:themeColor="background1" w:themeShade="BF"/>
              <w:right w:val="nil"/>
            </w:tcBorders>
          </w:tcPr>
          <w:p w:rsidR="007220AC" w:rsidRPr="007220AC" w:rsidRDefault="007220AC" w:rsidP="00526644">
            <w:pPr>
              <w:pStyle w:val="ProductList-Offering2"/>
              <w:rPr>
                <w:rFonts w:ascii="Calibri Light" w:hAnsi="Calibri Light"/>
              </w:rPr>
            </w:pPr>
            <w:bookmarkStart w:id="849" w:name="_Toc379797289"/>
            <w:bookmarkStart w:id="850" w:name="_Toc380513314"/>
            <w:bookmarkStart w:id="851" w:name="_Toc380655362"/>
            <w:bookmarkStart w:id="852" w:name="_Toc409627951"/>
            <w:r w:rsidRPr="007220AC">
              <w:rPr>
                <w:rFonts w:ascii="Calibri Light" w:hAnsi="Calibri Light"/>
              </w:rPr>
              <w:t>Windows Server 2012 R2 Standard</w:t>
            </w:r>
            <w:bookmarkEnd w:id="849"/>
            <w:bookmarkEnd w:id="850"/>
            <w:bookmarkEnd w:id="851"/>
            <w:bookmarkEnd w:id="852"/>
            <w:r w:rsidRPr="007220AC">
              <w:rPr>
                <w:rFonts w:ascii="Calibri Light" w:hAnsi="Calibri Light"/>
              </w:rPr>
              <w:fldChar w:fldCharType="begin"/>
            </w:r>
            <w:r w:rsidRPr="007220AC">
              <w:rPr>
                <w:rFonts w:ascii="Calibri Light" w:hAnsi="Calibri Light"/>
              </w:rPr>
              <w:instrText>XE "Windows Server 2012 R2 Standard"</w:instrText>
            </w:r>
            <w:r w:rsidRPr="007220A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15</w:t>
            </w:r>
          </w:p>
        </w:tc>
        <w:tc>
          <w:tcPr>
            <w:tcW w:w="596" w:type="dxa"/>
            <w:tcBorders>
              <w:top w:val="nil"/>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8</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15</w:t>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7220AC" w:rsidRPr="00CA2975" w:rsidTr="007220AC">
        <w:tc>
          <w:tcPr>
            <w:tcW w:w="3060" w:type="dxa"/>
            <w:tcBorders>
              <w:top w:val="dashSmallGap" w:sz="4" w:space="0" w:color="BFBFBF" w:themeColor="background1" w:themeShade="BF"/>
              <w:left w:val="nil"/>
              <w:bottom w:val="dashSmallGap" w:sz="4" w:space="0" w:color="BFBFBF" w:themeColor="background1" w:themeShade="BF"/>
              <w:right w:val="nil"/>
            </w:tcBorders>
          </w:tcPr>
          <w:p w:rsidR="007220AC" w:rsidRPr="004E1744" w:rsidRDefault="007220AC" w:rsidP="00526644">
            <w:pPr>
              <w:pStyle w:val="ProductList-Offering2"/>
              <w:rPr>
                <w:rFonts w:ascii="Calibri Light" w:hAnsi="Calibri Light"/>
                <w:lang w:val="en-US"/>
              </w:rPr>
            </w:pPr>
            <w:bookmarkStart w:id="853" w:name="_Toc379797290"/>
            <w:bookmarkStart w:id="854" w:name="_Toc380513315"/>
            <w:bookmarkStart w:id="855" w:name="_Toc380655363"/>
            <w:bookmarkStart w:id="856" w:name="_Toc409627952"/>
            <w:r w:rsidRPr="004E1744">
              <w:rPr>
                <w:rFonts w:ascii="Calibri Light" w:hAnsi="Calibri Light"/>
                <w:lang w:val="en-US"/>
              </w:rPr>
              <w:t>Windows Server 2012 Active Directory Rights Management Services External Connectors</w:t>
            </w:r>
            <w:bookmarkEnd w:id="853"/>
            <w:bookmarkEnd w:id="854"/>
            <w:bookmarkEnd w:id="855"/>
            <w:bookmarkEnd w:id="856"/>
            <w:r w:rsidRPr="007220AC">
              <w:rPr>
                <w:rFonts w:ascii="Calibri Light" w:hAnsi="Calibri Light"/>
              </w:rPr>
              <w:fldChar w:fldCharType="begin"/>
            </w:r>
            <w:r w:rsidRPr="004E1744">
              <w:rPr>
                <w:rFonts w:ascii="Calibri Light" w:hAnsi="Calibri Light"/>
                <w:lang w:val="en-US"/>
              </w:rPr>
              <w:instrText>XE "Windows Server 2012 Active Directory Rights Management Services External Connectors"</w:instrText>
            </w:r>
            <w:r w:rsidRPr="007220AC">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63</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125</w:t>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220AC" w:rsidRPr="00CA2975" w:rsidTr="007220AC">
        <w:tc>
          <w:tcPr>
            <w:tcW w:w="3060" w:type="dxa"/>
            <w:tcBorders>
              <w:top w:val="dashSmallGap" w:sz="4" w:space="0" w:color="BFBFBF" w:themeColor="background1" w:themeShade="BF"/>
              <w:left w:val="nil"/>
              <w:bottom w:val="nil"/>
              <w:right w:val="nil"/>
            </w:tcBorders>
          </w:tcPr>
          <w:p w:rsidR="007220AC" w:rsidRPr="007220AC" w:rsidRDefault="007220AC" w:rsidP="00526644">
            <w:pPr>
              <w:pStyle w:val="ProductList-Offering2"/>
              <w:rPr>
                <w:rFonts w:ascii="Calibri Light" w:hAnsi="Calibri Light"/>
              </w:rPr>
            </w:pPr>
            <w:bookmarkStart w:id="857" w:name="_Toc379797291"/>
            <w:bookmarkStart w:id="858" w:name="_Toc380513316"/>
            <w:bookmarkStart w:id="859" w:name="_Toc380655364"/>
            <w:bookmarkStart w:id="860" w:name="_Toc409627953"/>
            <w:r w:rsidRPr="007220AC">
              <w:rPr>
                <w:rFonts w:ascii="Calibri Light" w:hAnsi="Calibri Light"/>
              </w:rPr>
              <w:t>Windows Server 2012 External Connector</w:t>
            </w:r>
            <w:bookmarkEnd w:id="857"/>
            <w:bookmarkEnd w:id="858"/>
            <w:bookmarkEnd w:id="859"/>
            <w:bookmarkEnd w:id="860"/>
            <w:r w:rsidRPr="007220AC">
              <w:rPr>
                <w:rFonts w:ascii="Calibri Light" w:hAnsi="Calibri Light"/>
              </w:rPr>
              <w:fldChar w:fldCharType="begin"/>
            </w:r>
            <w:r w:rsidRPr="007220AC">
              <w:rPr>
                <w:rFonts w:ascii="Calibri Light" w:hAnsi="Calibri Light"/>
              </w:rPr>
              <w:instrText>XE "Windows Server 2012 External Connector"</w:instrText>
            </w:r>
            <w:r w:rsidRPr="007220AC">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8/12</w:t>
            </w:r>
          </w:p>
        </w:tc>
        <w:tc>
          <w:tcPr>
            <w:tcW w:w="595" w:type="dxa"/>
            <w:tcBorders>
              <w:top w:val="dashSmallGap" w:sz="4" w:space="0" w:color="BFBFBF" w:themeColor="background1" w:themeShade="BF"/>
              <w:left w:val="nil"/>
              <w:bottom w:val="nil"/>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13</w:t>
            </w:r>
          </w:p>
        </w:tc>
        <w:tc>
          <w:tcPr>
            <w:tcW w:w="595" w:type="dxa"/>
            <w:tcBorders>
              <w:left w:val="single" w:sz="12" w:space="0" w:color="FFFFFF" w:themeColor="background1"/>
            </w:tcBorders>
            <w:shd w:val="clear" w:color="auto" w:fill="70AD47"/>
            <w:vAlign w:val="center"/>
          </w:tcPr>
          <w:p w:rsidR="007220AC" w:rsidRPr="00CA2975" w:rsidRDefault="007220AC" w:rsidP="00526644">
            <w:pPr>
              <w:pStyle w:val="ProductList-OfferingBody"/>
              <w:ind w:left="-113"/>
              <w:jc w:val="center"/>
              <w:rPr>
                <w:rFonts w:ascii="Calibri" w:hAnsi="Calibri"/>
              </w:rPr>
            </w:pPr>
            <w:r w:rsidRPr="00CA2975">
              <w:rPr>
                <w:rFonts w:ascii="Calibri" w:hAnsi="Calibri"/>
              </w:rPr>
              <w:t>25</w:t>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5"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vAlign w:val="center"/>
          </w:tcPr>
          <w:p w:rsidR="007220AC" w:rsidRPr="00CA2975" w:rsidRDefault="007220AC" w:rsidP="00526644">
            <w:pPr>
              <w:pStyle w:val="ProductList-OfferingBody"/>
              <w:ind w:left="-113"/>
              <w:jc w:val="center"/>
              <w:rPr>
                <w:rFonts w:ascii="Calibri" w:hAnsi="Calibri"/>
              </w:rPr>
            </w:pPr>
          </w:p>
        </w:tc>
        <w:tc>
          <w:tcPr>
            <w:tcW w:w="596" w:type="dxa"/>
            <w:shd w:val="clear" w:color="auto" w:fill="70AD47"/>
            <w:vAlign w:val="center"/>
          </w:tcPr>
          <w:p w:rsidR="007220AC" w:rsidRPr="00624796" w:rsidRDefault="007220AC" w:rsidP="00D62453">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0"/>
        <w:gridCol w:w="2790"/>
        <w:gridCol w:w="3510"/>
      </w:tblGrid>
      <w:tr w:rsidR="00393D4F" w:rsidRPr="00CA2975" w:rsidTr="00D61A24">
        <w:tc>
          <w:tcPr>
            <w:tcW w:w="4500" w:type="dxa"/>
          </w:tcPr>
          <w:p w:rsidR="00393D4F" w:rsidRPr="00CA2975" w:rsidRDefault="00393D4F" w:rsidP="00526644">
            <w:pPr>
              <w:pStyle w:val="ProductList-Body"/>
              <w:spacing w:before="20" w:after="20"/>
              <w:rPr>
                <w:rFonts w:ascii="Calibri" w:hAnsi="Calibri"/>
              </w:rPr>
            </w:pPr>
            <w:r w:rsidRPr="00CA2975">
              <w:rPr>
                <w:rFonts w:ascii="Calibri" w:hAnsi="Calibri"/>
              </w:rPr>
              <w:t>先前版本：</w:t>
            </w:r>
            <w:r w:rsidRPr="00CA2975">
              <w:rPr>
                <w:rFonts w:ascii="Calibri" w:hAnsi="Calibri"/>
                <w:b/>
              </w:rPr>
              <w:t>Windows Server 2012</w:t>
            </w:r>
            <w:r w:rsidRPr="00CA2975">
              <w:rPr>
                <w:rFonts w:ascii="Calibri" w:hAnsi="Calibri"/>
              </w:rPr>
              <w:t xml:space="preserve"> (8/12)</w:t>
            </w:r>
          </w:p>
          <w:p w:rsidR="00393D4F" w:rsidRPr="00CA2975" w:rsidRDefault="00393D4F" w:rsidP="00526644">
            <w:pPr>
              <w:pStyle w:val="ProductList-Body"/>
              <w:spacing w:before="20" w:after="20"/>
              <w:rPr>
                <w:rFonts w:ascii="Calibri" w:hAnsi="Calibri"/>
              </w:rPr>
            </w:pPr>
            <w:r w:rsidRPr="00CA2975">
              <w:rPr>
                <w:rFonts w:ascii="Calibri" w:hAnsi="Calibri"/>
                <w:b/>
              </w:rPr>
              <w:t>Windows Server</w:t>
            </w:r>
            <w:r w:rsidRPr="00CA2975">
              <w:rPr>
                <w:rFonts w:ascii="Calibri" w:hAnsi="Calibri"/>
              </w:rPr>
              <w:t xml:space="preserve"> 2008 (3/08) </w:t>
            </w:r>
            <w:r w:rsidRPr="00CA2975">
              <w:rPr>
                <w:rFonts w:ascii="Calibri" w:hAnsi="Calibri"/>
              </w:rPr>
              <w:t>適用於</w:t>
            </w:r>
            <w:r w:rsidRPr="00CA2975">
              <w:rPr>
                <w:rFonts w:ascii="Calibri" w:hAnsi="Calibri"/>
              </w:rPr>
              <w:t xml:space="preserve"> CAL </w:t>
            </w:r>
            <w:r w:rsidRPr="00CA2975">
              <w:rPr>
                <w:rFonts w:ascii="Calibri" w:hAnsi="Calibri"/>
              </w:rPr>
              <w:t>及外部連接器</w:t>
            </w:r>
          </w:p>
        </w:tc>
        <w:tc>
          <w:tcPr>
            <w:tcW w:w="2790"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p w:rsidR="00393D4F" w:rsidRPr="00CA2975" w:rsidRDefault="00014CF6" w:rsidP="00526644">
            <w:pPr>
              <w:pStyle w:val="ProductList-Body"/>
              <w:spacing w:before="20" w:after="20"/>
              <w:rPr>
                <w:rFonts w:ascii="Calibri" w:hAnsi="Calibri"/>
              </w:rPr>
            </w:pPr>
            <w:hyperlink w:anchor="SoftwareAssurance" w:history="1">
              <w:r w:rsidR="00393D4F" w:rsidRPr="00D61A24">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10" w:type="dxa"/>
          </w:tcPr>
          <w:p w:rsidR="00393D4F" w:rsidRPr="00CA2975" w:rsidRDefault="00393D4F" w:rsidP="00526644">
            <w:pPr>
              <w:pStyle w:val="ProductList-Body"/>
              <w:spacing w:before="20" w:after="20"/>
              <w:ind w:left="162" w:hanging="162"/>
              <w:rPr>
                <w:rFonts w:ascii="Calibri" w:hAnsi="Calibri"/>
              </w:rPr>
            </w:pPr>
            <w:r w:rsidRPr="00CA2975">
              <w:rPr>
                <w:rFonts w:ascii="Calibri" w:hAnsi="Calibri"/>
              </w:rPr>
              <w:t>合格使用者之豁免</w:t>
            </w:r>
            <w:r w:rsidRPr="00CA2975">
              <w:rPr>
                <w:rFonts w:ascii="Calibri" w:hAnsi="Calibri"/>
              </w:rPr>
              <w:fldChar w:fldCharType="begin"/>
            </w:r>
            <w:r w:rsidRPr="00CA2975">
              <w:rPr>
                <w:rFonts w:ascii="Calibri" w:hAnsi="Calibri"/>
              </w:rPr>
              <w:instrText xml:space="preserve"> AutoTextList \sNoStyle\t "Qualified User Exemption"</w:instrText>
            </w:r>
            <w:r w:rsidRPr="00CA2975">
              <w:rPr>
                <w:rFonts w:ascii="Calibri" w:hAnsi="Calibri"/>
              </w:rPr>
              <w:fldChar w:fldCharType="end"/>
            </w:r>
            <w:r w:rsidRPr="00CA2975">
              <w:rPr>
                <w:rFonts w:ascii="Calibri" w:hAnsi="Calibri"/>
              </w:rPr>
              <w:t>：</w:t>
            </w:r>
            <w:r w:rsidRPr="00CA2975">
              <w:rPr>
                <w:rFonts w:ascii="Calibri" w:hAnsi="Calibri"/>
                <w:b/>
              </w:rPr>
              <w:t>外部連接器</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在</w:t>
      </w:r>
      <w:r w:rsidRPr="00CA2975">
        <w:rPr>
          <w:rFonts w:ascii="Calibri" w:hAnsi="Calibri"/>
        </w:rPr>
        <w:t xml:space="preserve"> 2012 </w:t>
      </w:r>
      <w:r w:rsidRPr="00CA2975">
        <w:rPr>
          <w:rFonts w:ascii="Calibri" w:hAnsi="Calibri"/>
        </w:rPr>
        <w:t>年</w:t>
      </w:r>
      <w:r w:rsidRPr="00CA2975">
        <w:rPr>
          <w:rFonts w:ascii="Calibri" w:hAnsi="Calibri"/>
        </w:rPr>
        <w:t xml:space="preserve"> 9 </w:t>
      </w:r>
      <w:r w:rsidRPr="00CA2975">
        <w:rPr>
          <w:rFonts w:ascii="Calibri" w:hAnsi="Calibri"/>
        </w:rPr>
        <w:t>月</w:t>
      </w:r>
      <w:r w:rsidRPr="00CA2975">
        <w:rPr>
          <w:rFonts w:ascii="Calibri" w:hAnsi="Calibri"/>
        </w:rPr>
        <w:t xml:space="preserve"> 1 </w:t>
      </w:r>
      <w:r w:rsidRPr="00CA2975">
        <w:rPr>
          <w:rFonts w:ascii="Calibri" w:hAnsi="Calibri"/>
        </w:rPr>
        <w:t>日</w:t>
      </w:r>
      <w:r w:rsidRPr="00CA2975">
        <w:rPr>
          <w:rFonts w:ascii="Calibri" w:hAnsi="Calibri"/>
        </w:rPr>
        <w:t xml:space="preserve"> (</w:t>
      </w:r>
      <w:r w:rsidRPr="00CA2975">
        <w:rPr>
          <w:rFonts w:ascii="Calibri" w:hAnsi="Calibri"/>
        </w:rPr>
        <w:t>全部但</w:t>
      </w:r>
      <w:r w:rsidRPr="00CA2975">
        <w:rPr>
          <w:rFonts w:ascii="Calibri" w:hAnsi="Calibri"/>
        </w:rPr>
        <w:t xml:space="preserve"> Small Business Server </w:t>
      </w:r>
      <w:r w:rsidRPr="00CA2975">
        <w:rPr>
          <w:rFonts w:ascii="Calibri" w:hAnsi="Calibri"/>
        </w:rPr>
        <w:t>版本除外</w:t>
      </w:r>
      <w:r w:rsidRPr="00CA2975">
        <w:rPr>
          <w:rFonts w:ascii="Calibri" w:hAnsi="Calibri"/>
        </w:rPr>
        <w:t>)</w:t>
      </w:r>
      <w:r w:rsidRPr="00CA2975">
        <w:rPr>
          <w:rFonts w:ascii="Calibri" w:hAnsi="Calibri"/>
        </w:rPr>
        <w:t>、</w:t>
      </w:r>
      <w:r w:rsidRPr="00CA2975">
        <w:rPr>
          <w:rFonts w:ascii="Calibri" w:hAnsi="Calibri"/>
        </w:rPr>
        <w:t xml:space="preserve">2012 </w:t>
      </w:r>
      <w:r w:rsidRPr="00CA2975">
        <w:rPr>
          <w:rFonts w:ascii="Calibri" w:hAnsi="Calibri"/>
        </w:rPr>
        <w:t>年</w:t>
      </w:r>
      <w:r w:rsidRPr="00CA2975">
        <w:rPr>
          <w:rFonts w:ascii="Calibri" w:hAnsi="Calibri"/>
        </w:rPr>
        <w:t xml:space="preserve"> 7 </w:t>
      </w:r>
      <w:r w:rsidRPr="00CA2975">
        <w:rPr>
          <w:rFonts w:ascii="Calibri" w:hAnsi="Calibri"/>
        </w:rPr>
        <w:t>月</w:t>
      </w:r>
      <w:r w:rsidRPr="00CA2975">
        <w:rPr>
          <w:rFonts w:ascii="Calibri" w:hAnsi="Calibri"/>
        </w:rPr>
        <w:t xml:space="preserve"> 31 </w:t>
      </w:r>
      <w:r w:rsidRPr="00CA2975">
        <w:rPr>
          <w:rFonts w:ascii="Calibri" w:hAnsi="Calibri"/>
        </w:rPr>
        <w:t>日</w:t>
      </w:r>
      <w:r w:rsidRPr="00CA2975">
        <w:rPr>
          <w:rFonts w:ascii="Calibri" w:hAnsi="Calibri"/>
        </w:rPr>
        <w:t xml:space="preserve"> (Small Business Server Premium </w:t>
      </w:r>
      <w:r w:rsidRPr="00CA2975">
        <w:rPr>
          <w:rFonts w:ascii="Calibri" w:hAnsi="Calibri"/>
        </w:rPr>
        <w:t>及</w:t>
      </w:r>
      <w:r w:rsidRPr="00CA2975">
        <w:rPr>
          <w:rFonts w:ascii="Calibri" w:hAnsi="Calibri"/>
        </w:rPr>
        <w:t xml:space="preserve"> Standard </w:t>
      </w:r>
      <w:r w:rsidRPr="00CA2975">
        <w:rPr>
          <w:rFonts w:ascii="Calibri" w:hAnsi="Calibri"/>
        </w:rPr>
        <w:t>版本</w:t>
      </w:r>
      <w:r w:rsidRPr="00CA2975">
        <w:rPr>
          <w:rFonts w:ascii="Calibri" w:hAnsi="Calibri"/>
        </w:rPr>
        <w:t xml:space="preserve">) </w:t>
      </w:r>
      <w:r w:rsidRPr="00CA2975">
        <w:rPr>
          <w:rFonts w:ascii="Calibri" w:hAnsi="Calibri"/>
        </w:rPr>
        <w:t>及</w:t>
      </w:r>
      <w:r w:rsidRPr="00CA2975">
        <w:rPr>
          <w:rFonts w:ascii="Calibri" w:hAnsi="Calibri"/>
        </w:rPr>
        <w:t xml:space="preserve"> 2012 </w:t>
      </w:r>
      <w:r w:rsidRPr="00CA2975">
        <w:rPr>
          <w:rFonts w:ascii="Calibri" w:hAnsi="Calibri"/>
        </w:rPr>
        <w:t>年</w:t>
      </w:r>
      <w:r w:rsidRPr="00CA2975">
        <w:rPr>
          <w:rFonts w:ascii="Calibri" w:hAnsi="Calibri"/>
        </w:rPr>
        <w:t xml:space="preserve"> 11 </w:t>
      </w:r>
      <w:r w:rsidRPr="00CA2975">
        <w:rPr>
          <w:rFonts w:ascii="Calibri" w:hAnsi="Calibri"/>
        </w:rPr>
        <w:t>月</w:t>
      </w:r>
      <w:r w:rsidRPr="00CA2975">
        <w:rPr>
          <w:rFonts w:ascii="Calibri" w:hAnsi="Calibri"/>
        </w:rPr>
        <w:t xml:space="preserve"> 1 </w:t>
      </w:r>
      <w:r w:rsidRPr="00CA2975">
        <w:rPr>
          <w:rFonts w:ascii="Calibri" w:hAnsi="Calibri"/>
        </w:rPr>
        <w:t>日</w:t>
      </w:r>
      <w:r w:rsidRPr="00CA2975">
        <w:rPr>
          <w:rFonts w:ascii="Calibri" w:hAnsi="Calibri"/>
        </w:rPr>
        <w:t xml:space="preserve"> (Small Business Server Essentials </w:t>
      </w:r>
      <w:r w:rsidRPr="00CA2975">
        <w:rPr>
          <w:rFonts w:ascii="Calibri" w:hAnsi="Calibri"/>
        </w:rPr>
        <w:t>版本</w:t>
      </w:r>
      <w:r w:rsidRPr="00CA2975">
        <w:rPr>
          <w:rFonts w:ascii="Calibri" w:hAnsi="Calibri"/>
        </w:rPr>
        <w:t xml:space="preserve">) </w:t>
      </w:r>
      <w:r w:rsidRPr="00CA2975">
        <w:rPr>
          <w:rFonts w:ascii="Calibri" w:hAnsi="Calibri"/>
        </w:rPr>
        <w:t>具備下列產品之</w:t>
      </w:r>
      <w:r w:rsidRPr="00CA2975">
        <w:rPr>
          <w:rFonts w:ascii="Calibri" w:hAnsi="Calibri"/>
        </w:rPr>
        <w:t xml:space="preserve"> SA </w:t>
      </w:r>
      <w:r w:rsidRPr="00CA2975">
        <w:rPr>
          <w:rFonts w:ascii="Calibri" w:hAnsi="Calibri"/>
        </w:rPr>
        <w:t>範圍的客戶，有資格依特別條款升級為</w:t>
      </w:r>
      <w:r w:rsidRPr="00CA2975">
        <w:rPr>
          <w:rFonts w:ascii="Calibri" w:hAnsi="Calibri"/>
        </w:rPr>
        <w:t xml:space="preserve"> 2012 </w:t>
      </w:r>
      <w:r w:rsidRPr="00CA2975">
        <w:rPr>
          <w:rFonts w:ascii="Calibri" w:hAnsi="Calibri"/>
        </w:rPr>
        <w:t>版本。如需詳細資訊，請參閱</w:t>
      </w:r>
      <w:r w:rsidRPr="00CA2975">
        <w:rPr>
          <w:rFonts w:ascii="Calibri" w:hAnsi="Calibri"/>
        </w:rPr>
        <w:t xml:space="preserve"> 2013 </w:t>
      </w:r>
      <w:r w:rsidRPr="00CA2975">
        <w:rPr>
          <w:rFonts w:ascii="Calibri" w:hAnsi="Calibri"/>
        </w:rPr>
        <w:t>年</w:t>
      </w:r>
      <w:r w:rsidRPr="00CA2975">
        <w:rPr>
          <w:rFonts w:ascii="Calibri" w:hAnsi="Calibri"/>
        </w:rPr>
        <w:t xml:space="preserve"> 10 </w:t>
      </w:r>
      <w:r w:rsidRPr="00CA2975">
        <w:rPr>
          <w:rFonts w:ascii="Calibri" w:hAnsi="Calibri"/>
        </w:rPr>
        <w:t>月</w:t>
      </w:r>
      <w:r w:rsidRPr="00CA2975">
        <w:rPr>
          <w:rFonts w:ascii="Calibri" w:hAnsi="Calibri"/>
          <w:vertAlign w:val="superscript"/>
        </w:rPr>
        <w:t>1</w:t>
      </w:r>
      <w:r w:rsidRPr="00CA2975">
        <w:rPr>
          <w:rFonts w:ascii="Calibri" w:hAnsi="Calibri"/>
        </w:rPr>
        <w:t>或</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w:t>
      </w:r>
      <w:r w:rsidRPr="00CA2975">
        <w:rPr>
          <w:rFonts w:ascii="Calibri" w:hAnsi="Calibri"/>
          <w:vertAlign w:val="superscript"/>
        </w:rPr>
        <w:t>2</w:t>
      </w:r>
      <w:r w:rsidRPr="00CA2975">
        <w:rPr>
          <w:rFonts w:ascii="Calibri" w:hAnsi="Calibri"/>
        </w:rPr>
        <w:t>之產品清單：</w:t>
      </w:r>
      <w:hyperlink r:id="rId43" w:history="1">
        <w:r w:rsidRPr="001A2DEE">
          <w:rPr>
            <w:rStyle w:val="Hyperlink"/>
            <w:rFonts w:ascii="Calibri" w:hAnsi="Calibri"/>
            <w:color w:val="0563C1"/>
          </w:rPr>
          <w:t>http://go.microsoft.com/?linkid=9839207</w:t>
        </w:r>
      </w:hyperlink>
      <w:r w:rsidRPr="00CA2975">
        <w:rPr>
          <w:rFonts w:ascii="Calibri" w:hAnsi="Calibri"/>
        </w:rPr>
        <w:t>。</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HPC Pack 2008 R2 Enterprise</w:t>
      </w:r>
      <w:r w:rsidRPr="00CA2975">
        <w:rPr>
          <w:rFonts w:ascii="Calibri" w:hAnsi="Calibri"/>
        </w:rPr>
        <w:fldChar w:fldCharType="begin"/>
      </w:r>
      <w:r w:rsidRPr="00CA2975">
        <w:rPr>
          <w:rFonts w:ascii="Calibri" w:hAnsi="Calibri"/>
        </w:rPr>
        <w:instrText>XE "HPC Pack 2008 R2 Enterprise"</w:instrText>
      </w:r>
      <w:r w:rsidRPr="00CA2975">
        <w:rPr>
          <w:rFonts w:ascii="Calibri" w:hAnsi="Calibri"/>
        </w:rPr>
        <w:fldChar w:fldCharType="end"/>
      </w:r>
      <w:r w:rsidRPr="00CA2975">
        <w:rPr>
          <w:rFonts w:ascii="Calibri" w:hAnsi="Calibri"/>
          <w:vertAlign w:val="superscript"/>
        </w:rPr>
        <w:t>2</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Windows HPC Server 2008 R2 Suite</w:t>
      </w:r>
      <w:r w:rsidRPr="00CA2975">
        <w:rPr>
          <w:rFonts w:ascii="Calibri" w:hAnsi="Calibri"/>
        </w:rPr>
        <w:fldChar w:fldCharType="begin"/>
      </w:r>
      <w:r w:rsidRPr="00CA2975">
        <w:rPr>
          <w:rFonts w:ascii="Calibri" w:hAnsi="Calibri"/>
        </w:rPr>
        <w:instrText>XE "Windows HPC Server 2008 R2 Suite"</w:instrText>
      </w:r>
      <w:r w:rsidRPr="00CA2975">
        <w:rPr>
          <w:rFonts w:ascii="Calibri" w:hAnsi="Calibri"/>
        </w:rPr>
        <w:fldChar w:fldCharType="end"/>
      </w:r>
      <w:r w:rsidRPr="00CA2975">
        <w:rPr>
          <w:rFonts w:ascii="Calibri" w:hAnsi="Calibri"/>
          <w:vertAlign w:val="superscript"/>
        </w:rPr>
        <w:t>2</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Windows Server 2008 R2</w:t>
      </w:r>
      <w:r w:rsidRPr="00CA2975">
        <w:rPr>
          <w:rFonts w:ascii="Calibri" w:hAnsi="Calibri"/>
        </w:rPr>
        <w:fldChar w:fldCharType="begin"/>
      </w:r>
      <w:r w:rsidRPr="00CA2975">
        <w:rPr>
          <w:rFonts w:ascii="Calibri" w:hAnsi="Calibri"/>
        </w:rPr>
        <w:instrText>XE "Windows Server 2008 R2"</w:instrText>
      </w:r>
      <w:r w:rsidRPr="00CA2975">
        <w:rPr>
          <w:rFonts w:ascii="Calibri" w:hAnsi="Calibri"/>
        </w:rPr>
        <w:fldChar w:fldCharType="end"/>
      </w:r>
      <w:r w:rsidRPr="00CA2975">
        <w:rPr>
          <w:rFonts w:ascii="Calibri" w:hAnsi="Calibri"/>
        </w:rPr>
        <w:t xml:space="preserve"> Datacenter</w:t>
      </w:r>
      <w:r w:rsidRPr="00CA2975">
        <w:rPr>
          <w:rFonts w:ascii="Calibri" w:hAnsi="Calibri"/>
          <w:vertAlign w:val="superscript"/>
        </w:rPr>
        <w:t>1</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Windows Server 2008 R2</w:t>
      </w:r>
      <w:r w:rsidRPr="00CA2975">
        <w:rPr>
          <w:rFonts w:ascii="Calibri" w:hAnsi="Calibri"/>
        </w:rPr>
        <w:fldChar w:fldCharType="begin"/>
      </w:r>
      <w:r w:rsidRPr="00CA2975">
        <w:rPr>
          <w:rFonts w:ascii="Calibri" w:hAnsi="Calibri"/>
        </w:rPr>
        <w:instrText>XE "Windows Server 2008 R2"</w:instrText>
      </w:r>
      <w:r w:rsidRPr="00CA2975">
        <w:rPr>
          <w:rFonts w:ascii="Calibri" w:hAnsi="Calibri"/>
        </w:rPr>
        <w:fldChar w:fldCharType="end"/>
      </w:r>
      <w:r w:rsidRPr="00CA2975">
        <w:rPr>
          <w:rFonts w:ascii="Calibri" w:hAnsi="Calibri"/>
        </w:rPr>
        <w:t xml:space="preserve"> Enterprise</w:t>
      </w:r>
      <w:r w:rsidRPr="00CA2975">
        <w:rPr>
          <w:rFonts w:ascii="Calibri" w:hAnsi="Calibri"/>
          <w:vertAlign w:val="superscript"/>
        </w:rPr>
        <w:t>2</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Windows Server 2008 R2</w:t>
      </w:r>
      <w:r w:rsidRPr="00CA2975">
        <w:rPr>
          <w:rFonts w:ascii="Calibri" w:hAnsi="Calibri"/>
        </w:rPr>
        <w:fldChar w:fldCharType="begin"/>
      </w:r>
      <w:r w:rsidRPr="00CA2975">
        <w:rPr>
          <w:rFonts w:ascii="Calibri" w:hAnsi="Calibri"/>
        </w:rPr>
        <w:instrText>XE "Windows Server 2008 R2"</w:instrText>
      </w:r>
      <w:r w:rsidRPr="00CA2975">
        <w:rPr>
          <w:rFonts w:ascii="Calibri" w:hAnsi="Calibri"/>
        </w:rPr>
        <w:fldChar w:fldCharType="end"/>
      </w:r>
      <w:r w:rsidRPr="00CA2975">
        <w:rPr>
          <w:rFonts w:ascii="Calibri" w:hAnsi="Calibri"/>
        </w:rPr>
        <w:t xml:space="preserve"> HPC Edition</w:t>
      </w:r>
      <w:r w:rsidRPr="00CA2975">
        <w:rPr>
          <w:rFonts w:ascii="Calibri" w:hAnsi="Calibri"/>
          <w:vertAlign w:val="superscript"/>
        </w:rPr>
        <w:t>2</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Windows Server 2008 R2</w:t>
      </w:r>
      <w:r w:rsidRPr="00CA2975">
        <w:rPr>
          <w:rFonts w:ascii="Calibri" w:hAnsi="Calibri"/>
        </w:rPr>
        <w:fldChar w:fldCharType="begin"/>
      </w:r>
      <w:r w:rsidRPr="00CA2975">
        <w:rPr>
          <w:rFonts w:ascii="Calibri" w:hAnsi="Calibri"/>
        </w:rPr>
        <w:instrText>XE "Windows Server 2008 R2"</w:instrText>
      </w:r>
      <w:r w:rsidRPr="00CA2975">
        <w:rPr>
          <w:rFonts w:ascii="Calibri" w:hAnsi="Calibri"/>
        </w:rPr>
        <w:fldChar w:fldCharType="end"/>
      </w:r>
      <w:r w:rsidRPr="00CA2975">
        <w:rPr>
          <w:rFonts w:ascii="Calibri" w:hAnsi="Calibri"/>
        </w:rPr>
        <w:t xml:space="preserve"> Enterprise</w:t>
      </w:r>
      <w:r w:rsidRPr="00CA2975">
        <w:rPr>
          <w:rFonts w:ascii="Calibri" w:hAnsi="Calibri"/>
          <w:vertAlign w:val="superscript"/>
        </w:rPr>
        <w:t>2</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Windows Server 2008 R2</w:t>
      </w:r>
      <w:r w:rsidRPr="00CA2975">
        <w:rPr>
          <w:rFonts w:ascii="Calibri" w:hAnsi="Calibri"/>
        </w:rPr>
        <w:fldChar w:fldCharType="begin"/>
      </w:r>
      <w:r w:rsidRPr="00CA2975">
        <w:rPr>
          <w:rFonts w:ascii="Calibri" w:hAnsi="Calibri"/>
        </w:rPr>
        <w:instrText>XE "Windows Server 2008 R2"</w:instrText>
      </w:r>
      <w:r w:rsidRPr="00CA2975">
        <w:rPr>
          <w:rFonts w:ascii="Calibri" w:hAnsi="Calibri"/>
        </w:rPr>
        <w:fldChar w:fldCharType="end"/>
      </w:r>
      <w:r w:rsidRPr="00CA2975">
        <w:rPr>
          <w:rFonts w:ascii="Calibri" w:hAnsi="Calibri"/>
        </w:rPr>
        <w:t xml:space="preserve"> for Itanium Based Systems</w:t>
      </w:r>
      <w:r w:rsidRPr="00CA2975">
        <w:rPr>
          <w:rFonts w:ascii="Calibri" w:hAnsi="Calibri"/>
          <w:vertAlign w:val="superscript"/>
        </w:rPr>
        <w:t>2</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Windows Small Business Server 2011</w:t>
      </w:r>
      <w:r w:rsidRPr="00CA2975">
        <w:rPr>
          <w:rFonts w:ascii="Calibri" w:hAnsi="Calibri"/>
        </w:rPr>
        <w:fldChar w:fldCharType="begin"/>
      </w:r>
      <w:r w:rsidRPr="00CA2975">
        <w:rPr>
          <w:rFonts w:ascii="Calibri" w:hAnsi="Calibri"/>
        </w:rPr>
        <w:instrText>XE "Windows Small Business Server 2011"</w:instrText>
      </w:r>
      <w:r w:rsidRPr="00CA2975">
        <w:rPr>
          <w:rFonts w:ascii="Calibri" w:hAnsi="Calibri"/>
        </w:rPr>
        <w:fldChar w:fldCharType="end"/>
      </w:r>
      <w:r w:rsidRPr="00CA2975">
        <w:rPr>
          <w:rFonts w:ascii="Calibri" w:hAnsi="Calibri"/>
        </w:rPr>
        <w:t xml:space="preserve"> Essentials</w:t>
      </w:r>
      <w:r w:rsidRPr="00CA2975">
        <w:rPr>
          <w:rFonts w:ascii="Calibri" w:hAnsi="Calibri"/>
          <w:vertAlign w:val="superscript"/>
        </w:rPr>
        <w:t>2</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Windows Small Business Server 2008</w:t>
      </w:r>
      <w:r w:rsidRPr="00CA2975">
        <w:rPr>
          <w:rFonts w:ascii="Calibri" w:hAnsi="Calibri"/>
        </w:rPr>
        <w:fldChar w:fldCharType="begin"/>
      </w:r>
      <w:r w:rsidRPr="00CA2975">
        <w:rPr>
          <w:rFonts w:ascii="Calibri" w:hAnsi="Calibri"/>
        </w:rPr>
        <w:instrText>XE "Windows Small Business Server 2008"</w:instrText>
      </w:r>
      <w:r w:rsidRPr="00CA2975">
        <w:rPr>
          <w:rFonts w:ascii="Calibri" w:hAnsi="Calibri"/>
        </w:rPr>
        <w:fldChar w:fldCharType="end"/>
      </w:r>
      <w:r w:rsidRPr="00CA2975">
        <w:rPr>
          <w:rFonts w:ascii="Calibri" w:hAnsi="Calibri"/>
        </w:rPr>
        <w:t xml:space="preserve"> Premium</w:t>
      </w:r>
      <w:r w:rsidRPr="00CA2975">
        <w:rPr>
          <w:rFonts w:ascii="Calibri" w:hAnsi="Calibri"/>
          <w:vertAlign w:val="superscript"/>
        </w:rPr>
        <w:t>2</w:t>
      </w:r>
    </w:p>
    <w:p w:rsidR="00393D4F" w:rsidRPr="004E1744" w:rsidRDefault="00393D4F" w:rsidP="00393D4F">
      <w:pPr>
        <w:pStyle w:val="ProductList-Body"/>
        <w:numPr>
          <w:ilvl w:val="0"/>
          <w:numId w:val="8"/>
        </w:numPr>
        <w:ind w:left="450" w:hanging="270"/>
        <w:rPr>
          <w:rFonts w:ascii="Calibri" w:hAnsi="Calibri"/>
          <w:lang w:val="en-US"/>
        </w:rPr>
      </w:pPr>
      <w:r w:rsidRPr="004E1744">
        <w:rPr>
          <w:rFonts w:ascii="Calibri" w:hAnsi="Calibri"/>
          <w:lang w:val="en-US"/>
        </w:rPr>
        <w:t>Windows Small Business Server 2011</w:t>
      </w:r>
      <w:r w:rsidRPr="00CA2975">
        <w:rPr>
          <w:rFonts w:ascii="Calibri" w:hAnsi="Calibri"/>
        </w:rPr>
        <w:fldChar w:fldCharType="begin"/>
      </w:r>
      <w:r w:rsidRPr="004E1744">
        <w:rPr>
          <w:rFonts w:ascii="Calibri" w:hAnsi="Calibri"/>
          <w:lang w:val="en-US"/>
        </w:rPr>
        <w:instrText>XE "Windows Small Business Server 2011"</w:instrText>
      </w:r>
      <w:r w:rsidRPr="00CA2975">
        <w:rPr>
          <w:rFonts w:ascii="Calibri" w:hAnsi="Calibri"/>
        </w:rPr>
        <w:fldChar w:fldCharType="end"/>
      </w:r>
      <w:r w:rsidRPr="004E1744">
        <w:rPr>
          <w:rFonts w:ascii="Calibri" w:hAnsi="Calibri"/>
          <w:lang w:val="en-US"/>
        </w:rPr>
        <w:t xml:space="preserve"> Premium </w:t>
      </w:r>
      <w:r w:rsidRPr="00CA2975">
        <w:rPr>
          <w:rFonts w:ascii="Calibri" w:hAnsi="Calibri"/>
        </w:rPr>
        <w:t>附加元件及附加元件</w:t>
      </w:r>
      <w:r w:rsidRPr="004E1744">
        <w:rPr>
          <w:rFonts w:ascii="Calibri" w:hAnsi="Calibri"/>
          <w:lang w:val="en-US"/>
        </w:rPr>
        <w:t xml:space="preserve"> CAL </w:t>
      </w:r>
      <w:r w:rsidRPr="00CA2975">
        <w:rPr>
          <w:rFonts w:ascii="Calibri" w:hAnsi="Calibri"/>
        </w:rPr>
        <w:t>套件</w:t>
      </w:r>
      <w:r w:rsidRPr="004E1744">
        <w:rPr>
          <w:rFonts w:ascii="Calibri" w:hAnsi="Calibri"/>
          <w:vertAlign w:val="superscript"/>
          <w:lang w:val="en-US"/>
        </w:rPr>
        <w:t>2</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Windows Small Business Server 2011</w:t>
      </w:r>
      <w:r w:rsidRPr="00CA2975">
        <w:rPr>
          <w:rFonts w:ascii="Calibri" w:hAnsi="Calibri"/>
        </w:rPr>
        <w:fldChar w:fldCharType="begin"/>
      </w:r>
      <w:r w:rsidRPr="00CA2975">
        <w:rPr>
          <w:rFonts w:ascii="Calibri" w:hAnsi="Calibri"/>
        </w:rPr>
        <w:instrText>XE "Windows Small Business Server 2011"</w:instrText>
      </w:r>
      <w:r w:rsidRPr="00CA2975">
        <w:rPr>
          <w:rFonts w:ascii="Calibri" w:hAnsi="Calibri"/>
        </w:rPr>
        <w:fldChar w:fldCharType="end"/>
      </w:r>
      <w:r w:rsidRPr="00CA2975">
        <w:rPr>
          <w:rFonts w:ascii="Calibri" w:hAnsi="Calibri"/>
        </w:rPr>
        <w:t xml:space="preserve"> Standard</w:t>
      </w:r>
      <w:r w:rsidRPr="00CA2975">
        <w:rPr>
          <w:rFonts w:ascii="Calibri" w:hAnsi="Calibri"/>
          <w:vertAlign w:val="superscript"/>
        </w:rPr>
        <w:t>2</w:t>
      </w:r>
    </w:p>
    <w:p w:rsidR="00D62453" w:rsidRPr="004E1744" w:rsidRDefault="00393D4F" w:rsidP="00393D4F">
      <w:pPr>
        <w:pStyle w:val="ProductList-Body"/>
        <w:numPr>
          <w:ilvl w:val="0"/>
          <w:numId w:val="8"/>
        </w:numPr>
        <w:ind w:left="450" w:hanging="270"/>
        <w:rPr>
          <w:rFonts w:ascii="Calibri" w:hAnsi="Calibri"/>
          <w:lang w:val="en-US"/>
        </w:rPr>
      </w:pPr>
      <w:r w:rsidRPr="004E1744">
        <w:rPr>
          <w:rFonts w:ascii="Calibri" w:hAnsi="Calibri"/>
          <w:lang w:val="en-US"/>
        </w:rPr>
        <w:t>Windows Small Business Server 2011</w:t>
      </w:r>
      <w:r w:rsidRPr="00CA2975">
        <w:rPr>
          <w:rFonts w:ascii="Calibri" w:hAnsi="Calibri"/>
        </w:rPr>
        <w:fldChar w:fldCharType="begin"/>
      </w:r>
      <w:r w:rsidRPr="004E1744">
        <w:rPr>
          <w:rFonts w:ascii="Calibri" w:hAnsi="Calibri"/>
          <w:lang w:val="en-US"/>
        </w:rPr>
        <w:instrText>XE "Windows Small Business Server 2011"</w:instrText>
      </w:r>
      <w:r w:rsidRPr="00CA2975">
        <w:rPr>
          <w:rFonts w:ascii="Calibri" w:hAnsi="Calibri"/>
        </w:rPr>
        <w:fldChar w:fldCharType="end"/>
      </w:r>
      <w:r w:rsidRPr="004E1744">
        <w:rPr>
          <w:rFonts w:ascii="Calibri" w:hAnsi="Calibri"/>
          <w:lang w:val="en-US"/>
        </w:rPr>
        <w:t xml:space="preserve"> CAL Suite</w:t>
      </w:r>
      <w:r w:rsidRPr="004E1744">
        <w:rPr>
          <w:rFonts w:ascii="Calibri" w:hAnsi="Calibri"/>
          <w:vertAlign w:val="superscript"/>
          <w:lang w:val="en-US"/>
        </w:rPr>
        <w:t>2</w:t>
      </w:r>
    </w:p>
    <w:p w:rsidR="00393D4F" w:rsidRPr="00CA2975" w:rsidRDefault="00393D4F" w:rsidP="00393D4F">
      <w:pPr>
        <w:pStyle w:val="ProductList-Body"/>
        <w:numPr>
          <w:ilvl w:val="0"/>
          <w:numId w:val="8"/>
        </w:numPr>
        <w:ind w:left="450" w:hanging="270"/>
        <w:rPr>
          <w:rFonts w:ascii="Calibri" w:hAnsi="Calibri"/>
        </w:rPr>
      </w:pPr>
      <w:r w:rsidRPr="00CA2975">
        <w:rPr>
          <w:rFonts w:ascii="Calibri" w:hAnsi="Calibri"/>
        </w:rPr>
        <w:t>Windows Web Server 2008 R2</w:t>
      </w:r>
      <w:r w:rsidRPr="00CA2975">
        <w:rPr>
          <w:rFonts w:ascii="Calibri" w:hAnsi="Calibri"/>
          <w:vertAlign w:val="superscript"/>
        </w:rPr>
        <w:t>2</w:t>
      </w:r>
    </w:p>
    <w:bookmarkStart w:id="861" w:name="_Toc378147653"/>
    <w:bookmarkStart w:id="862" w:name="_Toc378151555"/>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D62453" w:rsidRDefault="00393D4F" w:rsidP="00393D4F">
      <w:pPr>
        <w:pStyle w:val="ProductList-Offering2Heading"/>
        <w:outlineLvl w:val="2"/>
        <w:rPr>
          <w:rFonts w:ascii="Calibri Light" w:hAnsi="Calibri Light"/>
        </w:rPr>
      </w:pPr>
      <w:r w:rsidRPr="00D62453">
        <w:rPr>
          <w:rFonts w:ascii="Calibri Light" w:hAnsi="Calibri Light"/>
        </w:rPr>
        <w:tab/>
      </w:r>
      <w:bookmarkStart w:id="863" w:name="_Toc379797292"/>
      <w:bookmarkStart w:id="864" w:name="_Toc380513317"/>
      <w:bookmarkStart w:id="865" w:name="_Toc380655365"/>
      <w:bookmarkStart w:id="866" w:name="_Toc409627954"/>
      <w:r w:rsidRPr="00D62453">
        <w:rPr>
          <w:rFonts w:ascii="Calibri Light" w:hAnsi="Calibri Light"/>
        </w:rP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62453" w:rsidRPr="00CA2975" w:rsidTr="00D62453">
        <w:trPr>
          <w:tblHeader/>
        </w:trPr>
        <w:tc>
          <w:tcPr>
            <w:tcW w:w="3060" w:type="dxa"/>
            <w:tcBorders>
              <w:bottom w:val="nil"/>
            </w:tcBorders>
            <w:shd w:val="clear" w:color="auto" w:fill="00188F"/>
          </w:tcPr>
          <w:p w:rsidR="00D62453" w:rsidRPr="00CA2975" w:rsidRDefault="00D62453"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D62453" w:rsidRPr="00774C60" w:rsidRDefault="00D62453" w:rsidP="00D62453">
            <w:pPr>
              <w:pStyle w:val="ProductList-OfferingBody"/>
              <w:ind w:left="-113"/>
              <w:jc w:val="center"/>
              <w:rPr>
                <w:rFonts w:ascii="Calibri" w:hAnsi="Calibri"/>
                <w:color w:val="FFFFFF" w:themeColor="background1"/>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可提供之日期</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DA</w:t>
            </w:r>
            <w:r w:rsidRPr="00774C60">
              <w:rPr>
                <w:rFonts w:ascii="Calibri" w:hAnsi="Calibri"/>
                <w:color w:val="FFFFFF"/>
              </w:rPr>
              <w:fldChar w:fldCharType="end"/>
            </w:r>
          </w:p>
        </w:tc>
        <w:tc>
          <w:tcPr>
            <w:tcW w:w="595" w:type="dxa"/>
            <w:tcBorders>
              <w:bottom w:val="nil"/>
            </w:tcBorders>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“License”</w:instrText>
            </w:r>
            <w:r w:rsidRPr="00774C60">
              <w:rPr>
                <w:rFonts w:ascii="Calibri" w:hAnsi="Calibri"/>
                <w:color w:val="FFFFFF"/>
              </w:rPr>
              <w:fldChar w:fldCharType="separate"/>
            </w:r>
            <w:r w:rsidRPr="00774C60">
              <w:rPr>
                <w:rFonts w:ascii="Calibri" w:hAnsi="Calibri"/>
                <w:color w:val="FFFFFF"/>
              </w:rPr>
              <w:fldChar w:fldCharType="begin"/>
            </w:r>
            <w:r w:rsidRPr="00774C60">
              <w:rPr>
                <w:rFonts w:ascii="Calibri" w:hAnsi="Calibri"/>
                <w:color w:val="FFFFFF"/>
              </w:rPr>
              <w:instrText>AutoTextList  \s NoStyle \t "</w:instrText>
            </w:r>
            <w:r w:rsidRPr="00774C60">
              <w:rPr>
                <w:rFonts w:ascii="Calibri" w:hAnsi="Calibri"/>
                <w:color w:val="FFFFFF"/>
              </w:rPr>
              <w:instrText>使用權</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 xml:space="preserve"> L </w:t>
            </w:r>
            <w:r w:rsidRPr="00774C60">
              <w:rPr>
                <w:rFonts w:ascii="Calibri" w:hAnsi="Calibri"/>
                <w:color w:val="FFFFFF"/>
              </w:rPr>
              <w:fldChar w:fldCharType="end"/>
            </w:r>
            <w:r w:rsidRPr="00774C60">
              <w:rPr>
                <w:rFonts w:ascii="Calibri" w:hAnsi="Calibri"/>
                <w:color w:val="FFFFFF"/>
              </w:rPr>
              <w:fldChar w:fldCharType="end"/>
            </w:r>
          </w:p>
        </w:tc>
        <w:tc>
          <w:tcPr>
            <w:tcW w:w="596" w:type="dxa"/>
            <w:tcBorders>
              <w:bottom w:val="nil"/>
            </w:tcBorders>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使用權及軟體保證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L/SA</w:t>
            </w:r>
            <w:r w:rsidRPr="00774C60">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SA</w:t>
            </w:r>
            <w:r w:rsidRPr="00774C60">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“Campus </w:instrText>
            </w:r>
            <w:r w:rsidRPr="00774C60">
              <w:rPr>
                <w:rFonts w:ascii="Calibri" w:hAnsi="Calibri"/>
                <w:color w:val="FFFFFF"/>
              </w:rPr>
              <w:instrText>和</w:instrText>
            </w:r>
            <w:r w:rsidRPr="00774C60">
              <w:rPr>
                <w:rFonts w:ascii="Calibri" w:hAnsi="Calibri"/>
                <w:color w:val="FFFFFF"/>
              </w:rPr>
              <w:instrText xml:space="preserve"> School </w:instrText>
            </w:r>
            <w:r w:rsidRPr="00774C60">
              <w:rPr>
                <w:rFonts w:ascii="Calibri" w:hAnsi="Calibri"/>
                <w:color w:val="FFFFFF"/>
              </w:rPr>
              <w:instrText>合約</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CA/SA</w:t>
            </w:r>
            <w:r w:rsidRPr="00774C60">
              <w:rPr>
                <w:rFonts w:ascii="Calibri" w:hAnsi="Calibri"/>
                <w:color w:val="FFFFFF"/>
              </w:rPr>
              <w:fldChar w:fldCharType="end"/>
            </w:r>
          </w:p>
        </w:tc>
        <w:tc>
          <w:tcPr>
            <w:tcW w:w="596" w:type="dxa"/>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“Enterprise </w:instrText>
            </w:r>
            <w:r w:rsidRPr="00774C60">
              <w:rPr>
                <w:rFonts w:ascii="Calibri" w:hAnsi="Calibri"/>
                <w:color w:val="FFFFFF"/>
              </w:rPr>
              <w:instrText>合約及</w:instrText>
            </w:r>
            <w:r w:rsidRPr="00774C60">
              <w:rPr>
                <w:rFonts w:ascii="Calibri" w:hAnsi="Calibri"/>
                <w:color w:val="FFFFFF"/>
              </w:rPr>
              <w:instrText xml:space="preserve"> Enterprise Subscription </w:instrText>
            </w:r>
            <w:r w:rsidRPr="00774C60">
              <w:rPr>
                <w:rFonts w:ascii="Calibri" w:hAnsi="Calibri"/>
                <w:color w:val="FFFFFF"/>
              </w:rPr>
              <w:instrText>合約</w:instrText>
            </w:r>
            <w:r w:rsidRPr="00774C60">
              <w:rPr>
                <w:rFonts w:ascii="Calibri" w:hAnsi="Calibri"/>
                <w:color w:val="FFFFFF"/>
              </w:rPr>
              <w:fldChar w:fldCharType="separate"/>
            </w:r>
            <w:r w:rsidRPr="00774C60">
              <w:rPr>
                <w:rFonts w:ascii="Calibri" w:hAnsi="Calibri"/>
                <w:color w:val="FFFFFF"/>
              </w:rPr>
              <w:t>EA/EAS</w:t>
            </w:r>
            <w:r w:rsidRPr="00774C60">
              <w:rPr>
                <w:rFonts w:ascii="Calibri" w:hAnsi="Calibri"/>
                <w:color w:val="FFFFFF"/>
              </w:rPr>
              <w:fldChar w:fldCharType="end"/>
            </w:r>
          </w:p>
        </w:tc>
        <w:tc>
          <w:tcPr>
            <w:tcW w:w="595" w:type="dxa"/>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\sNoStyle\t”Enrollment for Education Solutions” </w:instrText>
            </w:r>
            <w:r w:rsidRPr="00774C60">
              <w:rPr>
                <w:rFonts w:ascii="Calibri" w:hAnsi="Calibri"/>
                <w:color w:val="FFFFFF"/>
              </w:rPr>
              <w:fldChar w:fldCharType="separate"/>
            </w:r>
            <w:r w:rsidRPr="00774C60">
              <w:rPr>
                <w:rFonts w:ascii="Calibri" w:hAnsi="Calibri"/>
                <w:color w:val="FFFFFF"/>
              </w:rPr>
              <w:t>EES</w:t>
            </w:r>
            <w:r w:rsidRPr="00774C60">
              <w:rPr>
                <w:rFonts w:ascii="Calibri" w:hAnsi="Calibri"/>
                <w:color w:val="FFFFFF"/>
              </w:rPr>
              <w:fldChar w:fldCharType="end"/>
            </w:r>
          </w:p>
        </w:tc>
        <w:tc>
          <w:tcPr>
            <w:tcW w:w="596" w:type="dxa"/>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"Microsoft </w:instrText>
            </w:r>
            <w:r w:rsidRPr="00774C60">
              <w:rPr>
                <w:rFonts w:ascii="Calibri" w:hAnsi="Calibri"/>
                <w:color w:val="FFFFFF"/>
              </w:rPr>
              <w:instrText>產品及服務合約</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MPSA</w:t>
            </w:r>
            <w:r w:rsidRPr="00774C60">
              <w:rPr>
                <w:rFonts w:ascii="Calibri" w:hAnsi="Calibri"/>
                <w:color w:val="FFFFFF"/>
              </w:rPr>
              <w:fldChar w:fldCharType="end"/>
            </w:r>
          </w:p>
        </w:tc>
        <w:tc>
          <w:tcPr>
            <w:tcW w:w="595" w:type="dxa"/>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License” </w:instrText>
            </w:r>
            <w:r w:rsidRPr="00774C60">
              <w:rPr>
                <w:rFonts w:ascii="Calibri" w:hAnsi="Calibri"/>
                <w:color w:val="FFFFFF"/>
              </w:rPr>
              <w:fldChar w:fldCharType="separate"/>
            </w:r>
            <w:r w:rsidRPr="00774C60">
              <w:rPr>
                <w:rFonts w:ascii="Calibri" w:hAnsi="Calibri"/>
                <w:color w:val="FFFFFF"/>
              </w:rPr>
              <w:t>OL</w:t>
            </w:r>
            <w:r w:rsidRPr="00774C60">
              <w:rPr>
                <w:rFonts w:ascii="Calibri" w:hAnsi="Calibri"/>
                <w:color w:val="FFFFFF"/>
              </w:rPr>
              <w:fldChar w:fldCharType="end"/>
            </w:r>
          </w:p>
        </w:tc>
        <w:tc>
          <w:tcPr>
            <w:tcW w:w="595" w:type="dxa"/>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w:instrText>
            </w:r>
            <w:r w:rsidRPr="00774C60">
              <w:rPr>
                <w:rFonts w:ascii="Calibri" w:hAnsi="Calibri"/>
                <w:color w:val="FFFFFF"/>
              </w:rPr>
              <w:instrText>基本要件</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OM</w:t>
            </w:r>
            <w:r w:rsidRPr="00774C60">
              <w:rPr>
                <w:rFonts w:ascii="Calibri" w:hAnsi="Calibri"/>
                <w:color w:val="FFFFFF"/>
              </w:rPr>
              <w:fldChar w:fldCharType="end"/>
            </w:r>
          </w:p>
        </w:tc>
        <w:tc>
          <w:tcPr>
            <w:tcW w:w="596" w:type="dxa"/>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Value </w:instrText>
            </w:r>
            <w:r w:rsidRPr="00774C60">
              <w:rPr>
                <w:rFonts w:ascii="Calibri" w:hAnsi="Calibri"/>
                <w:color w:val="FFFFFF"/>
              </w:rPr>
              <w:instrText>及</w:instrText>
            </w:r>
            <w:r w:rsidRPr="00774C60">
              <w:rPr>
                <w:rFonts w:ascii="Calibri" w:hAnsi="Calibri"/>
                <w:color w:val="FFFFFF"/>
              </w:rPr>
              <w:instrText xml:space="preserve"> Open Value Subscription" </w:instrText>
            </w:r>
            <w:r w:rsidRPr="00774C60">
              <w:rPr>
                <w:rFonts w:ascii="Calibri" w:hAnsi="Calibri"/>
                <w:color w:val="FFFFFF"/>
              </w:rPr>
              <w:fldChar w:fldCharType="separate"/>
            </w:r>
            <w:r w:rsidRPr="00774C60">
              <w:rPr>
                <w:rFonts w:ascii="Calibri" w:hAnsi="Calibri"/>
                <w:color w:val="FFFFFF"/>
              </w:rPr>
              <w:t>OV/OVS</w:t>
            </w:r>
            <w:r w:rsidRPr="00774C60">
              <w:rPr>
                <w:rFonts w:ascii="Calibri" w:hAnsi="Calibri"/>
                <w:color w:val="FFFFFF"/>
              </w:rPr>
              <w:fldChar w:fldCharType="end"/>
            </w:r>
          </w:p>
        </w:tc>
        <w:tc>
          <w:tcPr>
            <w:tcW w:w="595" w:type="dxa"/>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"Select </w:instrText>
            </w:r>
            <w:r w:rsidRPr="00774C60">
              <w:rPr>
                <w:rFonts w:ascii="Calibri" w:hAnsi="Calibri"/>
                <w:color w:val="FFFFFF"/>
              </w:rPr>
              <w:instrText>及</w:instrText>
            </w:r>
            <w:r w:rsidRPr="00774C60">
              <w:rPr>
                <w:rFonts w:ascii="Calibri" w:hAnsi="Calibri"/>
                <w:color w:val="FFFFFF"/>
              </w:rPr>
              <w:instrText xml:space="preserve"> Select Plus" </w:instrText>
            </w:r>
            <w:r w:rsidRPr="00774C60">
              <w:rPr>
                <w:rFonts w:ascii="Calibri" w:hAnsi="Calibri"/>
                <w:color w:val="FFFFFF"/>
              </w:rPr>
              <w:fldChar w:fldCharType="separate"/>
            </w:r>
            <w:r w:rsidRPr="00774C60">
              <w:rPr>
                <w:rFonts w:ascii="Calibri" w:hAnsi="Calibri"/>
                <w:color w:val="FFFFFF"/>
              </w:rPr>
              <w:t>S/S+</w:t>
            </w:r>
            <w:r w:rsidRPr="00774C60">
              <w:rPr>
                <w:rFonts w:ascii="Calibri" w:hAnsi="Calibri"/>
                <w:color w:val="FFFFFF"/>
              </w:rPr>
              <w:fldChar w:fldCharType="end"/>
            </w:r>
          </w:p>
        </w:tc>
        <w:tc>
          <w:tcPr>
            <w:tcW w:w="596" w:type="dxa"/>
            <w:shd w:val="clear" w:color="auto" w:fill="00188F"/>
            <w:vAlign w:val="center"/>
          </w:tcPr>
          <w:p w:rsidR="00D62453" w:rsidRPr="00774C60" w:rsidRDefault="00D62453" w:rsidP="00D62453">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“Server Cloud Enrollment” </w:instrText>
            </w:r>
            <w:r w:rsidRPr="00774C60">
              <w:rPr>
                <w:rFonts w:ascii="Calibri" w:hAnsi="Calibri"/>
                <w:color w:val="FFFFFF"/>
              </w:rPr>
              <w:fldChar w:fldCharType="separate"/>
            </w:r>
            <w:r w:rsidRPr="00774C60">
              <w:rPr>
                <w:rFonts w:ascii="Calibri" w:hAnsi="Calibri"/>
                <w:color w:val="FFFFFF"/>
              </w:rPr>
              <w:t>SCE</w:t>
            </w:r>
            <w:r w:rsidRPr="00774C60">
              <w:rPr>
                <w:rFonts w:ascii="Calibri" w:hAnsi="Calibri"/>
                <w:color w:val="FFFFFF"/>
              </w:rPr>
              <w:fldChar w:fldCharType="end"/>
            </w:r>
          </w:p>
        </w:tc>
      </w:tr>
      <w:tr w:rsidR="00D62453" w:rsidRPr="00CA2975" w:rsidTr="00D62453">
        <w:tc>
          <w:tcPr>
            <w:tcW w:w="3060" w:type="dxa"/>
            <w:tcBorders>
              <w:top w:val="nil"/>
              <w:left w:val="nil"/>
              <w:bottom w:val="dashSmallGap" w:sz="4" w:space="0" w:color="BFBFBF" w:themeColor="background1" w:themeShade="BF"/>
              <w:right w:val="nil"/>
            </w:tcBorders>
          </w:tcPr>
          <w:p w:rsidR="00D62453" w:rsidRPr="00D62453" w:rsidRDefault="00D62453" w:rsidP="00526644">
            <w:pPr>
              <w:pStyle w:val="ProductList-Offering2"/>
              <w:rPr>
                <w:rFonts w:ascii="Calibri Light" w:hAnsi="Calibri Light"/>
              </w:rPr>
            </w:pPr>
            <w:bookmarkStart w:id="867" w:name="_Toc379797293"/>
            <w:bookmarkStart w:id="868" w:name="_Toc380513318"/>
            <w:bookmarkStart w:id="869" w:name="_Toc380655366"/>
            <w:bookmarkStart w:id="870" w:name="_Toc409627955"/>
            <w:r w:rsidRPr="00D62453">
              <w:rPr>
                <w:rFonts w:ascii="Calibri Light" w:hAnsi="Calibri Light"/>
              </w:rPr>
              <w:t>Windows Small Business Server 2011</w:t>
            </w:r>
            <w:r w:rsidRPr="00D62453">
              <w:rPr>
                <w:rFonts w:ascii="Calibri Light" w:hAnsi="Calibri Light"/>
              </w:rPr>
              <w:fldChar w:fldCharType="begin"/>
            </w:r>
            <w:r w:rsidRPr="00D62453">
              <w:rPr>
                <w:rFonts w:ascii="Calibri Light" w:hAnsi="Calibri Light"/>
              </w:rPr>
              <w:instrText>XE "Windows Small Business Server 2011"</w:instrText>
            </w:r>
            <w:r w:rsidRPr="00D62453">
              <w:rPr>
                <w:rFonts w:ascii="Calibri Light" w:hAnsi="Calibri Light"/>
              </w:rPr>
              <w:fldChar w:fldCharType="end"/>
            </w:r>
            <w:r w:rsidRPr="00D62453">
              <w:rPr>
                <w:rFonts w:ascii="Calibri Light" w:hAnsi="Calibri Light"/>
              </w:rPr>
              <w:t xml:space="preserve"> CAL </w:t>
            </w:r>
            <w:r w:rsidRPr="00D62453">
              <w:rPr>
                <w:rFonts w:ascii="Calibri Light" w:hAnsi="Calibri Light"/>
              </w:rPr>
              <w:t>套件</w:t>
            </w:r>
            <w:r w:rsidRPr="00D62453">
              <w:rPr>
                <w:rFonts w:ascii="Calibri Light" w:hAnsi="Calibri Light"/>
              </w:rPr>
              <w:fldChar w:fldCharType="begin"/>
            </w:r>
            <w:r w:rsidRPr="00D62453">
              <w:rPr>
                <w:rFonts w:ascii="Calibri Light" w:hAnsi="Calibri Light"/>
              </w:rPr>
              <w:instrText xml:space="preserve">XE "Windows Small Business Server 2011 CAL </w:instrText>
            </w:r>
            <w:r w:rsidRPr="00D62453">
              <w:rPr>
                <w:rFonts w:ascii="Calibri Light" w:hAnsi="Calibri Light"/>
              </w:rPr>
              <w:instrText>套件</w:instrText>
            </w:r>
            <w:r w:rsidRPr="00D62453">
              <w:rPr>
                <w:rFonts w:ascii="Calibri Light" w:hAnsi="Calibri Light"/>
              </w:rPr>
              <w:instrText>"</w:instrText>
            </w:r>
            <w:r w:rsidRPr="00D62453">
              <w:rPr>
                <w:rFonts w:ascii="Calibri Light" w:hAnsi="Calibri Light"/>
              </w:rPr>
              <w:fldChar w:fldCharType="end"/>
            </w:r>
            <w:r w:rsidRPr="00D62453">
              <w:rPr>
                <w:rFonts w:ascii="Calibri Light" w:hAnsi="Calibri Light"/>
              </w:rPr>
              <w:t xml:space="preserve"> (1 </w:t>
            </w:r>
            <w:r w:rsidRPr="00D62453">
              <w:rPr>
                <w:rFonts w:ascii="Calibri Light" w:hAnsi="Calibri Light"/>
              </w:rPr>
              <w:t>個用戶端</w:t>
            </w:r>
            <w:r w:rsidRPr="00D62453">
              <w:rPr>
                <w:rFonts w:ascii="Calibri Light" w:hAnsi="Calibri Light"/>
              </w:rPr>
              <w: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62453" w:rsidRPr="00CA2975" w:rsidRDefault="00D62453"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6"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r>
      <w:tr w:rsidR="00D62453" w:rsidRPr="00CA2975" w:rsidTr="00D62453">
        <w:tc>
          <w:tcPr>
            <w:tcW w:w="3060" w:type="dxa"/>
            <w:tcBorders>
              <w:top w:val="nil"/>
              <w:left w:val="nil"/>
              <w:bottom w:val="dashSmallGap" w:sz="4" w:space="0" w:color="BFBFBF" w:themeColor="background1" w:themeShade="BF"/>
              <w:right w:val="nil"/>
            </w:tcBorders>
          </w:tcPr>
          <w:p w:rsidR="00D62453" w:rsidRPr="00D62453" w:rsidRDefault="00D62453" w:rsidP="00526644">
            <w:pPr>
              <w:pStyle w:val="ProductList-Offering2"/>
              <w:rPr>
                <w:rFonts w:ascii="Calibri Light" w:hAnsi="Calibri Light"/>
              </w:rPr>
            </w:pPr>
            <w:bookmarkStart w:id="871" w:name="_Toc379797294"/>
            <w:bookmarkStart w:id="872" w:name="_Toc380513319"/>
            <w:bookmarkStart w:id="873" w:name="_Toc380655367"/>
            <w:bookmarkStart w:id="874" w:name="_Toc409627956"/>
            <w:r w:rsidRPr="00D62453">
              <w:rPr>
                <w:rFonts w:ascii="Calibri Light" w:hAnsi="Calibri Light"/>
              </w:rPr>
              <w:t>Windows Small Business Server 2011</w:t>
            </w:r>
            <w:r w:rsidRPr="00D62453">
              <w:rPr>
                <w:rFonts w:ascii="Calibri Light" w:hAnsi="Calibri Light"/>
              </w:rPr>
              <w:fldChar w:fldCharType="begin"/>
            </w:r>
            <w:r w:rsidRPr="00D62453">
              <w:rPr>
                <w:rFonts w:ascii="Calibri Light" w:hAnsi="Calibri Light"/>
              </w:rPr>
              <w:instrText>XE "Windows Small Business Server 2011"</w:instrText>
            </w:r>
            <w:r w:rsidRPr="00D62453">
              <w:rPr>
                <w:rFonts w:ascii="Calibri Light" w:hAnsi="Calibri Light"/>
              </w:rPr>
              <w:fldChar w:fldCharType="end"/>
            </w:r>
            <w:r w:rsidRPr="00D62453">
              <w:rPr>
                <w:rFonts w:ascii="Calibri Light" w:hAnsi="Calibri Light"/>
              </w:rPr>
              <w:t xml:space="preserve"> CAL </w:t>
            </w:r>
            <w:r w:rsidRPr="00D62453">
              <w:rPr>
                <w:rFonts w:ascii="Calibri Light" w:hAnsi="Calibri Light"/>
              </w:rPr>
              <w:t>套件</w:t>
            </w:r>
            <w:r w:rsidRPr="00D62453">
              <w:rPr>
                <w:rFonts w:ascii="Calibri Light" w:hAnsi="Calibri Light"/>
              </w:rPr>
              <w:fldChar w:fldCharType="begin"/>
            </w:r>
            <w:r w:rsidRPr="00D62453">
              <w:rPr>
                <w:rFonts w:ascii="Calibri Light" w:hAnsi="Calibri Light"/>
              </w:rPr>
              <w:instrText xml:space="preserve">XE "Windows Small Business Server 2011 CAL </w:instrText>
            </w:r>
            <w:r w:rsidRPr="00D62453">
              <w:rPr>
                <w:rFonts w:ascii="Calibri Light" w:hAnsi="Calibri Light"/>
              </w:rPr>
              <w:instrText>套件</w:instrText>
            </w:r>
            <w:r w:rsidRPr="00D62453">
              <w:rPr>
                <w:rFonts w:ascii="Calibri Light" w:hAnsi="Calibri Light"/>
              </w:rPr>
              <w:instrText>"</w:instrText>
            </w:r>
            <w:r w:rsidRPr="00D62453">
              <w:rPr>
                <w:rFonts w:ascii="Calibri Light" w:hAnsi="Calibri Light"/>
              </w:rPr>
              <w:fldChar w:fldCharType="end"/>
            </w:r>
            <w:r w:rsidRPr="00D62453">
              <w:rPr>
                <w:rFonts w:ascii="Calibri Light" w:hAnsi="Calibri Light"/>
              </w:rPr>
              <w:t xml:space="preserve"> (5 </w:t>
            </w:r>
            <w:r w:rsidRPr="00D62453">
              <w:rPr>
                <w:rFonts w:ascii="Calibri Light" w:hAnsi="Calibri Light"/>
              </w:rPr>
              <w:t>個用戶端</w:t>
            </w:r>
            <w:r w:rsidRPr="00D62453">
              <w:rPr>
                <w:rFonts w:ascii="Calibri Light" w:hAnsi="Calibri Light"/>
              </w:rPr>
              <w: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62453" w:rsidRPr="00CA2975" w:rsidRDefault="00D62453"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5</w:t>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r>
      <w:tr w:rsidR="00D62453" w:rsidRPr="00CA2975" w:rsidTr="00D62453">
        <w:tc>
          <w:tcPr>
            <w:tcW w:w="3060" w:type="dxa"/>
            <w:tcBorders>
              <w:top w:val="nil"/>
              <w:left w:val="nil"/>
              <w:bottom w:val="dashSmallGap" w:sz="4" w:space="0" w:color="BFBFBF" w:themeColor="background1" w:themeShade="BF"/>
              <w:right w:val="nil"/>
            </w:tcBorders>
          </w:tcPr>
          <w:p w:rsidR="00D62453" w:rsidRPr="00D62453" w:rsidRDefault="00D62453" w:rsidP="00526644">
            <w:pPr>
              <w:pStyle w:val="ProductList-Offering2"/>
              <w:rPr>
                <w:rFonts w:ascii="Calibri Light" w:hAnsi="Calibri Light"/>
              </w:rPr>
            </w:pPr>
            <w:bookmarkStart w:id="875" w:name="_Toc379797295"/>
            <w:bookmarkStart w:id="876" w:name="_Toc380513320"/>
            <w:bookmarkStart w:id="877" w:name="_Toc380655368"/>
            <w:bookmarkStart w:id="878" w:name="_Toc409627957"/>
            <w:r w:rsidRPr="00D62453">
              <w:rPr>
                <w:rFonts w:ascii="Calibri Light" w:hAnsi="Calibri Light"/>
              </w:rPr>
              <w:t>Windows Small Business Server 2011</w:t>
            </w:r>
            <w:r w:rsidRPr="00D62453">
              <w:rPr>
                <w:rFonts w:ascii="Calibri Light" w:hAnsi="Calibri Light"/>
              </w:rPr>
              <w:fldChar w:fldCharType="begin"/>
            </w:r>
            <w:r w:rsidRPr="00D62453">
              <w:rPr>
                <w:rFonts w:ascii="Calibri Light" w:hAnsi="Calibri Light"/>
              </w:rPr>
              <w:instrText>XE "Windows Small Business Server 2011"</w:instrText>
            </w:r>
            <w:r w:rsidRPr="00D62453">
              <w:rPr>
                <w:rFonts w:ascii="Calibri Light" w:hAnsi="Calibri Light"/>
              </w:rPr>
              <w:fldChar w:fldCharType="end"/>
            </w:r>
            <w:r w:rsidRPr="00D62453">
              <w:rPr>
                <w:rFonts w:ascii="Calibri Light" w:hAnsi="Calibri Light"/>
              </w:rPr>
              <w:t xml:space="preserve"> CAL </w:t>
            </w:r>
            <w:r w:rsidRPr="00D62453">
              <w:rPr>
                <w:rFonts w:ascii="Calibri Light" w:hAnsi="Calibri Light"/>
              </w:rPr>
              <w:t>套件</w:t>
            </w:r>
            <w:r w:rsidRPr="00D62453">
              <w:rPr>
                <w:rFonts w:ascii="Calibri Light" w:hAnsi="Calibri Light"/>
              </w:rPr>
              <w:fldChar w:fldCharType="begin"/>
            </w:r>
            <w:r w:rsidRPr="00D62453">
              <w:rPr>
                <w:rFonts w:ascii="Calibri Light" w:hAnsi="Calibri Light"/>
              </w:rPr>
              <w:instrText xml:space="preserve">XE "Windows Small Business Server 2011 CAL </w:instrText>
            </w:r>
            <w:r w:rsidRPr="00D62453">
              <w:rPr>
                <w:rFonts w:ascii="Calibri Light" w:hAnsi="Calibri Light"/>
              </w:rPr>
              <w:instrText>套件</w:instrText>
            </w:r>
            <w:r w:rsidRPr="00D62453">
              <w:rPr>
                <w:rFonts w:ascii="Calibri Light" w:hAnsi="Calibri Light"/>
              </w:rPr>
              <w:instrText>"</w:instrText>
            </w:r>
            <w:r w:rsidRPr="00D62453">
              <w:rPr>
                <w:rFonts w:ascii="Calibri Light" w:hAnsi="Calibri Light"/>
              </w:rPr>
              <w:fldChar w:fldCharType="end"/>
            </w:r>
            <w:r w:rsidRPr="00D62453">
              <w:rPr>
                <w:rFonts w:ascii="Calibri Light" w:hAnsi="Calibri Light"/>
              </w:rPr>
              <w:t xml:space="preserve"> (20 </w:t>
            </w:r>
            <w:r w:rsidRPr="00D62453">
              <w:rPr>
                <w:rFonts w:ascii="Calibri Light" w:hAnsi="Calibri Light"/>
              </w:rPr>
              <w:t>個用戶端</w:t>
            </w:r>
            <w:r w:rsidRPr="00D62453">
              <w:rPr>
                <w:rFonts w:ascii="Calibri Light" w:hAnsi="Calibri Light"/>
              </w:rPr>
              <w: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25</w:t>
            </w:r>
          </w:p>
        </w:tc>
        <w:tc>
          <w:tcPr>
            <w:tcW w:w="596"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62453" w:rsidRPr="00CA2975" w:rsidRDefault="00D62453" w:rsidP="00526644">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25</w:t>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r>
      <w:tr w:rsidR="00D62453" w:rsidRPr="00CA2975" w:rsidTr="00D62453">
        <w:tc>
          <w:tcPr>
            <w:tcW w:w="3060" w:type="dxa"/>
            <w:tcBorders>
              <w:top w:val="nil"/>
              <w:left w:val="nil"/>
              <w:bottom w:val="dashSmallGap" w:sz="4" w:space="0" w:color="BFBFBF" w:themeColor="background1" w:themeShade="BF"/>
              <w:right w:val="nil"/>
            </w:tcBorders>
          </w:tcPr>
          <w:p w:rsidR="00D62453" w:rsidRPr="00D62453" w:rsidRDefault="00D62453" w:rsidP="00526644">
            <w:pPr>
              <w:pStyle w:val="ProductList-Offering2"/>
              <w:rPr>
                <w:rFonts w:ascii="Calibri Light" w:hAnsi="Calibri Light"/>
              </w:rPr>
            </w:pPr>
            <w:bookmarkStart w:id="879" w:name="_Toc379797296"/>
            <w:bookmarkStart w:id="880" w:name="_Toc380513321"/>
            <w:bookmarkStart w:id="881" w:name="_Toc380655369"/>
            <w:bookmarkStart w:id="882" w:name="_Toc409627958"/>
            <w:r w:rsidRPr="00D62453">
              <w:rPr>
                <w:rFonts w:ascii="Calibri Light" w:hAnsi="Calibri Light"/>
              </w:rPr>
              <w:t>Windows Small Business Server 2011</w:t>
            </w:r>
            <w:r w:rsidRPr="00D62453">
              <w:rPr>
                <w:rFonts w:ascii="Calibri Light" w:hAnsi="Calibri Light"/>
              </w:rPr>
              <w:fldChar w:fldCharType="begin"/>
            </w:r>
            <w:r w:rsidRPr="00D62453">
              <w:rPr>
                <w:rFonts w:ascii="Calibri Light" w:hAnsi="Calibri Light"/>
              </w:rPr>
              <w:instrText>XE "Windows Small Business Server 2011"</w:instrText>
            </w:r>
            <w:r w:rsidRPr="00D62453">
              <w:rPr>
                <w:rFonts w:ascii="Calibri Light" w:hAnsi="Calibri Light"/>
              </w:rPr>
              <w:fldChar w:fldCharType="end"/>
            </w:r>
            <w:r w:rsidRPr="00D62453">
              <w:rPr>
                <w:rFonts w:ascii="Calibri Light" w:hAnsi="Calibri Light"/>
              </w:rPr>
              <w:t xml:space="preserve"> Premium </w:t>
            </w:r>
            <w:r w:rsidRPr="00D62453">
              <w:rPr>
                <w:rFonts w:ascii="Calibri Light" w:hAnsi="Calibri Light"/>
              </w:rPr>
              <w:t>附加元件</w:t>
            </w:r>
            <w:r w:rsidRPr="00D62453">
              <w:rPr>
                <w:rFonts w:ascii="Calibri Light" w:hAnsi="Calibri Light"/>
              </w:rPr>
              <w:t xml:space="preserve"> CAL </w:t>
            </w:r>
            <w:r w:rsidRPr="00D62453">
              <w:rPr>
                <w:rFonts w:ascii="Calibri Light" w:hAnsi="Calibri Light"/>
              </w:rPr>
              <w:t>套件</w:t>
            </w:r>
            <w:r w:rsidRPr="00D62453">
              <w:rPr>
                <w:rFonts w:ascii="Calibri Light" w:hAnsi="Calibri Light"/>
              </w:rPr>
              <w:fldChar w:fldCharType="begin"/>
            </w:r>
            <w:r w:rsidRPr="00D62453">
              <w:rPr>
                <w:rFonts w:ascii="Calibri Light" w:hAnsi="Calibri Light"/>
              </w:rPr>
              <w:instrText xml:space="preserve">XE "Windows Small Business Server 2011 Premium </w:instrText>
            </w:r>
            <w:r w:rsidRPr="00D62453">
              <w:rPr>
                <w:rFonts w:ascii="Calibri Light" w:hAnsi="Calibri Light"/>
              </w:rPr>
              <w:instrText>附加元件</w:instrText>
            </w:r>
            <w:r w:rsidRPr="00D62453">
              <w:rPr>
                <w:rFonts w:ascii="Calibri Light" w:hAnsi="Calibri Light"/>
              </w:rPr>
              <w:instrText xml:space="preserve"> CAL </w:instrText>
            </w:r>
            <w:r w:rsidRPr="00D62453">
              <w:rPr>
                <w:rFonts w:ascii="Calibri Light" w:hAnsi="Calibri Light"/>
              </w:rPr>
              <w:instrText>套件</w:instrText>
            </w:r>
            <w:r w:rsidRPr="00D62453">
              <w:rPr>
                <w:rFonts w:ascii="Calibri Light" w:hAnsi="Calibri Light"/>
              </w:rPr>
              <w:instrText>"</w:instrText>
            </w:r>
            <w:r w:rsidRPr="00D62453">
              <w:rPr>
                <w:rFonts w:ascii="Calibri Light" w:hAnsi="Calibri Light"/>
              </w:rPr>
              <w:fldChar w:fldCharType="end"/>
            </w:r>
            <w:r w:rsidRPr="00D62453">
              <w:rPr>
                <w:rFonts w:ascii="Calibri Light" w:hAnsi="Calibri Light"/>
              </w:rPr>
              <w:t xml:space="preserve"> (1 </w:t>
            </w:r>
            <w:r w:rsidRPr="00D62453">
              <w:rPr>
                <w:rFonts w:ascii="Calibri Light" w:hAnsi="Calibri Light"/>
              </w:rPr>
              <w:t>個用戶端</w:t>
            </w:r>
            <w:r w:rsidRPr="00D62453">
              <w:rPr>
                <w:rFonts w:ascii="Calibri Light" w:hAnsi="Calibri Light"/>
              </w:rPr>
              <w: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w:t>
            </w:r>
          </w:p>
        </w:tc>
        <w:tc>
          <w:tcPr>
            <w:tcW w:w="595" w:type="dxa"/>
            <w:tcBorders>
              <w:left w:val="single" w:sz="12" w:space="0" w:color="FFFFFF" w:themeColor="background1"/>
            </w:tcBorders>
            <w:shd w:val="clear" w:color="auto" w:fill="70AD47"/>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w:t>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6"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r>
      <w:tr w:rsidR="00D62453" w:rsidRPr="00CA2975" w:rsidTr="00D62453">
        <w:tc>
          <w:tcPr>
            <w:tcW w:w="3060" w:type="dxa"/>
            <w:tcBorders>
              <w:top w:val="dashSmallGap" w:sz="4" w:space="0" w:color="BFBFBF" w:themeColor="background1" w:themeShade="BF"/>
              <w:left w:val="nil"/>
              <w:bottom w:val="dashSmallGap" w:sz="4" w:space="0" w:color="BFBFBF" w:themeColor="background1" w:themeShade="BF"/>
              <w:right w:val="nil"/>
            </w:tcBorders>
          </w:tcPr>
          <w:p w:rsidR="00D62453" w:rsidRPr="00D62453" w:rsidRDefault="00D62453" w:rsidP="00526644">
            <w:pPr>
              <w:pStyle w:val="ProductList-Offering2"/>
              <w:rPr>
                <w:rFonts w:ascii="Calibri Light" w:hAnsi="Calibri Light"/>
              </w:rPr>
            </w:pPr>
            <w:bookmarkStart w:id="883" w:name="_Toc379797297"/>
            <w:bookmarkStart w:id="884" w:name="_Toc380513322"/>
            <w:bookmarkStart w:id="885" w:name="_Toc380655370"/>
            <w:bookmarkStart w:id="886" w:name="_Toc409627959"/>
            <w:r w:rsidRPr="00D62453">
              <w:rPr>
                <w:rFonts w:ascii="Calibri Light" w:hAnsi="Calibri Light"/>
              </w:rPr>
              <w:t>Windows Small Business Server 2011</w:t>
            </w:r>
            <w:r w:rsidRPr="00D62453">
              <w:rPr>
                <w:rFonts w:ascii="Calibri Light" w:hAnsi="Calibri Light"/>
              </w:rPr>
              <w:fldChar w:fldCharType="begin"/>
            </w:r>
            <w:r w:rsidRPr="00D62453">
              <w:rPr>
                <w:rFonts w:ascii="Calibri Light" w:hAnsi="Calibri Light"/>
              </w:rPr>
              <w:instrText>XE "Windows Small Business Server 2011"</w:instrText>
            </w:r>
            <w:r w:rsidRPr="00D62453">
              <w:rPr>
                <w:rFonts w:ascii="Calibri Light" w:hAnsi="Calibri Light"/>
              </w:rPr>
              <w:fldChar w:fldCharType="end"/>
            </w:r>
            <w:r w:rsidRPr="00D62453">
              <w:rPr>
                <w:rFonts w:ascii="Calibri Light" w:hAnsi="Calibri Light"/>
              </w:rPr>
              <w:t xml:space="preserve"> Premium </w:t>
            </w:r>
            <w:r w:rsidRPr="00D62453">
              <w:rPr>
                <w:rFonts w:ascii="Calibri Light" w:hAnsi="Calibri Light"/>
              </w:rPr>
              <w:t>附加元件</w:t>
            </w:r>
            <w:r w:rsidRPr="00D62453">
              <w:rPr>
                <w:rFonts w:ascii="Calibri Light" w:hAnsi="Calibri Light"/>
              </w:rPr>
              <w:t xml:space="preserve"> CAL </w:t>
            </w:r>
            <w:r w:rsidRPr="00D62453">
              <w:rPr>
                <w:rFonts w:ascii="Calibri Light" w:hAnsi="Calibri Light"/>
              </w:rPr>
              <w:t>套件</w:t>
            </w:r>
            <w:r w:rsidRPr="00D62453">
              <w:rPr>
                <w:rFonts w:ascii="Calibri Light" w:hAnsi="Calibri Light"/>
              </w:rPr>
              <w:fldChar w:fldCharType="begin"/>
            </w:r>
            <w:r w:rsidRPr="00D62453">
              <w:rPr>
                <w:rFonts w:ascii="Calibri Light" w:hAnsi="Calibri Light"/>
              </w:rPr>
              <w:instrText xml:space="preserve">XE "Windows Small Business Server 2011 Premium </w:instrText>
            </w:r>
            <w:r w:rsidRPr="00D62453">
              <w:rPr>
                <w:rFonts w:ascii="Calibri Light" w:hAnsi="Calibri Light"/>
              </w:rPr>
              <w:instrText>附加元件</w:instrText>
            </w:r>
            <w:r w:rsidRPr="00D62453">
              <w:rPr>
                <w:rFonts w:ascii="Calibri Light" w:hAnsi="Calibri Light"/>
              </w:rPr>
              <w:instrText xml:space="preserve"> CAL </w:instrText>
            </w:r>
            <w:r w:rsidRPr="00D62453">
              <w:rPr>
                <w:rFonts w:ascii="Calibri Light" w:hAnsi="Calibri Light"/>
              </w:rPr>
              <w:instrText>套件</w:instrText>
            </w:r>
            <w:r w:rsidRPr="00D62453">
              <w:rPr>
                <w:rFonts w:ascii="Calibri Light" w:hAnsi="Calibri Light"/>
              </w:rPr>
              <w:instrText>"</w:instrText>
            </w:r>
            <w:r w:rsidRPr="00D62453">
              <w:rPr>
                <w:rFonts w:ascii="Calibri Light" w:hAnsi="Calibri Light"/>
              </w:rPr>
              <w:fldChar w:fldCharType="end"/>
            </w:r>
            <w:r w:rsidRPr="00D62453">
              <w:rPr>
                <w:rFonts w:ascii="Calibri Light" w:hAnsi="Calibri Light"/>
              </w:rPr>
              <w:t xml:space="preserve"> (5 </w:t>
            </w:r>
            <w:r w:rsidRPr="00D62453">
              <w:rPr>
                <w:rFonts w:ascii="Calibri Light" w:hAnsi="Calibri Light"/>
              </w:rPr>
              <w:t>個用戶端</w:t>
            </w:r>
            <w:r w:rsidRPr="00D62453">
              <w:rPr>
                <w:rFonts w:ascii="Calibri Light" w:hAnsi="Calibri Light"/>
              </w:rPr>
              <w: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5</w:t>
            </w:r>
          </w:p>
        </w:tc>
        <w:tc>
          <w:tcPr>
            <w:tcW w:w="595" w:type="dxa"/>
            <w:tcBorders>
              <w:left w:val="single" w:sz="12" w:space="0" w:color="FFFFFF" w:themeColor="background1"/>
            </w:tcBorders>
            <w:shd w:val="clear" w:color="auto" w:fill="70AD47"/>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5</w:t>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r>
      <w:tr w:rsidR="00D62453" w:rsidRPr="00CA2975" w:rsidTr="00D62453">
        <w:tc>
          <w:tcPr>
            <w:tcW w:w="3060" w:type="dxa"/>
            <w:tcBorders>
              <w:top w:val="dashSmallGap" w:sz="4" w:space="0" w:color="BFBFBF" w:themeColor="background1" w:themeShade="BF"/>
              <w:left w:val="nil"/>
              <w:bottom w:val="nil"/>
              <w:right w:val="nil"/>
            </w:tcBorders>
          </w:tcPr>
          <w:p w:rsidR="00D62453" w:rsidRPr="00D62453" w:rsidRDefault="00D62453" w:rsidP="00526644">
            <w:pPr>
              <w:pStyle w:val="ProductList-Offering2"/>
              <w:rPr>
                <w:rFonts w:ascii="Calibri Light" w:hAnsi="Calibri Light"/>
              </w:rPr>
            </w:pPr>
            <w:bookmarkStart w:id="887" w:name="_Toc379797298"/>
            <w:bookmarkStart w:id="888" w:name="_Toc380513323"/>
            <w:bookmarkStart w:id="889" w:name="_Toc380655371"/>
            <w:bookmarkStart w:id="890" w:name="_Toc409627960"/>
            <w:r w:rsidRPr="00D62453">
              <w:rPr>
                <w:rFonts w:ascii="Calibri Light" w:hAnsi="Calibri Light"/>
              </w:rPr>
              <w:t>Windows Small Business Server 2011</w:t>
            </w:r>
            <w:r w:rsidRPr="00D62453">
              <w:rPr>
                <w:rFonts w:ascii="Calibri Light" w:hAnsi="Calibri Light"/>
              </w:rPr>
              <w:fldChar w:fldCharType="begin"/>
            </w:r>
            <w:r w:rsidRPr="00D62453">
              <w:rPr>
                <w:rFonts w:ascii="Calibri Light" w:hAnsi="Calibri Light"/>
              </w:rPr>
              <w:instrText>XE "Windows Small Business Server 2011"</w:instrText>
            </w:r>
            <w:r w:rsidRPr="00D62453">
              <w:rPr>
                <w:rFonts w:ascii="Calibri Light" w:hAnsi="Calibri Light"/>
              </w:rPr>
              <w:fldChar w:fldCharType="end"/>
            </w:r>
            <w:r w:rsidRPr="00D62453">
              <w:rPr>
                <w:rFonts w:ascii="Calibri Light" w:hAnsi="Calibri Light"/>
              </w:rPr>
              <w:t xml:space="preserve"> Premium </w:t>
            </w:r>
            <w:r w:rsidRPr="00D62453">
              <w:rPr>
                <w:rFonts w:ascii="Calibri Light" w:hAnsi="Calibri Light"/>
              </w:rPr>
              <w:t>附加元件</w:t>
            </w:r>
            <w:r w:rsidRPr="00D62453">
              <w:rPr>
                <w:rFonts w:ascii="Calibri Light" w:hAnsi="Calibri Light"/>
              </w:rPr>
              <w:t xml:space="preserve"> CAL </w:t>
            </w:r>
            <w:r w:rsidRPr="00D62453">
              <w:rPr>
                <w:rFonts w:ascii="Calibri Light" w:hAnsi="Calibri Light"/>
              </w:rPr>
              <w:t>套件</w:t>
            </w:r>
            <w:r w:rsidRPr="00D62453">
              <w:rPr>
                <w:rFonts w:ascii="Calibri Light" w:hAnsi="Calibri Light"/>
              </w:rPr>
              <w:fldChar w:fldCharType="begin"/>
            </w:r>
            <w:r w:rsidRPr="00D62453">
              <w:rPr>
                <w:rFonts w:ascii="Calibri Light" w:hAnsi="Calibri Light"/>
              </w:rPr>
              <w:instrText xml:space="preserve">XE "Windows Small Business Server 2011 Premium </w:instrText>
            </w:r>
            <w:r w:rsidRPr="00D62453">
              <w:rPr>
                <w:rFonts w:ascii="Calibri Light" w:hAnsi="Calibri Light"/>
              </w:rPr>
              <w:instrText>附加元件</w:instrText>
            </w:r>
            <w:r w:rsidRPr="00D62453">
              <w:rPr>
                <w:rFonts w:ascii="Calibri Light" w:hAnsi="Calibri Light"/>
              </w:rPr>
              <w:instrText xml:space="preserve"> CAL </w:instrText>
            </w:r>
            <w:r w:rsidRPr="00D62453">
              <w:rPr>
                <w:rFonts w:ascii="Calibri Light" w:hAnsi="Calibri Light"/>
              </w:rPr>
              <w:instrText>套件</w:instrText>
            </w:r>
            <w:r w:rsidRPr="00D62453">
              <w:rPr>
                <w:rFonts w:ascii="Calibri Light" w:hAnsi="Calibri Light"/>
              </w:rPr>
              <w:instrText>"</w:instrText>
            </w:r>
            <w:r w:rsidRPr="00D62453">
              <w:rPr>
                <w:rFonts w:ascii="Calibri Light" w:hAnsi="Calibri Light"/>
              </w:rPr>
              <w:fldChar w:fldCharType="end"/>
            </w:r>
            <w:r w:rsidRPr="00D62453">
              <w:rPr>
                <w:rFonts w:ascii="Calibri Light" w:hAnsi="Calibri Light"/>
              </w:rPr>
              <w:t xml:space="preserve"> (20 </w:t>
            </w:r>
            <w:r w:rsidRPr="00D62453">
              <w:rPr>
                <w:rFonts w:ascii="Calibri Light" w:hAnsi="Calibri Light"/>
              </w:rPr>
              <w:t>個用戶端</w:t>
            </w:r>
            <w:r w:rsidRPr="00D62453">
              <w:rPr>
                <w:rFonts w:ascii="Calibri Light" w:hAnsi="Calibri Light"/>
              </w:rPr>
              <w: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1/11</w:t>
            </w:r>
          </w:p>
        </w:tc>
        <w:tc>
          <w:tcPr>
            <w:tcW w:w="595" w:type="dxa"/>
            <w:tcBorders>
              <w:top w:val="dashSmallGap" w:sz="4" w:space="0" w:color="BFBFBF" w:themeColor="background1" w:themeShade="BF"/>
              <w:left w:val="nil"/>
              <w:bottom w:val="nil"/>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5</w:t>
            </w:r>
          </w:p>
        </w:tc>
        <w:tc>
          <w:tcPr>
            <w:tcW w:w="595" w:type="dxa"/>
            <w:tcBorders>
              <w:left w:val="single" w:sz="12" w:space="0" w:color="FFFFFF" w:themeColor="background1"/>
            </w:tcBorders>
            <w:shd w:val="clear" w:color="auto" w:fill="70AD47"/>
            <w:vAlign w:val="center"/>
          </w:tcPr>
          <w:p w:rsidR="00D62453" w:rsidRPr="00CA2975" w:rsidRDefault="00D62453" w:rsidP="00526644">
            <w:pPr>
              <w:pStyle w:val="ProductList-OfferingBody"/>
              <w:ind w:left="-113"/>
              <w:jc w:val="center"/>
              <w:rPr>
                <w:rFonts w:ascii="Calibri" w:hAnsi="Calibri"/>
              </w:rPr>
            </w:pPr>
            <w:r w:rsidRPr="00CA2975">
              <w:rPr>
                <w:rFonts w:ascii="Calibri" w:hAnsi="Calibri"/>
              </w:rPr>
              <w:t>5</w:t>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CA2975" w:rsidRDefault="00D62453" w:rsidP="00526644">
            <w:pPr>
              <w:pStyle w:val="ProductList-OfferingBody"/>
              <w:ind w:left="-113"/>
              <w:jc w:val="center"/>
              <w:rPr>
                <w:rFonts w:ascii="Calibri" w:hAnsi="Calibri"/>
              </w:rPr>
            </w:pPr>
          </w:p>
        </w:tc>
        <w:tc>
          <w:tcPr>
            <w:tcW w:w="595"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vAlign w:val="center"/>
          </w:tcPr>
          <w:p w:rsidR="00D62453" w:rsidRPr="00624796" w:rsidRDefault="00D62453" w:rsidP="00D62453">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c>
          <w:tcPr>
            <w:tcW w:w="596" w:type="dxa"/>
            <w:shd w:val="clear" w:color="auto" w:fill="BFBFBF" w:themeFill="background1" w:themeFillShade="BF"/>
            <w:vAlign w:val="center"/>
          </w:tcPr>
          <w:p w:rsidR="00D62453" w:rsidRPr="00CA2975" w:rsidRDefault="00D62453"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603"/>
        <w:gridCol w:w="3597"/>
      </w:tblGrid>
      <w:tr w:rsidR="00393D4F" w:rsidRPr="00CA2975" w:rsidTr="00D62453">
        <w:tc>
          <w:tcPr>
            <w:tcW w:w="4590" w:type="dxa"/>
          </w:tcPr>
          <w:p w:rsidR="00393D4F" w:rsidRPr="004E1744" w:rsidRDefault="00393D4F" w:rsidP="00526644">
            <w:pPr>
              <w:pStyle w:val="ProductList-Body"/>
              <w:spacing w:before="20" w:after="20"/>
              <w:rPr>
                <w:rFonts w:ascii="Calibri" w:hAnsi="Calibri"/>
                <w:lang w:val="en-US"/>
              </w:rPr>
            </w:pPr>
            <w:r w:rsidRPr="00CA2975">
              <w:rPr>
                <w:rFonts w:ascii="Calibri" w:hAnsi="Calibri"/>
              </w:rPr>
              <w:t>先前版本</w:t>
            </w:r>
            <w:r w:rsidRPr="004E1744">
              <w:rPr>
                <w:rFonts w:ascii="Calibri" w:hAnsi="Calibri"/>
                <w:lang w:val="en-US"/>
              </w:rPr>
              <w:t>：</w:t>
            </w:r>
            <w:r w:rsidRPr="004E1744">
              <w:rPr>
                <w:rFonts w:ascii="Calibri" w:hAnsi="Calibri"/>
                <w:b/>
                <w:lang w:val="en-US"/>
              </w:rPr>
              <w:t>Windows Small Business Server 2008</w:t>
            </w:r>
            <w:r w:rsidRPr="004E1744">
              <w:rPr>
                <w:rFonts w:ascii="Calibri" w:hAnsi="Calibri"/>
                <w:lang w:val="en-US"/>
              </w:rPr>
              <w:t xml:space="preserve"> (10/08)</w:t>
            </w:r>
          </w:p>
        </w:tc>
        <w:tc>
          <w:tcPr>
            <w:tcW w:w="2603"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p w:rsidR="00393D4F" w:rsidRPr="00CA2975" w:rsidRDefault="00014CF6" w:rsidP="00526644">
            <w:pPr>
              <w:pStyle w:val="ProductList-Body"/>
              <w:spacing w:before="20" w:after="20"/>
              <w:rPr>
                <w:rFonts w:ascii="Calibri" w:hAnsi="Calibri"/>
              </w:rPr>
            </w:pPr>
            <w:hyperlink w:anchor="SoftwareAssurance" w:history="1">
              <w:r w:rsidR="00393D4F" w:rsidRPr="00D62453">
                <w:rPr>
                  <w:rStyle w:val="Hyperlink"/>
                  <w:rFonts w:ascii="Calibri" w:hAnsi="Calibri"/>
                  <w:color w:val="000000" w:themeColor="text1"/>
                  <w:u w:val="none"/>
                </w:rPr>
                <w:t>軟體保證利益</w:t>
              </w:r>
            </w:hyperlink>
            <w:r w:rsidR="00393D4F" w:rsidRPr="00CA2975">
              <w:rPr>
                <w:rFonts w:ascii="Calibri" w:hAnsi="Calibri"/>
              </w:rPr>
              <w:t>：</w:t>
            </w:r>
            <w:r w:rsidR="00393D4F"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與</w:t>
      </w:r>
      <w:r w:rsidRPr="00CA2975">
        <w:rPr>
          <w:rFonts w:ascii="Calibri" w:hAnsi="Calibri"/>
          <w:b/>
          <w:color w:val="00188F"/>
        </w:rPr>
        <w:t xml:space="preserve"> Windows Small Business Server (SBS) </w:t>
      </w:r>
      <w:r w:rsidRPr="00CA2975">
        <w:rPr>
          <w:rFonts w:ascii="Calibri" w:hAnsi="Calibri"/>
          <w:b/>
          <w:color w:val="00188F"/>
        </w:rPr>
        <w:t>版本之生命週期終止相關聯之使用權授與</w:t>
      </w:r>
    </w:p>
    <w:p w:rsidR="00393D4F" w:rsidRPr="00CA2975" w:rsidRDefault="00393D4F" w:rsidP="00393D4F">
      <w:pPr>
        <w:pStyle w:val="ProductList-Body"/>
        <w:rPr>
          <w:rFonts w:ascii="Calibri" w:hAnsi="Calibri"/>
        </w:rPr>
      </w:pPr>
      <w:r w:rsidRPr="00CA2975">
        <w:rPr>
          <w:rFonts w:ascii="Calibri" w:hAnsi="Calibri"/>
        </w:rPr>
        <w:t xml:space="preserve">Windows Small Business Server (SBS) </w:t>
      </w:r>
      <w:r w:rsidRPr="00CA2975">
        <w:rPr>
          <w:rFonts w:ascii="Calibri" w:hAnsi="Calibri"/>
        </w:rPr>
        <w:t>的</w:t>
      </w:r>
      <w:r w:rsidRPr="00CA2975">
        <w:rPr>
          <w:rFonts w:ascii="Calibri" w:hAnsi="Calibri"/>
        </w:rPr>
        <w:t xml:space="preserve"> 2011 </w:t>
      </w:r>
      <w:r w:rsidRPr="00CA2975">
        <w:rPr>
          <w:rFonts w:ascii="Calibri" w:hAnsi="Calibri"/>
        </w:rPr>
        <w:t>版本是該產品的最終版本。如需詳細資訊，請參閱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月之產品清單</w:t>
      </w:r>
      <w:r w:rsidRPr="00CA2975">
        <w:rPr>
          <w:rFonts w:ascii="Calibri" w:hAnsi="Calibri"/>
        </w:rPr>
        <w:t xml:space="preserve"> </w:t>
      </w:r>
      <w:hyperlink r:id="rId44" w:history="1">
        <w:r w:rsidRPr="00910DAC">
          <w:rPr>
            <w:rStyle w:val="Hyperlink"/>
            <w:rFonts w:ascii="Calibri" w:hAnsi="Calibri"/>
            <w:color w:val="0563C1"/>
          </w:rPr>
          <w:t>http://go.microsoft.com/?linkid=9839207</w:t>
        </w:r>
      </w:hyperlink>
      <w:r w:rsidRPr="00CA2975">
        <w:rPr>
          <w:rFonts w:ascii="Calibri" w:hAnsi="Calibri"/>
        </w:rPr>
        <w:t>。</w:t>
      </w:r>
    </w:p>
    <w:p w:rsidR="00393D4F" w:rsidRPr="00CA2975" w:rsidRDefault="00393D4F" w:rsidP="00393D4F">
      <w:pPr>
        <w:pStyle w:val="ProductList-Body"/>
        <w:shd w:val="clear" w:color="auto" w:fill="A6A6A6" w:themeFill="background1" w:themeFillShade="A6"/>
        <w:spacing w:before="120" w:after="240"/>
        <w:jc w:val="right"/>
        <w:rPr>
          <w:rFonts w:ascii="Calibri" w:hAnsi="Calibri"/>
        </w:rPr>
      </w:pPr>
      <w:r w:rsidRPr="00CA2975">
        <w:rPr>
          <w:rFonts w:ascii="Calibri" w:hAnsi="Calibri"/>
        </w:rPr>
        <w:t xml:space="preserve"> </w:t>
      </w: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sectPr w:rsidR="00393D4F" w:rsidRPr="00CA2975" w:rsidSect="00526644">
          <w:footerReference w:type="default" r:id="rId45"/>
          <w:pgSz w:w="12240" w:h="15840"/>
          <w:pgMar w:top="1440" w:right="720" w:bottom="1440" w:left="720" w:header="720" w:footer="720" w:gutter="0"/>
          <w:cols w:space="720"/>
          <w:docGrid w:linePitch="360"/>
        </w:sectPr>
      </w:pPr>
    </w:p>
    <w:p w:rsidR="00393D4F" w:rsidRPr="00CA2975" w:rsidRDefault="00393D4F" w:rsidP="00393D4F">
      <w:pPr>
        <w:pStyle w:val="ProductList-SectionHeading"/>
        <w:outlineLvl w:val="0"/>
        <w:rPr>
          <w:rFonts w:ascii="Calibri" w:hAnsi="Calibri"/>
        </w:rPr>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9627961"/>
      <w:r w:rsidRPr="00CA2975">
        <w:rPr>
          <w:rFonts w:ascii="Calibri" w:hAnsi="Calibri"/>
        </w:rPr>
        <w:t>線上服務</w:t>
      </w:r>
      <w:bookmarkEnd w:id="891"/>
      <w:bookmarkEnd w:id="892"/>
      <w:bookmarkEnd w:id="893"/>
      <w:bookmarkEnd w:id="894"/>
      <w:bookmarkEnd w:id="895"/>
      <w:bookmarkEnd w:id="896"/>
      <w:bookmarkEnd w:id="897"/>
    </w:p>
    <w:p w:rsidR="00393D4F" w:rsidRPr="00CA2975" w:rsidRDefault="00393D4F" w:rsidP="00393D4F">
      <w:pPr>
        <w:pStyle w:val="ProductList-OfferingGroupHeading"/>
        <w:outlineLvl w:val="1"/>
        <w:rPr>
          <w:rFonts w:ascii="Calibri" w:hAnsi="Calibri"/>
        </w:rPr>
      </w:pPr>
      <w:bookmarkStart w:id="898" w:name="_Toc378147655"/>
      <w:bookmarkStart w:id="899" w:name="_Toc378151557"/>
      <w:bookmarkStart w:id="900" w:name="_Toc379797300"/>
      <w:bookmarkStart w:id="901" w:name="_Toc380513325"/>
      <w:bookmarkStart w:id="902" w:name="_Toc380655373"/>
      <w:bookmarkStart w:id="903" w:name="_Toc409627962"/>
      <w:r w:rsidRPr="00CA2975">
        <w:rPr>
          <w:rFonts w:ascii="Calibri" w:hAnsi="Calibri"/>
        </w:rPr>
        <w:t>一般條款</w:t>
      </w:r>
      <w:bookmarkEnd w:id="898"/>
      <w:bookmarkEnd w:id="899"/>
      <w:bookmarkEnd w:id="900"/>
      <w:bookmarkEnd w:id="901"/>
      <w:bookmarkEnd w:id="902"/>
      <w:bookmarkEnd w:id="903"/>
    </w:p>
    <w:p w:rsidR="00393D4F" w:rsidRPr="00CA2975" w:rsidRDefault="00393D4F" w:rsidP="00393D4F">
      <w:pPr>
        <w:pStyle w:val="ProductList-Offering2Heading"/>
        <w:outlineLvl w:val="1"/>
        <w:rPr>
          <w:rFonts w:ascii="Calibri" w:hAnsi="Calibri"/>
        </w:rPr>
      </w:pPr>
      <w:r w:rsidRPr="00CA2975">
        <w:rPr>
          <w:rFonts w:ascii="Calibri" w:hAnsi="Calibri"/>
        </w:rPr>
        <w:tab/>
      </w:r>
      <w:bookmarkStart w:id="904" w:name="_Toc378147656"/>
      <w:bookmarkStart w:id="905" w:name="_Toc379797301"/>
      <w:bookmarkStart w:id="906" w:name="_Toc380513326"/>
      <w:bookmarkStart w:id="907" w:name="_Toc380655374"/>
      <w:bookmarkStart w:id="908" w:name="_Toc409627963"/>
      <w:r w:rsidRPr="00CA2975">
        <w:rPr>
          <w:rFonts w:ascii="Calibri" w:hAnsi="Calibri"/>
        </w:rPr>
        <w:t>線上服務之區域可用性</w:t>
      </w:r>
      <w:bookmarkEnd w:id="904"/>
      <w:bookmarkEnd w:id="905"/>
      <w:bookmarkEnd w:id="906"/>
      <w:bookmarkEnd w:id="907"/>
      <w:bookmarkEnd w:id="908"/>
    </w:p>
    <w:p w:rsidR="00393D4F" w:rsidRPr="00CA2975" w:rsidRDefault="00393D4F" w:rsidP="00393D4F">
      <w:pPr>
        <w:pStyle w:val="ProductList-Body"/>
        <w:rPr>
          <w:rFonts w:ascii="Calibri" w:hAnsi="Calibri"/>
        </w:rPr>
      </w:pPr>
      <w:r w:rsidRPr="00CA2975">
        <w:rPr>
          <w:rFonts w:ascii="Calibri" w:hAnsi="Calibri"/>
        </w:rPr>
        <w:t>請瀏覽</w:t>
      </w:r>
      <w:r w:rsidRPr="00CA2975">
        <w:rPr>
          <w:rFonts w:ascii="Calibri" w:hAnsi="Calibri"/>
        </w:rPr>
        <w:t xml:space="preserve"> </w:t>
      </w:r>
      <w:hyperlink r:id="rId46" w:anchor="international" w:history="1">
        <w:r w:rsidRPr="003C4A49">
          <w:rPr>
            <w:rStyle w:val="Hyperlink"/>
            <w:rFonts w:ascii="Calibri" w:hAnsi="Calibri"/>
            <w:color w:val="0563C1"/>
          </w:rPr>
          <w:t>http://www.microsoft.com/online/faq.aspx#international</w:t>
        </w:r>
      </w:hyperlink>
      <w:r w:rsidRPr="00CA2975">
        <w:rPr>
          <w:rFonts w:ascii="Calibri" w:hAnsi="Calibri"/>
        </w:rPr>
        <w:t xml:space="preserve"> </w:t>
      </w:r>
      <w:r w:rsidRPr="00CA2975">
        <w:rPr>
          <w:rFonts w:ascii="Calibri" w:hAnsi="Calibri"/>
        </w:rPr>
        <w:t>以查看有提供線上服務之國家及區域的清單。</w:t>
      </w:r>
    </w:p>
    <w:p w:rsidR="00393D4F" w:rsidRPr="00CA2975" w:rsidRDefault="00393D4F" w:rsidP="00393D4F">
      <w:pPr>
        <w:pStyle w:val="ProductList-Body"/>
        <w:rPr>
          <w:rFonts w:ascii="Calibri" w:hAnsi="Calibri"/>
        </w:rPr>
      </w:pPr>
    </w:p>
    <w:p w:rsidR="00393D4F" w:rsidRPr="00CA2975" w:rsidRDefault="00393D4F" w:rsidP="00393D4F">
      <w:pPr>
        <w:pStyle w:val="ProductList-Offering2Heading"/>
        <w:outlineLvl w:val="1"/>
        <w:rPr>
          <w:rFonts w:ascii="Calibri" w:hAnsi="Calibri"/>
        </w:rPr>
      </w:pPr>
      <w:r w:rsidRPr="00CA2975">
        <w:rPr>
          <w:rFonts w:ascii="Calibri" w:hAnsi="Calibri"/>
        </w:rPr>
        <w:tab/>
      </w:r>
      <w:bookmarkStart w:id="909" w:name="_Toc378147657"/>
      <w:bookmarkStart w:id="910" w:name="_Toc379797302"/>
      <w:bookmarkStart w:id="911" w:name="_Toc380513327"/>
      <w:bookmarkStart w:id="912" w:name="_Toc380655375"/>
      <w:bookmarkStart w:id="913" w:name="_Toc409627964"/>
      <w:r w:rsidRPr="00CA2975">
        <w:rPr>
          <w:rFonts w:ascii="Calibri" w:hAnsi="Calibri"/>
        </w:rPr>
        <w:t>線上服務訂購規則</w:t>
      </w:r>
      <w:bookmarkEnd w:id="909"/>
      <w:bookmarkEnd w:id="910"/>
      <w:bookmarkEnd w:id="911"/>
      <w:bookmarkEnd w:id="912"/>
      <w:bookmarkEnd w:id="913"/>
    </w:p>
    <w:p w:rsidR="00393D4F" w:rsidRPr="00CA2975" w:rsidRDefault="00393D4F" w:rsidP="00393D4F">
      <w:pPr>
        <w:pStyle w:val="ProductList-Body"/>
        <w:rPr>
          <w:rFonts w:ascii="Calibri" w:hAnsi="Calibri"/>
        </w:rPr>
      </w:pPr>
      <w:r w:rsidRPr="00CA2975">
        <w:rPr>
          <w:rFonts w:ascii="Calibri" w:hAnsi="Calibri"/>
        </w:rPr>
        <w:t>下列訂購規則適用於訂購線上服務：</w:t>
      </w:r>
    </w:p>
    <w:p w:rsidR="00393D4F" w:rsidRPr="00CA2975" w:rsidRDefault="00393D4F" w:rsidP="00393D4F">
      <w:pPr>
        <w:pStyle w:val="ProductList-Body"/>
        <w:numPr>
          <w:ilvl w:val="0"/>
          <w:numId w:val="9"/>
        </w:numPr>
        <w:ind w:left="450" w:hanging="270"/>
        <w:rPr>
          <w:rFonts w:ascii="Calibri" w:hAnsi="Calibri"/>
        </w:rPr>
      </w:pPr>
      <w:r w:rsidRPr="00CA2975">
        <w:rPr>
          <w:rFonts w:ascii="Calibri" w:hAnsi="Calibri"/>
        </w:rPr>
        <w:t>客戶必須具備有效的大量授權合約，才能訂購額外使用權或續約線上服務。</w:t>
      </w:r>
    </w:p>
    <w:p w:rsidR="00393D4F" w:rsidRPr="00CA2975" w:rsidRDefault="00393D4F" w:rsidP="00393D4F">
      <w:pPr>
        <w:pStyle w:val="ProductList-Body"/>
        <w:numPr>
          <w:ilvl w:val="0"/>
          <w:numId w:val="9"/>
        </w:numPr>
        <w:ind w:left="450" w:hanging="270"/>
        <w:rPr>
          <w:rFonts w:ascii="Calibri" w:hAnsi="Calibri"/>
        </w:rPr>
      </w:pPr>
      <w:r w:rsidRPr="00CA2975">
        <w:rPr>
          <w:rFonts w:ascii="Calibri" w:hAnsi="Calibri"/>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rsidR="00393D4F" w:rsidRPr="00CA2975" w:rsidRDefault="00393D4F" w:rsidP="00393D4F">
      <w:pPr>
        <w:pStyle w:val="ProductList-Body"/>
        <w:numPr>
          <w:ilvl w:val="0"/>
          <w:numId w:val="9"/>
        </w:numPr>
        <w:ind w:left="450" w:hanging="270"/>
        <w:rPr>
          <w:rFonts w:ascii="Calibri" w:hAnsi="Calibri"/>
        </w:rPr>
      </w:pPr>
      <w:r w:rsidRPr="00CA2975">
        <w:rPr>
          <w:rFonts w:ascii="Calibri" w:hAnsi="Calibri"/>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393D4F" w:rsidRPr="00CA2975" w:rsidRDefault="00393D4F" w:rsidP="00393D4F">
      <w:pPr>
        <w:pStyle w:val="ProductList-Body"/>
        <w:numPr>
          <w:ilvl w:val="0"/>
          <w:numId w:val="9"/>
        </w:numPr>
        <w:ind w:left="450" w:hanging="270"/>
        <w:rPr>
          <w:rFonts w:ascii="Calibri" w:hAnsi="Calibri"/>
        </w:rPr>
      </w:pPr>
      <w:r w:rsidRPr="00CA2975">
        <w:rPr>
          <w:rFonts w:ascii="Calibri" w:hAnsi="Calibri"/>
        </w:rPr>
        <w:t>除非客戶已簽訂「</w:t>
      </w:r>
      <w:r w:rsidRPr="00CA2975">
        <w:rPr>
          <w:rFonts w:ascii="Calibri" w:hAnsi="Calibri"/>
        </w:rPr>
        <w:t xml:space="preserve">Enterprise </w:t>
      </w:r>
      <w:r w:rsidRPr="00CA2975">
        <w:rPr>
          <w:rFonts w:ascii="Calibri" w:hAnsi="Calibri"/>
        </w:rPr>
        <w:t>註冊增修條款</w:t>
      </w:r>
      <w:r w:rsidRPr="00CA2975">
        <w:rPr>
          <w:rFonts w:ascii="Calibri" w:hAnsi="Calibri"/>
        </w:rPr>
        <w:t xml:space="preserve"> - </w:t>
      </w:r>
      <w:r w:rsidRPr="00CA2975">
        <w:rPr>
          <w:rFonts w:ascii="Calibri" w:hAnsi="Calibri"/>
        </w:rPr>
        <w:t>新增</w:t>
      </w:r>
      <w:r w:rsidRPr="00CA2975">
        <w:rPr>
          <w:rFonts w:ascii="Calibri" w:hAnsi="Calibri"/>
        </w:rPr>
        <w:t xml:space="preserve"> Enterprise </w:t>
      </w:r>
      <w:r w:rsidRPr="00CA2975">
        <w:rPr>
          <w:rFonts w:ascii="Calibri" w:hAnsi="Calibri"/>
        </w:rPr>
        <w:t>線上服務」，否則無論其原有合約中是否有任何條款與此相牴觸，客戶均必須在第一次使用訂閱之前先訂購線上服務訂閱。使用</w:t>
      </w:r>
      <w:r w:rsidRPr="00CA2975">
        <w:rPr>
          <w:rFonts w:ascii="Calibri" w:hAnsi="Calibri"/>
        </w:rPr>
        <w:t xml:space="preserve"> Enterprise </w:t>
      </w:r>
      <w:r w:rsidRPr="00CA2975">
        <w:rPr>
          <w:rFonts w:ascii="Calibri" w:hAnsi="Calibri"/>
        </w:rPr>
        <w:t>合約之客戶不得針對額外的訂閱使用權提交校正訂單。</w:t>
      </w:r>
    </w:p>
    <w:p w:rsidR="00393D4F" w:rsidRPr="00CA2975" w:rsidRDefault="00393D4F" w:rsidP="00393D4F">
      <w:pPr>
        <w:pStyle w:val="ProductList-Body"/>
        <w:numPr>
          <w:ilvl w:val="0"/>
          <w:numId w:val="9"/>
        </w:numPr>
        <w:ind w:left="450" w:hanging="270"/>
        <w:rPr>
          <w:rFonts w:ascii="Calibri" w:hAnsi="Calibri"/>
        </w:rPr>
      </w:pPr>
      <w:r w:rsidRPr="00CA2975">
        <w:rPr>
          <w:rFonts w:ascii="Calibri" w:hAnsi="Calibri"/>
        </w:rPr>
        <w:t>線上服務訂閱可於服務之最初訂單或最初授權保留</w:t>
      </w:r>
      <w:r w:rsidRPr="00CA2975">
        <w:rPr>
          <w:rFonts w:ascii="Calibri" w:hAnsi="Calibri"/>
        </w:rPr>
        <w:t xml:space="preserve"> (</w:t>
      </w:r>
      <w:r w:rsidRPr="00CA2975">
        <w:rPr>
          <w:rFonts w:ascii="Calibri" w:hAnsi="Calibri"/>
        </w:rPr>
        <w:t>視何者較早</w:t>
      </w:r>
      <w:r w:rsidRPr="00CA2975">
        <w:rPr>
          <w:rFonts w:ascii="Calibri" w:hAnsi="Calibri"/>
        </w:rPr>
        <w:t xml:space="preserve">) </w:t>
      </w:r>
      <w:r w:rsidRPr="00CA2975">
        <w:rPr>
          <w:rFonts w:ascii="Calibri" w:hAnsi="Calibri"/>
        </w:rPr>
        <w:t>後三十</w:t>
      </w:r>
      <w:r w:rsidRPr="00CA2975">
        <w:rPr>
          <w:rFonts w:ascii="Calibri" w:hAnsi="Calibri"/>
        </w:rPr>
        <w:t xml:space="preserve"> (30) </w:t>
      </w:r>
      <w:r w:rsidRPr="00CA2975">
        <w:rPr>
          <w:rFonts w:ascii="Calibri" w:hAnsi="Calibri"/>
        </w:rPr>
        <w:t>天內取消，無須支付罰款。</w:t>
      </w:r>
    </w:p>
    <w:p w:rsidR="00393D4F" w:rsidRPr="00CA2975" w:rsidRDefault="00393D4F" w:rsidP="00393D4F">
      <w:pPr>
        <w:pStyle w:val="ProductList-Body"/>
        <w:numPr>
          <w:ilvl w:val="0"/>
          <w:numId w:val="9"/>
        </w:numPr>
        <w:ind w:left="450" w:hanging="270"/>
        <w:rPr>
          <w:rFonts w:ascii="Calibri" w:hAnsi="Calibri"/>
        </w:rPr>
      </w:pPr>
      <w:r w:rsidRPr="00CA2975">
        <w:rPr>
          <w:rFonts w:ascii="Calibri" w:hAnsi="Calibri"/>
        </w:rPr>
        <w:t>符合</w:t>
      </w:r>
      <w:r w:rsidRPr="00CA2975">
        <w:rPr>
          <w:rFonts w:ascii="Calibri" w:hAnsi="Calibri"/>
        </w:rPr>
        <w:t xml:space="preserve"> Open Value </w:t>
      </w:r>
      <w:r w:rsidRPr="00CA2975">
        <w:rPr>
          <w:rFonts w:ascii="Calibri" w:hAnsi="Calibri"/>
        </w:rPr>
        <w:t>方案資格之客戶最低可訂購</w:t>
      </w:r>
      <w:r w:rsidRPr="00CA2975">
        <w:rPr>
          <w:rFonts w:ascii="Calibri" w:hAnsi="Calibri"/>
        </w:rPr>
        <w:t xml:space="preserve"> 5 </w:t>
      </w:r>
      <w:r w:rsidRPr="00CA2975">
        <w:rPr>
          <w:rFonts w:ascii="Calibri" w:hAnsi="Calibri"/>
        </w:rPr>
        <w:t>個使用權。計算線上服務使用者訂閱使用權</w:t>
      </w:r>
      <w:r w:rsidRPr="00CA2975">
        <w:rPr>
          <w:rFonts w:ascii="Calibri" w:hAnsi="Calibri"/>
        </w:rPr>
        <w:t xml:space="preserve"> (Online Services User Subscription Licenses</w:t>
      </w:r>
      <w:r w:rsidRPr="00CA2975">
        <w:rPr>
          <w:rFonts w:ascii="Calibri" w:hAnsi="Calibri"/>
        </w:rPr>
        <w:t>，</w:t>
      </w:r>
      <w:r w:rsidRPr="00CA2975">
        <w:rPr>
          <w:rFonts w:ascii="Calibri" w:hAnsi="Calibri"/>
        </w:rPr>
        <w:t xml:space="preserve">USL) </w:t>
      </w:r>
      <w:r w:rsidRPr="00CA2975">
        <w:rPr>
          <w:rFonts w:ascii="Calibri" w:hAnsi="Calibri"/>
        </w:rPr>
        <w:t>時，此規則亦適用。</w:t>
      </w:r>
      <w:r w:rsidRPr="00CA2975">
        <w:rPr>
          <w:rFonts w:ascii="Calibri" w:hAnsi="Calibri"/>
        </w:rPr>
        <w:t xml:space="preserve">USL </w:t>
      </w:r>
      <w:r w:rsidRPr="00CA2975">
        <w:rPr>
          <w:rFonts w:ascii="Calibri" w:hAnsi="Calibri"/>
        </w:rPr>
        <w:t>也算在最低的</w:t>
      </w:r>
      <w:r w:rsidRPr="00CA2975">
        <w:rPr>
          <w:rFonts w:ascii="Calibri" w:hAnsi="Calibri"/>
        </w:rPr>
        <w:t xml:space="preserve"> 5 </w:t>
      </w:r>
      <w:r w:rsidRPr="00CA2975">
        <w:rPr>
          <w:rFonts w:ascii="Calibri" w:hAnsi="Calibri"/>
        </w:rPr>
        <w:t>個使用權之數量。</w:t>
      </w:r>
      <w:r w:rsidRPr="00CA2975">
        <w:rPr>
          <w:rFonts w:ascii="Calibri" w:hAnsi="Calibri"/>
        </w:rPr>
        <w:t xml:space="preserve">5 </w:t>
      </w:r>
      <w:r w:rsidRPr="00CA2975">
        <w:rPr>
          <w:rFonts w:ascii="Calibri" w:hAnsi="Calibri"/>
        </w:rPr>
        <w:t>個</w:t>
      </w:r>
      <w:r w:rsidRPr="00CA2975">
        <w:rPr>
          <w:rFonts w:ascii="Calibri" w:hAnsi="Calibri"/>
        </w:rPr>
        <w:t xml:space="preserve"> USL </w:t>
      </w:r>
      <w:r w:rsidRPr="00CA2975">
        <w:rPr>
          <w:rFonts w:ascii="Calibri" w:hAnsi="Calibri"/>
        </w:rPr>
        <w:t>之訂單符合</w:t>
      </w:r>
      <w:r w:rsidRPr="00CA2975">
        <w:rPr>
          <w:rFonts w:ascii="Calibri" w:hAnsi="Calibri"/>
        </w:rPr>
        <w:t xml:space="preserve"> Open Value </w:t>
      </w:r>
      <w:r w:rsidRPr="00CA2975">
        <w:rPr>
          <w:rFonts w:ascii="Calibri" w:hAnsi="Calibri"/>
        </w:rPr>
        <w:t>方案之最低需求。但是，只有</w:t>
      </w:r>
      <w:r w:rsidRPr="00CA2975">
        <w:rPr>
          <w:rFonts w:ascii="Calibri" w:hAnsi="Calibri"/>
        </w:rPr>
        <w:t xml:space="preserve"> 5 </w:t>
      </w:r>
      <w:r w:rsidRPr="00CA2975">
        <w:rPr>
          <w:rFonts w:ascii="Calibri" w:hAnsi="Calibri"/>
        </w:rPr>
        <w:t>個</w:t>
      </w:r>
      <w:r w:rsidRPr="00CA2975">
        <w:rPr>
          <w:rFonts w:ascii="Calibri" w:hAnsi="Calibri"/>
        </w:rPr>
        <w:t xml:space="preserve"> USL </w:t>
      </w:r>
      <w:r w:rsidRPr="00CA2975">
        <w:rPr>
          <w:rFonts w:ascii="Calibri" w:hAnsi="Calibri"/>
        </w:rPr>
        <w:t>並不符合</w:t>
      </w:r>
      <w:r w:rsidRPr="00CA2975">
        <w:rPr>
          <w:rFonts w:ascii="Calibri" w:hAnsi="Calibri"/>
        </w:rPr>
        <w:t xml:space="preserve"> Open Value </w:t>
      </w:r>
      <w:r w:rsidRPr="00CA2975">
        <w:rPr>
          <w:rFonts w:ascii="Calibri" w:hAnsi="Calibri"/>
        </w:rPr>
        <w:t>全組織選擇方案及</w:t>
      </w:r>
      <w:r w:rsidRPr="00CA2975">
        <w:rPr>
          <w:rFonts w:ascii="Calibri" w:hAnsi="Calibri"/>
        </w:rPr>
        <w:t xml:space="preserve"> Open Value Subscription </w:t>
      </w:r>
      <w:r w:rsidRPr="00CA2975">
        <w:rPr>
          <w:rFonts w:ascii="Calibri" w:hAnsi="Calibri"/>
        </w:rPr>
        <w:t>之最低需求。若是</w:t>
      </w:r>
      <w:r w:rsidRPr="00CA2975">
        <w:rPr>
          <w:rFonts w:ascii="Calibri" w:hAnsi="Calibri"/>
        </w:rPr>
        <w:t xml:space="preserve"> OV </w:t>
      </w:r>
      <w:r w:rsidRPr="00CA2975">
        <w:rPr>
          <w:rFonts w:ascii="Calibri" w:hAnsi="Calibri"/>
        </w:rPr>
        <w:t>全組織選擇方案及</w:t>
      </w:r>
      <w:r w:rsidRPr="00CA2975">
        <w:rPr>
          <w:rFonts w:ascii="Calibri" w:hAnsi="Calibri"/>
        </w:rPr>
        <w:t xml:space="preserve"> OV Subscription</w:t>
      </w:r>
      <w:r w:rsidRPr="00CA2975">
        <w:rPr>
          <w:rFonts w:ascii="Calibri" w:hAnsi="Calibri"/>
        </w:rPr>
        <w:t>，除任何</w:t>
      </w:r>
      <w:r w:rsidRPr="00CA2975">
        <w:rPr>
          <w:rFonts w:ascii="Calibri" w:hAnsi="Calibri"/>
        </w:rPr>
        <w:t xml:space="preserve"> USL </w:t>
      </w:r>
      <w:r w:rsidRPr="00CA2975">
        <w:rPr>
          <w:rFonts w:ascii="Calibri" w:hAnsi="Calibri"/>
        </w:rPr>
        <w:t>之外，其最初訂單至少必須包括</w:t>
      </w:r>
      <w:r w:rsidRPr="00CA2975">
        <w:rPr>
          <w:rFonts w:ascii="Calibri" w:hAnsi="Calibri"/>
        </w:rPr>
        <w:t xml:space="preserve"> 5 </w:t>
      </w:r>
      <w:r w:rsidRPr="00CA2975">
        <w:rPr>
          <w:rFonts w:ascii="Calibri" w:hAnsi="Calibri"/>
        </w:rPr>
        <w:t>個桌面平台或桌面元件使用權。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政府社群雲端服務</w:t>
      </w:r>
      <w:r w:rsidRPr="00CA2975">
        <w:rPr>
          <w:rFonts w:ascii="Calibri" w:hAnsi="Calibri"/>
          <w:b/>
          <w:color w:val="00188F"/>
        </w:rPr>
        <w:t xml:space="preserve"> (</w:t>
      </w:r>
      <w:r w:rsidRPr="00CA2975">
        <w:rPr>
          <w:rFonts w:ascii="Calibri" w:hAnsi="Calibri"/>
          <w:b/>
          <w:color w:val="00188F"/>
        </w:rPr>
        <w:t>僅限美國</w:t>
      </w:r>
      <w:r w:rsidRPr="00CA2975">
        <w:rPr>
          <w:rFonts w:ascii="Calibri" w:hAnsi="Calibri"/>
          <w:b/>
          <w:color w:val="00188F"/>
        </w:rPr>
        <w:t>)</w:t>
      </w:r>
    </w:p>
    <w:p w:rsidR="00393D4F" w:rsidRPr="00CA2975" w:rsidRDefault="00393D4F" w:rsidP="00393D4F">
      <w:pPr>
        <w:pStyle w:val="ProductList-Body"/>
        <w:rPr>
          <w:rFonts w:ascii="Calibri" w:hAnsi="Calibri"/>
        </w:rPr>
      </w:pPr>
      <w:r w:rsidRPr="00CA2975">
        <w:rPr>
          <w:rFonts w:ascii="Calibri" w:hAnsi="Calibri"/>
        </w:rPr>
        <w:t>就本產品注意事項之用途而言，下列係屬「合格線上服務」：</w:t>
      </w:r>
      <w:r w:rsidRPr="00CA2975">
        <w:rPr>
          <w:rFonts w:ascii="Calibri" w:hAnsi="Calibri"/>
        </w:rPr>
        <w:t>Exchange Online Archiving</w:t>
      </w:r>
      <w:r w:rsidRPr="00CA2975">
        <w:rPr>
          <w:rFonts w:ascii="Calibri" w:hAnsi="Calibri"/>
        </w:rPr>
        <w:fldChar w:fldCharType="begin"/>
      </w:r>
      <w:r w:rsidRPr="00CA2975">
        <w:rPr>
          <w:rFonts w:ascii="Calibri" w:hAnsi="Calibri"/>
        </w:rPr>
        <w:instrText>XE "Exchange Online Archiving for Exchange Server"</w:instrText>
      </w:r>
      <w:r w:rsidRPr="00CA2975">
        <w:rPr>
          <w:rFonts w:ascii="Calibri" w:hAnsi="Calibri"/>
        </w:rPr>
        <w:fldChar w:fldCharType="end"/>
      </w:r>
      <w:r w:rsidRPr="00CA2975">
        <w:rPr>
          <w:rFonts w:ascii="Calibri" w:hAnsi="Calibri"/>
        </w:rPr>
        <w:t>、</w:t>
      </w:r>
      <w:r w:rsidRPr="00CA2975">
        <w:rPr>
          <w:rFonts w:ascii="Calibri" w:hAnsi="Calibri"/>
        </w:rPr>
        <w:t>Exchange Online Kiosk</w:t>
      </w:r>
      <w:r w:rsidRPr="00CA2975">
        <w:rPr>
          <w:rFonts w:ascii="Calibri" w:hAnsi="Calibri"/>
        </w:rPr>
        <w:fldChar w:fldCharType="begin"/>
      </w:r>
      <w:r w:rsidRPr="00CA2975">
        <w:rPr>
          <w:rFonts w:ascii="Calibri" w:hAnsi="Calibri"/>
        </w:rPr>
        <w:instrText>XE "Exchange Online Kiosk"</w:instrText>
      </w:r>
      <w:r w:rsidRPr="00CA2975">
        <w:rPr>
          <w:rFonts w:ascii="Calibri" w:hAnsi="Calibri"/>
        </w:rPr>
        <w:fldChar w:fldCharType="end"/>
      </w:r>
      <w:r w:rsidRPr="00CA2975">
        <w:rPr>
          <w:rFonts w:ascii="Calibri" w:hAnsi="Calibri"/>
        </w:rPr>
        <w:t>、</w:t>
      </w:r>
      <w:r w:rsidRPr="00CA2975">
        <w:rPr>
          <w:rFonts w:ascii="Calibri" w:hAnsi="Calibri"/>
        </w:rPr>
        <w:t xml:space="preserve">Exchange Online </w:t>
      </w:r>
      <w:r w:rsidRPr="00CA2975">
        <w:rPr>
          <w:rFonts w:ascii="Calibri" w:hAnsi="Calibri"/>
        </w:rPr>
        <w:t>方案</w:t>
      </w:r>
      <w:r w:rsidRPr="00CA2975">
        <w:rPr>
          <w:rFonts w:ascii="Calibri" w:hAnsi="Calibri"/>
        </w:rPr>
        <w:t xml:space="preserve"> 1</w:t>
      </w:r>
      <w:r w:rsidR="00270EC5">
        <w:rPr>
          <w:rFonts w:ascii="Calibri" w:hAnsi="Calibri"/>
          <w:lang w:val="en-US"/>
        </w:rPr>
        <w:t>­</w:t>
      </w:r>
      <w:r w:rsidRPr="00CA2975">
        <w:rPr>
          <w:rFonts w:ascii="Calibri" w:hAnsi="Calibri"/>
        </w:rPr>
        <w:t>2</w:t>
      </w:r>
      <w:r w:rsidRPr="00CA2975">
        <w:rPr>
          <w:rFonts w:ascii="Calibri" w:hAnsi="Calibri"/>
        </w:rPr>
        <w:t>、</w:t>
      </w:r>
      <w:r w:rsidRPr="00CA2975">
        <w:rPr>
          <w:rFonts w:ascii="Calibri" w:hAnsi="Calibri"/>
        </w:rPr>
        <w:t>Exchange Online Protection</w:t>
      </w:r>
      <w:r w:rsidRPr="00CA2975">
        <w:rPr>
          <w:rFonts w:ascii="Calibri" w:hAnsi="Calibri"/>
        </w:rPr>
        <w:t>、</w:t>
      </w:r>
      <w:r w:rsidRPr="00CA2975">
        <w:rPr>
          <w:rFonts w:ascii="Calibri" w:hAnsi="Calibri"/>
        </w:rPr>
        <w:t xml:space="preserve">Lync Online </w:t>
      </w:r>
      <w:r w:rsidRPr="00CA2975">
        <w:rPr>
          <w:rFonts w:ascii="Calibri" w:hAnsi="Calibri"/>
        </w:rPr>
        <w:t>方案</w:t>
      </w:r>
      <w:r w:rsidRPr="00CA2975">
        <w:rPr>
          <w:rFonts w:ascii="Calibri" w:hAnsi="Calibri"/>
        </w:rPr>
        <w:t xml:space="preserve"> 1-2</w:t>
      </w:r>
      <w:r w:rsidRPr="00CA2975">
        <w:rPr>
          <w:rFonts w:ascii="Calibri" w:hAnsi="Calibri"/>
        </w:rPr>
        <w:t>、</w:t>
      </w:r>
      <w:r w:rsidRPr="00CA2975">
        <w:rPr>
          <w:rFonts w:ascii="Calibri" w:hAnsi="Calibri"/>
        </w:rPr>
        <w:t>Microsoft Dynamics CRM Online Professional</w:t>
      </w:r>
      <w:r w:rsidRPr="00CA2975">
        <w:rPr>
          <w:rFonts w:ascii="Calibri" w:hAnsi="Calibri"/>
        </w:rPr>
        <w:fldChar w:fldCharType="begin"/>
      </w:r>
      <w:r w:rsidRPr="00CA2975">
        <w:rPr>
          <w:rFonts w:ascii="Calibri" w:hAnsi="Calibri"/>
        </w:rPr>
        <w:instrText>XE "Microsoft Dynamics CRM Online Professional"</w:instrText>
      </w:r>
      <w:r w:rsidRPr="00CA2975">
        <w:rPr>
          <w:rFonts w:ascii="Calibri" w:hAnsi="Calibri"/>
        </w:rPr>
        <w:fldChar w:fldCharType="end"/>
      </w:r>
      <w:r w:rsidRPr="00CA2975">
        <w:rPr>
          <w:rFonts w:ascii="Calibri" w:hAnsi="Calibri"/>
        </w:rPr>
        <w:t>、</w:t>
      </w:r>
      <w:r w:rsidRPr="00CA2975">
        <w:rPr>
          <w:rFonts w:ascii="Calibri" w:hAnsi="Calibri"/>
        </w:rPr>
        <w:t>Office 365 Enterprise K1</w:t>
      </w:r>
      <w:r w:rsidRPr="00CA2975">
        <w:rPr>
          <w:rFonts w:ascii="Calibri" w:hAnsi="Calibri"/>
        </w:rPr>
        <w:fldChar w:fldCharType="begin"/>
      </w:r>
      <w:r w:rsidRPr="00CA2975">
        <w:rPr>
          <w:rFonts w:ascii="Calibri" w:hAnsi="Calibri"/>
        </w:rPr>
        <w:instrText>XE "Office 365 Enterprise K1"</w:instrText>
      </w:r>
      <w:r w:rsidRPr="00CA2975">
        <w:rPr>
          <w:rFonts w:ascii="Calibri" w:hAnsi="Calibri"/>
        </w:rPr>
        <w:fldChar w:fldCharType="end"/>
      </w:r>
      <w:r w:rsidRPr="00CA2975">
        <w:rPr>
          <w:rFonts w:ascii="Calibri" w:hAnsi="Calibri"/>
        </w:rPr>
        <w:t>、</w:t>
      </w:r>
      <w:r w:rsidRPr="00CA2975">
        <w:rPr>
          <w:rFonts w:ascii="Calibri" w:hAnsi="Calibri"/>
        </w:rPr>
        <w:t xml:space="preserve">OneDrive for Business </w:t>
      </w:r>
      <w:r w:rsidRPr="00CA2975">
        <w:rPr>
          <w:rFonts w:ascii="Calibri" w:hAnsi="Calibri"/>
        </w:rPr>
        <w:t>及</w:t>
      </w:r>
      <w:r w:rsidRPr="00CA2975">
        <w:rPr>
          <w:rFonts w:ascii="Calibri" w:hAnsi="Calibri"/>
        </w:rPr>
        <w:t xml:space="preserve"> SharePoint Online </w:t>
      </w:r>
      <w:r w:rsidRPr="00CA2975">
        <w:rPr>
          <w:rFonts w:ascii="Calibri" w:hAnsi="Calibri"/>
        </w:rPr>
        <w:t>方案</w:t>
      </w:r>
      <w:r w:rsidRPr="00CA2975">
        <w:rPr>
          <w:rFonts w:ascii="Calibri" w:hAnsi="Calibri"/>
        </w:rPr>
        <w:t xml:space="preserve"> 1-2</w:t>
      </w:r>
      <w:r w:rsidRPr="00CA2975">
        <w:rPr>
          <w:rFonts w:ascii="Calibri" w:hAnsi="Calibri"/>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線上服務一旦透過政府社群雲端提供，則於整個訂閱期間內都會維持此種模式。客戶如為美國聯邦、州立、地方或部落之政府機構，均必須為美國政府</w:t>
      </w:r>
      <w:r w:rsidRPr="00CA2975">
        <w:rPr>
          <w:rFonts w:ascii="Calibri" w:hAnsi="Calibri"/>
        </w:rPr>
        <w:t xml:space="preserve"> Enterprise </w:t>
      </w:r>
      <w:r w:rsidRPr="00CA2975">
        <w:rPr>
          <w:rFonts w:ascii="Calibri" w:hAnsi="Calibri"/>
        </w:rPr>
        <w:t>註冊或</w:t>
      </w:r>
      <w:r w:rsidRPr="00CA2975">
        <w:rPr>
          <w:rFonts w:ascii="Calibri" w:hAnsi="Calibri"/>
        </w:rPr>
        <w:t xml:space="preserve"> Enterprise Subscription </w:t>
      </w:r>
      <w:r w:rsidRPr="00CA2975">
        <w:rPr>
          <w:rFonts w:ascii="Calibri" w:hAnsi="Calibri"/>
        </w:rPr>
        <w:t>註冊之當事人，才具備訂購指定為政府社群雲端之線上服務的資格。政府社群雲端服務的使用權利，相當於標準多用戶同型服務所提供之使用權利。以政府社群雲端服務提供之線上服務並不具備轉換的資格</w:t>
      </w:r>
      <w:r w:rsidRPr="00CA2975">
        <w:rPr>
          <w:rFonts w:ascii="Calibri" w:hAnsi="Calibri"/>
        </w:rPr>
        <w:t xml:space="preserve"> (</w:t>
      </w:r>
      <w:r w:rsidRPr="00CA2975">
        <w:rPr>
          <w:rFonts w:ascii="Calibri" w:hAnsi="Calibri"/>
        </w:rPr>
        <w:t>請參閱</w:t>
      </w:r>
      <w:hyperlink w:anchor="ChartKey" w:history="1">
        <w:r w:rsidRPr="00412169">
          <w:rPr>
            <w:rStyle w:val="Hyperlink"/>
            <w:rFonts w:ascii="Calibri" w:hAnsi="Calibri"/>
            <w:color w:val="0563C1"/>
          </w:rPr>
          <w:t>列表索引鍵</w:t>
        </w:r>
      </w:hyperlink>
      <w:r w:rsidRPr="00CA2975">
        <w:rPr>
          <w:rFonts w:ascii="Calibri" w:hAnsi="Calibri"/>
        </w:rPr>
        <w:t>)</w:t>
      </w:r>
      <w:r w:rsidRPr="00CA2975">
        <w:rPr>
          <w:rFonts w:ascii="Calibri" w:hAnsi="Calibri"/>
        </w:rPr>
        <w:t>，而且目前也沒有資格取得使用權保留。</w:t>
      </w:r>
    </w:p>
    <w:p w:rsidR="00393D4F" w:rsidRPr="00CA2975" w:rsidRDefault="00393D4F" w:rsidP="00393D4F">
      <w:pPr>
        <w:pStyle w:val="ProductList-Body"/>
        <w:rPr>
          <w:rFonts w:ascii="Calibri" w:hAnsi="Calibri"/>
        </w:rPr>
      </w:pPr>
    </w:p>
    <w:p w:rsidR="00393D4F" w:rsidRPr="00CA2975" w:rsidRDefault="00393D4F" w:rsidP="00393D4F">
      <w:pPr>
        <w:pStyle w:val="ProductList-Offering2Heading"/>
        <w:outlineLvl w:val="1"/>
        <w:rPr>
          <w:rFonts w:ascii="Calibri" w:hAnsi="Calibri"/>
        </w:rPr>
      </w:pPr>
      <w:r w:rsidRPr="00CA2975">
        <w:rPr>
          <w:rFonts w:ascii="Calibri" w:hAnsi="Calibri"/>
        </w:rPr>
        <w:tab/>
      </w:r>
      <w:bookmarkStart w:id="914" w:name="_Toc378147658"/>
      <w:bookmarkStart w:id="915" w:name="_Toc379797303"/>
      <w:bookmarkStart w:id="916" w:name="_Toc380513328"/>
      <w:bookmarkStart w:id="917" w:name="_Toc380655376"/>
      <w:bookmarkStart w:id="918" w:name="OnlineServSubTermAndPayTerms"/>
      <w:bookmarkStart w:id="919" w:name="_Toc409627965"/>
      <w:r w:rsidRPr="00CA2975">
        <w:rPr>
          <w:rFonts w:ascii="Calibri" w:hAnsi="Calibri"/>
        </w:rPr>
        <w:t>線上服務訂閱期間及付款條件選擇方案</w:t>
      </w:r>
      <w:bookmarkEnd w:id="914"/>
      <w:bookmarkEnd w:id="915"/>
      <w:bookmarkEnd w:id="916"/>
      <w:bookmarkEnd w:id="917"/>
      <w:bookmarkEnd w:id="918"/>
      <w:bookmarkEnd w:id="919"/>
    </w:p>
    <w:p w:rsidR="00393D4F" w:rsidRPr="00CA2975" w:rsidRDefault="00393D4F" w:rsidP="00393D4F">
      <w:pPr>
        <w:pStyle w:val="ProductList-Body"/>
        <w:rPr>
          <w:rFonts w:ascii="Calibri" w:hAnsi="Calibri"/>
        </w:rPr>
      </w:pPr>
      <w:r w:rsidRPr="00CA2975">
        <w:rPr>
          <w:rFonts w:ascii="Calibri" w:hAnsi="Calibri"/>
        </w:rPr>
        <w:t>下表描述線上服務依指名方案可使用之訂閱期間及付款條件選擇方案。就本表之用途而言，線上服務係分類為「雲端服務」或「其他線上服務」。</w:t>
      </w:r>
      <w:r w:rsidRPr="00CA2975">
        <w:rPr>
          <w:rFonts w:ascii="Calibri" w:hAnsi="Calibri"/>
        </w:rPr>
        <w:t xml:space="preserve">Microsoft Azure </w:t>
      </w:r>
      <w:r w:rsidRPr="00CA2975">
        <w:rPr>
          <w:rFonts w:ascii="Calibri" w:hAnsi="Calibri"/>
        </w:rPr>
        <w:t>之條款係提供於</w:t>
      </w:r>
      <w:r w:rsidRPr="00CA2975">
        <w:rPr>
          <w:rFonts w:ascii="Calibri" w:hAnsi="Calibri"/>
        </w:rPr>
        <w:t xml:space="preserve"> Microsoft Azure </w:t>
      </w:r>
      <w:r w:rsidRPr="00CA2975">
        <w:rPr>
          <w:rFonts w:ascii="Calibri" w:hAnsi="Calibri"/>
        </w:rPr>
        <w:t>小節中。</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rPr>
        <w:t>雲端服務</w:t>
      </w:r>
      <w:r w:rsidRPr="005C1842">
        <w:rPr>
          <w:rFonts w:ascii="Calibri" w:hAnsi="Calibri"/>
          <w:b/>
        </w:rPr>
        <w:t>：</w:t>
      </w:r>
      <w:r w:rsidRPr="00CA2975">
        <w:rPr>
          <w:rFonts w:ascii="Calibri" w:hAnsi="Calibri"/>
        </w:rPr>
        <w:t xml:space="preserve">Azure </w:t>
      </w:r>
      <w:r w:rsidRPr="00CA2975">
        <w:rPr>
          <w:rFonts w:ascii="Calibri" w:hAnsi="Calibri"/>
        </w:rPr>
        <w:t>版權管理、</w:t>
      </w:r>
      <w:r w:rsidRPr="00CA2975">
        <w:rPr>
          <w:rFonts w:ascii="Calibri" w:hAnsi="Calibri"/>
        </w:rPr>
        <w:t>CRM Online</w:t>
      </w:r>
      <w:r w:rsidRPr="00CA2975">
        <w:rPr>
          <w:rFonts w:ascii="Calibri" w:hAnsi="Calibri"/>
        </w:rPr>
        <w:t>、</w:t>
      </w:r>
      <w:r w:rsidRPr="00CA2975">
        <w:rPr>
          <w:rFonts w:ascii="Calibri" w:hAnsi="Calibri"/>
        </w:rPr>
        <w:t>Microsoft Translator API</w:t>
      </w:r>
      <w:r w:rsidRPr="00CA2975">
        <w:rPr>
          <w:rFonts w:ascii="Calibri" w:hAnsi="Calibri"/>
        </w:rPr>
        <w:t>、</w:t>
      </w:r>
      <w:r w:rsidRPr="00CA2975">
        <w:rPr>
          <w:rFonts w:ascii="Calibri" w:hAnsi="Calibri"/>
        </w:rPr>
        <w:t>Office 365</w:t>
      </w:r>
      <w:r w:rsidRPr="00CA2975">
        <w:rPr>
          <w:rFonts w:ascii="Calibri" w:hAnsi="Calibri"/>
        </w:rPr>
        <w:t>、</w:t>
      </w:r>
      <w:r w:rsidRPr="00CA2975">
        <w:rPr>
          <w:rFonts w:ascii="Calibri" w:hAnsi="Calibri"/>
        </w:rPr>
        <w:t>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r w:rsidRPr="00CA2975">
        <w:rPr>
          <w:rFonts w:ascii="Calibri" w:hAnsi="Calibri"/>
        </w:rPr>
        <w:t>、</w:t>
      </w:r>
      <w:r w:rsidRPr="00CA2975">
        <w:rPr>
          <w:rFonts w:ascii="Calibri" w:hAnsi="Calibri"/>
        </w:rPr>
        <w:t>Yammer</w:t>
      </w:r>
      <w:r w:rsidRPr="00CA2975">
        <w:rPr>
          <w:rFonts w:ascii="Calibri" w:hAnsi="Calibri"/>
        </w:rPr>
        <w:t>。</w:t>
      </w:r>
    </w:p>
    <w:p w:rsidR="00393D4F" w:rsidRPr="00CA2975" w:rsidRDefault="00393D4F" w:rsidP="00393D4F">
      <w:pPr>
        <w:pStyle w:val="ProductList-Body"/>
        <w:rPr>
          <w:rFonts w:ascii="Calibri" w:hAnsi="Calibri"/>
        </w:rPr>
      </w:pPr>
      <w:r w:rsidRPr="00CA2975">
        <w:rPr>
          <w:rFonts w:ascii="Calibri" w:hAnsi="Calibri"/>
          <w:b/>
        </w:rPr>
        <w:t>其他線上服務</w:t>
      </w:r>
      <w:r w:rsidRPr="005C1842">
        <w:rPr>
          <w:rFonts w:ascii="Calibri" w:hAnsi="Calibri"/>
          <w:b/>
        </w:rPr>
        <w:t>：</w:t>
      </w:r>
      <w:r w:rsidRPr="00CA2975">
        <w:rPr>
          <w:rFonts w:ascii="Calibri" w:hAnsi="Calibri"/>
        </w:rPr>
        <w:t xml:space="preserve">Bing </w:t>
      </w:r>
      <w:r w:rsidRPr="00CA2975">
        <w:rPr>
          <w:rFonts w:ascii="Calibri" w:hAnsi="Calibri"/>
        </w:rPr>
        <w:t>地圖服務、</w:t>
      </w:r>
      <w:r w:rsidRPr="00CA2975">
        <w:rPr>
          <w:rFonts w:ascii="Calibri" w:hAnsi="Calibri"/>
        </w:rPr>
        <w:t>Forefront Online</w:t>
      </w:r>
      <w:r w:rsidRPr="00CA2975">
        <w:rPr>
          <w:rFonts w:ascii="Calibri" w:hAnsi="Calibri"/>
        </w:rPr>
        <w:t>、</w:t>
      </w:r>
      <w:r w:rsidRPr="00CA2975">
        <w:rPr>
          <w:rFonts w:ascii="Calibri" w:hAnsi="Calibri"/>
        </w:rPr>
        <w:t>Microsoft Learning</w:t>
      </w:r>
      <w:r w:rsidRPr="00CA2975">
        <w:rPr>
          <w:rFonts w:ascii="Calibri" w:hAnsi="Calibri"/>
        </w:rPr>
        <w:t>、</w:t>
      </w:r>
      <w:r w:rsidRPr="00CA2975">
        <w:rPr>
          <w:rFonts w:ascii="Calibri" w:hAnsi="Calibri"/>
        </w:rPr>
        <w:t>System Center Endpoint Protection</w:t>
      </w:r>
      <w:r w:rsidR="0013676A" w:rsidRPr="00CA2975">
        <w:rPr>
          <w:rFonts w:ascii="Calibri" w:hAnsi="Calibri"/>
        </w:rPr>
        <w:t>。</w:t>
      </w:r>
    </w:p>
    <w:p w:rsidR="00393D4F" w:rsidRPr="00CA2975" w:rsidRDefault="00393D4F" w:rsidP="00393D4F">
      <w:pPr>
        <w:rPr>
          <w:rFonts w:ascii="Calibri" w:hAnsi="Calibri"/>
        </w:rPr>
      </w:pPr>
      <w:r w:rsidRPr="00CA2975">
        <w:rPr>
          <w:rFonts w:ascii="Calibri" w:hAnsi="Calibri"/>
        </w:rPr>
        <w:br w:type="page"/>
      </w:r>
    </w:p>
    <w:tbl>
      <w:tblPr>
        <w:tblStyle w:val="TableGrid"/>
        <w:tblW w:w="0" w:type="auto"/>
        <w:tblInd w:w="108" w:type="dxa"/>
        <w:tblLook w:val="04A0" w:firstRow="1" w:lastRow="0" w:firstColumn="1" w:lastColumn="0" w:noHBand="0" w:noVBand="1"/>
      </w:tblPr>
      <w:tblGrid>
        <w:gridCol w:w="1967"/>
        <w:gridCol w:w="1865"/>
        <w:gridCol w:w="2253"/>
        <w:gridCol w:w="4597"/>
      </w:tblGrid>
      <w:tr w:rsidR="00393D4F" w:rsidRPr="00CA2975" w:rsidTr="00595118">
        <w:trPr>
          <w:tblHeader/>
        </w:trPr>
        <w:tc>
          <w:tcPr>
            <w:tcW w:w="1980" w:type="dxa"/>
            <w:shd w:val="clear" w:color="auto" w:fill="0072C6"/>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訂購方案</w:t>
            </w:r>
          </w:p>
        </w:tc>
        <w:tc>
          <w:tcPr>
            <w:tcW w:w="1887"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線上服務</w:t>
            </w:r>
          </w:p>
        </w:tc>
        <w:tc>
          <w:tcPr>
            <w:tcW w:w="2271" w:type="dxa"/>
            <w:shd w:val="clear" w:color="auto" w:fill="0072C6"/>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訂閱期間選擇方案</w:t>
            </w:r>
          </w:p>
        </w:tc>
        <w:tc>
          <w:tcPr>
            <w:tcW w:w="4657" w:type="dxa"/>
            <w:shd w:val="clear" w:color="auto" w:fill="0072C6"/>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付款條件選擇方案</w:t>
            </w:r>
          </w:p>
        </w:tc>
      </w:tr>
      <w:tr w:rsidR="00393D4F" w:rsidRPr="00CA2975" w:rsidTr="00595118">
        <w:tc>
          <w:tcPr>
            <w:tcW w:w="1980" w:type="dxa"/>
            <w:vMerge w:val="restart"/>
          </w:tcPr>
          <w:p w:rsidR="00393D4F" w:rsidRPr="00CA2975" w:rsidRDefault="00393D4F" w:rsidP="00526644">
            <w:pPr>
              <w:pStyle w:val="ProductList-Body"/>
              <w:rPr>
                <w:rFonts w:ascii="Calibri" w:hAnsi="Calibri"/>
              </w:rPr>
            </w:pPr>
            <w:r w:rsidRPr="00CA2975">
              <w:rPr>
                <w:rFonts w:ascii="Calibri" w:hAnsi="Calibri"/>
              </w:rPr>
              <w:t xml:space="preserve">Enterprise </w:t>
            </w:r>
            <w:r w:rsidRPr="00CA2975">
              <w:rPr>
                <w:rFonts w:ascii="Calibri" w:hAnsi="Calibri"/>
              </w:rPr>
              <w:t>合約</w:t>
            </w:r>
          </w:p>
        </w:tc>
        <w:tc>
          <w:tcPr>
            <w:tcW w:w="1887" w:type="dxa"/>
            <w:vMerge w:val="restart"/>
          </w:tcPr>
          <w:p w:rsidR="00393D4F" w:rsidRPr="00CA2975" w:rsidRDefault="00393D4F" w:rsidP="00526644">
            <w:pPr>
              <w:pStyle w:val="ProductList-Body"/>
              <w:rPr>
                <w:rFonts w:ascii="Calibri" w:hAnsi="Calibri"/>
              </w:rPr>
            </w:pPr>
            <w:r w:rsidRPr="00CA2975">
              <w:rPr>
                <w:rFonts w:ascii="Calibri" w:hAnsi="Calibri"/>
              </w:rPr>
              <w:t>其他線上服務</w:t>
            </w:r>
          </w:p>
        </w:tc>
        <w:tc>
          <w:tcPr>
            <w:tcW w:w="2271" w:type="dxa"/>
          </w:tcPr>
          <w:p w:rsidR="00393D4F" w:rsidRPr="00CA2975" w:rsidRDefault="00393D4F" w:rsidP="00526644">
            <w:pPr>
              <w:pStyle w:val="ProductList-Body"/>
              <w:rPr>
                <w:rFonts w:ascii="Calibri" w:hAnsi="Calibri"/>
              </w:rPr>
            </w:pPr>
            <w:r w:rsidRPr="00CA2975">
              <w:rPr>
                <w:rFonts w:ascii="Calibri" w:hAnsi="Calibri"/>
              </w:rPr>
              <w:t>一年訂閱期間</w:t>
            </w:r>
          </w:p>
        </w:tc>
        <w:tc>
          <w:tcPr>
            <w:tcW w:w="4657" w:type="dxa"/>
          </w:tcPr>
          <w:p w:rsidR="00393D4F" w:rsidRPr="00CA2975" w:rsidRDefault="00393D4F" w:rsidP="00526644">
            <w:pPr>
              <w:pStyle w:val="ProductList-Body"/>
              <w:rPr>
                <w:rFonts w:ascii="Calibri" w:hAnsi="Calibri"/>
              </w:rPr>
            </w:pPr>
            <w:r w:rsidRPr="00CA2975">
              <w:rPr>
                <w:rFonts w:ascii="Calibri" w:hAnsi="Calibri"/>
              </w:rPr>
              <w:t>訂購時全額付款</w:t>
            </w:r>
          </w:p>
        </w:tc>
      </w:tr>
      <w:tr w:rsidR="00393D4F" w:rsidRPr="00CA2975" w:rsidTr="00595118">
        <w:tc>
          <w:tcPr>
            <w:tcW w:w="1980" w:type="dxa"/>
            <w:vMerge/>
          </w:tcPr>
          <w:p w:rsidR="00393D4F" w:rsidRPr="00CA2975" w:rsidRDefault="00393D4F" w:rsidP="00526644">
            <w:pPr>
              <w:pStyle w:val="ProductList-Body"/>
              <w:rPr>
                <w:rFonts w:ascii="Calibri" w:hAnsi="Calibri"/>
              </w:rPr>
            </w:pPr>
          </w:p>
        </w:tc>
        <w:tc>
          <w:tcPr>
            <w:tcW w:w="1887" w:type="dxa"/>
            <w:vMerge/>
          </w:tcPr>
          <w:p w:rsidR="00393D4F" w:rsidRPr="00CA2975" w:rsidRDefault="00393D4F" w:rsidP="00526644">
            <w:pPr>
              <w:pStyle w:val="ProductList-Body"/>
              <w:rPr>
                <w:rFonts w:ascii="Calibri" w:hAnsi="Calibri"/>
              </w:rPr>
            </w:pPr>
          </w:p>
        </w:tc>
        <w:tc>
          <w:tcPr>
            <w:tcW w:w="2271" w:type="dxa"/>
            <w:vMerge w:val="restart"/>
          </w:tcPr>
          <w:p w:rsidR="00393D4F" w:rsidRPr="00CA2975" w:rsidRDefault="00393D4F" w:rsidP="00526644">
            <w:pPr>
              <w:pStyle w:val="ProductList-Body"/>
              <w:rPr>
                <w:rFonts w:ascii="Calibri" w:hAnsi="Calibri"/>
              </w:rPr>
            </w:pPr>
            <w:r w:rsidRPr="00CA2975">
              <w:rPr>
                <w:rFonts w:ascii="Calibri" w:hAnsi="Calibri"/>
              </w:rPr>
              <w:t>共同期限訂閱期間，該期間係於客戶的</w:t>
            </w:r>
            <w:r w:rsidRPr="00CA2975">
              <w:rPr>
                <w:rFonts w:ascii="Calibri" w:hAnsi="Calibri"/>
              </w:rPr>
              <w:t xml:space="preserve"> Enrollment </w:t>
            </w:r>
            <w:r w:rsidRPr="00CA2975">
              <w:rPr>
                <w:rFonts w:ascii="Calibri" w:hAnsi="Calibri"/>
              </w:rPr>
              <w:t>屆滿日期當日屆滿</w:t>
            </w:r>
          </w:p>
        </w:tc>
        <w:tc>
          <w:tcPr>
            <w:tcW w:w="4657" w:type="dxa"/>
          </w:tcPr>
          <w:p w:rsidR="00393D4F" w:rsidRPr="00CA2975" w:rsidRDefault="00393D4F" w:rsidP="00526644">
            <w:pPr>
              <w:pStyle w:val="ProductList-Body"/>
              <w:rPr>
                <w:rFonts w:ascii="Calibri" w:hAnsi="Calibri"/>
              </w:rPr>
            </w:pPr>
            <w:r w:rsidRPr="00CA2975">
              <w:rPr>
                <w:rFonts w:ascii="Calibri" w:hAnsi="Calibri"/>
              </w:rPr>
              <w:t>訂購時全額付款</w:t>
            </w:r>
          </w:p>
        </w:tc>
      </w:tr>
      <w:tr w:rsidR="00393D4F" w:rsidRPr="00CA2975" w:rsidTr="00595118">
        <w:tc>
          <w:tcPr>
            <w:tcW w:w="1980" w:type="dxa"/>
            <w:vMerge/>
          </w:tcPr>
          <w:p w:rsidR="00393D4F" w:rsidRPr="00CA2975" w:rsidRDefault="00393D4F" w:rsidP="00526644">
            <w:pPr>
              <w:pStyle w:val="ProductList-Body"/>
              <w:rPr>
                <w:rFonts w:ascii="Calibri" w:hAnsi="Calibri"/>
              </w:rPr>
            </w:pPr>
          </w:p>
        </w:tc>
        <w:tc>
          <w:tcPr>
            <w:tcW w:w="1887" w:type="dxa"/>
            <w:vMerge/>
          </w:tcPr>
          <w:p w:rsidR="00393D4F" w:rsidRPr="00CA2975" w:rsidRDefault="00393D4F" w:rsidP="00526644">
            <w:pPr>
              <w:pStyle w:val="ProductList-Body"/>
              <w:rPr>
                <w:rFonts w:ascii="Calibri" w:hAnsi="Calibri"/>
              </w:rPr>
            </w:pPr>
          </w:p>
        </w:tc>
        <w:tc>
          <w:tcPr>
            <w:tcW w:w="2271" w:type="dxa"/>
            <w:vMerge/>
          </w:tcPr>
          <w:p w:rsidR="00393D4F" w:rsidRPr="00CA2975" w:rsidRDefault="00393D4F" w:rsidP="00526644">
            <w:pPr>
              <w:pStyle w:val="ProductList-Body"/>
              <w:rPr>
                <w:rFonts w:ascii="Calibri" w:hAnsi="Calibri"/>
              </w:rPr>
            </w:pPr>
          </w:p>
        </w:tc>
        <w:tc>
          <w:tcPr>
            <w:tcW w:w="4657" w:type="dxa"/>
          </w:tcPr>
          <w:p w:rsidR="00393D4F" w:rsidRPr="00CA2975" w:rsidRDefault="00393D4F" w:rsidP="00526644">
            <w:pPr>
              <w:pStyle w:val="ProductList-Body"/>
              <w:rPr>
                <w:rFonts w:ascii="Calibri" w:hAnsi="Calibri"/>
              </w:rPr>
            </w:pPr>
            <w:r w:rsidRPr="00CA2975">
              <w:rPr>
                <w:rFonts w:ascii="Calibri" w:hAnsi="Calibri"/>
              </w:rPr>
              <w:t>訂購時第一次付款，涵蓋目前合約年度之剩餘時間，其餘款項於每個合約週年日當天付款。</w:t>
            </w:r>
          </w:p>
        </w:tc>
      </w:tr>
      <w:tr w:rsidR="00393D4F" w:rsidRPr="00CA2975" w:rsidTr="00595118">
        <w:tc>
          <w:tcPr>
            <w:tcW w:w="1980" w:type="dxa"/>
            <w:vMerge/>
          </w:tcPr>
          <w:p w:rsidR="00393D4F" w:rsidRPr="00CA2975" w:rsidRDefault="00393D4F" w:rsidP="00526644">
            <w:pPr>
              <w:pStyle w:val="ProductList-Body"/>
              <w:rPr>
                <w:rFonts w:ascii="Calibri" w:hAnsi="Calibri"/>
              </w:rPr>
            </w:pPr>
          </w:p>
        </w:tc>
        <w:tc>
          <w:tcPr>
            <w:tcW w:w="1887" w:type="dxa"/>
            <w:vMerge w:val="restart"/>
          </w:tcPr>
          <w:p w:rsidR="00393D4F" w:rsidRPr="00CA2975" w:rsidRDefault="00393D4F" w:rsidP="00526644">
            <w:pPr>
              <w:pStyle w:val="ProductList-Body"/>
              <w:rPr>
                <w:rFonts w:ascii="Calibri" w:hAnsi="Calibri"/>
              </w:rPr>
            </w:pPr>
            <w:r w:rsidRPr="00CA2975">
              <w:rPr>
                <w:rFonts w:ascii="Calibri" w:hAnsi="Calibri"/>
              </w:rPr>
              <w:t>雲端服務</w:t>
            </w:r>
          </w:p>
        </w:tc>
        <w:tc>
          <w:tcPr>
            <w:tcW w:w="2271" w:type="dxa"/>
            <w:vMerge w:val="restart"/>
          </w:tcPr>
          <w:p w:rsidR="00393D4F" w:rsidRPr="00CA2975" w:rsidRDefault="00393D4F" w:rsidP="00526644">
            <w:pPr>
              <w:pStyle w:val="ProductList-Body"/>
              <w:rPr>
                <w:rFonts w:ascii="Calibri" w:hAnsi="Calibri"/>
              </w:rPr>
            </w:pPr>
            <w:r w:rsidRPr="00CA2975">
              <w:rPr>
                <w:rFonts w:ascii="Calibri" w:hAnsi="Calibri"/>
              </w:rPr>
              <w:t>共同期限訂閱期間，該期間係於客戶的</w:t>
            </w:r>
            <w:r w:rsidRPr="00CA2975">
              <w:rPr>
                <w:rFonts w:ascii="Calibri" w:hAnsi="Calibri"/>
              </w:rPr>
              <w:t xml:space="preserve"> Enrollment </w:t>
            </w:r>
            <w:r w:rsidRPr="00CA2975">
              <w:rPr>
                <w:rFonts w:ascii="Calibri" w:hAnsi="Calibri"/>
              </w:rPr>
              <w:t>屆滿日期當日屆滿</w:t>
            </w:r>
          </w:p>
        </w:tc>
        <w:tc>
          <w:tcPr>
            <w:tcW w:w="4657" w:type="dxa"/>
          </w:tcPr>
          <w:p w:rsidR="00393D4F" w:rsidRPr="00CA2975" w:rsidRDefault="00393D4F" w:rsidP="00526644">
            <w:pPr>
              <w:pStyle w:val="ProductList-Body"/>
              <w:rPr>
                <w:rFonts w:ascii="Calibri" w:hAnsi="Calibri"/>
              </w:rPr>
            </w:pPr>
            <w:r w:rsidRPr="00CA2975">
              <w:rPr>
                <w:rFonts w:ascii="Calibri" w:hAnsi="Calibri"/>
              </w:rPr>
              <w:t>訂購時全額付款</w:t>
            </w:r>
          </w:p>
        </w:tc>
      </w:tr>
      <w:tr w:rsidR="00393D4F" w:rsidRPr="00CA2975" w:rsidTr="00595118">
        <w:tc>
          <w:tcPr>
            <w:tcW w:w="1980" w:type="dxa"/>
            <w:vMerge/>
          </w:tcPr>
          <w:p w:rsidR="00393D4F" w:rsidRPr="00CA2975" w:rsidRDefault="00393D4F" w:rsidP="00526644">
            <w:pPr>
              <w:pStyle w:val="ProductList-Body"/>
              <w:rPr>
                <w:rFonts w:ascii="Calibri" w:hAnsi="Calibri"/>
              </w:rPr>
            </w:pPr>
          </w:p>
        </w:tc>
        <w:tc>
          <w:tcPr>
            <w:tcW w:w="1887" w:type="dxa"/>
            <w:vMerge/>
          </w:tcPr>
          <w:p w:rsidR="00393D4F" w:rsidRPr="00CA2975" w:rsidRDefault="00393D4F" w:rsidP="00526644">
            <w:pPr>
              <w:pStyle w:val="ProductList-Body"/>
              <w:rPr>
                <w:rFonts w:ascii="Calibri" w:hAnsi="Calibri"/>
              </w:rPr>
            </w:pPr>
          </w:p>
        </w:tc>
        <w:tc>
          <w:tcPr>
            <w:tcW w:w="2271" w:type="dxa"/>
            <w:vMerge/>
          </w:tcPr>
          <w:p w:rsidR="00393D4F" w:rsidRPr="00CA2975" w:rsidRDefault="00393D4F" w:rsidP="00526644">
            <w:pPr>
              <w:pStyle w:val="ProductList-Body"/>
              <w:rPr>
                <w:rFonts w:ascii="Calibri" w:hAnsi="Calibri"/>
              </w:rPr>
            </w:pPr>
          </w:p>
        </w:tc>
        <w:tc>
          <w:tcPr>
            <w:tcW w:w="4657" w:type="dxa"/>
          </w:tcPr>
          <w:p w:rsidR="00393D4F" w:rsidRPr="00CA2975" w:rsidRDefault="00393D4F" w:rsidP="00526644">
            <w:pPr>
              <w:pStyle w:val="ProductList-Body"/>
              <w:rPr>
                <w:rFonts w:ascii="Calibri" w:hAnsi="Calibri"/>
              </w:rPr>
            </w:pPr>
            <w:r w:rsidRPr="00CA2975">
              <w:rPr>
                <w:rFonts w:ascii="Calibri" w:hAnsi="Calibri"/>
              </w:rPr>
              <w:t>訂購時第一次付款，涵蓋目前合約年度之剩餘時間，其餘款項於每個合約週年日當天付款。</w:t>
            </w:r>
          </w:p>
        </w:tc>
      </w:tr>
      <w:tr w:rsidR="00393D4F" w:rsidRPr="00CA2975" w:rsidTr="00595118">
        <w:tc>
          <w:tcPr>
            <w:tcW w:w="1980" w:type="dxa"/>
            <w:vMerge w:val="restart"/>
          </w:tcPr>
          <w:p w:rsidR="00393D4F" w:rsidRPr="00CA2975" w:rsidRDefault="00393D4F" w:rsidP="00526644">
            <w:pPr>
              <w:pStyle w:val="ProductList-Body"/>
              <w:rPr>
                <w:rFonts w:ascii="Calibri" w:hAnsi="Calibri"/>
              </w:rPr>
            </w:pPr>
            <w:r w:rsidRPr="00CA2975">
              <w:rPr>
                <w:rFonts w:ascii="Calibri" w:hAnsi="Calibri"/>
              </w:rPr>
              <w:t xml:space="preserve">Select Plus </w:t>
            </w:r>
            <w:r w:rsidRPr="00CA2975">
              <w:rPr>
                <w:rFonts w:ascii="Calibri" w:hAnsi="Calibri"/>
              </w:rPr>
              <w:t>合約</w:t>
            </w:r>
          </w:p>
        </w:tc>
        <w:tc>
          <w:tcPr>
            <w:tcW w:w="1887" w:type="dxa"/>
            <w:vMerge w:val="restart"/>
          </w:tcPr>
          <w:p w:rsidR="00393D4F" w:rsidRPr="00CA2975" w:rsidRDefault="00393D4F" w:rsidP="00526644">
            <w:pPr>
              <w:pStyle w:val="ProductList-Body"/>
              <w:rPr>
                <w:rFonts w:ascii="Calibri" w:hAnsi="Calibri"/>
              </w:rPr>
            </w:pPr>
            <w:r w:rsidRPr="00CA2975">
              <w:rPr>
                <w:rFonts w:ascii="Calibri" w:hAnsi="Calibri"/>
              </w:rPr>
              <w:t>其他線上服務</w:t>
            </w:r>
          </w:p>
        </w:tc>
        <w:tc>
          <w:tcPr>
            <w:tcW w:w="2271" w:type="dxa"/>
          </w:tcPr>
          <w:p w:rsidR="00393D4F" w:rsidRPr="00CA2975" w:rsidRDefault="00393D4F" w:rsidP="00526644">
            <w:pPr>
              <w:pStyle w:val="ProductList-Body"/>
              <w:rPr>
                <w:rFonts w:ascii="Calibri" w:hAnsi="Calibri"/>
              </w:rPr>
            </w:pPr>
            <w:r w:rsidRPr="00CA2975">
              <w:rPr>
                <w:rFonts w:ascii="Calibri" w:hAnsi="Calibri"/>
              </w:rPr>
              <w:t>一年訂閱期間</w:t>
            </w:r>
          </w:p>
        </w:tc>
        <w:tc>
          <w:tcPr>
            <w:tcW w:w="4657" w:type="dxa"/>
          </w:tcPr>
          <w:p w:rsidR="00393D4F" w:rsidRPr="00CA2975" w:rsidRDefault="00393D4F" w:rsidP="00526644">
            <w:pPr>
              <w:pStyle w:val="ProductList-Body"/>
              <w:rPr>
                <w:rFonts w:ascii="Calibri" w:hAnsi="Calibri"/>
              </w:rPr>
            </w:pPr>
            <w:r w:rsidRPr="00CA2975">
              <w:rPr>
                <w:rFonts w:ascii="Calibri" w:hAnsi="Calibri"/>
              </w:rPr>
              <w:t>於訂閱期間開始時支付全額款項。</w:t>
            </w:r>
          </w:p>
        </w:tc>
      </w:tr>
      <w:tr w:rsidR="00393D4F" w:rsidRPr="00CA2975" w:rsidTr="00595118">
        <w:tc>
          <w:tcPr>
            <w:tcW w:w="1980" w:type="dxa"/>
            <w:vMerge/>
          </w:tcPr>
          <w:p w:rsidR="00393D4F" w:rsidRPr="00CA2975" w:rsidRDefault="00393D4F" w:rsidP="00526644">
            <w:pPr>
              <w:pStyle w:val="ProductList-Body"/>
              <w:rPr>
                <w:rFonts w:ascii="Calibri" w:hAnsi="Calibri"/>
              </w:rPr>
            </w:pPr>
          </w:p>
        </w:tc>
        <w:tc>
          <w:tcPr>
            <w:tcW w:w="1887" w:type="dxa"/>
            <w:vMerge/>
          </w:tcPr>
          <w:p w:rsidR="00393D4F" w:rsidRPr="00CA2975" w:rsidRDefault="00393D4F" w:rsidP="00526644">
            <w:pPr>
              <w:pStyle w:val="ProductList-Body"/>
              <w:rPr>
                <w:rFonts w:ascii="Calibri" w:hAnsi="Calibri"/>
              </w:rPr>
            </w:pPr>
          </w:p>
        </w:tc>
        <w:tc>
          <w:tcPr>
            <w:tcW w:w="2271" w:type="dxa"/>
            <w:vMerge w:val="restart"/>
          </w:tcPr>
          <w:p w:rsidR="00393D4F" w:rsidRPr="00CA2975" w:rsidRDefault="00393D4F" w:rsidP="00526644">
            <w:pPr>
              <w:pStyle w:val="ProductList-Body"/>
              <w:rPr>
                <w:rFonts w:ascii="Calibri" w:hAnsi="Calibri"/>
              </w:rPr>
            </w:pPr>
            <w:r w:rsidRPr="00CA2975">
              <w:rPr>
                <w:rFonts w:ascii="Calibri" w:hAnsi="Calibri"/>
              </w:rPr>
              <w:t>三年訂閱期間</w:t>
            </w:r>
          </w:p>
        </w:tc>
        <w:tc>
          <w:tcPr>
            <w:tcW w:w="4657" w:type="dxa"/>
          </w:tcPr>
          <w:p w:rsidR="00393D4F" w:rsidRPr="00CA2975" w:rsidRDefault="00393D4F" w:rsidP="00526644">
            <w:pPr>
              <w:pStyle w:val="ProductList-Body"/>
              <w:rPr>
                <w:rFonts w:ascii="Calibri" w:hAnsi="Calibri"/>
              </w:rPr>
            </w:pPr>
            <w:r w:rsidRPr="00CA2975">
              <w:rPr>
                <w:rFonts w:ascii="Calibri" w:hAnsi="Calibri"/>
              </w:rPr>
              <w:t>訂購時全額付款</w:t>
            </w:r>
          </w:p>
        </w:tc>
      </w:tr>
      <w:tr w:rsidR="00393D4F" w:rsidRPr="00CA2975" w:rsidTr="00595118">
        <w:tc>
          <w:tcPr>
            <w:tcW w:w="1980" w:type="dxa"/>
            <w:vMerge/>
          </w:tcPr>
          <w:p w:rsidR="00393D4F" w:rsidRPr="00CA2975" w:rsidRDefault="00393D4F" w:rsidP="00526644">
            <w:pPr>
              <w:pStyle w:val="ProductList-Body"/>
              <w:rPr>
                <w:rFonts w:ascii="Calibri" w:hAnsi="Calibri"/>
              </w:rPr>
            </w:pPr>
          </w:p>
        </w:tc>
        <w:tc>
          <w:tcPr>
            <w:tcW w:w="1887" w:type="dxa"/>
            <w:vMerge/>
          </w:tcPr>
          <w:p w:rsidR="00393D4F" w:rsidRPr="00CA2975" w:rsidRDefault="00393D4F" w:rsidP="00526644">
            <w:pPr>
              <w:pStyle w:val="ProductList-Body"/>
              <w:rPr>
                <w:rFonts w:ascii="Calibri" w:hAnsi="Calibri"/>
              </w:rPr>
            </w:pPr>
          </w:p>
        </w:tc>
        <w:tc>
          <w:tcPr>
            <w:tcW w:w="2271" w:type="dxa"/>
            <w:vMerge/>
          </w:tcPr>
          <w:p w:rsidR="00393D4F" w:rsidRPr="00CA2975" w:rsidRDefault="00393D4F" w:rsidP="00526644">
            <w:pPr>
              <w:pStyle w:val="ProductList-Body"/>
              <w:rPr>
                <w:rFonts w:ascii="Calibri" w:hAnsi="Calibri"/>
              </w:rPr>
            </w:pPr>
          </w:p>
        </w:tc>
        <w:tc>
          <w:tcPr>
            <w:tcW w:w="4657" w:type="dxa"/>
          </w:tcPr>
          <w:p w:rsidR="00393D4F" w:rsidRPr="00CA2975" w:rsidRDefault="00393D4F" w:rsidP="00526644">
            <w:pPr>
              <w:pStyle w:val="ProductList-Body"/>
              <w:rPr>
                <w:rFonts w:ascii="Calibri" w:hAnsi="Calibri"/>
              </w:rPr>
            </w:pPr>
            <w:r w:rsidRPr="00CA2975">
              <w:rPr>
                <w:rFonts w:ascii="Calibri" w:hAnsi="Calibri"/>
              </w:rPr>
              <w:t>訂購時第一次付款，涵蓋</w:t>
            </w:r>
            <w:r w:rsidRPr="00CA2975">
              <w:rPr>
                <w:rFonts w:ascii="Calibri" w:hAnsi="Calibri"/>
              </w:rPr>
              <w:t xml:space="preserve"> 12 </w:t>
            </w:r>
            <w:r w:rsidRPr="00CA2975">
              <w:rPr>
                <w:rFonts w:ascii="Calibri" w:hAnsi="Calibri"/>
              </w:rPr>
              <w:t>個月的服務，其餘款項於每個訂單週年日當天付款。</w:t>
            </w:r>
          </w:p>
        </w:tc>
      </w:tr>
      <w:tr w:rsidR="00393D4F" w:rsidRPr="00CA2975" w:rsidTr="00595118">
        <w:tc>
          <w:tcPr>
            <w:tcW w:w="1980" w:type="dxa"/>
            <w:vMerge/>
          </w:tcPr>
          <w:p w:rsidR="00393D4F" w:rsidRPr="00CA2975" w:rsidRDefault="00393D4F" w:rsidP="00526644">
            <w:pPr>
              <w:pStyle w:val="ProductList-Body"/>
              <w:rPr>
                <w:rFonts w:ascii="Calibri" w:hAnsi="Calibri"/>
              </w:rPr>
            </w:pPr>
          </w:p>
        </w:tc>
        <w:tc>
          <w:tcPr>
            <w:tcW w:w="1887" w:type="dxa"/>
            <w:vMerge/>
          </w:tcPr>
          <w:p w:rsidR="00393D4F" w:rsidRPr="00CA2975" w:rsidRDefault="00393D4F" w:rsidP="00526644">
            <w:pPr>
              <w:pStyle w:val="ProductList-Body"/>
              <w:rPr>
                <w:rFonts w:ascii="Calibri" w:hAnsi="Calibri"/>
              </w:rPr>
            </w:pPr>
          </w:p>
        </w:tc>
        <w:tc>
          <w:tcPr>
            <w:tcW w:w="2271" w:type="dxa"/>
            <w:tcBorders>
              <w:bottom w:val="single" w:sz="4" w:space="0" w:color="auto"/>
            </w:tcBorders>
          </w:tcPr>
          <w:p w:rsidR="00393D4F" w:rsidRPr="00CA2975" w:rsidRDefault="00393D4F" w:rsidP="00526644">
            <w:pPr>
              <w:pStyle w:val="ProductList-Body"/>
              <w:rPr>
                <w:rFonts w:ascii="Calibri" w:hAnsi="Calibri"/>
              </w:rPr>
            </w:pPr>
            <w:r w:rsidRPr="00CA2975">
              <w:rPr>
                <w:rFonts w:ascii="Calibri" w:hAnsi="Calibri"/>
              </w:rPr>
              <w:t>調整為自合約期間生效日期起算的第二個週年日之訂閱期間</w:t>
            </w:r>
          </w:p>
        </w:tc>
        <w:tc>
          <w:tcPr>
            <w:tcW w:w="4657" w:type="dxa"/>
            <w:tcBorders>
              <w:bottom w:val="single" w:sz="4" w:space="0" w:color="auto"/>
            </w:tcBorders>
          </w:tcPr>
          <w:p w:rsidR="00393D4F" w:rsidRPr="00CA2975" w:rsidRDefault="00393D4F" w:rsidP="00526644">
            <w:pPr>
              <w:pStyle w:val="ProductList-Body"/>
              <w:rPr>
                <w:rFonts w:ascii="Calibri" w:hAnsi="Calibri"/>
              </w:rPr>
            </w:pPr>
            <w:r w:rsidRPr="00CA2975">
              <w:rPr>
                <w:rFonts w:ascii="Calibri" w:hAnsi="Calibri"/>
              </w:rPr>
              <w:t>訂購時第一次付款，涵蓋目前合約年度之剩餘時間，其餘款項於每個合約週年日當天付款。</w:t>
            </w:r>
          </w:p>
        </w:tc>
      </w:tr>
      <w:tr w:rsidR="00393D4F" w:rsidRPr="00CA2975" w:rsidTr="00595118">
        <w:tc>
          <w:tcPr>
            <w:tcW w:w="1980" w:type="dxa"/>
            <w:vMerge w:val="restart"/>
          </w:tcPr>
          <w:p w:rsidR="00393D4F" w:rsidRPr="004E1744" w:rsidRDefault="00393D4F" w:rsidP="00526644">
            <w:pPr>
              <w:pStyle w:val="ProductList-Body"/>
              <w:rPr>
                <w:rFonts w:ascii="Calibri" w:hAnsi="Calibri"/>
                <w:lang w:val="en-US"/>
              </w:rPr>
            </w:pPr>
            <w:r w:rsidRPr="004E1744">
              <w:rPr>
                <w:rFonts w:ascii="Calibri" w:hAnsi="Calibri"/>
                <w:lang w:val="en-US"/>
              </w:rPr>
              <w:t>Open License</w:t>
            </w:r>
          </w:p>
          <w:p w:rsidR="00393D4F" w:rsidRPr="004E1744" w:rsidRDefault="00393D4F" w:rsidP="00526644">
            <w:pPr>
              <w:pStyle w:val="ProductList-Body"/>
              <w:rPr>
                <w:rFonts w:ascii="Calibri" w:hAnsi="Calibri"/>
                <w:lang w:val="en-US"/>
              </w:rPr>
            </w:pPr>
            <w:r w:rsidRPr="004E1744">
              <w:rPr>
                <w:rFonts w:ascii="Calibri" w:hAnsi="Calibri"/>
                <w:lang w:val="en-US"/>
              </w:rPr>
              <w:t>Open Value &amp; Open Value Subscription</w:t>
            </w:r>
          </w:p>
        </w:tc>
        <w:tc>
          <w:tcPr>
            <w:tcW w:w="1887" w:type="dxa"/>
          </w:tcPr>
          <w:p w:rsidR="00393D4F" w:rsidRPr="00CA2975" w:rsidRDefault="00393D4F" w:rsidP="00526644">
            <w:pPr>
              <w:pStyle w:val="ProductList-Body"/>
              <w:rPr>
                <w:rFonts w:ascii="Calibri" w:hAnsi="Calibri"/>
              </w:rPr>
            </w:pPr>
            <w:r w:rsidRPr="00CA2975">
              <w:rPr>
                <w:rFonts w:ascii="Calibri" w:hAnsi="Calibri"/>
              </w:rPr>
              <w:t>其他線上服務</w:t>
            </w:r>
          </w:p>
        </w:tc>
        <w:tc>
          <w:tcPr>
            <w:tcW w:w="2271" w:type="dxa"/>
            <w:tcBorders>
              <w:bottom w:val="single" w:sz="4" w:space="0" w:color="auto"/>
            </w:tcBorders>
          </w:tcPr>
          <w:p w:rsidR="00393D4F" w:rsidRPr="00CA2975" w:rsidRDefault="00393D4F" w:rsidP="00526644">
            <w:pPr>
              <w:pStyle w:val="ProductList-Body"/>
              <w:rPr>
                <w:rFonts w:ascii="Calibri" w:hAnsi="Calibri"/>
              </w:rPr>
            </w:pPr>
            <w:r w:rsidRPr="00CA2975">
              <w:rPr>
                <w:rFonts w:ascii="Calibri" w:hAnsi="Calibri"/>
              </w:rPr>
              <w:t>一年訂閱期間</w:t>
            </w:r>
          </w:p>
        </w:tc>
        <w:tc>
          <w:tcPr>
            <w:tcW w:w="4657" w:type="dxa"/>
            <w:tcBorders>
              <w:bottom w:val="single" w:sz="4" w:space="0" w:color="auto"/>
            </w:tcBorders>
          </w:tcPr>
          <w:p w:rsidR="00393D4F" w:rsidRPr="00CA2975" w:rsidRDefault="00393D4F" w:rsidP="00526644">
            <w:pPr>
              <w:pStyle w:val="ProductList-Body"/>
              <w:rPr>
                <w:rFonts w:ascii="Calibri" w:hAnsi="Calibri"/>
              </w:rPr>
            </w:pPr>
            <w:r w:rsidRPr="00CA2975">
              <w:rPr>
                <w:rFonts w:ascii="Calibri" w:hAnsi="Calibri"/>
              </w:rPr>
              <w:t>根據每月費用每年付款</w:t>
            </w:r>
          </w:p>
        </w:tc>
      </w:tr>
      <w:tr w:rsidR="00393D4F" w:rsidRPr="00CA2975" w:rsidTr="00595118">
        <w:trPr>
          <w:trHeight w:val="230"/>
        </w:trPr>
        <w:tc>
          <w:tcPr>
            <w:tcW w:w="1980" w:type="dxa"/>
            <w:vMerge/>
            <w:tcBorders>
              <w:bottom w:val="single" w:sz="4" w:space="0" w:color="auto"/>
            </w:tcBorders>
          </w:tcPr>
          <w:p w:rsidR="00393D4F" w:rsidRPr="00CA2975" w:rsidRDefault="00393D4F" w:rsidP="00526644">
            <w:pPr>
              <w:pStyle w:val="ProductList-Body"/>
              <w:rPr>
                <w:rFonts w:ascii="Calibri" w:hAnsi="Calibri"/>
              </w:rPr>
            </w:pPr>
          </w:p>
        </w:tc>
        <w:tc>
          <w:tcPr>
            <w:tcW w:w="1887" w:type="dxa"/>
            <w:tcBorders>
              <w:bottom w:val="single" w:sz="4" w:space="0" w:color="auto"/>
            </w:tcBorders>
          </w:tcPr>
          <w:p w:rsidR="00393D4F" w:rsidRPr="00CA2975" w:rsidRDefault="00393D4F" w:rsidP="00526644">
            <w:pPr>
              <w:pStyle w:val="ProductList-Body"/>
              <w:rPr>
                <w:rFonts w:ascii="Calibri" w:hAnsi="Calibri"/>
              </w:rPr>
            </w:pPr>
            <w:r w:rsidRPr="00CA2975">
              <w:rPr>
                <w:rFonts w:ascii="Calibri" w:hAnsi="Calibri"/>
              </w:rPr>
              <w:t>雲端服務</w:t>
            </w:r>
          </w:p>
        </w:tc>
        <w:tc>
          <w:tcPr>
            <w:tcW w:w="2271" w:type="dxa"/>
            <w:tcBorders>
              <w:bottom w:val="single" w:sz="4" w:space="0" w:color="auto"/>
            </w:tcBorders>
          </w:tcPr>
          <w:p w:rsidR="00393D4F" w:rsidRPr="00CA2975" w:rsidRDefault="00393D4F" w:rsidP="00526644">
            <w:pPr>
              <w:pStyle w:val="ProductList-Body"/>
              <w:rPr>
                <w:rFonts w:ascii="Calibri" w:hAnsi="Calibri"/>
              </w:rPr>
            </w:pPr>
            <w:r w:rsidRPr="00CA2975">
              <w:rPr>
                <w:rFonts w:ascii="Calibri" w:hAnsi="Calibri"/>
              </w:rPr>
              <w:t>一年訂閱期間</w:t>
            </w:r>
          </w:p>
        </w:tc>
        <w:tc>
          <w:tcPr>
            <w:tcW w:w="4657" w:type="dxa"/>
            <w:tcBorders>
              <w:bottom w:val="single" w:sz="4" w:space="0" w:color="auto"/>
            </w:tcBorders>
          </w:tcPr>
          <w:p w:rsidR="00393D4F" w:rsidRPr="00CA2975" w:rsidRDefault="00393D4F" w:rsidP="00526644">
            <w:pPr>
              <w:pStyle w:val="ProductList-Body"/>
              <w:rPr>
                <w:rFonts w:ascii="Calibri" w:hAnsi="Calibri"/>
              </w:rPr>
            </w:pPr>
            <w:r w:rsidRPr="00CA2975">
              <w:rPr>
                <w:rFonts w:ascii="Calibri" w:hAnsi="Calibri"/>
              </w:rPr>
              <w:t>訂購時全額付款。</w:t>
            </w:r>
            <w:r w:rsidRPr="00CA2975">
              <w:rPr>
                <w:rFonts w:ascii="Calibri" w:hAnsi="Calibri"/>
              </w:rPr>
              <w:t>*</w:t>
            </w:r>
          </w:p>
        </w:tc>
      </w:tr>
    </w:tbl>
    <w:p w:rsidR="00393D4F" w:rsidRPr="00CA2975" w:rsidRDefault="00393D4F" w:rsidP="00393D4F">
      <w:pPr>
        <w:pStyle w:val="ProductList-Body"/>
        <w:tabs>
          <w:tab w:val="clear" w:pos="158"/>
          <w:tab w:val="left" w:pos="180"/>
        </w:tabs>
        <w:rPr>
          <w:rFonts w:ascii="Calibri" w:hAnsi="Calibri"/>
        </w:rPr>
      </w:pPr>
      <w:r w:rsidRPr="00CA2975">
        <w:rPr>
          <w:rFonts w:ascii="Calibri" w:hAnsi="Calibri"/>
          <w:i/>
        </w:rPr>
        <w:t>如需</w:t>
      </w:r>
      <w:r w:rsidRPr="00CA2975">
        <w:rPr>
          <w:rFonts w:ascii="Calibri" w:hAnsi="Calibri"/>
          <w:i/>
        </w:rPr>
        <w:t xml:space="preserve"> </w:t>
      </w:r>
      <w:r w:rsidRPr="00CA2975">
        <w:rPr>
          <w:rFonts w:ascii="Calibri" w:hAnsi="Calibri"/>
        </w:rPr>
        <w:t>Microsoft</w:t>
      </w:r>
      <w:r w:rsidRPr="00CA2975">
        <w:rPr>
          <w:rFonts w:ascii="Calibri" w:hAnsi="Calibri"/>
          <w:i/>
        </w:rPr>
        <w:t xml:space="preserve"> Azure </w:t>
      </w:r>
      <w:r w:rsidRPr="00CA2975">
        <w:rPr>
          <w:rFonts w:ascii="Calibri" w:hAnsi="Calibri"/>
          <w:i/>
        </w:rPr>
        <w:t>服務</w:t>
      </w:r>
      <w:r w:rsidRPr="00CA2975">
        <w:rPr>
          <w:rFonts w:ascii="Calibri" w:hAnsi="Calibri"/>
        </w:rPr>
        <w:fldChar w:fldCharType="begin"/>
      </w:r>
      <w:r w:rsidRPr="00CA2975">
        <w:rPr>
          <w:rFonts w:ascii="Calibri" w:hAnsi="Calibri"/>
        </w:rPr>
        <w:instrText xml:space="preserve">XE "Microsoft Azure </w:instrText>
      </w:r>
      <w:r w:rsidRPr="00CA2975">
        <w:rPr>
          <w:rFonts w:ascii="Calibri" w:hAnsi="Calibri"/>
        </w:rPr>
        <w:instrText>服務</w:instrText>
      </w:r>
      <w:r w:rsidRPr="00CA2975">
        <w:rPr>
          <w:rFonts w:ascii="Calibri" w:hAnsi="Calibri"/>
        </w:rPr>
        <w:instrText>"</w:instrText>
      </w:r>
      <w:r w:rsidRPr="00CA2975">
        <w:rPr>
          <w:rFonts w:ascii="Calibri" w:hAnsi="Calibri"/>
        </w:rPr>
        <w:fldChar w:fldCharType="end"/>
      </w:r>
      <w:r w:rsidRPr="00CA2975">
        <w:rPr>
          <w:rFonts w:ascii="Calibri" w:hAnsi="Calibri"/>
          <w:i/>
        </w:rPr>
        <w:t>特定資訊，請參閱</w:t>
      </w:r>
      <w:r w:rsidRPr="00CA2975">
        <w:rPr>
          <w:rFonts w:ascii="Calibri" w:hAnsi="Calibri"/>
          <w:i/>
        </w:rPr>
        <w:t xml:space="preserve"> </w:t>
      </w:r>
      <w:r w:rsidRPr="00CA2975">
        <w:rPr>
          <w:rFonts w:ascii="Calibri" w:hAnsi="Calibri"/>
        </w:rPr>
        <w:t>Microsoft</w:t>
      </w:r>
      <w:r w:rsidRPr="00CA2975">
        <w:rPr>
          <w:rFonts w:ascii="Calibri" w:hAnsi="Calibri"/>
          <w:i/>
        </w:rPr>
        <w:t xml:space="preserve"> Azure </w:t>
      </w:r>
      <w:r w:rsidRPr="00CA2975">
        <w:rPr>
          <w:rFonts w:ascii="Calibri" w:hAnsi="Calibri"/>
          <w:i/>
        </w:rPr>
        <w:t>服務小節。</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w:t>
      </w:r>
      <w:r w:rsidRPr="00CA2975">
        <w:rPr>
          <w:rFonts w:ascii="Calibri" w:hAnsi="Calibri"/>
          <w:i/>
        </w:rPr>
        <w:t>訂閱期間係在產品金鑰啟用時而非訂購時開始。一旦啟用產品金鑰，</w:t>
      </w:r>
      <w:r w:rsidRPr="00CA2975">
        <w:rPr>
          <w:rFonts w:ascii="Calibri" w:hAnsi="Calibri"/>
          <w:i/>
        </w:rPr>
        <w:t xml:space="preserve">Microsoft </w:t>
      </w:r>
      <w:r w:rsidRPr="00CA2975">
        <w:rPr>
          <w:rFonts w:ascii="Calibri" w:hAnsi="Calibri"/>
          <w:i/>
        </w:rPr>
        <w:t>便不接受本公司之合作夥伴所提交之退貨要求。</w:t>
      </w:r>
    </w:p>
    <w:p w:rsidR="00393D4F" w:rsidRPr="00CA2975" w:rsidRDefault="00393D4F" w:rsidP="00393D4F">
      <w:pPr>
        <w:pStyle w:val="ProductList-Body"/>
        <w:rPr>
          <w:rFonts w:ascii="Calibri" w:hAnsi="Calibri"/>
        </w:rPr>
      </w:pPr>
    </w:p>
    <w:p w:rsidR="00393D4F" w:rsidRPr="00CA2975" w:rsidRDefault="00393D4F" w:rsidP="00393D4F">
      <w:pPr>
        <w:pStyle w:val="ProductList-Offering2Heading"/>
        <w:outlineLvl w:val="1"/>
        <w:rPr>
          <w:rFonts w:ascii="Calibri" w:hAnsi="Calibri"/>
        </w:rPr>
      </w:pPr>
      <w:r w:rsidRPr="00CA2975">
        <w:rPr>
          <w:rFonts w:ascii="Calibri" w:hAnsi="Calibri"/>
        </w:rPr>
        <w:tab/>
      </w:r>
      <w:bookmarkStart w:id="920" w:name="_Toc378147659"/>
      <w:bookmarkStart w:id="921" w:name="_Toc379797304"/>
      <w:bookmarkStart w:id="922" w:name="_Toc380513329"/>
      <w:bookmarkStart w:id="923" w:name="_Toc380655377"/>
      <w:bookmarkStart w:id="924" w:name="_Toc409627966"/>
      <w:r w:rsidRPr="00CA2975">
        <w:rPr>
          <w:rFonts w:ascii="Calibri" w:hAnsi="Calibri"/>
        </w:rPr>
        <w:t>線上服務續約</w:t>
      </w:r>
      <w:bookmarkEnd w:id="920"/>
      <w:bookmarkEnd w:id="921"/>
      <w:bookmarkEnd w:id="922"/>
      <w:bookmarkEnd w:id="923"/>
      <w:bookmarkEnd w:id="924"/>
    </w:p>
    <w:p w:rsidR="00393D4F" w:rsidRPr="00CA2975" w:rsidRDefault="00393D4F" w:rsidP="00393D4F">
      <w:pPr>
        <w:pStyle w:val="ProductList-Body"/>
        <w:rPr>
          <w:rFonts w:ascii="Calibri" w:hAnsi="Calibri"/>
        </w:rPr>
      </w:pPr>
      <w:r w:rsidRPr="00CA2975">
        <w:rPr>
          <w:rFonts w:ascii="Calibri" w:hAnsi="Calibri"/>
        </w:rPr>
        <w:t>除非客戶至少在訂閱屆滿前</w:t>
      </w:r>
      <w:r w:rsidRPr="00CA2975">
        <w:rPr>
          <w:rFonts w:ascii="Calibri" w:hAnsi="Calibri"/>
        </w:rPr>
        <w:t xml:space="preserve"> 30 </w:t>
      </w:r>
      <w:r w:rsidRPr="00CA2975">
        <w:rPr>
          <w:rFonts w:ascii="Calibri" w:hAnsi="Calibri"/>
        </w:rPr>
        <w:t>天向其轉銷商提交訂單或使用可在</w:t>
      </w:r>
      <w:r w:rsidRPr="00CA2975">
        <w:rPr>
          <w:rFonts w:ascii="Calibri" w:hAnsi="Calibri"/>
        </w:rPr>
        <w:t xml:space="preserve"> </w:t>
      </w:r>
      <w:hyperlink r:id="rId47" w:history="1">
        <w:r w:rsidRPr="00386BD4">
          <w:rPr>
            <w:rStyle w:val="Hyperlink"/>
            <w:rFonts w:ascii="Calibri" w:hAnsi="Calibri"/>
            <w:color w:val="0563C1"/>
          </w:rPr>
          <w:t>http://microsoft.com/licensing/contracts</w:t>
        </w:r>
      </w:hyperlink>
      <w:r w:rsidRPr="00CA2975">
        <w:rPr>
          <w:rFonts w:ascii="Calibri" w:hAnsi="Calibri"/>
        </w:rPr>
        <w:t xml:space="preserve"> </w:t>
      </w:r>
      <w:r w:rsidRPr="00CA2975">
        <w:rPr>
          <w:rFonts w:ascii="Calibri" w:hAnsi="Calibri"/>
        </w:rPr>
        <w:t>上取得之表單來選擇取消自動續約而不要續約，否則使用自動續約之線上服務將在其訂閱期間屆滿後那天自動續約。如果客戶之最初合約仍有效，則一旦自動續約，</w:t>
      </w:r>
      <w:r w:rsidRPr="00CA2975">
        <w:rPr>
          <w:rFonts w:ascii="Calibri" w:hAnsi="Calibri"/>
        </w:rPr>
        <w:t xml:space="preserve">Microsoft </w:t>
      </w:r>
      <w:r w:rsidRPr="00CA2975">
        <w:rPr>
          <w:rFonts w:ascii="Calibri" w:hAnsi="Calibri"/>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rsidR="00393D4F" w:rsidRPr="00CA2975" w:rsidRDefault="00393D4F" w:rsidP="00393D4F">
      <w:pPr>
        <w:pStyle w:val="ProductList-Body"/>
        <w:rPr>
          <w:rFonts w:ascii="Calibri" w:hAnsi="Calibri"/>
        </w:rPr>
      </w:pPr>
    </w:p>
    <w:p w:rsidR="00393D4F" w:rsidRPr="00595118" w:rsidRDefault="00393D4F" w:rsidP="00393D4F">
      <w:pPr>
        <w:pStyle w:val="ProductList-OfferingGroupHeading"/>
        <w:outlineLvl w:val="1"/>
        <w:rPr>
          <w:rFonts w:ascii="Calibri Light" w:hAnsi="Calibri Light"/>
        </w:rPr>
      </w:pPr>
      <w:bookmarkStart w:id="925" w:name="MicrosoftAzure"/>
      <w:bookmarkStart w:id="926" w:name="_Toc409627967"/>
      <w:bookmarkStart w:id="927" w:name="_Toc380513330"/>
      <w:bookmarkStart w:id="928" w:name="_Toc380655378"/>
      <w:bookmarkStart w:id="929" w:name="_Toc378147661"/>
      <w:bookmarkStart w:id="930" w:name="_Toc378151558"/>
      <w:bookmarkStart w:id="931" w:name="_Toc379797305"/>
      <w:r w:rsidRPr="00595118">
        <w:rPr>
          <w:rFonts w:ascii="Calibri Light" w:hAnsi="Calibri Light"/>
        </w:rPr>
        <w:t>Microsoft Azure</w:t>
      </w:r>
      <w:bookmarkEnd w:id="925"/>
      <w:r w:rsidRPr="00595118">
        <w:rPr>
          <w:rFonts w:ascii="Calibri Light" w:hAnsi="Calibri Light"/>
        </w:rPr>
        <w:t xml:space="preserve"> </w:t>
      </w:r>
      <w:r w:rsidRPr="00595118">
        <w:rPr>
          <w:rFonts w:ascii="Calibri Light" w:hAnsi="Calibri Light"/>
        </w:rPr>
        <w:t>服務</w:t>
      </w:r>
      <w:bookmarkEnd w:id="926"/>
    </w:p>
    <w:p w:rsidR="00393D4F" w:rsidRPr="00CA2975" w:rsidRDefault="00393D4F" w:rsidP="00393D4F">
      <w:pPr>
        <w:pStyle w:val="ProductList-Body"/>
        <w:tabs>
          <w:tab w:val="clear" w:pos="158"/>
          <w:tab w:val="left" w:pos="180"/>
        </w:tabs>
        <w:rPr>
          <w:rFonts w:ascii="Calibri" w:hAnsi="Calibri"/>
        </w:rPr>
      </w:pPr>
      <w:r w:rsidRPr="00CA2975">
        <w:rPr>
          <w:rFonts w:ascii="Calibri" w:hAnsi="Calibri"/>
          <w:b/>
          <w:color w:val="00188F"/>
        </w:rPr>
        <w:t>定義</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「分期年度承諾」係指整個</w:t>
      </w:r>
      <w:r w:rsidRPr="00CA2975">
        <w:rPr>
          <w:rFonts w:ascii="Calibri" w:hAnsi="Calibri"/>
        </w:rPr>
        <w:t xml:space="preserve"> Enrollment </w:t>
      </w:r>
      <w:r w:rsidRPr="00CA2975">
        <w:rPr>
          <w:rFonts w:ascii="Calibri" w:hAnsi="Calibri"/>
        </w:rPr>
        <w:t>有效期限每年分派的金額承諾部分。</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「承諾費率」係指所有</w:t>
      </w:r>
      <w:r w:rsidRPr="00CA2975">
        <w:rPr>
          <w:rFonts w:ascii="Calibri" w:hAnsi="Calibri"/>
        </w:rPr>
        <w:t xml:space="preserve"> Microsoft Azure </w:t>
      </w:r>
      <w:r w:rsidRPr="00CA2975">
        <w:rPr>
          <w:rFonts w:ascii="Calibri" w:hAnsi="Calibri"/>
        </w:rPr>
        <w:t>服務使用</w:t>
      </w:r>
      <w:r w:rsidRPr="00CA2975">
        <w:rPr>
          <w:rFonts w:ascii="Calibri" w:hAnsi="Calibri"/>
        </w:rPr>
        <w:t xml:space="preserve"> (Microsoft </w:t>
      </w:r>
      <w:r w:rsidRPr="00CA2975">
        <w:rPr>
          <w:rFonts w:ascii="Calibri" w:hAnsi="Calibri"/>
        </w:rPr>
        <w:t>服務方案除外</w:t>
      </w:r>
      <w:r w:rsidRPr="00CA2975">
        <w:rPr>
          <w:rFonts w:ascii="Calibri" w:hAnsi="Calibri"/>
        </w:rPr>
        <w:t xml:space="preserve">) </w:t>
      </w:r>
      <w:r w:rsidRPr="00CA2975">
        <w:rPr>
          <w:rFonts w:ascii="Calibri" w:hAnsi="Calibri"/>
        </w:rPr>
        <w:t>的價格，以分期年度承諾為限。</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「使用額度」等於分期年度承諾的百分之五十。例如，若是</w:t>
      </w:r>
      <w:r w:rsidRPr="00CA2975">
        <w:rPr>
          <w:rFonts w:ascii="Calibri" w:hAnsi="Calibri"/>
        </w:rPr>
        <w:t xml:space="preserve"> $100,000 </w:t>
      </w:r>
      <w:r w:rsidRPr="00CA2975">
        <w:rPr>
          <w:rFonts w:ascii="Calibri" w:hAnsi="Calibri"/>
        </w:rPr>
        <w:t>美元的分期年度承諾，該年度的使用額度將為</w:t>
      </w:r>
      <w:r w:rsidRPr="00CA2975">
        <w:rPr>
          <w:rFonts w:ascii="Calibri" w:hAnsi="Calibri"/>
        </w:rPr>
        <w:t xml:space="preserve"> $50,000 </w:t>
      </w:r>
      <w:r w:rsidRPr="00CA2975">
        <w:rPr>
          <w:rFonts w:ascii="Calibri" w:hAnsi="Calibri"/>
        </w:rPr>
        <w:t>美元。</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「使用費率」係指</w:t>
      </w:r>
      <w:r w:rsidRPr="00CA2975">
        <w:rPr>
          <w:rFonts w:ascii="Calibri" w:hAnsi="Calibri"/>
        </w:rPr>
        <w:t xml:space="preserve"> Microsoft Azure </w:t>
      </w:r>
      <w:r w:rsidRPr="00CA2975">
        <w:rPr>
          <w:rFonts w:ascii="Calibri" w:hAnsi="Calibri"/>
        </w:rPr>
        <w:t>服務使用中超出分期年度承諾，或特定</w:t>
      </w:r>
      <w:r w:rsidRPr="00CA2975">
        <w:rPr>
          <w:rFonts w:ascii="Calibri" w:hAnsi="Calibri"/>
        </w:rPr>
        <w:t xml:space="preserve"> Microsoft Azure </w:t>
      </w:r>
      <w:r w:rsidRPr="00CA2975">
        <w:rPr>
          <w:rFonts w:ascii="Calibri" w:hAnsi="Calibri"/>
        </w:rPr>
        <w:t>服務方案中超出指定之數量的任何使用之價格。使用費率亦得指其他</w:t>
      </w:r>
      <w:r w:rsidRPr="00CA2975">
        <w:rPr>
          <w:rFonts w:ascii="Calibri" w:hAnsi="Calibri"/>
        </w:rPr>
        <w:t xml:space="preserve"> Microsoft </w:t>
      </w:r>
      <w:r w:rsidRPr="00CA2975">
        <w:rPr>
          <w:rFonts w:ascii="Calibri" w:hAnsi="Calibri"/>
        </w:rPr>
        <w:t>或</w:t>
      </w:r>
      <w:r w:rsidRPr="00CA2975">
        <w:rPr>
          <w:rFonts w:ascii="Calibri" w:hAnsi="Calibri"/>
        </w:rPr>
        <w:t xml:space="preserve"> Microsoft Azure </w:t>
      </w:r>
      <w:r w:rsidRPr="00CA2975">
        <w:rPr>
          <w:rFonts w:ascii="Calibri" w:hAnsi="Calibri"/>
        </w:rPr>
        <w:t>文件中的「超額費率」或「超額」。承諾費率等於使用費率。</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w:t>
      </w:r>
      <w:r w:rsidRPr="00CA2975">
        <w:rPr>
          <w:rFonts w:ascii="Calibri" w:hAnsi="Calibri"/>
        </w:rPr>
        <w:t xml:space="preserve">Microsoft Azure </w:t>
      </w:r>
      <w:r w:rsidRPr="00CA2975">
        <w:rPr>
          <w:rFonts w:ascii="Calibri" w:hAnsi="Calibri"/>
        </w:rPr>
        <w:t>服務方案」係指訂閱以下列載為</w:t>
      </w:r>
      <w:r w:rsidRPr="00CA2975">
        <w:rPr>
          <w:rFonts w:ascii="Calibri" w:hAnsi="Calibri"/>
        </w:rPr>
        <w:t xml:space="preserve"> Microsoft Azure </w:t>
      </w:r>
      <w:r w:rsidRPr="00CA2975">
        <w:rPr>
          <w:rFonts w:ascii="Calibri" w:hAnsi="Calibri"/>
        </w:rPr>
        <w:t>服務方案之個別</w:t>
      </w:r>
      <w:r w:rsidRPr="00CA2975">
        <w:rPr>
          <w:rFonts w:ascii="Calibri" w:hAnsi="Calibri"/>
        </w:rPr>
        <w:t xml:space="preserve"> Microsoft Azure </w:t>
      </w:r>
      <w:r w:rsidRPr="00CA2975">
        <w:rPr>
          <w:rFonts w:ascii="Calibri" w:hAnsi="Calibri"/>
        </w:rPr>
        <w:t>服務之一。</w:t>
      </w:r>
      <w:r w:rsidRPr="00CA2975">
        <w:rPr>
          <w:rFonts w:ascii="Calibri" w:hAnsi="Calibri" w:cs="Times New Roman"/>
          <w:color w:val="000000"/>
          <w:szCs w:val="18"/>
        </w:rPr>
        <w:t>視同</w:t>
      </w:r>
      <w:r w:rsidRPr="00CA2975">
        <w:rPr>
          <w:rFonts w:ascii="Calibri" w:hAnsi="Calibri" w:cs="Times New Roman"/>
          <w:color w:val="000000"/>
          <w:szCs w:val="18"/>
        </w:rPr>
        <w:t xml:space="preserve"> Microsoft Azure </w:t>
      </w:r>
      <w:r w:rsidRPr="00CA2975">
        <w:rPr>
          <w:rFonts w:ascii="Calibri" w:hAnsi="Calibri" w:cs="Times New Roman"/>
          <w:color w:val="000000"/>
          <w:szCs w:val="18"/>
        </w:rPr>
        <w:t>服務方案而購買的服務並不符合線上服務條款中的「主機服務例外情況」或「受管理的服務例外狀況」的資格。</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「金額承諾」係指客戶承諾在其訂閱期間過了之後支付的總金額，以便使用合格的</w:t>
      </w:r>
      <w:r w:rsidRPr="00CA2975">
        <w:rPr>
          <w:rFonts w:ascii="Calibri" w:hAnsi="Calibri"/>
        </w:rPr>
        <w:t xml:space="preserve"> Microsoft Azure </w:t>
      </w:r>
      <w:r w:rsidRPr="00CA2975">
        <w:rPr>
          <w:rFonts w:ascii="Calibri" w:hAnsi="Calibri"/>
        </w:rPr>
        <w:t>服務。</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b/>
          <w:color w:val="00188F"/>
        </w:rPr>
        <w:t>訂閱期間</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客戶只應訂閱其訂閱期間於客戶的</w:t>
      </w:r>
      <w:r w:rsidRPr="00CA2975">
        <w:rPr>
          <w:rFonts w:ascii="Calibri" w:hAnsi="Calibri"/>
        </w:rPr>
        <w:t xml:space="preserve"> Enrollment </w:t>
      </w:r>
      <w:r w:rsidRPr="00CA2975">
        <w:rPr>
          <w:rFonts w:ascii="Calibri" w:hAnsi="Calibri"/>
        </w:rPr>
        <w:t>屆滿日期當日屆滿</w:t>
      </w:r>
      <w:r w:rsidRPr="00CA2975">
        <w:rPr>
          <w:rFonts w:ascii="Calibri" w:hAnsi="Calibri"/>
        </w:rPr>
        <w:t xml:space="preserve"> (</w:t>
      </w:r>
      <w:r w:rsidRPr="00CA2975">
        <w:rPr>
          <w:rFonts w:ascii="Calibri" w:hAnsi="Calibri"/>
        </w:rPr>
        <w:t>以下稱「共同期限」</w:t>
      </w:r>
      <w:r w:rsidRPr="00CA2975">
        <w:rPr>
          <w:rFonts w:ascii="Calibri" w:hAnsi="Calibri"/>
        </w:rPr>
        <w:t xml:space="preserve">) </w:t>
      </w:r>
      <w:r w:rsidRPr="00CA2975">
        <w:rPr>
          <w:rFonts w:ascii="Calibri" w:hAnsi="Calibri"/>
        </w:rPr>
        <w:t>之</w:t>
      </w:r>
      <w:r w:rsidRPr="00CA2975">
        <w:rPr>
          <w:rFonts w:ascii="Calibri" w:hAnsi="Calibri"/>
        </w:rPr>
        <w:t xml:space="preserve"> Microsoft Azure </w:t>
      </w:r>
      <w:r w:rsidRPr="00CA2975">
        <w:rPr>
          <w:rFonts w:ascii="Calibri" w:hAnsi="Calibri"/>
        </w:rPr>
        <w:t>服務</w:t>
      </w:r>
      <w:r w:rsidRPr="00CA2975">
        <w:rPr>
          <w:rFonts w:ascii="Calibri" w:hAnsi="Calibri"/>
        </w:rPr>
        <w:t xml:space="preserve"> (</w:t>
      </w:r>
      <w:r w:rsidRPr="00CA2975">
        <w:rPr>
          <w:rFonts w:ascii="Calibri" w:hAnsi="Calibri"/>
        </w:rPr>
        <w:t>包括</w:t>
      </w:r>
      <w:r w:rsidRPr="00CA2975">
        <w:rPr>
          <w:rFonts w:ascii="Calibri" w:hAnsi="Calibri"/>
        </w:rPr>
        <w:t xml:space="preserve"> Microsoft Azure </w:t>
      </w:r>
      <w:r w:rsidRPr="00CA2975">
        <w:rPr>
          <w:rFonts w:ascii="Calibri" w:hAnsi="Calibri"/>
        </w:rPr>
        <w:t>服務方案</w:t>
      </w:r>
      <w:r w:rsidRPr="00CA2975">
        <w:rPr>
          <w:rFonts w:ascii="Calibri" w:hAnsi="Calibri"/>
        </w:rPr>
        <w:t>)</w:t>
      </w:r>
      <w:r w:rsidRPr="00CA2975">
        <w:rPr>
          <w:rFonts w:ascii="Calibri" w:hAnsi="Calibri"/>
        </w:rPr>
        <w:t>。客戶的</w:t>
      </w:r>
      <w:r w:rsidRPr="00CA2975">
        <w:rPr>
          <w:rFonts w:ascii="Calibri" w:hAnsi="Calibri"/>
        </w:rPr>
        <w:t xml:space="preserve"> Enrollment </w:t>
      </w:r>
      <w:r w:rsidRPr="00CA2975">
        <w:rPr>
          <w:rFonts w:ascii="Calibri" w:hAnsi="Calibri"/>
        </w:rPr>
        <w:t>有效期限至少必須剩餘兩個月，才能訂閱</w:t>
      </w:r>
      <w:r w:rsidRPr="00CA2975">
        <w:rPr>
          <w:rFonts w:ascii="Calibri" w:hAnsi="Calibri"/>
        </w:rPr>
        <w:t xml:space="preserve"> Microsoft Azure </w:t>
      </w:r>
      <w:r w:rsidRPr="00CA2975">
        <w:rPr>
          <w:rFonts w:ascii="Calibri" w:hAnsi="Calibri"/>
        </w:rPr>
        <w:t>服務。</w:t>
      </w:r>
    </w:p>
    <w:p w:rsidR="00393D4F" w:rsidRDefault="00393D4F" w:rsidP="00393D4F">
      <w:pPr>
        <w:pStyle w:val="ProductList-Body"/>
        <w:tabs>
          <w:tab w:val="clear" w:pos="158"/>
          <w:tab w:val="left" w:pos="180"/>
        </w:tabs>
        <w:rPr>
          <w:rFonts w:ascii="Calibri" w:hAnsi="Calibri"/>
          <w:lang w:val="en-US"/>
        </w:rPr>
      </w:pPr>
    </w:p>
    <w:p w:rsidR="000473FD" w:rsidRDefault="000473FD" w:rsidP="00393D4F">
      <w:pPr>
        <w:pStyle w:val="ProductList-Body"/>
        <w:tabs>
          <w:tab w:val="clear" w:pos="158"/>
          <w:tab w:val="left" w:pos="180"/>
        </w:tabs>
        <w:rPr>
          <w:rFonts w:ascii="Calibri" w:hAnsi="Calibri"/>
          <w:lang w:val="en-US"/>
        </w:rPr>
      </w:pPr>
    </w:p>
    <w:p w:rsidR="00CD77CD" w:rsidRDefault="00CD77CD" w:rsidP="00393D4F">
      <w:pPr>
        <w:pStyle w:val="ProductList-Body"/>
        <w:tabs>
          <w:tab w:val="clear" w:pos="158"/>
          <w:tab w:val="left" w:pos="180"/>
        </w:tabs>
        <w:rPr>
          <w:rFonts w:ascii="Calibri" w:hAnsi="Calibri"/>
          <w:lang w:val="en-US"/>
        </w:rPr>
      </w:pPr>
    </w:p>
    <w:p w:rsidR="00CD77CD" w:rsidRDefault="00CD77CD" w:rsidP="00393D4F">
      <w:pPr>
        <w:pStyle w:val="ProductList-Body"/>
        <w:tabs>
          <w:tab w:val="clear" w:pos="158"/>
          <w:tab w:val="left" w:pos="180"/>
        </w:tabs>
        <w:rPr>
          <w:rFonts w:ascii="Calibri" w:hAnsi="Calibri"/>
          <w:lang w:val="en-US"/>
        </w:rPr>
      </w:pPr>
    </w:p>
    <w:p w:rsidR="000473FD" w:rsidRPr="000473FD" w:rsidRDefault="000473FD" w:rsidP="00393D4F">
      <w:pPr>
        <w:pStyle w:val="ProductList-Body"/>
        <w:tabs>
          <w:tab w:val="clear" w:pos="158"/>
          <w:tab w:val="left" w:pos="180"/>
        </w:tabs>
        <w:rPr>
          <w:rFonts w:ascii="Calibri" w:hAnsi="Calibri"/>
          <w:lang w:val="en-US"/>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b/>
          <w:color w:val="00188F"/>
        </w:rPr>
        <w:t>訂購服務</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 xml:space="preserve">Microsoft Azure </w:t>
      </w:r>
      <w:r w:rsidRPr="00CA2975">
        <w:rPr>
          <w:rFonts w:ascii="Calibri" w:hAnsi="Calibri"/>
        </w:rPr>
        <w:t>服務可以透過下列任一種方式或任一組合進行訂購：</w:t>
      </w:r>
    </w:p>
    <w:p w:rsidR="00393D4F" w:rsidRPr="00CA2975" w:rsidRDefault="00393D4F" w:rsidP="00393D4F">
      <w:pPr>
        <w:pStyle w:val="ProductList-Body"/>
        <w:numPr>
          <w:ilvl w:val="0"/>
          <w:numId w:val="46"/>
        </w:numPr>
        <w:tabs>
          <w:tab w:val="clear" w:pos="158"/>
          <w:tab w:val="left" w:pos="180"/>
        </w:tabs>
        <w:ind w:left="450" w:hanging="270"/>
        <w:rPr>
          <w:rFonts w:ascii="Calibri" w:hAnsi="Calibri"/>
        </w:rPr>
      </w:pPr>
      <w:r w:rsidRPr="00CA2975">
        <w:rPr>
          <w:rFonts w:ascii="Calibri" w:hAnsi="Calibri"/>
        </w:rPr>
        <w:t>承諾項目：客戶得在其</w:t>
      </w:r>
      <w:r w:rsidRPr="00CA2975">
        <w:rPr>
          <w:rFonts w:ascii="Calibri" w:hAnsi="Calibri"/>
        </w:rPr>
        <w:t xml:space="preserve"> Enrollment </w:t>
      </w:r>
      <w:r w:rsidRPr="00CA2975">
        <w:rPr>
          <w:rFonts w:ascii="Calibri" w:hAnsi="Calibri"/>
        </w:rPr>
        <w:t>有效期限的最後一個月之前的任何時間提出金額承諾。金額承諾將按比例分派於整個</w:t>
      </w:r>
      <w:r w:rsidRPr="00CA2975">
        <w:rPr>
          <w:rFonts w:ascii="Calibri" w:hAnsi="Calibri"/>
        </w:rPr>
        <w:t xml:space="preserve"> Enrollment </w:t>
      </w:r>
      <w:r w:rsidRPr="00CA2975">
        <w:rPr>
          <w:rFonts w:ascii="Calibri" w:hAnsi="Calibri"/>
        </w:rPr>
        <w:t>有效期限。</w:t>
      </w:r>
    </w:p>
    <w:p w:rsidR="00393D4F" w:rsidRPr="00CA2975" w:rsidRDefault="00393D4F" w:rsidP="00393D4F">
      <w:pPr>
        <w:pStyle w:val="ProductList-Body"/>
        <w:tabs>
          <w:tab w:val="clear" w:pos="158"/>
          <w:tab w:val="left" w:pos="180"/>
        </w:tabs>
        <w:ind w:left="450"/>
        <w:rPr>
          <w:rFonts w:ascii="Calibri" w:hAnsi="Calibri"/>
        </w:rPr>
      </w:pPr>
      <w:r w:rsidRPr="00CA2975">
        <w:rPr>
          <w:rFonts w:ascii="Calibri" w:hAnsi="Calibri"/>
        </w:rPr>
        <w:t>客戶可以透過提交額外訂單來提高其金額承諾。在遞交額外訂單時，分期年度承諾將針對該年度依訂單金額提高。若是</w:t>
      </w:r>
      <w:r w:rsidRPr="00CA2975">
        <w:rPr>
          <w:rFonts w:ascii="Calibri" w:hAnsi="Calibri"/>
        </w:rPr>
        <w:t xml:space="preserve"> Enrollment </w:t>
      </w:r>
      <w:r w:rsidRPr="00CA2975">
        <w:rPr>
          <w:rFonts w:ascii="Calibri" w:hAnsi="Calibri"/>
        </w:rPr>
        <w:t>有效期限剩餘的每個後續年度，客戶的分期年度承諾之提高金額，將是金額或額外訂單的金額乘以十二，再除以提交額外訂單之當時至額外訂單之後的週年日間的完整月份數。</w:t>
      </w:r>
    </w:p>
    <w:p w:rsidR="00393D4F" w:rsidRPr="00CA2975" w:rsidRDefault="00393D4F" w:rsidP="00393D4F">
      <w:pPr>
        <w:pStyle w:val="ProductList-Body"/>
        <w:numPr>
          <w:ilvl w:val="0"/>
          <w:numId w:val="46"/>
        </w:numPr>
        <w:tabs>
          <w:tab w:val="clear" w:pos="158"/>
          <w:tab w:val="left" w:pos="180"/>
        </w:tabs>
        <w:ind w:left="450" w:hanging="270"/>
        <w:rPr>
          <w:rFonts w:ascii="Calibri" w:hAnsi="Calibri"/>
        </w:rPr>
      </w:pPr>
      <w:r w:rsidRPr="00CA2975">
        <w:rPr>
          <w:rFonts w:ascii="Calibri" w:hAnsi="Calibri"/>
        </w:rPr>
        <w:t>客戶只要在</w:t>
      </w:r>
      <w:r w:rsidRPr="00CA2975">
        <w:rPr>
          <w:rFonts w:ascii="Calibri" w:hAnsi="Calibri"/>
        </w:rPr>
        <w:t xml:space="preserve"> Enrollment </w:t>
      </w:r>
      <w:r w:rsidRPr="00CA2975">
        <w:rPr>
          <w:rFonts w:ascii="Calibri" w:hAnsi="Calibri"/>
        </w:rPr>
        <w:t>週年日當日之前通知必須與</w:t>
      </w:r>
      <w:r w:rsidRPr="00CA2975">
        <w:rPr>
          <w:rFonts w:ascii="Calibri" w:hAnsi="Calibri"/>
        </w:rPr>
        <w:t xml:space="preserve"> Microsoft </w:t>
      </w:r>
      <w:r w:rsidRPr="00CA2975">
        <w:rPr>
          <w:rFonts w:ascii="Calibri" w:hAnsi="Calibri"/>
        </w:rPr>
        <w:t>處理降低金額承諾之轉銷商，便得降低其任何未來</w:t>
      </w:r>
      <w:r w:rsidRPr="00CA2975">
        <w:rPr>
          <w:rFonts w:ascii="Calibri" w:hAnsi="Calibri"/>
        </w:rPr>
        <w:t xml:space="preserve"> Enrollment </w:t>
      </w:r>
      <w:r w:rsidRPr="00CA2975">
        <w:rPr>
          <w:rFonts w:ascii="Calibri" w:hAnsi="Calibri"/>
        </w:rPr>
        <w:t>週年日之金額承諾。</w:t>
      </w:r>
    </w:p>
    <w:p w:rsidR="00393D4F" w:rsidRPr="00CA2975" w:rsidRDefault="00393D4F" w:rsidP="00393D4F">
      <w:pPr>
        <w:pStyle w:val="ProductList-Body"/>
        <w:numPr>
          <w:ilvl w:val="0"/>
          <w:numId w:val="46"/>
        </w:numPr>
        <w:tabs>
          <w:tab w:val="clear" w:pos="158"/>
          <w:tab w:val="left" w:pos="180"/>
        </w:tabs>
        <w:ind w:left="450" w:hanging="270"/>
        <w:rPr>
          <w:rFonts w:ascii="Calibri" w:hAnsi="Calibri"/>
        </w:rPr>
      </w:pPr>
      <w:r w:rsidRPr="00CA2975">
        <w:rPr>
          <w:rFonts w:ascii="Calibri" w:hAnsi="Calibri"/>
        </w:rPr>
        <w:t>客戶必須於每年的</w:t>
      </w:r>
      <w:r w:rsidRPr="00CA2975">
        <w:rPr>
          <w:rFonts w:ascii="Calibri" w:hAnsi="Calibri"/>
        </w:rPr>
        <w:t xml:space="preserve"> Enrollment </w:t>
      </w:r>
      <w:r w:rsidRPr="00CA2975">
        <w:rPr>
          <w:rFonts w:ascii="Calibri" w:hAnsi="Calibri"/>
        </w:rPr>
        <w:t>週年日之前當月的最後一天之前使用其分期年度承諾，在此之後分期年度承諾的任何未使用之部分將予以没收。客戶得於每年的</w:t>
      </w:r>
      <w:r w:rsidRPr="00CA2975">
        <w:rPr>
          <w:rFonts w:ascii="Calibri" w:hAnsi="Calibri"/>
        </w:rPr>
        <w:t xml:space="preserve"> Enrollment </w:t>
      </w:r>
      <w:r w:rsidRPr="00CA2975">
        <w:rPr>
          <w:rFonts w:ascii="Calibri" w:hAnsi="Calibri"/>
        </w:rPr>
        <w:t>週年日之前當月的最後一天之前使用其年度使用額度，在此之後該使用額度的任何未使用之部分將予以没收。</w:t>
      </w:r>
    </w:p>
    <w:p w:rsidR="00393D4F" w:rsidRPr="00CA2975" w:rsidRDefault="00393D4F" w:rsidP="00393D4F">
      <w:pPr>
        <w:pStyle w:val="ProductList-Body"/>
        <w:numPr>
          <w:ilvl w:val="0"/>
          <w:numId w:val="46"/>
        </w:numPr>
        <w:tabs>
          <w:tab w:val="clear" w:pos="158"/>
          <w:tab w:val="left" w:pos="180"/>
        </w:tabs>
        <w:ind w:left="450" w:hanging="270"/>
        <w:rPr>
          <w:rFonts w:ascii="Calibri" w:hAnsi="Calibri"/>
        </w:rPr>
      </w:pPr>
      <w:r w:rsidRPr="00CA2975">
        <w:rPr>
          <w:rFonts w:ascii="Calibri" w:hAnsi="Calibri"/>
        </w:rPr>
        <w:t>消費：客戶會根據計費期間已使用之</w:t>
      </w:r>
      <w:r w:rsidRPr="00CA2975">
        <w:rPr>
          <w:rFonts w:ascii="Calibri" w:hAnsi="Calibri"/>
        </w:rPr>
        <w:t xml:space="preserve"> Microsoft Azure </w:t>
      </w:r>
      <w:r w:rsidRPr="00CA2975">
        <w:rPr>
          <w:rFonts w:ascii="Calibri" w:hAnsi="Calibri"/>
        </w:rPr>
        <w:t>服務的金額付費。</w:t>
      </w:r>
      <w:r w:rsidRPr="00CA2975">
        <w:rPr>
          <w:rFonts w:ascii="Calibri" w:hAnsi="Calibri"/>
        </w:rPr>
        <w:t xml:space="preserve">Microsoft Azure </w:t>
      </w:r>
      <w:r w:rsidRPr="00CA2975">
        <w:rPr>
          <w:rFonts w:ascii="Calibri" w:hAnsi="Calibri"/>
        </w:rPr>
        <w:t>服務的某些功能只應以消費方式提供訂購。</w:t>
      </w:r>
    </w:p>
    <w:p w:rsidR="00393D4F" w:rsidRPr="00CA2975" w:rsidRDefault="00393D4F" w:rsidP="00393D4F">
      <w:pPr>
        <w:pStyle w:val="ProductList-Body"/>
        <w:numPr>
          <w:ilvl w:val="0"/>
          <w:numId w:val="46"/>
        </w:numPr>
        <w:tabs>
          <w:tab w:val="clear" w:pos="158"/>
          <w:tab w:val="left" w:pos="180"/>
        </w:tabs>
        <w:ind w:left="450" w:hanging="270"/>
        <w:rPr>
          <w:rFonts w:ascii="Calibri" w:hAnsi="Calibri"/>
        </w:rPr>
      </w:pPr>
      <w:r w:rsidRPr="00CA2975">
        <w:rPr>
          <w:rFonts w:ascii="Calibri" w:hAnsi="Calibri"/>
        </w:rPr>
        <w:t xml:space="preserve">Microsoft Azure </w:t>
      </w:r>
      <w:r w:rsidRPr="00CA2975">
        <w:rPr>
          <w:rFonts w:ascii="Calibri" w:hAnsi="Calibri"/>
        </w:rPr>
        <w:t>服務方案：客戶可以將</w:t>
      </w:r>
      <w:r w:rsidRPr="00CA2975">
        <w:rPr>
          <w:rFonts w:ascii="Calibri" w:hAnsi="Calibri"/>
        </w:rPr>
        <w:t xml:space="preserve"> Microsoft Azure </w:t>
      </w:r>
      <w:r w:rsidRPr="00CA2975">
        <w:rPr>
          <w:rFonts w:ascii="Calibri" w:hAnsi="Calibri"/>
        </w:rPr>
        <w:t>服務視同</w:t>
      </w:r>
      <w:r w:rsidRPr="00CA2975">
        <w:rPr>
          <w:rFonts w:ascii="Calibri" w:hAnsi="Calibri"/>
        </w:rPr>
        <w:t xml:space="preserve"> Microsoft Azure </w:t>
      </w:r>
      <w:r w:rsidRPr="00CA2975">
        <w:rPr>
          <w:rFonts w:ascii="Calibri" w:hAnsi="Calibri"/>
        </w:rPr>
        <w:t>服務方案加以訂閱。</w:t>
      </w:r>
    </w:p>
    <w:p w:rsidR="00393D4F" w:rsidRPr="00CA2975" w:rsidRDefault="00393D4F" w:rsidP="00393D4F">
      <w:pPr>
        <w:pStyle w:val="ProductList-Body"/>
        <w:numPr>
          <w:ilvl w:val="0"/>
          <w:numId w:val="46"/>
        </w:numPr>
        <w:tabs>
          <w:tab w:val="clear" w:pos="158"/>
          <w:tab w:val="left" w:pos="180"/>
        </w:tabs>
        <w:ind w:left="450" w:hanging="270"/>
        <w:rPr>
          <w:rFonts w:ascii="Calibri" w:hAnsi="Calibri"/>
        </w:rPr>
      </w:pPr>
      <w:r w:rsidRPr="00CA2975">
        <w:rPr>
          <w:rFonts w:ascii="Calibri" w:hAnsi="Calibri"/>
        </w:rPr>
        <w:t>自動提供：依據</w:t>
      </w:r>
      <w:r w:rsidRPr="00CA2975">
        <w:rPr>
          <w:rFonts w:ascii="Calibri" w:hAnsi="Calibri"/>
        </w:rPr>
        <w:t xml:space="preserve"> Server and Cloud Enrollment </w:t>
      </w:r>
      <w:r w:rsidRPr="00CA2975">
        <w:rPr>
          <w:rFonts w:ascii="Calibri" w:hAnsi="Calibri"/>
        </w:rPr>
        <w:t>的內容，未於其</w:t>
      </w:r>
      <w:r w:rsidRPr="00CA2975">
        <w:rPr>
          <w:rFonts w:ascii="Calibri" w:hAnsi="Calibri"/>
        </w:rPr>
        <w:t xml:space="preserve"> Enrollment </w:t>
      </w:r>
      <w:r w:rsidRPr="00CA2975">
        <w:rPr>
          <w:rFonts w:ascii="Calibri" w:hAnsi="Calibri"/>
        </w:rPr>
        <w:t>中訂購</w:t>
      </w:r>
      <w:r w:rsidRPr="00CA2975">
        <w:rPr>
          <w:rFonts w:ascii="Calibri" w:hAnsi="Calibri"/>
        </w:rPr>
        <w:t xml:space="preserve"> Microsoft Azure </w:t>
      </w:r>
      <w:r w:rsidRPr="00CA2975">
        <w:rPr>
          <w:rFonts w:ascii="Calibri" w:hAnsi="Calibri"/>
        </w:rPr>
        <w:t>服務的客戶會收到</w:t>
      </w:r>
      <w:r w:rsidRPr="00CA2975">
        <w:rPr>
          <w:rFonts w:ascii="Calibri" w:hAnsi="Calibri"/>
        </w:rPr>
        <w:t xml:space="preserve"> Microsoft </w:t>
      </w:r>
      <w:r w:rsidRPr="00CA2975">
        <w:rPr>
          <w:rFonts w:ascii="Calibri" w:hAnsi="Calibri"/>
        </w:rPr>
        <w:t>寄出的一封啟用電子郵件，邀請他們取得依據其</w:t>
      </w:r>
      <w:r w:rsidRPr="00CA2975">
        <w:rPr>
          <w:rFonts w:ascii="Calibri" w:hAnsi="Calibri"/>
        </w:rPr>
        <w:t xml:space="preserve"> Enrollment </w:t>
      </w:r>
      <w:r w:rsidRPr="00CA2975">
        <w:rPr>
          <w:rFonts w:ascii="Calibri" w:hAnsi="Calibri"/>
        </w:rPr>
        <w:t>提供、且不包括金額承諾的</w:t>
      </w:r>
      <w:r w:rsidRPr="00CA2975">
        <w:rPr>
          <w:rFonts w:ascii="Calibri" w:hAnsi="Calibri"/>
        </w:rPr>
        <w:t xml:space="preserve"> Microsoft Azure </w:t>
      </w:r>
      <w:r w:rsidRPr="00CA2975">
        <w:rPr>
          <w:rFonts w:ascii="Calibri" w:hAnsi="Calibri"/>
        </w:rPr>
        <w:t>服務。參加授權關係企業之企業中唯一獲准以此方式啟用服務者僅限於通知連絡人</w:t>
      </w:r>
      <w:r w:rsidRPr="00CA2975">
        <w:rPr>
          <w:rFonts w:ascii="Calibri" w:hAnsi="Calibri"/>
        </w:rPr>
        <w:t>/</w:t>
      </w:r>
      <w:r w:rsidRPr="00CA2975">
        <w:rPr>
          <w:rFonts w:ascii="Calibri" w:hAnsi="Calibri"/>
        </w:rPr>
        <w:t>線上管理者。服務得於以書面方式通知</w:t>
      </w:r>
      <w:r w:rsidRPr="00CA2975">
        <w:rPr>
          <w:rFonts w:ascii="Calibri" w:hAnsi="Calibri"/>
        </w:rPr>
        <w:t xml:space="preserve"> Microsoft </w:t>
      </w:r>
      <w:r w:rsidRPr="00CA2975">
        <w:rPr>
          <w:rFonts w:ascii="Calibri" w:hAnsi="Calibri"/>
        </w:rPr>
        <w:t>之後停用。</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b/>
          <w:color w:val="00188F"/>
        </w:rPr>
        <w:t>價格</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自生效日期當日起，將依據客戶之</w:t>
      </w:r>
      <w:r w:rsidRPr="00CA2975">
        <w:rPr>
          <w:rFonts w:ascii="Calibri" w:hAnsi="Calibri"/>
        </w:rPr>
        <w:t xml:space="preserve"> Enterprise </w:t>
      </w:r>
      <w:r w:rsidRPr="00CA2975">
        <w:rPr>
          <w:rFonts w:ascii="Calibri" w:hAnsi="Calibri"/>
        </w:rPr>
        <w:t>註冊、</w:t>
      </w:r>
      <w:r w:rsidRPr="00CA2975">
        <w:rPr>
          <w:rFonts w:ascii="Calibri" w:hAnsi="Calibri"/>
        </w:rPr>
        <w:t xml:space="preserve">Enterprise Subscription </w:t>
      </w:r>
      <w:r w:rsidRPr="00CA2975">
        <w:rPr>
          <w:rFonts w:ascii="Calibri" w:hAnsi="Calibri"/>
        </w:rPr>
        <w:t>註冊、</w:t>
      </w:r>
      <w:r w:rsidRPr="00CA2975">
        <w:rPr>
          <w:rFonts w:ascii="Calibri" w:hAnsi="Calibri"/>
        </w:rPr>
        <w:t xml:space="preserve">Select </w:t>
      </w:r>
      <w:r w:rsidRPr="00CA2975">
        <w:rPr>
          <w:rFonts w:ascii="Calibri" w:hAnsi="Calibri"/>
        </w:rPr>
        <w:t>合約、</w:t>
      </w:r>
      <w:r w:rsidRPr="00CA2975">
        <w:rPr>
          <w:rFonts w:ascii="Calibri" w:hAnsi="Calibri"/>
        </w:rPr>
        <w:t xml:space="preserve">Select Plus </w:t>
      </w:r>
      <w:r w:rsidRPr="00CA2975">
        <w:rPr>
          <w:rFonts w:ascii="Calibri" w:hAnsi="Calibri"/>
        </w:rPr>
        <w:t>合約或伺服器產品組合的</w:t>
      </w:r>
      <w:r w:rsidRPr="00CA2975">
        <w:rPr>
          <w:rFonts w:ascii="Calibri" w:hAnsi="Calibri"/>
        </w:rPr>
        <w:t xml:space="preserve"> Server Cloud Enrollment </w:t>
      </w:r>
      <w:r w:rsidRPr="00CA2975">
        <w:rPr>
          <w:rFonts w:ascii="Calibri" w:hAnsi="Calibri"/>
        </w:rPr>
        <w:t>價位等級和四種價位等級</w:t>
      </w:r>
      <w:r w:rsidRPr="00CA2975">
        <w:rPr>
          <w:rFonts w:ascii="Calibri" w:hAnsi="Calibri"/>
        </w:rPr>
        <w:t xml:space="preserve"> (A</w:t>
      </w:r>
      <w:r w:rsidRPr="00CA2975">
        <w:rPr>
          <w:rFonts w:ascii="Calibri" w:hAnsi="Calibri"/>
        </w:rPr>
        <w:t>、</w:t>
      </w:r>
      <w:r w:rsidRPr="00CA2975">
        <w:rPr>
          <w:rFonts w:ascii="Calibri" w:hAnsi="Calibri"/>
        </w:rPr>
        <w:t>B</w:t>
      </w:r>
      <w:r w:rsidRPr="00CA2975">
        <w:rPr>
          <w:rFonts w:ascii="Calibri" w:hAnsi="Calibri"/>
        </w:rPr>
        <w:t>、</w:t>
      </w:r>
      <w:r w:rsidRPr="00CA2975">
        <w:rPr>
          <w:rFonts w:ascii="Calibri" w:hAnsi="Calibri"/>
        </w:rPr>
        <w:t xml:space="preserve">C </w:t>
      </w:r>
      <w:r w:rsidRPr="00CA2975">
        <w:rPr>
          <w:rFonts w:ascii="Calibri" w:hAnsi="Calibri"/>
        </w:rPr>
        <w:t>和</w:t>
      </w:r>
      <w:r w:rsidRPr="00CA2975">
        <w:rPr>
          <w:rFonts w:ascii="Calibri" w:hAnsi="Calibri"/>
        </w:rPr>
        <w:t xml:space="preserve"> D) </w:t>
      </w:r>
      <w:r w:rsidRPr="00CA2975">
        <w:rPr>
          <w:rFonts w:ascii="Calibri" w:hAnsi="Calibri"/>
        </w:rPr>
        <w:t>建立使用費率。如果客戶未持有</w:t>
      </w:r>
      <w:r w:rsidRPr="00CA2975">
        <w:rPr>
          <w:rFonts w:ascii="Calibri" w:hAnsi="Calibri"/>
        </w:rPr>
        <w:t xml:space="preserve"> Enterprise </w:t>
      </w:r>
      <w:r w:rsidRPr="00CA2975">
        <w:rPr>
          <w:rFonts w:ascii="Calibri" w:hAnsi="Calibri"/>
        </w:rPr>
        <w:t>註冊、</w:t>
      </w:r>
      <w:r w:rsidRPr="00CA2975">
        <w:rPr>
          <w:rFonts w:ascii="Calibri" w:hAnsi="Calibri"/>
        </w:rPr>
        <w:t xml:space="preserve">Enterprise Subscription </w:t>
      </w:r>
      <w:r w:rsidRPr="00CA2975">
        <w:rPr>
          <w:rFonts w:ascii="Calibri" w:hAnsi="Calibri"/>
        </w:rPr>
        <w:t>註冊、</w:t>
      </w:r>
      <w:r w:rsidRPr="00CA2975">
        <w:rPr>
          <w:rFonts w:ascii="Calibri" w:hAnsi="Calibri"/>
        </w:rPr>
        <w:t xml:space="preserve">Select </w:t>
      </w:r>
      <w:r w:rsidRPr="00CA2975">
        <w:rPr>
          <w:rFonts w:ascii="Calibri" w:hAnsi="Calibri"/>
        </w:rPr>
        <w:t>合約、</w:t>
      </w:r>
      <w:r w:rsidRPr="00CA2975">
        <w:rPr>
          <w:rFonts w:ascii="Calibri" w:hAnsi="Calibri"/>
        </w:rPr>
        <w:t xml:space="preserve">Select Plus </w:t>
      </w:r>
      <w:r w:rsidRPr="00CA2975">
        <w:rPr>
          <w:rFonts w:ascii="Calibri" w:hAnsi="Calibri"/>
        </w:rPr>
        <w:t>合約或</w:t>
      </w:r>
      <w:r w:rsidRPr="00CA2975">
        <w:rPr>
          <w:rFonts w:ascii="Calibri" w:hAnsi="Calibri"/>
        </w:rPr>
        <w:t xml:space="preserve"> Server Cloud Enrollment</w:t>
      </w:r>
      <w:r w:rsidRPr="00CA2975">
        <w:rPr>
          <w:rFonts w:ascii="Calibri" w:hAnsi="Calibri"/>
        </w:rPr>
        <w:t>，則價位等級</w:t>
      </w:r>
      <w:r w:rsidRPr="00CA2975">
        <w:rPr>
          <w:rFonts w:ascii="Calibri" w:hAnsi="Calibri"/>
        </w:rPr>
        <w:t xml:space="preserve"> A </w:t>
      </w:r>
      <w:r w:rsidRPr="00CA2975">
        <w:rPr>
          <w:rFonts w:ascii="Calibri" w:hAnsi="Calibri"/>
        </w:rPr>
        <w:t>將適用。</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 xml:space="preserve">Microsoft </w:t>
      </w:r>
      <w:r w:rsidRPr="00CA2975">
        <w:rPr>
          <w:rFonts w:ascii="Calibri" w:hAnsi="Calibri"/>
        </w:rPr>
        <w:t>得於客戶</w:t>
      </w:r>
      <w:r w:rsidRPr="00CA2975">
        <w:rPr>
          <w:rFonts w:ascii="Calibri" w:hAnsi="Calibri"/>
        </w:rPr>
        <w:t xml:space="preserve"> Enrollment </w:t>
      </w:r>
      <w:r w:rsidRPr="00CA2975">
        <w:rPr>
          <w:rFonts w:ascii="Calibri" w:hAnsi="Calibri"/>
        </w:rPr>
        <w:t>有效期限降低個別</w:t>
      </w:r>
      <w:r w:rsidRPr="00CA2975">
        <w:rPr>
          <w:rFonts w:ascii="Calibri" w:hAnsi="Calibri"/>
        </w:rPr>
        <w:t xml:space="preserve"> Microsoft Azure </w:t>
      </w:r>
      <w:r w:rsidRPr="00CA2975">
        <w:rPr>
          <w:rFonts w:ascii="Calibri" w:hAnsi="Calibri"/>
        </w:rPr>
        <w:t>服務的價格。若客戶係直接向</w:t>
      </w:r>
      <w:r w:rsidRPr="00CA2975">
        <w:rPr>
          <w:rFonts w:ascii="Calibri" w:hAnsi="Calibri"/>
        </w:rPr>
        <w:t xml:space="preserve"> Microsoft </w:t>
      </w:r>
      <w:r w:rsidRPr="00CA2975">
        <w:rPr>
          <w:rFonts w:ascii="Calibri" w:hAnsi="Calibri"/>
        </w:rPr>
        <w:t>取得</w:t>
      </w:r>
      <w:r w:rsidRPr="00CA2975">
        <w:rPr>
          <w:rFonts w:ascii="Calibri" w:hAnsi="Calibri"/>
        </w:rPr>
        <w:t xml:space="preserve"> Microsoft Azure </w:t>
      </w:r>
      <w:r w:rsidRPr="00CA2975">
        <w:rPr>
          <w:rFonts w:ascii="Calibri" w:hAnsi="Calibri"/>
        </w:rPr>
        <w:t>服務，則客戶價位表可能顯示較最新價格還高的價格。</w:t>
      </w:r>
      <w:r w:rsidRPr="00CA2975">
        <w:rPr>
          <w:rFonts w:ascii="Calibri" w:hAnsi="Calibri"/>
        </w:rPr>
        <w:t xml:space="preserve">Microsoft </w:t>
      </w:r>
      <w:r w:rsidRPr="00CA2975">
        <w:rPr>
          <w:rFonts w:ascii="Calibri" w:hAnsi="Calibri"/>
        </w:rPr>
        <w:t>得於客戶生效期間內提供較低的價格予該些客戶。若有任何此等變更，</w:t>
      </w:r>
      <w:r w:rsidRPr="00CA2975">
        <w:rPr>
          <w:rFonts w:ascii="Calibri" w:hAnsi="Calibri"/>
        </w:rPr>
        <w:t xml:space="preserve">Microsoft </w:t>
      </w:r>
      <w:r w:rsidRPr="00CA2975">
        <w:rPr>
          <w:rFonts w:ascii="Calibri" w:hAnsi="Calibri"/>
        </w:rPr>
        <w:t>將通知客戶。促銷優惠得適用於</w:t>
      </w:r>
      <w:r w:rsidRPr="00CA2975">
        <w:rPr>
          <w:rFonts w:ascii="Calibri" w:hAnsi="Calibri"/>
        </w:rPr>
        <w:t xml:space="preserve"> Microsoft Azure </w:t>
      </w:r>
      <w:r w:rsidRPr="00CA2975">
        <w:rPr>
          <w:rFonts w:ascii="Calibri" w:hAnsi="Calibri"/>
        </w:rPr>
        <w:t>服務。服務的價格在促銷優惠有效的這段期間內得暫時減少。</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透過轉銷商取得之訂閱的價格、計費及付款條件係由客戶與其轉銷商間之合約所共同議定並受其所拘束。客戶之轉銷商將提供</w:t>
      </w:r>
      <w:r w:rsidRPr="00CA2975">
        <w:rPr>
          <w:rFonts w:ascii="Calibri" w:hAnsi="Calibri"/>
        </w:rPr>
        <w:t xml:space="preserve"> Microsoft Azure </w:t>
      </w:r>
      <w:r w:rsidRPr="00CA2975">
        <w:rPr>
          <w:rFonts w:ascii="Calibri" w:hAnsi="Calibri"/>
        </w:rPr>
        <w:t>服務之訂購流程的相關額外資訊。</w:t>
      </w:r>
      <w:r w:rsidRPr="00CA2975">
        <w:rPr>
          <w:rFonts w:ascii="Calibri" w:hAnsi="Calibri"/>
        </w:rPr>
        <w:t xml:space="preserve">Microsoft </w:t>
      </w:r>
      <w:r w:rsidRPr="00CA2975">
        <w:rPr>
          <w:rFonts w:ascii="Calibri" w:hAnsi="Calibri"/>
        </w:rPr>
        <w:t>得在客戶的</w:t>
      </w:r>
      <w:r w:rsidRPr="00CA2975">
        <w:rPr>
          <w:rFonts w:ascii="Calibri" w:hAnsi="Calibri"/>
        </w:rPr>
        <w:t xml:space="preserve"> Enrollment </w:t>
      </w:r>
      <w:r w:rsidRPr="00CA2975">
        <w:rPr>
          <w:rFonts w:ascii="Calibri" w:hAnsi="Calibri"/>
        </w:rPr>
        <w:t>有效期限降低個別</w:t>
      </w:r>
      <w:r w:rsidRPr="00CA2975">
        <w:rPr>
          <w:rFonts w:ascii="Calibri" w:hAnsi="Calibri"/>
        </w:rPr>
        <w:t xml:space="preserve"> Microsoft Azure </w:t>
      </w:r>
      <w:r w:rsidRPr="00CA2975">
        <w:rPr>
          <w:rFonts w:ascii="Calibri" w:hAnsi="Calibri"/>
        </w:rPr>
        <w:t>服務的價格，以及在客戶生效期間內提供較低的價格予客戶的轉銷商。若有任何此等變更，</w:t>
      </w:r>
      <w:r w:rsidRPr="00CA2975">
        <w:rPr>
          <w:rFonts w:ascii="Calibri" w:hAnsi="Calibri"/>
        </w:rPr>
        <w:t xml:space="preserve">Microsoft </w:t>
      </w:r>
      <w:r w:rsidRPr="00CA2975">
        <w:rPr>
          <w:rFonts w:ascii="Calibri" w:hAnsi="Calibri"/>
        </w:rPr>
        <w:t>將通知客戶之轉銷商。</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b/>
          <w:color w:val="00188F"/>
        </w:rPr>
        <w:t>付款及費用</w:t>
      </w:r>
      <w:r w:rsidRPr="00CA2975">
        <w:rPr>
          <w:rFonts w:ascii="Calibri" w:hAnsi="Calibri"/>
          <w:b/>
        </w:rPr>
        <w:t xml:space="preserve"> </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以不包括金額承諾之方式取得</w:t>
      </w:r>
      <w:r w:rsidRPr="00CA2975">
        <w:rPr>
          <w:rFonts w:ascii="Calibri" w:hAnsi="Calibri"/>
        </w:rPr>
        <w:t xml:space="preserve"> Microsoft Azure </w:t>
      </w:r>
      <w:r w:rsidRPr="00CA2975">
        <w:rPr>
          <w:rFonts w:ascii="Calibri" w:hAnsi="Calibri"/>
        </w:rPr>
        <w:t>服務的客戶每季均會收到依使用費率開立之發票。</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若是提出金額承諾的客戶，第一年分期年度承諾將立即開立發票，未來之分期年度承諾將於</w:t>
      </w:r>
      <w:r w:rsidRPr="00CA2975">
        <w:rPr>
          <w:rFonts w:ascii="Calibri" w:hAnsi="Calibri"/>
        </w:rPr>
        <w:t xml:space="preserve"> Enrollment </w:t>
      </w:r>
      <w:r w:rsidRPr="00CA2975">
        <w:rPr>
          <w:rFonts w:ascii="Calibri" w:hAnsi="Calibri"/>
        </w:rPr>
        <w:t>生效日期的週年日當日開立發票。或者，客戶可以選擇在提交最初訂單時支付其完整的金額承諾。</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每個月，</w:t>
      </w:r>
      <w:r w:rsidRPr="00CA2975">
        <w:rPr>
          <w:rFonts w:ascii="Calibri" w:hAnsi="Calibri"/>
        </w:rPr>
        <w:t xml:space="preserve">Microsoft </w:t>
      </w:r>
      <w:r w:rsidRPr="00CA2975">
        <w:rPr>
          <w:rFonts w:ascii="Calibri" w:hAnsi="Calibri"/>
        </w:rPr>
        <w:t>會從分期年度承諾中扣除客戶對合格</w:t>
      </w:r>
      <w:r w:rsidRPr="00CA2975">
        <w:rPr>
          <w:rFonts w:ascii="Calibri" w:hAnsi="Calibri"/>
        </w:rPr>
        <w:t xml:space="preserve"> Microsoft Azure </w:t>
      </w:r>
      <w:r w:rsidRPr="00CA2975">
        <w:rPr>
          <w:rFonts w:ascii="Calibri" w:hAnsi="Calibri"/>
        </w:rPr>
        <w:t>服務使用的金額。若客戶的分期年度承諾餘額已用完，任何額外的使用量將依使用費率計算開立發票。</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若</w:t>
      </w:r>
      <w:r w:rsidRPr="00CA2975">
        <w:rPr>
          <w:rFonts w:ascii="Calibri" w:hAnsi="Calibri"/>
        </w:rPr>
        <w:t xml:space="preserve"> Direct Enterprise </w:t>
      </w:r>
      <w:r w:rsidRPr="00CA2975">
        <w:rPr>
          <w:rFonts w:ascii="Calibri" w:hAnsi="Calibri"/>
        </w:rPr>
        <w:t>註冊客戶的使用量低於分期年度承諾加上使用額度，則超出分期年度承諾的任何使用量將於第</w:t>
      </w:r>
      <w:r w:rsidRPr="00CA2975">
        <w:rPr>
          <w:rFonts w:ascii="Calibri" w:hAnsi="Calibri"/>
        </w:rPr>
        <w:t xml:space="preserve"> 1 </w:t>
      </w:r>
      <w:r w:rsidRPr="00CA2975">
        <w:rPr>
          <w:rFonts w:ascii="Calibri" w:hAnsi="Calibri"/>
        </w:rPr>
        <w:t>年和第</w:t>
      </w:r>
      <w:r w:rsidRPr="00CA2975">
        <w:rPr>
          <w:rFonts w:ascii="Calibri" w:hAnsi="Calibri"/>
        </w:rPr>
        <w:t xml:space="preserve"> 2 </w:t>
      </w:r>
      <w:r w:rsidRPr="00CA2975">
        <w:rPr>
          <w:rFonts w:ascii="Calibri" w:hAnsi="Calibri"/>
        </w:rPr>
        <w:t>年之</w:t>
      </w:r>
      <w:r w:rsidRPr="00CA2975">
        <w:rPr>
          <w:rFonts w:ascii="Calibri" w:hAnsi="Calibri"/>
        </w:rPr>
        <w:t xml:space="preserve"> Enrollment </w:t>
      </w:r>
      <w:r w:rsidRPr="00CA2975">
        <w:rPr>
          <w:rFonts w:ascii="Calibri" w:hAnsi="Calibri"/>
        </w:rPr>
        <w:t>生效日期之週年日當日和第</w:t>
      </w:r>
      <w:r w:rsidRPr="00CA2975">
        <w:rPr>
          <w:rFonts w:ascii="Calibri" w:hAnsi="Calibri"/>
        </w:rPr>
        <w:t xml:space="preserve"> 3 </w:t>
      </w:r>
      <w:r w:rsidRPr="00CA2975">
        <w:rPr>
          <w:rFonts w:ascii="Calibri" w:hAnsi="Calibri"/>
        </w:rPr>
        <w:t>年之訂閱期間屆滿時，依使用費率計算開立發票予客戶或其轉銷商。</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若</w:t>
      </w:r>
      <w:r w:rsidRPr="00CA2975">
        <w:rPr>
          <w:rFonts w:ascii="Calibri" w:hAnsi="Calibri"/>
        </w:rPr>
        <w:t xml:space="preserve"> Direct Enterprise </w:t>
      </w:r>
      <w:r w:rsidRPr="00CA2975">
        <w:rPr>
          <w:rFonts w:ascii="Calibri" w:hAnsi="Calibri"/>
        </w:rPr>
        <w:t>註冊客戶的使用量高於分期年度承諾加上使用額度，則超出分期年度承諾的所有使用量將於每個</w:t>
      </w:r>
      <w:r w:rsidRPr="00CA2975">
        <w:rPr>
          <w:rFonts w:ascii="Calibri" w:hAnsi="Calibri"/>
        </w:rPr>
        <w:t xml:space="preserve"> Enrollment </w:t>
      </w:r>
      <w:r w:rsidRPr="00CA2975">
        <w:rPr>
          <w:rFonts w:ascii="Calibri" w:hAnsi="Calibri"/>
        </w:rPr>
        <w:t>季屆滿時，依使用費率計算開立發票予客戶或其轉銷商。</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於客戶訂閱期間屆滿或終止之後對</w:t>
      </w:r>
      <w:r w:rsidRPr="00CA2975">
        <w:rPr>
          <w:rFonts w:ascii="Calibri" w:hAnsi="Calibri"/>
        </w:rPr>
        <w:t xml:space="preserve"> Microsoft Azure </w:t>
      </w:r>
      <w:r w:rsidRPr="00CA2975">
        <w:rPr>
          <w:rFonts w:ascii="Calibri" w:hAnsi="Calibri"/>
        </w:rPr>
        <w:t>服務之所有使用，將每季依最新使用費率開立發票予客戶或其轉銷商。</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 xml:space="preserve">Microsoft Azure </w:t>
      </w:r>
      <w:r w:rsidRPr="00CA2975">
        <w:rPr>
          <w:rFonts w:ascii="Calibri" w:hAnsi="Calibri"/>
        </w:rPr>
        <w:t>服務方案的訂購將根據一般可規範線上服務訂單之付款條件的客戶授權合約，開立發票予客戶或其轉銷商。金額承諾無法適用於</w:t>
      </w:r>
      <w:r w:rsidRPr="00CA2975">
        <w:rPr>
          <w:rFonts w:ascii="Calibri" w:hAnsi="Calibri"/>
        </w:rPr>
        <w:t xml:space="preserve"> Microsoft Azure </w:t>
      </w:r>
      <w:r w:rsidRPr="00CA2975">
        <w:rPr>
          <w:rFonts w:ascii="Calibri" w:hAnsi="Calibri"/>
        </w:rPr>
        <w:t>方案之訂購；不過前提是若</w:t>
      </w:r>
      <w:r w:rsidRPr="00CA2975">
        <w:rPr>
          <w:rFonts w:ascii="Calibri" w:hAnsi="Calibri"/>
        </w:rPr>
        <w:t xml:space="preserve"> Microsoft Azure </w:t>
      </w:r>
      <w:r w:rsidRPr="00CA2975">
        <w:rPr>
          <w:rFonts w:ascii="Calibri" w:hAnsi="Calibri"/>
        </w:rPr>
        <w:t>服務方案包括服務初始數量的訂購</w:t>
      </w:r>
      <w:r w:rsidRPr="00CA2975">
        <w:rPr>
          <w:rFonts w:ascii="Calibri" w:hAnsi="Calibri"/>
        </w:rPr>
        <w:t xml:space="preserve"> (</w:t>
      </w:r>
      <w:r w:rsidRPr="00CA2975">
        <w:rPr>
          <w:rFonts w:ascii="Calibri" w:hAnsi="Calibri"/>
        </w:rPr>
        <w:t>以下稱「初始數量」</w:t>
      </w:r>
      <w:r w:rsidRPr="00CA2975">
        <w:rPr>
          <w:rFonts w:ascii="Calibri" w:hAnsi="Calibri"/>
        </w:rPr>
        <w:t>)</w:t>
      </w:r>
      <w:r w:rsidRPr="00CA2975">
        <w:rPr>
          <w:rFonts w:ascii="Calibri" w:hAnsi="Calibri"/>
        </w:rPr>
        <w:t>，則超出初始數量之客戶使用將依使用費率計費，且客戶的分期年度承諾可以適用此等使用。此等方案以下列載為「</w:t>
      </w:r>
      <w:r w:rsidRPr="00CA2975">
        <w:rPr>
          <w:rFonts w:ascii="Calibri" w:hAnsi="Calibri"/>
        </w:rPr>
        <w:t xml:space="preserve">MC </w:t>
      </w:r>
      <w:r w:rsidRPr="00CA2975">
        <w:rPr>
          <w:rFonts w:ascii="Calibri" w:hAnsi="Calibri"/>
        </w:rPr>
        <w:t>超額：是」。</w:t>
      </w:r>
    </w:p>
    <w:p w:rsidR="00393D4F" w:rsidRDefault="00393D4F" w:rsidP="00393D4F">
      <w:pPr>
        <w:pStyle w:val="ProductList-Body"/>
        <w:rPr>
          <w:rFonts w:ascii="Calibri" w:hAnsi="Calibri"/>
          <w:lang w:val="en-US"/>
        </w:rPr>
      </w:pPr>
    </w:p>
    <w:p w:rsidR="000473FD" w:rsidRDefault="000473FD" w:rsidP="00393D4F">
      <w:pPr>
        <w:pStyle w:val="ProductList-Body"/>
        <w:rPr>
          <w:rFonts w:ascii="Calibri" w:hAnsi="Calibri"/>
          <w:lang w:val="en-US"/>
        </w:rPr>
      </w:pPr>
    </w:p>
    <w:p w:rsidR="000473FD" w:rsidRDefault="000473FD" w:rsidP="00393D4F">
      <w:pPr>
        <w:pStyle w:val="ProductList-Body"/>
        <w:rPr>
          <w:rFonts w:ascii="Calibri" w:hAnsi="Calibri"/>
          <w:lang w:val="en-US"/>
        </w:rPr>
      </w:pPr>
    </w:p>
    <w:p w:rsidR="000473FD" w:rsidRPr="000473FD" w:rsidRDefault="000473FD" w:rsidP="00393D4F">
      <w:pPr>
        <w:pStyle w:val="ProductList-Body"/>
        <w:rPr>
          <w:rFonts w:ascii="Calibri" w:hAnsi="Calibri"/>
          <w:lang w:val="en-US"/>
        </w:rPr>
      </w:pPr>
    </w:p>
    <w:p w:rsidR="00393D4F" w:rsidRPr="00CA2975" w:rsidRDefault="00393D4F" w:rsidP="00393D4F">
      <w:pPr>
        <w:pStyle w:val="ProductList-Body"/>
        <w:rPr>
          <w:rFonts w:ascii="Calibri" w:hAnsi="Calibri"/>
        </w:rPr>
      </w:pPr>
      <w:r w:rsidRPr="00CA2975">
        <w:rPr>
          <w:rFonts w:ascii="Calibri" w:hAnsi="Calibri"/>
          <w:b/>
          <w:color w:val="00188F"/>
        </w:rPr>
        <w:t>其係於</w:t>
      </w:r>
      <w:r w:rsidRPr="00CA2975">
        <w:rPr>
          <w:rFonts w:ascii="Calibri" w:hAnsi="Calibri"/>
          <w:b/>
          <w:color w:val="00188F"/>
        </w:rPr>
        <w:t xml:space="preserve"> Open License</w:t>
      </w:r>
      <w:r w:rsidRPr="00CA2975">
        <w:rPr>
          <w:rFonts w:ascii="Calibri" w:hAnsi="Calibri"/>
          <w:b/>
          <w:color w:val="00188F"/>
        </w:rPr>
        <w:t>、</w:t>
      </w:r>
      <w:r w:rsidRPr="00CA2975">
        <w:rPr>
          <w:rFonts w:ascii="Calibri" w:hAnsi="Calibri"/>
          <w:b/>
          <w:color w:val="00188F"/>
        </w:rPr>
        <w:t xml:space="preserve">Open Value </w:t>
      </w:r>
      <w:r w:rsidRPr="00CA2975">
        <w:rPr>
          <w:rFonts w:ascii="Calibri" w:hAnsi="Calibri"/>
          <w:b/>
          <w:color w:val="00188F"/>
        </w:rPr>
        <w:t>和</w:t>
      </w:r>
      <w:r w:rsidRPr="00CA2975">
        <w:rPr>
          <w:rFonts w:ascii="Calibri" w:hAnsi="Calibri"/>
          <w:b/>
          <w:color w:val="00188F"/>
        </w:rPr>
        <w:t xml:space="preserve"> Open Value Subscription </w:t>
      </w:r>
      <w:r w:rsidRPr="00CA2975">
        <w:rPr>
          <w:rFonts w:ascii="Calibri" w:hAnsi="Calibri"/>
          <w:b/>
          <w:color w:val="00188F"/>
        </w:rPr>
        <w:t>方案中販售。</w:t>
      </w:r>
    </w:p>
    <w:p w:rsidR="00393D4F" w:rsidRPr="00CA2975" w:rsidRDefault="00393D4F" w:rsidP="00393D4F">
      <w:pPr>
        <w:pStyle w:val="ProductList-Body"/>
        <w:ind w:left="180"/>
        <w:rPr>
          <w:rFonts w:ascii="Calibri" w:hAnsi="Calibri"/>
        </w:rPr>
      </w:pPr>
      <w:r w:rsidRPr="00CA2975">
        <w:rPr>
          <w:rFonts w:ascii="Calibri" w:hAnsi="Calibri"/>
          <w:b/>
          <w:color w:val="00188F"/>
        </w:rPr>
        <w:t>定義</w:t>
      </w:r>
    </w:p>
    <w:p w:rsidR="00393D4F" w:rsidRPr="00CA2975" w:rsidRDefault="00393D4F" w:rsidP="00393D4F">
      <w:pPr>
        <w:pStyle w:val="ProductList-Body"/>
        <w:ind w:left="180"/>
        <w:rPr>
          <w:rFonts w:ascii="Calibri" w:hAnsi="Calibri"/>
        </w:rPr>
      </w:pPr>
      <w:r w:rsidRPr="00CA2975">
        <w:rPr>
          <w:rFonts w:ascii="Calibri" w:hAnsi="Calibri"/>
        </w:rPr>
        <w:t>「使用費率」係指基於</w:t>
      </w:r>
      <w:r w:rsidRPr="00CA2975">
        <w:rPr>
          <w:rFonts w:ascii="Calibri" w:hAnsi="Calibri"/>
        </w:rPr>
        <w:t xml:space="preserve"> Open License</w:t>
      </w:r>
      <w:r w:rsidRPr="00CA2975">
        <w:rPr>
          <w:rFonts w:ascii="Calibri" w:hAnsi="Calibri"/>
        </w:rPr>
        <w:t>、</w:t>
      </w:r>
      <w:r w:rsidRPr="00CA2975">
        <w:rPr>
          <w:rFonts w:ascii="Calibri" w:hAnsi="Calibri"/>
        </w:rPr>
        <w:t xml:space="preserve">Open Value </w:t>
      </w:r>
      <w:r w:rsidRPr="00CA2975">
        <w:rPr>
          <w:rFonts w:ascii="Calibri" w:hAnsi="Calibri"/>
        </w:rPr>
        <w:t>和</w:t>
      </w:r>
      <w:r w:rsidRPr="00CA2975">
        <w:rPr>
          <w:rFonts w:ascii="Calibri" w:hAnsi="Calibri"/>
        </w:rPr>
        <w:t xml:space="preserve"> Open Value Subscription </w:t>
      </w:r>
      <w:r w:rsidRPr="00CA2975">
        <w:rPr>
          <w:rFonts w:ascii="Calibri" w:hAnsi="Calibri"/>
        </w:rPr>
        <w:t>合約，所有</w:t>
      </w:r>
      <w:r w:rsidRPr="00CA2975">
        <w:rPr>
          <w:rFonts w:ascii="Calibri" w:hAnsi="Calibri"/>
        </w:rPr>
        <w:t xml:space="preserve"> Microsoft Azure </w:t>
      </w:r>
      <w:r w:rsidRPr="00CA2975">
        <w:rPr>
          <w:rFonts w:ascii="Calibri" w:hAnsi="Calibri"/>
        </w:rPr>
        <w:t>服務使用的價格。</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「入口網站」係指客戶用以管理其訂閱之線上入口網站。</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「訂閱」係指於訂購時具一定價值之訂閱，可用其價值買回一定數量之</w:t>
      </w:r>
      <w:r w:rsidRPr="00CA2975">
        <w:rPr>
          <w:rFonts w:ascii="Calibri" w:hAnsi="Calibri"/>
        </w:rPr>
        <w:t xml:space="preserve"> Microsoft Azure </w:t>
      </w:r>
      <w:r w:rsidRPr="00CA2975">
        <w:rPr>
          <w:rFonts w:ascii="Calibri" w:hAnsi="Calibri"/>
        </w:rPr>
        <w:t>服務。</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訂閱期間</w:t>
      </w:r>
    </w:p>
    <w:p w:rsidR="00393D4F" w:rsidRPr="00CA2975" w:rsidRDefault="00393D4F" w:rsidP="00393D4F">
      <w:pPr>
        <w:pStyle w:val="ProductList-Body"/>
        <w:ind w:left="180"/>
        <w:rPr>
          <w:rFonts w:ascii="Calibri" w:hAnsi="Calibri"/>
        </w:rPr>
      </w:pPr>
      <w:r w:rsidRPr="00CA2975">
        <w:rPr>
          <w:rFonts w:ascii="Calibri" w:hAnsi="Calibri"/>
        </w:rPr>
        <w:t>訂閱期間係在產品金鑰兌換時而非訂購時開始。一旦兌換產品金鑰，</w:t>
      </w:r>
      <w:r w:rsidRPr="00CA2975">
        <w:rPr>
          <w:rFonts w:ascii="Calibri" w:hAnsi="Calibri"/>
        </w:rPr>
        <w:t xml:space="preserve">Microsoft </w:t>
      </w:r>
      <w:r w:rsidRPr="00CA2975">
        <w:rPr>
          <w:rFonts w:ascii="Calibri" w:hAnsi="Calibri"/>
        </w:rPr>
        <w:t>便不接受本公司之合作夥伴所提交之退貨要求。訂閱於最初的</w:t>
      </w:r>
      <w:r w:rsidRPr="00CA2975">
        <w:rPr>
          <w:rFonts w:ascii="Calibri" w:hAnsi="Calibri"/>
        </w:rPr>
        <w:t xml:space="preserve"> 12 </w:t>
      </w:r>
      <w:r w:rsidRPr="00CA2975">
        <w:rPr>
          <w:rFonts w:ascii="Calibri" w:hAnsi="Calibri"/>
        </w:rPr>
        <w:t>個月期間內，或是在價值使用完畢前有效。訂閱不得合併使用。一位客戶可有多項有效訂閱。新訂閱可隨時購買。</w:t>
      </w:r>
    </w:p>
    <w:p w:rsidR="00393D4F" w:rsidRPr="00CA2975" w:rsidRDefault="00393D4F" w:rsidP="00393D4F">
      <w:pPr>
        <w:pStyle w:val="ProductList-Body"/>
        <w:rPr>
          <w:rFonts w:ascii="Calibri" w:hAnsi="Calibri"/>
        </w:rPr>
      </w:pPr>
    </w:p>
    <w:p w:rsidR="00393D4F" w:rsidRPr="00CA2975" w:rsidRDefault="00393D4F" w:rsidP="00393D4F">
      <w:pPr>
        <w:pStyle w:val="ProductList-Offering2Heading"/>
        <w:outlineLvl w:val="2"/>
        <w:rPr>
          <w:rFonts w:ascii="Calibri" w:hAnsi="Calibri"/>
        </w:rPr>
      </w:pPr>
      <w:r w:rsidRPr="00CA2975">
        <w:rPr>
          <w:rFonts w:ascii="Calibri" w:hAnsi="Calibri"/>
        </w:rPr>
        <w:tab/>
      </w:r>
      <w:bookmarkStart w:id="932" w:name="_Toc409627968"/>
      <w:r w:rsidRPr="00595118">
        <w:rPr>
          <w:rFonts w:ascii="Calibri Light" w:hAnsi="Calibri Light"/>
        </w:rPr>
        <w:t>Microsoft Azure</w:t>
      </w:r>
      <w:r w:rsidRPr="00CA2975">
        <w:rPr>
          <w:rFonts w:ascii="Calibri" w:hAnsi="Calibri"/>
        </w:rPr>
        <w:t xml:space="preserve"> </w:t>
      </w:r>
      <w:r w:rsidRPr="00CA2975">
        <w:rPr>
          <w:rFonts w:ascii="Calibri" w:hAnsi="Calibri"/>
        </w:rPr>
        <w:t>服務</w:t>
      </w:r>
      <w:bookmarkEnd w:id="9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A71940" w:rsidRPr="00CA2975" w:rsidTr="00190462">
        <w:trPr>
          <w:cantSplit/>
          <w:tblHeader/>
        </w:trPr>
        <w:tc>
          <w:tcPr>
            <w:tcW w:w="3320" w:type="dxa"/>
            <w:tcBorders>
              <w:bottom w:val="nil"/>
            </w:tcBorders>
            <w:shd w:val="clear" w:color="auto" w:fill="00188F"/>
          </w:tcPr>
          <w:p w:rsidR="00A71940" w:rsidRPr="00CA2975" w:rsidRDefault="00A71940"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9" w:type="dxa"/>
            <w:tcBorders>
              <w:bottom w:val="nil"/>
            </w:tcBorders>
            <w:shd w:val="clear" w:color="auto" w:fill="00188F"/>
            <w:vAlign w:val="center"/>
          </w:tcPr>
          <w:p w:rsidR="00A71940" w:rsidRPr="00CA2975" w:rsidRDefault="00A71940"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40" w:type="dxa"/>
            <w:tcBorders>
              <w:left w:val="single" w:sz="12" w:space="0" w:color="FFFFFF" w:themeColor="background1"/>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40"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2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90462" w:rsidRPr="00CA2975" w:rsidTr="00A71940">
        <w:trPr>
          <w:cantSplit/>
          <w:tblHeader/>
        </w:trPr>
        <w:tc>
          <w:tcPr>
            <w:tcW w:w="3320" w:type="dxa"/>
            <w:tcBorders>
              <w:top w:val="nil"/>
              <w:left w:val="nil"/>
              <w:bottom w:val="nil"/>
              <w:right w:val="nil"/>
            </w:tcBorders>
          </w:tcPr>
          <w:p w:rsidR="00190462" w:rsidRPr="00595118" w:rsidRDefault="00190462" w:rsidP="00526644">
            <w:pPr>
              <w:pStyle w:val="ProductList-Offering2"/>
              <w:rPr>
                <w:rFonts w:ascii="Calibri Light" w:hAnsi="Calibri Light"/>
              </w:rPr>
            </w:pPr>
            <w:bookmarkStart w:id="933" w:name="_Toc409627969"/>
            <w:r w:rsidRPr="00595118">
              <w:rPr>
                <w:rFonts w:ascii="Calibri Light" w:hAnsi="Calibri Light"/>
              </w:rPr>
              <w:t xml:space="preserve">Microsoft Azure </w:t>
            </w:r>
            <w:r w:rsidRPr="00595118">
              <w:rPr>
                <w:rFonts w:ascii="Calibri Light" w:hAnsi="Calibri Light"/>
              </w:rPr>
              <w:t>服務</w:t>
            </w:r>
            <w:bookmarkEnd w:id="933"/>
            <w:r w:rsidRPr="00595118">
              <w:rPr>
                <w:rFonts w:ascii="Calibri Light" w:hAnsi="Calibri Light"/>
              </w:rPr>
              <w:fldChar w:fldCharType="begin"/>
            </w:r>
            <w:r w:rsidRPr="00595118">
              <w:rPr>
                <w:rFonts w:ascii="Calibri Light" w:hAnsi="Calibri Light"/>
              </w:rPr>
              <w:instrText xml:space="preserve">XE "Microsoft Azure </w:instrText>
            </w:r>
            <w:r w:rsidRPr="00595118">
              <w:rPr>
                <w:rFonts w:ascii="Calibri Light" w:hAnsi="Calibri Light"/>
              </w:rPr>
              <w:instrText>服務</w:instrText>
            </w:r>
            <w:r w:rsidRPr="00595118">
              <w:rPr>
                <w:rFonts w:ascii="Calibri Light" w:hAnsi="Calibri Light"/>
              </w:rPr>
              <w:instrText>"</w:instrText>
            </w:r>
            <w:r w:rsidRPr="00595118">
              <w:rPr>
                <w:rFonts w:ascii="Calibri Light" w:hAnsi="Calibri Light"/>
              </w:rPr>
              <w:fldChar w:fldCharType="end"/>
            </w:r>
          </w:p>
        </w:tc>
        <w:tc>
          <w:tcPr>
            <w:tcW w:w="739" w:type="dxa"/>
            <w:tcBorders>
              <w:top w:val="nil"/>
              <w:left w:val="nil"/>
              <w:bottom w:val="nil"/>
              <w:right w:val="nil"/>
            </w:tcBorders>
            <w:vAlign w:val="center"/>
          </w:tcPr>
          <w:p w:rsidR="00190462" w:rsidRPr="00CA2975" w:rsidRDefault="00190462" w:rsidP="00526644">
            <w:pPr>
              <w:pStyle w:val="ProductList-OfferingBody"/>
              <w:ind w:left="-113"/>
              <w:jc w:val="center"/>
              <w:rPr>
                <w:rFonts w:ascii="Calibri" w:hAnsi="Calibri"/>
              </w:rPr>
            </w:pPr>
            <w:r w:rsidRPr="00CA2975">
              <w:rPr>
                <w:rFonts w:ascii="Calibri" w:hAnsi="Calibri"/>
              </w:rPr>
              <w:t>1</w:t>
            </w:r>
          </w:p>
        </w:tc>
        <w:tc>
          <w:tcPr>
            <w:tcW w:w="740" w:type="dxa"/>
            <w:tcBorders>
              <w:left w:val="single" w:sz="12" w:space="0" w:color="FFFFFF" w:themeColor="background1"/>
            </w:tcBorders>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40"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8" w:type="dxa"/>
            <w:shd w:val="clear" w:color="auto" w:fill="70AD47"/>
            <w:vAlign w:val="center"/>
          </w:tcPr>
          <w:p w:rsidR="00190462" w:rsidRPr="00CA2975" w:rsidRDefault="00190462" w:rsidP="00526644">
            <w:pPr>
              <w:pStyle w:val="ProductList-OfferingBody"/>
              <w:ind w:left="-113"/>
              <w:jc w:val="center"/>
              <w:rPr>
                <w:rFonts w:ascii="Calibri" w:hAnsi="Calibri"/>
              </w:rPr>
            </w:pPr>
          </w:p>
        </w:tc>
        <w:tc>
          <w:tcPr>
            <w:tcW w:w="739"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828"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393D4F" w:rsidRPr="00CA2975" w:rsidTr="00190462">
        <w:tc>
          <w:tcPr>
            <w:tcW w:w="4230" w:type="dxa"/>
          </w:tcPr>
          <w:p w:rsidR="00393D4F" w:rsidRPr="00CA2975" w:rsidRDefault="00393D4F" w:rsidP="00526644">
            <w:pPr>
              <w:pStyle w:val="ProductList-Body"/>
              <w:spacing w:before="20" w:after="20"/>
              <w:ind w:left="162" w:hanging="162"/>
              <w:rPr>
                <w:rFonts w:ascii="Calibri" w:hAnsi="Calibri"/>
              </w:rPr>
            </w:pPr>
            <w:r w:rsidRPr="00CA2975">
              <w:rPr>
                <w:rFonts w:ascii="Calibri" w:hAnsi="Calibri"/>
              </w:rPr>
              <w:t>具備減少的資格：</w:t>
            </w:r>
            <w:r w:rsidRPr="00CA2975">
              <w:rPr>
                <w:rFonts w:ascii="Calibri" w:hAnsi="Calibri"/>
                <w:b/>
              </w:rPr>
              <w:t>分期年度承諾</w:t>
            </w:r>
          </w:p>
          <w:p w:rsidR="00393D4F" w:rsidRPr="00CA2975" w:rsidRDefault="00393D4F" w:rsidP="00526644">
            <w:pPr>
              <w:pStyle w:val="ProductList-Body"/>
              <w:spacing w:before="20" w:after="20"/>
              <w:ind w:left="169" w:hanging="169"/>
              <w:rPr>
                <w:rFonts w:ascii="Calibri" w:hAnsi="Calibri"/>
                <w:b/>
              </w:rPr>
            </w:pPr>
            <w:r w:rsidRPr="00CA2975">
              <w:rPr>
                <w:rFonts w:ascii="Calibri" w:hAnsi="Calibri"/>
              </w:rPr>
              <w:t>具備減少的資格</w:t>
            </w:r>
            <w:r w:rsidRPr="00CA2975">
              <w:rPr>
                <w:rFonts w:ascii="Calibri" w:hAnsi="Calibri"/>
              </w:rPr>
              <w:t xml:space="preserve"> (SCE)</w:t>
            </w:r>
            <w:r w:rsidRPr="00CA2975">
              <w:rPr>
                <w:rFonts w:ascii="Calibri" w:hAnsi="Calibri"/>
              </w:rPr>
              <w:t>：</w:t>
            </w:r>
            <w:r w:rsidRPr="00CA2975">
              <w:rPr>
                <w:rFonts w:ascii="Calibri" w:hAnsi="Calibri"/>
                <w:b/>
              </w:rPr>
              <w:t>分期年度承諾</w:t>
            </w:r>
          </w:p>
        </w:tc>
        <w:tc>
          <w:tcPr>
            <w:tcW w:w="2970"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p w:rsidR="00393D4F" w:rsidRPr="00CA2975" w:rsidRDefault="00393D4F" w:rsidP="00526644">
            <w:pPr>
              <w:pStyle w:val="ProductList-Body"/>
              <w:spacing w:before="20" w:after="20"/>
              <w:rPr>
                <w:rFonts w:ascii="Calibri" w:hAnsi="Calibri"/>
                <w:b/>
              </w:rPr>
            </w:pPr>
            <w:r w:rsidRPr="00CA2975">
              <w:rPr>
                <w:rFonts w:ascii="Calibri" w:hAnsi="Calibri"/>
              </w:rPr>
              <w:t>具備延長服務的資格：</w:t>
            </w:r>
            <w:r w:rsidRPr="00CA2975">
              <w:rPr>
                <w:rFonts w:ascii="Calibri" w:hAnsi="Calibri"/>
                <w:b/>
              </w:rPr>
              <w:t>所有</w:t>
            </w:r>
          </w:p>
        </w:tc>
        <w:tc>
          <w:tcPr>
            <w:tcW w:w="3600" w:type="dxa"/>
          </w:tcPr>
          <w:p w:rsidR="00393D4F" w:rsidRPr="00CA2975" w:rsidRDefault="00014CF6" w:rsidP="00526644">
            <w:pPr>
              <w:pStyle w:val="ProductList-Body"/>
              <w:spacing w:before="20" w:after="20"/>
              <w:ind w:left="169" w:hanging="169"/>
              <w:rPr>
                <w:rFonts w:ascii="Calibri" w:hAnsi="Calibri"/>
              </w:rPr>
            </w:pPr>
            <w:hyperlink w:anchor="AppendixB" w:history="1">
              <w:r w:rsidR="00393D4F" w:rsidRPr="000473FD">
                <w:rPr>
                  <w:rStyle w:val="Hyperlink"/>
                  <w:rFonts w:ascii="Calibri" w:hAnsi="Calibri"/>
                  <w:color w:val="0563C1"/>
                </w:rPr>
                <w:t>促銷</w:t>
              </w:r>
            </w:hyperlink>
            <w:r w:rsidR="00393D4F" w:rsidRPr="00CA2975">
              <w:rPr>
                <w:rFonts w:ascii="Calibri" w:hAnsi="Calibri"/>
              </w:rPr>
              <w:t>：</w:t>
            </w:r>
            <w:r w:rsidR="00393D4F" w:rsidRPr="00CA2975">
              <w:rPr>
                <w:rFonts w:ascii="Calibri" w:hAnsi="Calibri"/>
                <w:b/>
              </w:rPr>
              <w:t xml:space="preserve">Azure </w:t>
            </w:r>
            <w:r w:rsidR="00393D4F" w:rsidRPr="00CA2975">
              <w:rPr>
                <w:rFonts w:ascii="Calibri" w:hAnsi="Calibri"/>
                <w:b/>
              </w:rPr>
              <w:t>使用費率獎勵促銷方案</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如果客戶將個別</w:t>
      </w:r>
      <w:r w:rsidRPr="00CA2975">
        <w:rPr>
          <w:rFonts w:ascii="Calibri" w:hAnsi="Calibri"/>
        </w:rPr>
        <w:t xml:space="preserve"> Microsoft Azure </w:t>
      </w:r>
      <w:r w:rsidRPr="00CA2975">
        <w:rPr>
          <w:rFonts w:ascii="Calibri" w:hAnsi="Calibri"/>
        </w:rPr>
        <w:t>服務視同</w:t>
      </w:r>
      <w:r w:rsidRPr="00CA2975">
        <w:rPr>
          <w:rFonts w:ascii="Calibri" w:hAnsi="Calibri"/>
        </w:rPr>
        <w:t xml:space="preserve"> Microsoft Azure </w:t>
      </w:r>
      <w:r w:rsidRPr="00CA2975">
        <w:rPr>
          <w:rFonts w:ascii="Calibri" w:hAnsi="Calibri"/>
        </w:rPr>
        <w:t>服務方案加以訂閱，則該個別服務得有不同的方案可用性或受不同條款所拘束。如需詳細資料，請參閱以下</w:t>
      </w:r>
      <w:r w:rsidRPr="00CA2975">
        <w:rPr>
          <w:rFonts w:ascii="Calibri" w:hAnsi="Calibri"/>
        </w:rPr>
        <w:t xml:space="preserve"> Microsoft Azure </w:t>
      </w:r>
      <w:r w:rsidRPr="00CA2975">
        <w:rPr>
          <w:rFonts w:ascii="Calibri" w:hAnsi="Calibri"/>
        </w:rPr>
        <w:t>服務方案特定項目。</w:t>
      </w:r>
    </w:p>
    <w:p w:rsidR="00393D4F" w:rsidRPr="00CA2975" w:rsidRDefault="00393D4F" w:rsidP="00393D4F">
      <w:pPr>
        <w:pStyle w:val="ProductList-Body"/>
        <w:rPr>
          <w:rFonts w:ascii="Calibri" w:hAnsi="Calibri"/>
        </w:rPr>
      </w:pPr>
    </w:p>
    <w:p w:rsidR="00393D4F" w:rsidRPr="00595118" w:rsidRDefault="00393D4F" w:rsidP="00393D4F">
      <w:pPr>
        <w:pStyle w:val="ProductList-Offering2Heading"/>
        <w:outlineLvl w:val="2"/>
        <w:rPr>
          <w:rFonts w:ascii="Calibri Light" w:hAnsi="Calibri Light"/>
        </w:rPr>
      </w:pPr>
      <w:r w:rsidRPr="00595118">
        <w:rPr>
          <w:rFonts w:ascii="Calibri Light" w:hAnsi="Calibri Light"/>
        </w:rPr>
        <w:tab/>
      </w:r>
      <w:bookmarkStart w:id="934" w:name="_Toc409627970"/>
      <w:r w:rsidRPr="00595118">
        <w:rPr>
          <w:rFonts w:ascii="Calibri Light" w:hAnsi="Calibri Light"/>
        </w:rPr>
        <w:t xml:space="preserve">Microsoft Azure </w:t>
      </w:r>
      <w:r w:rsidRPr="00595118">
        <w:rPr>
          <w:rFonts w:ascii="Calibri Light" w:hAnsi="Calibri Light"/>
        </w:rPr>
        <w:t>支援</w:t>
      </w:r>
      <w:r w:rsidRPr="00595118">
        <w:rPr>
          <w:rFonts w:ascii="Calibri Light" w:hAnsi="Calibri Light"/>
        </w:rPr>
        <w:t xml:space="preserve"> </w:t>
      </w:r>
      <w:r w:rsidRPr="00595118">
        <w:rPr>
          <w:rFonts w:ascii="Calibri Light" w:hAnsi="Calibri Light"/>
          <w:b w:val="0"/>
        </w:rPr>
        <w:t>(</w:t>
      </w:r>
      <w:r w:rsidRPr="00595118">
        <w:rPr>
          <w:rFonts w:ascii="Calibri Light" w:hAnsi="Calibri Light"/>
          <w:b w:val="0"/>
        </w:rPr>
        <w:t>方案</w:t>
      </w:r>
      <w:r w:rsidRPr="00595118">
        <w:rPr>
          <w:rFonts w:ascii="Calibri Light" w:hAnsi="Calibri Light"/>
          <w:b w:val="0"/>
        </w:rPr>
        <w:t>)</w:t>
      </w:r>
      <w:bookmarkEnd w:id="9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A71940" w:rsidRPr="00CA2975" w:rsidTr="00190462">
        <w:trPr>
          <w:cantSplit/>
          <w:tblHeader/>
        </w:trPr>
        <w:tc>
          <w:tcPr>
            <w:tcW w:w="3315" w:type="dxa"/>
            <w:tcBorders>
              <w:bottom w:val="nil"/>
            </w:tcBorders>
            <w:shd w:val="clear" w:color="auto" w:fill="00188F"/>
          </w:tcPr>
          <w:p w:rsidR="00A71940" w:rsidRPr="00CA2975" w:rsidRDefault="00A71940"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A71940" w:rsidRPr="00CA2975" w:rsidRDefault="00A71940"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7"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42"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90462" w:rsidRPr="00CA2975" w:rsidTr="00A71940">
        <w:trPr>
          <w:cantSplit/>
          <w:tblHeader/>
        </w:trPr>
        <w:tc>
          <w:tcPr>
            <w:tcW w:w="3315" w:type="dxa"/>
            <w:tcBorders>
              <w:top w:val="nil"/>
              <w:left w:val="nil"/>
              <w:bottom w:val="nil"/>
              <w:right w:val="nil"/>
            </w:tcBorders>
          </w:tcPr>
          <w:p w:rsidR="00190462" w:rsidRPr="00595118" w:rsidRDefault="00190462" w:rsidP="00526644">
            <w:pPr>
              <w:pStyle w:val="ProductList-Offering2"/>
              <w:rPr>
                <w:rFonts w:ascii="Calibri Light" w:hAnsi="Calibri Light"/>
              </w:rPr>
            </w:pPr>
            <w:bookmarkStart w:id="935" w:name="_Toc409627971"/>
            <w:r w:rsidRPr="00595118">
              <w:rPr>
                <w:rFonts w:ascii="Calibri Light" w:hAnsi="Calibri Light"/>
              </w:rPr>
              <w:t>Microsoft Azure Standard Support</w:t>
            </w:r>
            <w:bookmarkEnd w:id="935"/>
            <w:r w:rsidRPr="00595118">
              <w:rPr>
                <w:rFonts w:ascii="Calibri Light" w:hAnsi="Calibri Light"/>
              </w:rPr>
              <w:fldChar w:fldCharType="begin"/>
            </w:r>
            <w:r w:rsidRPr="00595118">
              <w:rPr>
                <w:rFonts w:ascii="Calibri Light" w:hAnsi="Calibri Light"/>
              </w:rPr>
              <w:instrText>XE "Microsoft Azure Standard Support"</w:instrText>
            </w:r>
            <w:r w:rsidRPr="00595118">
              <w:rPr>
                <w:rFonts w:ascii="Calibri Light" w:hAnsi="Calibri Light"/>
              </w:rPr>
              <w:fldChar w:fldCharType="end"/>
            </w:r>
          </w:p>
        </w:tc>
        <w:tc>
          <w:tcPr>
            <w:tcW w:w="738" w:type="dxa"/>
            <w:tcBorders>
              <w:top w:val="nil"/>
              <w:left w:val="nil"/>
              <w:bottom w:val="nil"/>
              <w:right w:val="nil"/>
            </w:tcBorders>
            <w:vAlign w:val="center"/>
          </w:tcPr>
          <w:p w:rsidR="00190462" w:rsidRPr="00CA2975" w:rsidRDefault="00190462"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9"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842"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190462" w:rsidRPr="00CA2975" w:rsidTr="00A71940">
        <w:trPr>
          <w:cantSplit/>
          <w:tblHeader/>
        </w:trPr>
        <w:tc>
          <w:tcPr>
            <w:tcW w:w="3315" w:type="dxa"/>
            <w:tcBorders>
              <w:top w:val="nil"/>
              <w:left w:val="nil"/>
              <w:bottom w:val="nil"/>
              <w:right w:val="nil"/>
            </w:tcBorders>
          </w:tcPr>
          <w:p w:rsidR="00190462" w:rsidRPr="00595118" w:rsidRDefault="00190462" w:rsidP="00526644">
            <w:pPr>
              <w:pStyle w:val="ProductList-Offering2"/>
              <w:rPr>
                <w:rFonts w:ascii="Calibri Light" w:hAnsi="Calibri Light"/>
              </w:rPr>
            </w:pPr>
            <w:bookmarkStart w:id="936" w:name="_Toc409627972"/>
            <w:r w:rsidRPr="00595118">
              <w:rPr>
                <w:rFonts w:ascii="Calibri Light" w:hAnsi="Calibri Light"/>
              </w:rPr>
              <w:t xml:space="preserve">Microsoft Azure </w:t>
            </w:r>
            <w:r w:rsidRPr="00595118">
              <w:rPr>
                <w:rFonts w:ascii="Calibri Light" w:hAnsi="Calibri Light"/>
              </w:rPr>
              <w:t>專業直接支援</w:t>
            </w:r>
            <w:bookmarkEnd w:id="936"/>
            <w:r w:rsidRPr="00595118">
              <w:rPr>
                <w:rFonts w:ascii="Calibri Light" w:hAnsi="Calibri Light"/>
              </w:rPr>
              <w:fldChar w:fldCharType="begin"/>
            </w:r>
            <w:r w:rsidRPr="00595118">
              <w:rPr>
                <w:rFonts w:ascii="Calibri Light" w:hAnsi="Calibri Light"/>
              </w:rPr>
              <w:instrText xml:space="preserve">XE "Microsoft Azure </w:instrText>
            </w:r>
            <w:r w:rsidRPr="00595118">
              <w:rPr>
                <w:rFonts w:ascii="Calibri Light" w:hAnsi="Calibri Light"/>
              </w:rPr>
              <w:instrText>專業直接支援</w:instrText>
            </w:r>
            <w:r w:rsidRPr="00595118">
              <w:rPr>
                <w:rFonts w:ascii="Calibri Light" w:hAnsi="Calibri Light"/>
              </w:rPr>
              <w:instrText>"</w:instrText>
            </w:r>
            <w:r w:rsidRPr="00595118">
              <w:rPr>
                <w:rFonts w:ascii="Calibri Light" w:hAnsi="Calibri Light"/>
              </w:rPr>
              <w:fldChar w:fldCharType="end"/>
            </w:r>
          </w:p>
        </w:tc>
        <w:tc>
          <w:tcPr>
            <w:tcW w:w="738" w:type="dxa"/>
            <w:tcBorders>
              <w:top w:val="nil"/>
              <w:left w:val="nil"/>
              <w:bottom w:val="nil"/>
              <w:right w:val="nil"/>
            </w:tcBorders>
            <w:vAlign w:val="center"/>
          </w:tcPr>
          <w:p w:rsidR="00190462" w:rsidRPr="00CA2975" w:rsidRDefault="00190462"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9"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190462" w:rsidRPr="00CA2975" w:rsidRDefault="00190462" w:rsidP="00526644">
            <w:pPr>
              <w:pStyle w:val="ProductList-OfferingBody"/>
              <w:ind w:left="-113"/>
              <w:jc w:val="center"/>
              <w:rPr>
                <w:rFonts w:ascii="Calibri" w:hAnsi="Calibri"/>
              </w:rPr>
            </w:pPr>
          </w:p>
        </w:tc>
        <w:tc>
          <w:tcPr>
            <w:tcW w:w="842" w:type="dxa"/>
            <w:shd w:val="clear" w:color="auto" w:fill="70AD47"/>
            <w:vAlign w:val="center"/>
          </w:tcPr>
          <w:p w:rsidR="00190462" w:rsidRPr="00624796" w:rsidRDefault="00190462"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393D4F" w:rsidRPr="00CA2975" w:rsidTr="00190462">
        <w:tc>
          <w:tcPr>
            <w:tcW w:w="4230" w:type="dxa"/>
          </w:tcPr>
          <w:p w:rsidR="00393D4F" w:rsidRPr="00CA2975" w:rsidRDefault="00393D4F" w:rsidP="00526644">
            <w:pPr>
              <w:pStyle w:val="ProductList-Body"/>
              <w:spacing w:before="20" w:after="20"/>
              <w:ind w:left="169" w:hanging="169"/>
              <w:rPr>
                <w:rFonts w:ascii="Calibri" w:hAnsi="Calibri"/>
                <w:b/>
              </w:rPr>
            </w:pPr>
            <w:r w:rsidRPr="00CA2975">
              <w:rPr>
                <w:rFonts w:ascii="Calibri" w:hAnsi="Calibri"/>
              </w:rPr>
              <w:t>具備延長服務的資格：</w:t>
            </w:r>
            <w:r w:rsidRPr="00CA2975">
              <w:rPr>
                <w:rFonts w:ascii="Calibri" w:hAnsi="Calibri"/>
                <w:b/>
              </w:rPr>
              <w:t>所有</w:t>
            </w:r>
          </w:p>
        </w:tc>
        <w:tc>
          <w:tcPr>
            <w:tcW w:w="2970" w:type="dxa"/>
          </w:tcPr>
          <w:p w:rsidR="00393D4F" w:rsidRPr="00CA2975" w:rsidRDefault="00393D4F" w:rsidP="00526644">
            <w:pPr>
              <w:pStyle w:val="ProductList-Body"/>
              <w:spacing w:before="20" w:after="20"/>
              <w:rPr>
                <w:rFonts w:ascii="Calibri" w:hAnsi="Calibri"/>
                <w:b/>
              </w:rPr>
            </w:pPr>
            <w:r w:rsidRPr="00CA2975">
              <w:rPr>
                <w:rFonts w:ascii="Calibri" w:hAnsi="Calibri"/>
              </w:rPr>
              <w:t>產品組合：</w:t>
            </w:r>
            <w:r w:rsidRPr="00CA2975">
              <w:rPr>
                <w:rFonts w:ascii="Calibri" w:hAnsi="Calibri"/>
                <w:b/>
              </w:rPr>
              <w:t>伺服器</w:t>
            </w:r>
          </w:p>
        </w:tc>
        <w:tc>
          <w:tcPr>
            <w:tcW w:w="3690" w:type="dxa"/>
          </w:tcPr>
          <w:p w:rsidR="00393D4F" w:rsidRPr="00CA2975" w:rsidRDefault="00393D4F" w:rsidP="00526644">
            <w:pPr>
              <w:pStyle w:val="ProductList-Body"/>
              <w:spacing w:before="20" w:after="20"/>
              <w:ind w:left="169" w:hanging="169"/>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Microsoft Azure </w:t>
      </w:r>
      <w:r w:rsidRPr="00CA2975">
        <w:rPr>
          <w:rFonts w:ascii="Calibri" w:hAnsi="Calibri"/>
          <w:b/>
          <w:color w:val="00188F"/>
        </w:rPr>
        <w:t>支援優惠方案</w:t>
      </w:r>
    </w:p>
    <w:p w:rsidR="00393D4F" w:rsidRPr="00CA2975" w:rsidRDefault="00393D4F" w:rsidP="00393D4F">
      <w:pPr>
        <w:pStyle w:val="ProductList-Body"/>
        <w:rPr>
          <w:rFonts w:ascii="Calibri" w:hAnsi="Calibri"/>
        </w:rPr>
      </w:pPr>
      <w:r w:rsidRPr="00CA2975">
        <w:rPr>
          <w:rFonts w:ascii="Calibri" w:hAnsi="Calibri"/>
        </w:rPr>
        <w:t>Microsoft</w:t>
      </w:r>
      <w:r w:rsidRPr="00CA2975">
        <w:rPr>
          <w:rFonts w:ascii="Calibri" w:hAnsi="Calibri" w:cstheme="minorHAnsi"/>
          <w:color w:val="000000"/>
          <w:szCs w:val="18"/>
        </w:rPr>
        <w:t xml:space="preserve"> Azure </w:t>
      </w:r>
      <w:r w:rsidRPr="00CA2975">
        <w:rPr>
          <w:rFonts w:ascii="Calibri" w:hAnsi="Calibri" w:cstheme="minorHAnsi"/>
          <w:color w:val="000000"/>
          <w:szCs w:val="18"/>
        </w:rPr>
        <w:t>之支援優惠方案相關詳細資料可於</w:t>
      </w:r>
      <w:r w:rsidRPr="00CA2975">
        <w:rPr>
          <w:rFonts w:ascii="Calibri" w:hAnsi="Calibri" w:cstheme="minorHAnsi"/>
          <w:color w:val="000000"/>
          <w:szCs w:val="18"/>
        </w:rPr>
        <w:t xml:space="preserve"> </w:t>
      </w:r>
      <w:hyperlink r:id="rId48" w:history="1">
        <w:r w:rsidRPr="000473FD">
          <w:rPr>
            <w:rStyle w:val="Hyperlink"/>
            <w:rFonts w:ascii="Calibri" w:hAnsi="Calibri" w:cstheme="minorHAnsi"/>
            <w:color w:val="0563C1"/>
            <w:szCs w:val="18"/>
          </w:rPr>
          <w:t>www.windowsazure.com/en-us/support/plans/</w:t>
        </w:r>
      </w:hyperlink>
      <w:r w:rsidRPr="00CA2975">
        <w:rPr>
          <w:rFonts w:ascii="Calibri" w:hAnsi="Calibri" w:cstheme="minorHAnsi"/>
          <w:color w:val="000000"/>
          <w:szCs w:val="18"/>
        </w:rPr>
        <w:t xml:space="preserve"> </w:t>
      </w:r>
      <w:r w:rsidRPr="00CA2975">
        <w:rPr>
          <w:rFonts w:ascii="Calibri" w:hAnsi="Calibri" w:cstheme="minorHAnsi"/>
          <w:color w:val="000000"/>
          <w:szCs w:val="18"/>
        </w:rPr>
        <w:t>上取得。支援均以英文提供，但若客戶及</w:t>
      </w:r>
      <w:r w:rsidRPr="00CA2975">
        <w:rPr>
          <w:rFonts w:ascii="Calibri" w:hAnsi="Calibri" w:cstheme="minorHAnsi"/>
          <w:color w:val="000000"/>
          <w:szCs w:val="18"/>
        </w:rPr>
        <w:t xml:space="preserve"> Microsoft </w:t>
      </w:r>
      <w:r w:rsidRPr="00CA2975">
        <w:rPr>
          <w:rFonts w:ascii="Calibri" w:hAnsi="Calibri" w:cstheme="minorHAnsi"/>
          <w:color w:val="000000"/>
          <w:szCs w:val="18"/>
        </w:rPr>
        <w:t>另有書面協議者，不在此限。客戶應負責在使用網頁提交程序時設定初始嚴重等級。</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595118" w:rsidRDefault="00393D4F" w:rsidP="00393D4F">
      <w:pPr>
        <w:pStyle w:val="ProductList-Offering2Heading"/>
        <w:outlineLvl w:val="2"/>
        <w:rPr>
          <w:rFonts w:ascii="Calibri Light" w:hAnsi="Calibri Light"/>
        </w:rPr>
      </w:pPr>
      <w:r w:rsidRPr="00595118">
        <w:rPr>
          <w:rFonts w:ascii="Calibri Light" w:hAnsi="Calibri Light"/>
        </w:rPr>
        <w:tab/>
      </w:r>
      <w:bookmarkStart w:id="937" w:name="_Toc409627973"/>
      <w:r w:rsidRPr="00595118">
        <w:rPr>
          <w:rFonts w:ascii="Calibri Light" w:hAnsi="Calibri Light"/>
        </w:rPr>
        <w:t xml:space="preserve">Microsoft Azure </w:t>
      </w:r>
      <w:r w:rsidRPr="00595118">
        <w:rPr>
          <w:rFonts w:ascii="Calibri Light" w:hAnsi="Calibri Light"/>
        </w:rPr>
        <w:t>備份</w:t>
      </w:r>
      <w:r w:rsidRPr="00595118">
        <w:rPr>
          <w:rFonts w:ascii="Calibri Light" w:hAnsi="Calibri Light"/>
        </w:rPr>
        <w:t xml:space="preserve"> </w:t>
      </w:r>
      <w:r w:rsidRPr="00595118">
        <w:rPr>
          <w:rFonts w:ascii="Calibri Light" w:hAnsi="Calibri Light"/>
          <w:b w:val="0"/>
        </w:rPr>
        <w:t>(</w:t>
      </w:r>
      <w:r w:rsidRPr="00595118">
        <w:rPr>
          <w:rFonts w:ascii="Calibri Light" w:hAnsi="Calibri Light"/>
          <w:b w:val="0"/>
        </w:rPr>
        <w:t>方案</w:t>
      </w:r>
      <w:r w:rsidRPr="00595118">
        <w:rPr>
          <w:rFonts w:ascii="Calibri Light" w:hAnsi="Calibri Light"/>
          <w:b w:val="0"/>
        </w:rPr>
        <w:t>)</w:t>
      </w:r>
      <w:bookmarkEnd w:id="937"/>
      <w:r w:rsidRPr="00595118">
        <w:rPr>
          <w:rFonts w:ascii="Calibri Light" w:hAnsi="Calibri Light"/>
        </w:rPr>
        <w:fldChar w:fldCharType="begin"/>
      </w:r>
      <w:r w:rsidRPr="00595118">
        <w:rPr>
          <w:rFonts w:ascii="Calibri Light" w:hAnsi="Calibri Light"/>
        </w:rPr>
        <w:instrText xml:space="preserve">XE "Microsoft Azure </w:instrText>
      </w:r>
      <w:r w:rsidRPr="00595118">
        <w:rPr>
          <w:rFonts w:ascii="Calibri Light" w:hAnsi="Calibri Light"/>
        </w:rPr>
        <w:instrText>備份</w:instrText>
      </w:r>
      <w:r w:rsidRPr="00595118">
        <w:rPr>
          <w:rFonts w:ascii="Calibri Light" w:hAnsi="Calibri Light"/>
        </w:rPr>
        <w:instrText>"</w:instrText>
      </w:r>
      <w:r w:rsidRPr="00595118">
        <w:rPr>
          <w:rFonts w:ascii="Calibri Light"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71940" w:rsidRPr="00CA2975" w:rsidTr="00190462">
        <w:trPr>
          <w:cantSplit/>
          <w:tblHeader/>
        </w:trPr>
        <w:tc>
          <w:tcPr>
            <w:tcW w:w="3367" w:type="dxa"/>
            <w:tcBorders>
              <w:bottom w:val="nil"/>
            </w:tcBorders>
            <w:shd w:val="clear" w:color="auto" w:fill="00188F"/>
          </w:tcPr>
          <w:p w:rsidR="00A71940" w:rsidRPr="00CA2975" w:rsidRDefault="00A71940"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1940" w:rsidRPr="00CA2975" w:rsidTr="00A71940">
        <w:trPr>
          <w:cantSplit/>
          <w:tblHeader/>
        </w:trPr>
        <w:tc>
          <w:tcPr>
            <w:tcW w:w="3367" w:type="dxa"/>
            <w:tcBorders>
              <w:top w:val="nil"/>
              <w:left w:val="nil"/>
              <w:bottom w:val="nil"/>
              <w:right w:val="nil"/>
            </w:tcBorders>
          </w:tcPr>
          <w:p w:rsidR="00A71940" w:rsidRPr="00595118" w:rsidRDefault="00A71940" w:rsidP="00526644">
            <w:pPr>
              <w:pStyle w:val="ProductList-Offering2"/>
              <w:rPr>
                <w:rFonts w:ascii="Calibri Light" w:hAnsi="Calibri Light"/>
              </w:rPr>
            </w:pPr>
            <w:bookmarkStart w:id="938" w:name="_Toc409627974"/>
            <w:r w:rsidRPr="00595118">
              <w:rPr>
                <w:rFonts w:ascii="Calibri Light" w:hAnsi="Calibri Light"/>
              </w:rPr>
              <w:t xml:space="preserve">Microsoft Azure </w:t>
            </w:r>
            <w:r w:rsidRPr="00595118">
              <w:rPr>
                <w:rFonts w:ascii="Calibri Light" w:hAnsi="Calibri Light"/>
              </w:rPr>
              <w:t>備份</w:t>
            </w:r>
            <w:bookmarkEnd w:id="938"/>
            <w:r w:rsidRPr="00595118">
              <w:rPr>
                <w:rFonts w:ascii="Calibri Light" w:hAnsi="Calibri Light"/>
              </w:rPr>
              <w:fldChar w:fldCharType="begin"/>
            </w:r>
            <w:r w:rsidRPr="00595118">
              <w:rPr>
                <w:rFonts w:ascii="Calibri Light" w:hAnsi="Calibri Light"/>
              </w:rPr>
              <w:instrText xml:space="preserve">XE "Microsoft Azure </w:instrText>
            </w:r>
            <w:r w:rsidRPr="00595118">
              <w:rPr>
                <w:rFonts w:ascii="Calibri Light" w:hAnsi="Calibri Light"/>
              </w:rPr>
              <w:instrText>備份</w:instrText>
            </w:r>
            <w:r w:rsidRPr="00595118">
              <w:rPr>
                <w:rFonts w:ascii="Calibri Light" w:hAnsi="Calibri Light"/>
              </w:rPr>
              <w:instrText>"</w:instrText>
            </w:r>
            <w:r w:rsidRPr="00595118">
              <w:rPr>
                <w:rFonts w:ascii="Calibri Light" w:hAnsi="Calibri Light"/>
              </w:rPr>
              <w:fldChar w:fldCharType="end"/>
            </w:r>
          </w:p>
        </w:tc>
        <w:tc>
          <w:tcPr>
            <w:tcW w:w="738" w:type="dxa"/>
            <w:tcBorders>
              <w:top w:val="nil"/>
              <w:left w:val="nil"/>
              <w:bottom w:val="nil"/>
              <w:right w:val="nil"/>
            </w:tcBorders>
            <w:vAlign w:val="center"/>
          </w:tcPr>
          <w:p w:rsidR="00A71940" w:rsidRPr="00CA2975" w:rsidRDefault="00A71940"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vAlign w:val="center"/>
          </w:tcPr>
          <w:p w:rsidR="00A71940" w:rsidRPr="00CA2975" w:rsidRDefault="00A71940"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84"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93D4F" w:rsidRPr="00CA2975" w:rsidTr="00190462">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rPr>
              <w:t xml:space="preserve"> (SCE)</w:t>
            </w:r>
            <w:r w:rsidRPr="00CA2975">
              <w:rPr>
                <w:rFonts w:ascii="Calibri" w:hAnsi="Calibri"/>
              </w:rPr>
              <w:t>：</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p w:rsidR="00393D4F" w:rsidRPr="00CA2975" w:rsidRDefault="00393D4F" w:rsidP="00526644">
            <w:pPr>
              <w:pStyle w:val="ProductList-Body"/>
              <w:spacing w:before="20" w:after="20"/>
              <w:rPr>
                <w:rFonts w:ascii="Calibri" w:hAnsi="Calibri"/>
              </w:rPr>
            </w:pPr>
            <w:r w:rsidRPr="00CA2975">
              <w:rPr>
                <w:rFonts w:ascii="Calibri" w:hAnsi="Calibri"/>
              </w:rPr>
              <w:t xml:space="preserve">MC </w:t>
            </w:r>
            <w:r w:rsidRPr="00CA2975">
              <w:rPr>
                <w:rFonts w:ascii="Calibri" w:hAnsi="Calibri"/>
              </w:rPr>
              <w:t>超額：</w:t>
            </w:r>
            <w:r w:rsidRPr="00CA2975">
              <w:rPr>
                <w:rFonts w:ascii="Calibri" w:hAnsi="Calibri"/>
                <w:b/>
              </w:rPr>
              <w:t>是</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具備延長期間的資格：</w:t>
            </w:r>
            <w:r w:rsidRPr="00CA2975">
              <w:rPr>
                <w:rFonts w:ascii="Calibri" w:hAnsi="Calibri"/>
                <w:b/>
              </w:rPr>
              <w:t>所有</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每份視同</w:t>
      </w:r>
      <w:r w:rsidRPr="00CA2975">
        <w:rPr>
          <w:rFonts w:ascii="Calibri" w:hAnsi="Calibri"/>
        </w:rPr>
        <w:t xml:space="preserve"> Microsoft Azure </w:t>
      </w:r>
      <w:r w:rsidRPr="00CA2975">
        <w:rPr>
          <w:rFonts w:ascii="Calibri" w:hAnsi="Calibri"/>
        </w:rPr>
        <w:t>服務方案的</w:t>
      </w:r>
      <w:r w:rsidRPr="00CA2975">
        <w:rPr>
          <w:rFonts w:ascii="Calibri" w:hAnsi="Calibri"/>
        </w:rPr>
        <w:t xml:space="preserve"> Microsoft Azure </w:t>
      </w:r>
      <w:r w:rsidRPr="00CA2975">
        <w:rPr>
          <w:rFonts w:ascii="Calibri" w:hAnsi="Calibri"/>
        </w:rPr>
        <w:t>備份之訂單會包含初始數量之訂購。超過初始數量之客戶使用量將以使用費率計費。</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A2975" w:rsidRDefault="00393D4F" w:rsidP="00393D4F">
      <w:pPr>
        <w:pStyle w:val="ProductList-Offering2Heading"/>
        <w:outlineLvl w:val="2"/>
        <w:rPr>
          <w:rFonts w:ascii="Calibri" w:hAnsi="Calibri"/>
        </w:rPr>
      </w:pPr>
      <w:r w:rsidRPr="00CA2975">
        <w:rPr>
          <w:rFonts w:ascii="Calibri" w:hAnsi="Calibri"/>
        </w:rPr>
        <w:tab/>
      </w:r>
      <w:bookmarkStart w:id="939" w:name="_Toc409627975"/>
      <w:r w:rsidRPr="00595118">
        <w:rPr>
          <w:rFonts w:ascii="Calibri Light" w:hAnsi="Calibri Light"/>
        </w:rPr>
        <w:t>Microsoft Azure</w:t>
      </w:r>
      <w:r w:rsidRPr="00CA2975">
        <w:rPr>
          <w:rFonts w:ascii="Calibri" w:hAnsi="Calibri"/>
        </w:rPr>
        <w:t xml:space="preserve"> </w:t>
      </w:r>
      <w:r w:rsidRPr="00CA2975">
        <w:rPr>
          <w:rFonts w:ascii="Calibri" w:hAnsi="Calibri"/>
        </w:rPr>
        <w:t>網站復原</w:t>
      </w:r>
      <w:r w:rsidRPr="00CA2975">
        <w:rPr>
          <w:rFonts w:ascii="Calibri" w:hAnsi="Calibri"/>
        </w:rPr>
        <w:fldChar w:fldCharType="begin"/>
      </w:r>
      <w:r w:rsidRPr="00CA2975">
        <w:rPr>
          <w:rFonts w:ascii="Calibri" w:hAnsi="Calibri"/>
        </w:rPr>
        <w:instrText>XE "Microsoft Azure Site Recovery "</w:instrText>
      </w:r>
      <w:r w:rsidRPr="00CA2975">
        <w:rPr>
          <w:rFonts w:ascii="Calibri" w:hAnsi="Calibri"/>
        </w:rPr>
        <w:fldChar w:fldCharType="end"/>
      </w:r>
      <w:r w:rsidRPr="00CA2975">
        <w:rPr>
          <w:rFonts w:ascii="Calibri" w:hAnsi="Calibri"/>
        </w:rPr>
        <w:t xml:space="preserve"> </w:t>
      </w:r>
      <w:r w:rsidRPr="00CA2975">
        <w:rPr>
          <w:rFonts w:ascii="Calibri" w:hAnsi="Calibri"/>
          <w:b w:val="0"/>
        </w:rPr>
        <w:t>(</w:t>
      </w:r>
      <w:r w:rsidRPr="00CA2975">
        <w:rPr>
          <w:rFonts w:ascii="Calibri" w:hAnsi="Calibri"/>
          <w:b w:val="0"/>
        </w:rPr>
        <w:t>方案</w:t>
      </w:r>
      <w:r w:rsidRPr="00CA2975">
        <w:rPr>
          <w:rFonts w:ascii="Calibri" w:hAnsi="Calibri"/>
          <w:b w:val="0"/>
        </w:rPr>
        <w:t>)</w:t>
      </w:r>
      <w:bookmarkEnd w:id="9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71940" w:rsidRPr="00CA2975" w:rsidTr="00A71940">
        <w:trPr>
          <w:cantSplit/>
          <w:tblHeader/>
        </w:trPr>
        <w:tc>
          <w:tcPr>
            <w:tcW w:w="3367" w:type="dxa"/>
            <w:tcBorders>
              <w:bottom w:val="nil"/>
            </w:tcBorders>
            <w:shd w:val="clear" w:color="auto" w:fill="00188F"/>
          </w:tcPr>
          <w:p w:rsidR="00A71940" w:rsidRPr="00CA2975" w:rsidRDefault="00A71940"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1940" w:rsidRPr="00CA2975" w:rsidTr="00A71940">
        <w:trPr>
          <w:cantSplit/>
          <w:tblHeader/>
        </w:trPr>
        <w:tc>
          <w:tcPr>
            <w:tcW w:w="3367" w:type="dxa"/>
            <w:tcBorders>
              <w:top w:val="nil"/>
              <w:left w:val="nil"/>
              <w:bottom w:val="nil"/>
              <w:right w:val="nil"/>
            </w:tcBorders>
          </w:tcPr>
          <w:p w:rsidR="00A71940" w:rsidRPr="004E1744" w:rsidRDefault="00A71940" w:rsidP="00526644">
            <w:pPr>
              <w:pStyle w:val="ProductList-Offering2"/>
              <w:rPr>
                <w:rFonts w:ascii="Calibri Light" w:hAnsi="Calibri Light"/>
                <w:lang w:val="en-US"/>
              </w:rPr>
            </w:pPr>
            <w:bookmarkStart w:id="940" w:name="_Toc409627976"/>
            <w:r w:rsidRPr="004E1744">
              <w:rPr>
                <w:rFonts w:ascii="Calibri Light" w:hAnsi="Calibri Light"/>
                <w:lang w:val="en-US"/>
              </w:rPr>
              <w:t xml:space="preserve">Microsoft Azure Site Recovery </w:t>
            </w:r>
            <w:r w:rsidRPr="00595118">
              <w:rPr>
                <w:rFonts w:ascii="Calibri Light" w:hAnsi="Calibri Light"/>
              </w:rPr>
              <w:t>至</w:t>
            </w:r>
            <w:r w:rsidRPr="004E1744">
              <w:rPr>
                <w:rFonts w:ascii="Calibri Light" w:hAnsi="Calibri Light"/>
                <w:lang w:val="en-US"/>
              </w:rPr>
              <w:t xml:space="preserve"> Azure</w:t>
            </w:r>
            <w:bookmarkEnd w:id="940"/>
            <w:r w:rsidRPr="00595118">
              <w:rPr>
                <w:rFonts w:ascii="Calibri Light" w:hAnsi="Calibri Light"/>
              </w:rPr>
              <w:fldChar w:fldCharType="begin"/>
            </w:r>
            <w:r w:rsidRPr="004E1744">
              <w:rPr>
                <w:rFonts w:ascii="Calibri Light" w:hAnsi="Calibri Light"/>
                <w:lang w:val="en-US"/>
              </w:rPr>
              <w:instrText xml:space="preserve">XE "Microsoft Azure Site Recovery </w:instrText>
            </w:r>
            <w:r w:rsidRPr="00595118">
              <w:rPr>
                <w:rFonts w:ascii="Calibri Light" w:hAnsi="Calibri Light"/>
              </w:rPr>
              <w:instrText>至</w:instrText>
            </w:r>
            <w:r w:rsidRPr="004E1744">
              <w:rPr>
                <w:rFonts w:ascii="Calibri Light" w:hAnsi="Calibri Light"/>
                <w:lang w:val="en-US"/>
              </w:rPr>
              <w:instrText xml:space="preserve"> Azure"</w:instrText>
            </w:r>
            <w:r w:rsidRPr="00595118">
              <w:rPr>
                <w:rFonts w:ascii="Calibri Light" w:hAnsi="Calibri Light"/>
              </w:rPr>
              <w:fldChar w:fldCharType="end"/>
            </w:r>
          </w:p>
        </w:tc>
        <w:tc>
          <w:tcPr>
            <w:tcW w:w="738" w:type="dxa"/>
            <w:tcBorders>
              <w:top w:val="nil"/>
              <w:left w:val="nil"/>
              <w:bottom w:val="nil"/>
              <w:right w:val="nil"/>
            </w:tcBorders>
            <w:vAlign w:val="center"/>
          </w:tcPr>
          <w:p w:rsidR="00A71940" w:rsidRPr="004E1744" w:rsidRDefault="00A71940" w:rsidP="00526644">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vAlign w:val="center"/>
          </w:tcPr>
          <w:p w:rsidR="00A71940" w:rsidRPr="00CA2975" w:rsidRDefault="00A71940"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84"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71940" w:rsidRPr="00CA2975" w:rsidTr="00A71940">
        <w:trPr>
          <w:cantSplit/>
          <w:tblHeader/>
        </w:trPr>
        <w:tc>
          <w:tcPr>
            <w:tcW w:w="3367" w:type="dxa"/>
            <w:tcBorders>
              <w:top w:val="nil"/>
              <w:left w:val="nil"/>
              <w:bottom w:val="nil"/>
              <w:right w:val="nil"/>
            </w:tcBorders>
          </w:tcPr>
          <w:p w:rsidR="00A71940" w:rsidRPr="00595118" w:rsidRDefault="00A71940" w:rsidP="00526644">
            <w:pPr>
              <w:pStyle w:val="ProductList-Offering2"/>
              <w:rPr>
                <w:rFonts w:ascii="Calibri Light" w:hAnsi="Calibri Light"/>
              </w:rPr>
            </w:pPr>
            <w:bookmarkStart w:id="941" w:name="_Toc409627977"/>
            <w:r w:rsidRPr="00595118">
              <w:rPr>
                <w:rFonts w:ascii="Calibri Light" w:hAnsi="Calibri Light"/>
              </w:rPr>
              <w:t xml:space="preserve">Microsoft Azure Site Recovery </w:t>
            </w:r>
            <w:r w:rsidRPr="00595118">
              <w:rPr>
                <w:rFonts w:ascii="Calibri Light" w:hAnsi="Calibri Light"/>
              </w:rPr>
              <w:t>至客戶自營網站</w:t>
            </w:r>
            <w:bookmarkEnd w:id="941"/>
            <w:r w:rsidRPr="00595118">
              <w:rPr>
                <w:rFonts w:ascii="Calibri Light" w:hAnsi="Calibri Light"/>
              </w:rPr>
              <w:t xml:space="preserve"> </w:t>
            </w:r>
            <w:r w:rsidRPr="00595118">
              <w:rPr>
                <w:rFonts w:ascii="Calibri Light" w:hAnsi="Calibri Light"/>
              </w:rPr>
              <w:fldChar w:fldCharType="begin"/>
            </w:r>
            <w:r w:rsidRPr="00595118">
              <w:rPr>
                <w:rFonts w:ascii="Calibri Light" w:hAnsi="Calibri Light"/>
              </w:rPr>
              <w:instrText xml:space="preserve">XE "Microsoft Azure Site Recovery </w:instrText>
            </w:r>
            <w:r w:rsidRPr="00595118">
              <w:rPr>
                <w:rFonts w:ascii="Calibri Light" w:hAnsi="Calibri Light"/>
              </w:rPr>
              <w:instrText>至客戶</w:instrText>
            </w:r>
            <w:r w:rsidRPr="00595118">
              <w:rPr>
                <w:rFonts w:ascii="Calibri Light" w:hAnsi="Calibri Light"/>
              </w:rPr>
              <w:instrText>"</w:instrText>
            </w:r>
            <w:r w:rsidRPr="00595118">
              <w:rPr>
                <w:rFonts w:ascii="Calibri Light" w:hAnsi="Calibri Light"/>
              </w:rPr>
              <w:fldChar w:fldCharType="end"/>
            </w:r>
          </w:p>
        </w:tc>
        <w:tc>
          <w:tcPr>
            <w:tcW w:w="738" w:type="dxa"/>
            <w:tcBorders>
              <w:top w:val="nil"/>
              <w:left w:val="nil"/>
              <w:bottom w:val="nil"/>
              <w:right w:val="nil"/>
            </w:tcBorders>
            <w:vAlign w:val="center"/>
          </w:tcPr>
          <w:p w:rsidR="00A71940" w:rsidRPr="00CA2975" w:rsidRDefault="00A71940"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vAlign w:val="center"/>
          </w:tcPr>
          <w:p w:rsidR="00A71940" w:rsidRPr="00CA2975" w:rsidRDefault="00A71940"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84"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93D4F" w:rsidRPr="00CA2975" w:rsidTr="00A71940">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rPr>
              <w:t xml:space="preserve"> (SCE)</w:t>
            </w:r>
            <w:r w:rsidRPr="00CA2975">
              <w:rPr>
                <w:rFonts w:ascii="Calibri" w:hAnsi="Calibri"/>
              </w:rPr>
              <w:t>：</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p w:rsidR="00393D4F" w:rsidRPr="00CA2975" w:rsidRDefault="00393D4F" w:rsidP="00526644">
            <w:pPr>
              <w:pStyle w:val="ProductList-Body"/>
              <w:spacing w:before="20" w:after="20"/>
              <w:rPr>
                <w:rFonts w:ascii="Calibri" w:hAnsi="Calibri"/>
              </w:rPr>
            </w:pPr>
            <w:r w:rsidRPr="00CA2975">
              <w:rPr>
                <w:rFonts w:ascii="Calibri" w:hAnsi="Calibri"/>
              </w:rPr>
              <w:t xml:space="preserve">MC </w:t>
            </w:r>
            <w:r w:rsidRPr="00CA2975">
              <w:rPr>
                <w:rFonts w:ascii="Calibri" w:hAnsi="Calibri"/>
              </w:rPr>
              <w:t>超額：</w:t>
            </w:r>
            <w:r w:rsidRPr="00CA2975">
              <w:rPr>
                <w:rFonts w:ascii="Calibri" w:hAnsi="Calibri"/>
                <w:b/>
              </w:rPr>
              <w:t>是</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具備延長期間的資格：</w:t>
            </w:r>
            <w:r w:rsidRPr="00CA2975">
              <w:rPr>
                <w:rFonts w:ascii="Calibri" w:hAnsi="Calibri"/>
                <w:b/>
              </w:rPr>
              <w:t>所有</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每份視同</w:t>
      </w:r>
      <w:r w:rsidRPr="00CA2975">
        <w:rPr>
          <w:rFonts w:ascii="Calibri" w:hAnsi="Calibri"/>
        </w:rPr>
        <w:t xml:space="preserve"> Microsoft Azure </w:t>
      </w:r>
      <w:r w:rsidRPr="00CA2975">
        <w:rPr>
          <w:rFonts w:ascii="Calibri" w:hAnsi="Calibri"/>
        </w:rPr>
        <w:t>服務方案的</w:t>
      </w:r>
      <w:r w:rsidRPr="00CA2975">
        <w:rPr>
          <w:rFonts w:ascii="Calibri" w:hAnsi="Calibri"/>
        </w:rPr>
        <w:t xml:space="preserve"> Microsoft Azure Site Recovery </w:t>
      </w:r>
      <w:r w:rsidRPr="00CA2975">
        <w:rPr>
          <w:rFonts w:ascii="Calibri" w:hAnsi="Calibri"/>
        </w:rPr>
        <w:t>之訂單會包含初始數量之訂購。超過初始數量之客戶使用量將以使用費率計費。</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A2975" w:rsidRDefault="00393D4F" w:rsidP="00393D4F">
      <w:pPr>
        <w:pStyle w:val="ProductList-Offering2Heading"/>
        <w:outlineLvl w:val="2"/>
        <w:rPr>
          <w:rFonts w:ascii="Calibri" w:hAnsi="Calibri"/>
        </w:rPr>
      </w:pPr>
      <w:r w:rsidRPr="00CA2975">
        <w:rPr>
          <w:rFonts w:ascii="Calibri" w:hAnsi="Calibri"/>
        </w:rPr>
        <w:tab/>
      </w:r>
      <w:bookmarkStart w:id="942" w:name="EnterpriseMoblitySuite"/>
      <w:bookmarkStart w:id="943" w:name="_Toc409627978"/>
      <w:r w:rsidRPr="00595118">
        <w:rPr>
          <w:rFonts w:ascii="Calibri Light" w:hAnsi="Calibri Light"/>
        </w:rPr>
        <w:t>Enterprise</w:t>
      </w:r>
      <w:r w:rsidRPr="00CA2975">
        <w:rPr>
          <w:rFonts w:ascii="Calibri" w:hAnsi="Calibri"/>
        </w:rPr>
        <w:t xml:space="preserve"> </w:t>
      </w:r>
      <w:r w:rsidRPr="00CA2975">
        <w:rPr>
          <w:rFonts w:ascii="Calibri" w:hAnsi="Calibri"/>
        </w:rPr>
        <w:t>行動性套件</w:t>
      </w:r>
      <w:bookmarkEnd w:id="942"/>
      <w:r w:rsidRPr="00CA2975">
        <w:rPr>
          <w:rFonts w:ascii="Calibri" w:hAnsi="Calibri"/>
        </w:rPr>
        <w:t xml:space="preserve"> </w:t>
      </w:r>
      <w:r w:rsidRPr="00CA2975">
        <w:rPr>
          <w:rFonts w:ascii="Calibri" w:hAnsi="Calibri"/>
          <w:b w:val="0"/>
        </w:rPr>
        <w:t>(</w:t>
      </w:r>
      <w:r w:rsidRPr="00CA2975">
        <w:rPr>
          <w:rFonts w:ascii="Calibri" w:hAnsi="Calibri"/>
          <w:b w:val="0"/>
        </w:rPr>
        <w:t>方案</w:t>
      </w:r>
      <w:r w:rsidRPr="00CA2975">
        <w:rPr>
          <w:rFonts w:ascii="Calibri" w:hAnsi="Calibri"/>
          <w:b w:val="0"/>
        </w:rPr>
        <w:t>)</w:t>
      </w:r>
      <w:bookmarkEnd w:id="943"/>
      <w:r w:rsidRPr="00CA2975">
        <w:rPr>
          <w:rFonts w:ascii="Calibri" w:hAnsi="Calibri"/>
        </w:rPr>
        <w:fldChar w:fldCharType="begin"/>
      </w:r>
      <w:r w:rsidRPr="00CA2975">
        <w:rPr>
          <w:rFonts w:ascii="Calibri" w:hAnsi="Calibri"/>
        </w:rPr>
        <w:instrText xml:space="preserve">XE "Enterprise </w:instrText>
      </w:r>
      <w:r w:rsidRPr="00CA2975">
        <w:rPr>
          <w:rFonts w:ascii="Calibri" w:hAnsi="Calibri"/>
        </w:rPr>
        <w:instrText>行動性套件</w:instrText>
      </w:r>
      <w:r w:rsidRPr="00CA2975">
        <w:rPr>
          <w:rFonts w:ascii="Calibri" w:hAnsi="Calibri"/>
        </w:rPr>
        <w:instrText>"</w:instrText>
      </w:r>
      <w:r w:rsidRPr="00CA2975">
        <w:rPr>
          <w:rFonts w:ascii="Calibri" w:hAnsi="Calibri"/>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30"/>
        <w:gridCol w:w="614"/>
        <w:gridCol w:w="739"/>
        <w:gridCol w:w="739"/>
        <w:gridCol w:w="739"/>
        <w:gridCol w:w="738"/>
        <w:gridCol w:w="739"/>
        <w:gridCol w:w="739"/>
        <w:gridCol w:w="739"/>
        <w:gridCol w:w="739"/>
      </w:tblGrid>
      <w:tr w:rsidR="00A71940" w:rsidRPr="00CA2975" w:rsidTr="006A2637">
        <w:trPr>
          <w:cantSplit/>
          <w:tblHeader/>
        </w:trPr>
        <w:tc>
          <w:tcPr>
            <w:tcW w:w="3600" w:type="dxa"/>
            <w:tcBorders>
              <w:bottom w:val="nil"/>
            </w:tcBorders>
            <w:shd w:val="clear" w:color="auto" w:fill="00188F"/>
          </w:tcPr>
          <w:p w:rsidR="00A71940" w:rsidRPr="00CA2975" w:rsidRDefault="00A71940"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630" w:type="dxa"/>
            <w:tcBorders>
              <w:bottom w:val="nil"/>
            </w:tcBorders>
            <w:shd w:val="clear" w:color="auto" w:fill="00188F"/>
            <w:vAlign w:val="center"/>
          </w:tcPr>
          <w:p w:rsidR="00A71940" w:rsidRPr="00CA2975" w:rsidRDefault="00A71940"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614" w:type="dxa"/>
            <w:tcBorders>
              <w:left w:val="single" w:sz="12" w:space="0" w:color="FFFFFF" w:themeColor="background1"/>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1940" w:rsidRPr="00CA2975" w:rsidTr="006A2637">
        <w:trPr>
          <w:cantSplit/>
          <w:tblHeader/>
        </w:trPr>
        <w:tc>
          <w:tcPr>
            <w:tcW w:w="3600" w:type="dxa"/>
            <w:tcBorders>
              <w:top w:val="nil"/>
              <w:left w:val="nil"/>
              <w:bottom w:val="nil"/>
              <w:right w:val="nil"/>
            </w:tcBorders>
          </w:tcPr>
          <w:p w:rsidR="00A71940" w:rsidRPr="00595118" w:rsidRDefault="00A71940" w:rsidP="00526644">
            <w:pPr>
              <w:pStyle w:val="ProductList-Offering2"/>
              <w:rPr>
                <w:rFonts w:ascii="Calibri Light" w:hAnsi="Calibri Light"/>
              </w:rPr>
            </w:pPr>
            <w:bookmarkStart w:id="944" w:name="_Toc409627979"/>
            <w:r w:rsidRPr="00595118">
              <w:rPr>
                <w:rFonts w:ascii="Calibri Light" w:hAnsi="Calibri Light"/>
              </w:rPr>
              <w:t xml:space="preserve">Enterprise </w:t>
            </w:r>
            <w:r w:rsidRPr="00595118">
              <w:rPr>
                <w:rFonts w:ascii="Calibri Light" w:hAnsi="Calibri Light"/>
              </w:rPr>
              <w:t>行動性套件</w:t>
            </w:r>
            <w:r w:rsidRPr="00595118">
              <w:rPr>
                <w:rFonts w:ascii="Calibri Light" w:hAnsi="Calibri Light"/>
              </w:rPr>
              <w:t xml:space="preserve"> (</w:t>
            </w:r>
            <w:r w:rsidRPr="00595118">
              <w:rPr>
                <w:rFonts w:ascii="Calibri Light" w:hAnsi="Calibri Light"/>
              </w:rPr>
              <w:t>使用者訂閱使用權</w:t>
            </w:r>
            <w:r w:rsidRPr="00595118">
              <w:rPr>
                <w:rFonts w:ascii="Calibri Light" w:hAnsi="Calibri Light"/>
              </w:rPr>
              <w:t>)</w:t>
            </w:r>
            <w:bookmarkEnd w:id="944"/>
            <w:r w:rsidRPr="00595118">
              <w:rPr>
                <w:rFonts w:ascii="Calibri Light" w:hAnsi="Calibri Light"/>
              </w:rPr>
              <w:fldChar w:fldCharType="begin"/>
            </w:r>
            <w:r w:rsidRPr="00595118">
              <w:rPr>
                <w:rFonts w:ascii="Calibri Light" w:hAnsi="Calibri Light"/>
              </w:rPr>
              <w:instrText xml:space="preserve">XE "Enterprise </w:instrText>
            </w:r>
            <w:r w:rsidRPr="00595118">
              <w:rPr>
                <w:rFonts w:ascii="Calibri Light" w:hAnsi="Calibri Light"/>
              </w:rPr>
              <w:instrText>行動性套件</w:instrText>
            </w:r>
            <w:r w:rsidRPr="00595118">
              <w:rPr>
                <w:rFonts w:ascii="Calibri Light" w:hAnsi="Calibri Light"/>
              </w:rPr>
              <w:instrText>"</w:instrText>
            </w:r>
            <w:r w:rsidRPr="00595118">
              <w:rPr>
                <w:rFonts w:ascii="Calibri Light" w:hAnsi="Calibri Light"/>
              </w:rPr>
              <w:fldChar w:fldCharType="end"/>
            </w:r>
          </w:p>
        </w:tc>
        <w:tc>
          <w:tcPr>
            <w:tcW w:w="630" w:type="dxa"/>
            <w:tcBorders>
              <w:top w:val="nil"/>
              <w:left w:val="nil"/>
              <w:bottom w:val="nil"/>
              <w:right w:val="nil"/>
            </w:tcBorders>
            <w:vAlign w:val="center"/>
          </w:tcPr>
          <w:p w:rsidR="00A71940" w:rsidRPr="00CA2975" w:rsidRDefault="00A71940" w:rsidP="00526644">
            <w:pPr>
              <w:pStyle w:val="ProductList-OfferingBody"/>
              <w:ind w:left="-113"/>
              <w:jc w:val="center"/>
              <w:rPr>
                <w:rFonts w:ascii="Calibri" w:hAnsi="Calibri"/>
              </w:rPr>
            </w:pPr>
          </w:p>
        </w:tc>
        <w:tc>
          <w:tcPr>
            <w:tcW w:w="614" w:type="dxa"/>
            <w:tcBorders>
              <w:left w:val="single" w:sz="12" w:space="0" w:color="FFFFFF" w:themeColor="background1"/>
            </w:tcBorders>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r>
      <w:tr w:rsidR="00A71940" w:rsidRPr="00CA2975" w:rsidTr="006A2637">
        <w:trPr>
          <w:cantSplit/>
          <w:tblHeader/>
        </w:trPr>
        <w:tc>
          <w:tcPr>
            <w:tcW w:w="3600" w:type="dxa"/>
            <w:tcBorders>
              <w:top w:val="nil"/>
              <w:left w:val="nil"/>
              <w:bottom w:val="nil"/>
              <w:right w:val="nil"/>
            </w:tcBorders>
          </w:tcPr>
          <w:p w:rsidR="00A71940" w:rsidRPr="00595118" w:rsidRDefault="00A71940" w:rsidP="00526644">
            <w:pPr>
              <w:pStyle w:val="ProductList-Offering2"/>
              <w:rPr>
                <w:rFonts w:ascii="Calibri Light" w:hAnsi="Calibri Light"/>
              </w:rPr>
            </w:pPr>
            <w:bookmarkStart w:id="945" w:name="_Toc409627980"/>
            <w:r w:rsidRPr="00595118">
              <w:rPr>
                <w:rFonts w:ascii="Calibri Light" w:hAnsi="Calibri Light"/>
              </w:rPr>
              <w:t xml:space="preserve">Enterprise </w:t>
            </w:r>
            <w:r w:rsidRPr="00595118">
              <w:rPr>
                <w:rFonts w:ascii="Calibri Light" w:hAnsi="Calibri Light"/>
              </w:rPr>
              <w:t>行動性套件加值</w:t>
            </w:r>
            <w:r w:rsidRPr="00595118">
              <w:rPr>
                <w:rFonts w:ascii="Calibri Light" w:hAnsi="Calibri Light"/>
              </w:rPr>
              <w:t xml:space="preserve"> (</w:t>
            </w:r>
            <w:r w:rsidRPr="00595118">
              <w:rPr>
                <w:rFonts w:ascii="Calibri Light" w:hAnsi="Calibri Light"/>
              </w:rPr>
              <w:t>使用者訂閱使用權</w:t>
            </w:r>
            <w:r w:rsidRPr="00595118">
              <w:rPr>
                <w:rFonts w:ascii="Calibri Light" w:hAnsi="Calibri Light"/>
              </w:rPr>
              <w:t>)</w:t>
            </w:r>
            <w:bookmarkEnd w:id="945"/>
            <w:r w:rsidRPr="00595118">
              <w:rPr>
                <w:rFonts w:ascii="Calibri Light" w:hAnsi="Calibri Light"/>
              </w:rPr>
              <w:t xml:space="preserve"> </w:t>
            </w:r>
            <w:r w:rsidRPr="00595118">
              <w:rPr>
                <w:rFonts w:ascii="Calibri Light" w:hAnsi="Calibri Light"/>
              </w:rPr>
              <w:fldChar w:fldCharType="begin"/>
            </w:r>
            <w:r w:rsidRPr="00595118">
              <w:rPr>
                <w:rFonts w:ascii="Calibri Light" w:hAnsi="Calibri Light"/>
              </w:rPr>
              <w:instrText xml:space="preserve">XE "Enterprise </w:instrText>
            </w:r>
            <w:r w:rsidRPr="00595118">
              <w:rPr>
                <w:rFonts w:ascii="Calibri Light" w:hAnsi="Calibri Light"/>
              </w:rPr>
              <w:instrText>行動性套件加值</w:instrText>
            </w:r>
            <w:r w:rsidRPr="00595118">
              <w:rPr>
                <w:rFonts w:ascii="Calibri Light" w:hAnsi="Calibri Light"/>
              </w:rPr>
              <w:instrText xml:space="preserve"> (</w:instrText>
            </w:r>
            <w:r w:rsidRPr="00595118">
              <w:rPr>
                <w:rFonts w:ascii="Calibri Light" w:hAnsi="Calibri Light"/>
              </w:rPr>
              <w:instrText>使用者訂閱使用權</w:instrText>
            </w:r>
            <w:r w:rsidRPr="00595118">
              <w:rPr>
                <w:rFonts w:ascii="Calibri Light" w:hAnsi="Calibri Light"/>
              </w:rPr>
              <w:instrText>)"</w:instrText>
            </w:r>
            <w:r w:rsidRPr="00595118">
              <w:rPr>
                <w:rFonts w:ascii="Calibri Light" w:hAnsi="Calibri Light"/>
              </w:rPr>
              <w:fldChar w:fldCharType="end"/>
            </w:r>
          </w:p>
        </w:tc>
        <w:tc>
          <w:tcPr>
            <w:tcW w:w="630" w:type="dxa"/>
            <w:tcBorders>
              <w:top w:val="nil"/>
              <w:left w:val="nil"/>
              <w:bottom w:val="nil"/>
              <w:right w:val="nil"/>
            </w:tcBorders>
            <w:vAlign w:val="center"/>
          </w:tcPr>
          <w:p w:rsidR="00A71940" w:rsidRPr="00CA2975" w:rsidRDefault="00A71940" w:rsidP="00526644">
            <w:pPr>
              <w:pStyle w:val="ProductList-OfferingBody"/>
              <w:ind w:left="-113"/>
              <w:jc w:val="center"/>
              <w:rPr>
                <w:rFonts w:ascii="Calibri" w:hAnsi="Calibri"/>
              </w:rPr>
            </w:pPr>
          </w:p>
        </w:tc>
        <w:tc>
          <w:tcPr>
            <w:tcW w:w="614" w:type="dxa"/>
            <w:tcBorders>
              <w:left w:val="single" w:sz="12" w:space="0" w:color="FFFFFF" w:themeColor="background1"/>
            </w:tcBorders>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71940" w:rsidRPr="00CA2975" w:rsidTr="006A2637">
        <w:trPr>
          <w:cantSplit/>
          <w:tblHeader/>
        </w:trPr>
        <w:tc>
          <w:tcPr>
            <w:tcW w:w="3600" w:type="dxa"/>
            <w:tcBorders>
              <w:top w:val="nil"/>
              <w:left w:val="nil"/>
              <w:bottom w:val="nil"/>
              <w:right w:val="nil"/>
            </w:tcBorders>
          </w:tcPr>
          <w:p w:rsidR="00A71940" w:rsidRPr="00595118" w:rsidRDefault="00A71940" w:rsidP="00526644">
            <w:pPr>
              <w:pStyle w:val="ProductList-Offering2"/>
              <w:rPr>
                <w:rFonts w:ascii="Calibri Light" w:hAnsi="Calibri Light"/>
              </w:rPr>
            </w:pPr>
            <w:bookmarkStart w:id="946" w:name="_Toc409627981"/>
            <w:r w:rsidRPr="00595118">
              <w:rPr>
                <w:rFonts w:ascii="Calibri Light" w:hAnsi="Calibri Light"/>
              </w:rPr>
              <w:t xml:space="preserve">Enterprise </w:t>
            </w:r>
            <w:r w:rsidRPr="00595118">
              <w:rPr>
                <w:rFonts w:ascii="Calibri Light" w:hAnsi="Calibri Light"/>
              </w:rPr>
              <w:t>行動性套件</w:t>
            </w:r>
            <w:r w:rsidRPr="00595118">
              <w:rPr>
                <w:rFonts w:ascii="Calibri Light" w:hAnsi="Calibri Light"/>
              </w:rPr>
              <w:t xml:space="preserve"> From SA (</w:t>
            </w:r>
            <w:r w:rsidRPr="00595118">
              <w:rPr>
                <w:rFonts w:ascii="Calibri Light" w:hAnsi="Calibri Light"/>
              </w:rPr>
              <w:t>使用者訂閱使用權</w:t>
            </w:r>
            <w:r w:rsidRPr="00595118">
              <w:rPr>
                <w:rFonts w:ascii="Calibri Light" w:hAnsi="Calibri Light"/>
              </w:rPr>
              <w:t>)</w:t>
            </w:r>
            <w:bookmarkEnd w:id="946"/>
            <w:r w:rsidRPr="00595118">
              <w:rPr>
                <w:rFonts w:ascii="Calibri Light" w:hAnsi="Calibri Light"/>
              </w:rPr>
              <w:t xml:space="preserve"> </w:t>
            </w:r>
            <w:r w:rsidRPr="00595118">
              <w:rPr>
                <w:rFonts w:ascii="Calibri Light" w:hAnsi="Calibri Light"/>
              </w:rPr>
              <w:fldChar w:fldCharType="begin"/>
            </w:r>
            <w:r w:rsidRPr="00595118">
              <w:rPr>
                <w:rFonts w:ascii="Calibri Light" w:hAnsi="Calibri Light"/>
              </w:rPr>
              <w:instrText xml:space="preserve">XE "Enterprise </w:instrText>
            </w:r>
            <w:r w:rsidRPr="00595118">
              <w:rPr>
                <w:rFonts w:ascii="Calibri Light" w:hAnsi="Calibri Light"/>
              </w:rPr>
              <w:instrText>行動性套件</w:instrText>
            </w:r>
            <w:r w:rsidRPr="00595118">
              <w:rPr>
                <w:rFonts w:ascii="Calibri Light" w:hAnsi="Calibri Light"/>
              </w:rPr>
              <w:instrText xml:space="preserve"> From SA (</w:instrText>
            </w:r>
            <w:r w:rsidRPr="00595118">
              <w:rPr>
                <w:rFonts w:ascii="Calibri Light" w:hAnsi="Calibri Light"/>
              </w:rPr>
              <w:instrText>使用者訂閱使用權</w:instrText>
            </w:r>
            <w:r w:rsidRPr="00595118">
              <w:rPr>
                <w:rFonts w:ascii="Calibri Light" w:hAnsi="Calibri Light"/>
              </w:rPr>
              <w:instrText>)"</w:instrText>
            </w:r>
            <w:r w:rsidRPr="00595118">
              <w:rPr>
                <w:rFonts w:ascii="Calibri Light" w:hAnsi="Calibri Light"/>
              </w:rPr>
              <w:fldChar w:fldCharType="end"/>
            </w:r>
          </w:p>
        </w:tc>
        <w:tc>
          <w:tcPr>
            <w:tcW w:w="630" w:type="dxa"/>
            <w:tcBorders>
              <w:top w:val="nil"/>
              <w:left w:val="nil"/>
              <w:bottom w:val="nil"/>
              <w:right w:val="nil"/>
            </w:tcBorders>
            <w:vAlign w:val="center"/>
          </w:tcPr>
          <w:p w:rsidR="00A71940" w:rsidRPr="00CA2975" w:rsidRDefault="00A71940" w:rsidP="00526644">
            <w:pPr>
              <w:pStyle w:val="ProductList-OfferingBody"/>
              <w:ind w:left="-113"/>
              <w:jc w:val="center"/>
              <w:rPr>
                <w:rFonts w:ascii="Calibri" w:hAnsi="Calibri"/>
              </w:rPr>
            </w:pPr>
          </w:p>
        </w:tc>
        <w:tc>
          <w:tcPr>
            <w:tcW w:w="614" w:type="dxa"/>
            <w:tcBorders>
              <w:left w:val="single" w:sz="12" w:space="0" w:color="FFFFFF" w:themeColor="background1"/>
            </w:tcBorders>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93D4F" w:rsidRPr="00CA2975" w:rsidTr="00A71940">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具備延長期間的資格：</w:t>
            </w:r>
            <w:r w:rsidRPr="00CA2975">
              <w:rPr>
                <w:rFonts w:ascii="Calibri" w:hAnsi="Calibri"/>
                <w:b/>
              </w:rPr>
              <w:t>所有</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使用權之重新指定。</w:t>
      </w:r>
    </w:p>
    <w:p w:rsidR="00393D4F" w:rsidRPr="00CA2975" w:rsidRDefault="00393D4F" w:rsidP="00393D4F">
      <w:pPr>
        <w:pStyle w:val="ProductList-Body"/>
        <w:rPr>
          <w:rFonts w:ascii="Calibri" w:hAnsi="Calibri"/>
        </w:rPr>
      </w:pPr>
      <w:r w:rsidRPr="00CA2975">
        <w:rPr>
          <w:rFonts w:ascii="Calibri" w:hAnsi="Calibri"/>
        </w:rPr>
        <w:t>客戶得重新指定</w:t>
      </w:r>
      <w:r w:rsidRPr="00CA2975">
        <w:rPr>
          <w:rFonts w:ascii="Calibri" w:hAnsi="Calibri"/>
        </w:rPr>
        <w:t xml:space="preserve"> Enterprise Mobility Suite</w:t>
      </w:r>
      <w:r w:rsidRPr="00CA2975">
        <w:rPr>
          <w:rFonts w:ascii="Calibri" w:hAnsi="Calibri"/>
        </w:rPr>
        <w:fldChar w:fldCharType="begin"/>
      </w:r>
      <w:r w:rsidRPr="00CA2975">
        <w:rPr>
          <w:rFonts w:ascii="Calibri" w:hAnsi="Calibri"/>
        </w:rPr>
        <w:instrText>XE "Azure Active Directory Premium"</w:instrText>
      </w:r>
      <w:r w:rsidRPr="00CA2975">
        <w:rPr>
          <w:rFonts w:ascii="Calibri" w:hAnsi="Calibri"/>
        </w:rPr>
        <w:fldChar w:fldCharType="end"/>
      </w:r>
      <w:r w:rsidRPr="00CA2975">
        <w:rPr>
          <w:rFonts w:ascii="Calibri" w:hAnsi="Calibri"/>
        </w:rPr>
        <w:t xml:space="preserve"> </w:t>
      </w:r>
      <w:r w:rsidRPr="00CA2975">
        <w:rPr>
          <w:rFonts w:ascii="Calibri" w:hAnsi="Calibri"/>
        </w:rPr>
        <w:t>使用權，但是不能以短期為基礎</w:t>
      </w:r>
      <w:r w:rsidRPr="00CA2975">
        <w:rPr>
          <w:rFonts w:ascii="Calibri" w:hAnsi="Calibri"/>
        </w:rPr>
        <w:t xml:space="preserve"> (</w:t>
      </w:r>
      <w:r w:rsidRPr="00CA2975">
        <w:rPr>
          <w:rFonts w:ascii="Calibri" w:hAnsi="Calibri"/>
        </w:rPr>
        <w:t>即不能在最近指派使用權後的</w:t>
      </w:r>
      <w:r w:rsidRPr="00CA2975">
        <w:rPr>
          <w:rFonts w:ascii="Calibri" w:hAnsi="Calibri"/>
        </w:rPr>
        <w:t xml:space="preserve"> 90 </w:t>
      </w:r>
      <w:r w:rsidRPr="00CA2975">
        <w:rPr>
          <w:rFonts w:ascii="Calibri" w:hAnsi="Calibri"/>
        </w:rPr>
        <w:t>天內進行</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加值</w:t>
      </w:r>
      <w:r w:rsidRPr="00CA2975">
        <w:rPr>
          <w:rFonts w:ascii="Calibri" w:hAnsi="Calibri"/>
          <w:b/>
          <w:color w:val="00188F"/>
        </w:rPr>
        <w:t xml:space="preserve"> USL</w:t>
      </w:r>
    </w:p>
    <w:p w:rsidR="00393D4F" w:rsidRPr="00CA2975" w:rsidRDefault="00393D4F" w:rsidP="00393D4F">
      <w:pPr>
        <w:pStyle w:val="ProductList-Body"/>
        <w:ind w:left="180"/>
        <w:rPr>
          <w:rFonts w:ascii="Calibri" w:hAnsi="Calibri"/>
        </w:rPr>
      </w:pPr>
      <w:r w:rsidRPr="00CA2975">
        <w:rPr>
          <w:rFonts w:ascii="Calibri" w:hAnsi="Calibri"/>
          <w:b/>
          <w:color w:val="00188F"/>
        </w:rPr>
        <w:t>合格使用權及加值</w:t>
      </w:r>
      <w:r w:rsidRPr="00CA2975">
        <w:rPr>
          <w:rFonts w:ascii="Calibri" w:hAnsi="Calibri"/>
          <w:b/>
          <w:color w:val="00188F"/>
        </w:rPr>
        <w:t xml:space="preserve"> USL</w:t>
      </w:r>
    </w:p>
    <w:p w:rsidR="00393D4F" w:rsidRPr="00CA2975" w:rsidRDefault="00393D4F" w:rsidP="00393D4F">
      <w:pPr>
        <w:pStyle w:val="ProductList-Body"/>
        <w:ind w:left="180"/>
        <w:rPr>
          <w:rFonts w:ascii="Calibri" w:hAnsi="Calibri"/>
        </w:rPr>
      </w:pPr>
      <w:r w:rsidRPr="00CA2975">
        <w:rPr>
          <w:rFonts w:ascii="Calibri" w:hAnsi="Calibri"/>
        </w:rPr>
        <w:t>加值使用者訂閱使用權係指除了</w:t>
      </w:r>
      <w:r w:rsidRPr="00CA2975">
        <w:rPr>
          <w:rFonts w:ascii="Calibri" w:hAnsi="Calibri"/>
        </w:rPr>
        <w:t xml:space="preserve"> (</w:t>
      </w:r>
      <w:r w:rsidRPr="00CA2975">
        <w:rPr>
          <w:rFonts w:ascii="Calibri" w:hAnsi="Calibri"/>
        </w:rPr>
        <w:t>及相關之</w:t>
      </w:r>
      <w:r w:rsidRPr="00CA2975">
        <w:rPr>
          <w:rFonts w:ascii="Calibri" w:hAnsi="Calibri"/>
        </w:rPr>
        <w:t xml:space="preserve">) </w:t>
      </w:r>
      <w:r w:rsidRPr="00CA2975">
        <w:rPr>
          <w:rFonts w:ascii="Calibri" w:hAnsi="Calibri"/>
        </w:rPr>
        <w:t>合格使用權</w:t>
      </w:r>
      <w:r w:rsidRPr="00CA2975">
        <w:rPr>
          <w:rFonts w:ascii="Calibri" w:hAnsi="Calibri"/>
        </w:rPr>
        <w:t xml:space="preserve"> (</w:t>
      </w:r>
      <w:r w:rsidRPr="00CA2975">
        <w:rPr>
          <w:rFonts w:ascii="Calibri" w:hAnsi="Calibri"/>
        </w:rPr>
        <w:t>或一組合格使用權</w:t>
      </w:r>
      <w:r w:rsidRPr="00CA2975">
        <w:rPr>
          <w:rFonts w:ascii="Calibri" w:hAnsi="Calibri"/>
        </w:rPr>
        <w:t xml:space="preserve">) </w:t>
      </w:r>
      <w:r w:rsidRPr="00CA2975">
        <w:rPr>
          <w:rFonts w:ascii="Calibri" w:hAnsi="Calibri"/>
        </w:rPr>
        <w:t>以外所訂購的訂閱使用權</w:t>
      </w:r>
      <w:r w:rsidRPr="00CA2975">
        <w:rPr>
          <w:rFonts w:ascii="Calibri" w:hAnsi="Calibri"/>
        </w:rPr>
        <w:t xml:space="preserve"> (SL) (</w:t>
      </w:r>
      <w:r w:rsidRPr="00CA2975">
        <w:rPr>
          <w:rFonts w:ascii="Calibri" w:hAnsi="Calibri"/>
        </w:rPr>
        <w:t>如下表所述</w:t>
      </w:r>
      <w:r w:rsidRPr="00CA2975">
        <w:rPr>
          <w:rFonts w:ascii="Calibri" w:hAnsi="Calibri"/>
        </w:rPr>
        <w:t>)</w:t>
      </w:r>
      <w:r w:rsidRPr="00CA2975">
        <w:rPr>
          <w:rFonts w:ascii="Calibri" w:hAnsi="Calibri"/>
        </w:rPr>
        <w:t>。</w:t>
      </w:r>
    </w:p>
    <w:p w:rsidR="00393D4F" w:rsidRPr="00CA2975" w:rsidRDefault="00393D4F" w:rsidP="00393D4F">
      <w:pPr>
        <w:pStyle w:val="ProductList-Body"/>
        <w:ind w:left="180"/>
        <w:rPr>
          <w:rFonts w:ascii="Calibri" w:hAnsi="Calibri"/>
        </w:rPr>
      </w:pPr>
    </w:p>
    <w:tbl>
      <w:tblPr>
        <w:tblStyle w:val="TableGrid1"/>
        <w:tblW w:w="8100" w:type="dxa"/>
        <w:tblInd w:w="175" w:type="dxa"/>
        <w:tblLook w:val="04A0" w:firstRow="1" w:lastRow="0" w:firstColumn="1" w:lastColumn="0" w:noHBand="0" w:noVBand="1"/>
      </w:tblPr>
      <w:tblGrid>
        <w:gridCol w:w="4905"/>
        <w:gridCol w:w="3195"/>
      </w:tblGrid>
      <w:tr w:rsidR="00393D4F" w:rsidRPr="00CA2975" w:rsidTr="006A2637">
        <w:trPr>
          <w:tblHeader/>
        </w:trPr>
        <w:tc>
          <w:tcPr>
            <w:tcW w:w="4905" w:type="dxa"/>
            <w:shd w:val="clear" w:color="auto" w:fill="2E74B5"/>
          </w:tcPr>
          <w:p w:rsidR="00393D4F" w:rsidRPr="00CA2975" w:rsidRDefault="00393D4F" w:rsidP="00526644">
            <w:pPr>
              <w:spacing w:before="20" w:after="20"/>
              <w:rPr>
                <w:rFonts w:ascii="Calibri" w:hAnsi="Calibri"/>
                <w:color w:val="FFFFFF" w:themeColor="background1"/>
                <w:sz w:val="18"/>
                <w:szCs w:val="24"/>
                <w:lang w:eastAsia="x-none"/>
              </w:rPr>
            </w:pPr>
            <w:r w:rsidRPr="00CA2975">
              <w:rPr>
                <w:rFonts w:ascii="Calibri" w:hAnsi="Calibri"/>
                <w:color w:val="FFFFFF" w:themeColor="background1"/>
                <w:sz w:val="18"/>
                <w:szCs w:val="24"/>
              </w:rPr>
              <w:t>合格使用權</w:t>
            </w:r>
          </w:p>
        </w:tc>
        <w:tc>
          <w:tcPr>
            <w:tcW w:w="3195" w:type="dxa"/>
            <w:shd w:val="clear" w:color="auto" w:fill="2E74B5"/>
            <w:vAlign w:val="center"/>
          </w:tcPr>
          <w:p w:rsidR="00393D4F" w:rsidRPr="00CA2975" w:rsidRDefault="00393D4F" w:rsidP="00526644">
            <w:pPr>
              <w:spacing w:before="20" w:after="20"/>
              <w:rPr>
                <w:rFonts w:ascii="Calibri" w:hAnsi="Calibri"/>
                <w:color w:val="FFFFFF" w:themeColor="background1"/>
                <w:sz w:val="18"/>
                <w:szCs w:val="24"/>
                <w:vertAlign w:val="superscript"/>
                <w:lang w:eastAsia="x-none"/>
              </w:rPr>
            </w:pPr>
            <w:r w:rsidRPr="00CA2975">
              <w:rPr>
                <w:rFonts w:ascii="Calibri" w:hAnsi="Calibri"/>
                <w:color w:val="FFFFFF" w:themeColor="background1"/>
                <w:sz w:val="18"/>
                <w:szCs w:val="24"/>
              </w:rPr>
              <w:t>加值使用者訂閱使用權</w:t>
            </w:r>
          </w:p>
        </w:tc>
      </w:tr>
      <w:tr w:rsidR="00393D4F" w:rsidRPr="00CA2975" w:rsidTr="00526644">
        <w:trPr>
          <w:trHeight w:val="80"/>
        </w:trPr>
        <w:tc>
          <w:tcPr>
            <w:tcW w:w="4905" w:type="dxa"/>
            <w:vAlign w:val="center"/>
          </w:tcPr>
          <w:p w:rsidR="00393D4F" w:rsidRPr="00CA2975" w:rsidRDefault="00393D4F" w:rsidP="009660BF">
            <w:pPr>
              <w:spacing w:after="0" w:line="240" w:lineRule="auto"/>
              <w:rPr>
                <w:rFonts w:ascii="Calibri" w:hAnsi="Calibri"/>
                <w:sz w:val="18"/>
                <w:lang w:eastAsia="x-none"/>
              </w:rPr>
            </w:pPr>
            <w:r w:rsidRPr="00CA2975">
              <w:rPr>
                <w:rFonts w:ascii="Calibri" w:hAnsi="Calibri"/>
                <w:sz w:val="18"/>
              </w:rPr>
              <w:t>Core CAL</w:t>
            </w:r>
            <w:r w:rsidRPr="00CA2975">
              <w:rPr>
                <w:rFonts w:ascii="Calibri" w:hAnsi="Calibri"/>
                <w:sz w:val="18"/>
                <w:szCs w:val="24"/>
                <w:vertAlign w:val="superscript"/>
              </w:rPr>
              <w:t>1</w:t>
            </w:r>
          </w:p>
        </w:tc>
        <w:tc>
          <w:tcPr>
            <w:tcW w:w="3195" w:type="dxa"/>
            <w:vMerge w:val="restart"/>
            <w:vAlign w:val="center"/>
          </w:tcPr>
          <w:p w:rsidR="00393D4F" w:rsidRPr="00CA2975" w:rsidRDefault="00393D4F" w:rsidP="00526644">
            <w:pPr>
              <w:rPr>
                <w:rFonts w:ascii="Calibri" w:hAnsi="Calibri"/>
                <w:sz w:val="18"/>
                <w:lang w:eastAsia="x-none"/>
              </w:rPr>
            </w:pPr>
            <w:r w:rsidRPr="00CA2975">
              <w:rPr>
                <w:rFonts w:ascii="Calibri" w:hAnsi="Calibri"/>
                <w:sz w:val="18"/>
              </w:rPr>
              <w:t xml:space="preserve">Enterprise </w:t>
            </w:r>
            <w:r w:rsidRPr="00CA2975">
              <w:rPr>
                <w:rFonts w:ascii="Calibri" w:hAnsi="Calibri"/>
                <w:sz w:val="18"/>
              </w:rPr>
              <w:t>行動性套件</w:t>
            </w:r>
            <w:r w:rsidRPr="00CA2975">
              <w:rPr>
                <w:rFonts w:ascii="Calibri" w:hAnsi="Calibri"/>
              </w:rPr>
              <w:fldChar w:fldCharType="begin"/>
            </w:r>
            <w:r w:rsidRPr="00CA2975">
              <w:rPr>
                <w:rFonts w:ascii="Calibri" w:hAnsi="Calibri"/>
              </w:rPr>
              <w:instrText xml:space="preserve">XE "Enterprise </w:instrText>
            </w:r>
            <w:r w:rsidRPr="00CA2975">
              <w:rPr>
                <w:rFonts w:ascii="Calibri" w:hAnsi="Calibri"/>
              </w:rPr>
              <w:instrText>行動性套件</w:instrText>
            </w:r>
            <w:r w:rsidRPr="00CA2975">
              <w:rPr>
                <w:rFonts w:ascii="Calibri" w:hAnsi="Calibri"/>
              </w:rPr>
              <w:instrText>"</w:instrText>
            </w:r>
            <w:r w:rsidRPr="00CA2975">
              <w:rPr>
                <w:rFonts w:ascii="Calibri" w:hAnsi="Calibri"/>
              </w:rPr>
              <w:fldChar w:fldCharType="end"/>
            </w:r>
          </w:p>
        </w:tc>
      </w:tr>
      <w:tr w:rsidR="00393D4F" w:rsidRPr="00CA2975" w:rsidTr="00526644">
        <w:trPr>
          <w:trHeight w:val="70"/>
        </w:trPr>
        <w:tc>
          <w:tcPr>
            <w:tcW w:w="4905" w:type="dxa"/>
            <w:vAlign w:val="center"/>
          </w:tcPr>
          <w:p w:rsidR="00393D4F" w:rsidRPr="00CA2975" w:rsidRDefault="00393D4F" w:rsidP="009660BF">
            <w:pPr>
              <w:spacing w:after="0" w:line="240" w:lineRule="auto"/>
              <w:rPr>
                <w:rFonts w:ascii="Calibri" w:hAnsi="Calibri"/>
                <w:sz w:val="18"/>
                <w:lang w:eastAsia="x-none"/>
              </w:rPr>
            </w:pPr>
            <w:r w:rsidRPr="00CA2975">
              <w:rPr>
                <w:rFonts w:ascii="Calibri" w:hAnsi="Calibri"/>
                <w:sz w:val="18"/>
              </w:rPr>
              <w:t xml:space="preserve">Enterprise CAL </w:t>
            </w:r>
            <w:r w:rsidRPr="00CA2975">
              <w:rPr>
                <w:rFonts w:ascii="Calibri" w:hAnsi="Calibri"/>
                <w:sz w:val="18"/>
              </w:rPr>
              <w:t>套件</w:t>
            </w:r>
            <w:r w:rsidRPr="00CA2975">
              <w:rPr>
                <w:rFonts w:ascii="Calibri" w:hAnsi="Calibri"/>
                <w:sz w:val="18"/>
                <w:szCs w:val="24"/>
                <w:vertAlign w:val="superscript"/>
              </w:rPr>
              <w:t>1</w:t>
            </w:r>
          </w:p>
        </w:tc>
        <w:tc>
          <w:tcPr>
            <w:tcW w:w="3195" w:type="dxa"/>
            <w:vMerge/>
            <w:vAlign w:val="center"/>
          </w:tcPr>
          <w:p w:rsidR="00393D4F" w:rsidRPr="00CA2975" w:rsidRDefault="00393D4F" w:rsidP="00526644">
            <w:pPr>
              <w:rPr>
                <w:rFonts w:ascii="Calibri" w:hAnsi="Calibri"/>
                <w:sz w:val="18"/>
                <w:lang w:eastAsia="x-none"/>
              </w:rPr>
            </w:pPr>
          </w:p>
        </w:tc>
      </w:tr>
      <w:tr w:rsidR="00393D4F" w:rsidRPr="004E1744" w:rsidTr="006A2637">
        <w:trPr>
          <w:trHeight w:val="251"/>
        </w:trPr>
        <w:tc>
          <w:tcPr>
            <w:tcW w:w="4905" w:type="dxa"/>
            <w:vAlign w:val="center"/>
          </w:tcPr>
          <w:p w:rsidR="00393D4F" w:rsidRPr="004E1744" w:rsidRDefault="00393D4F" w:rsidP="009660BF">
            <w:pPr>
              <w:spacing w:after="0" w:line="240" w:lineRule="auto"/>
              <w:rPr>
                <w:rFonts w:ascii="Calibri" w:hAnsi="Calibri"/>
                <w:sz w:val="18"/>
                <w:lang w:val="en-US" w:eastAsia="x-none"/>
              </w:rPr>
            </w:pPr>
            <w:r w:rsidRPr="004E1744">
              <w:rPr>
                <w:rFonts w:ascii="Calibri" w:hAnsi="Calibri"/>
                <w:sz w:val="18"/>
                <w:lang w:val="en-US"/>
              </w:rPr>
              <w:t>Core CAL Suite Bridge for Office 365</w:t>
            </w:r>
            <w:r w:rsidRPr="004E1744">
              <w:rPr>
                <w:rFonts w:ascii="Calibri" w:hAnsi="Calibri"/>
                <w:sz w:val="18"/>
                <w:szCs w:val="24"/>
                <w:vertAlign w:val="superscript"/>
                <w:lang w:val="en-US"/>
              </w:rPr>
              <w:t>1</w:t>
            </w:r>
            <w:r w:rsidRPr="004E1744">
              <w:rPr>
                <w:rFonts w:ascii="Calibri" w:hAnsi="Calibri"/>
                <w:sz w:val="18"/>
                <w:lang w:val="en-US"/>
              </w:rPr>
              <w:t xml:space="preserve"> </w:t>
            </w:r>
          </w:p>
        </w:tc>
        <w:tc>
          <w:tcPr>
            <w:tcW w:w="3195" w:type="dxa"/>
            <w:vMerge/>
            <w:vAlign w:val="center"/>
          </w:tcPr>
          <w:p w:rsidR="00393D4F" w:rsidRPr="004E1744" w:rsidRDefault="00393D4F" w:rsidP="00526644">
            <w:pPr>
              <w:rPr>
                <w:rFonts w:ascii="Calibri" w:hAnsi="Calibri"/>
                <w:sz w:val="18"/>
                <w:lang w:val="en-US" w:eastAsia="x-none"/>
              </w:rPr>
            </w:pPr>
          </w:p>
        </w:tc>
      </w:tr>
      <w:tr w:rsidR="00393D4F" w:rsidRPr="00CA2975" w:rsidTr="00526644">
        <w:trPr>
          <w:trHeight w:val="152"/>
        </w:trPr>
        <w:tc>
          <w:tcPr>
            <w:tcW w:w="4905" w:type="dxa"/>
            <w:vAlign w:val="center"/>
          </w:tcPr>
          <w:p w:rsidR="00393D4F" w:rsidRPr="00CA2975" w:rsidRDefault="00393D4F" w:rsidP="00526644">
            <w:pPr>
              <w:pStyle w:val="ProductList-Body"/>
              <w:rPr>
                <w:rFonts w:ascii="Calibri" w:hAnsi="Calibri"/>
              </w:rPr>
            </w:pPr>
            <w:r w:rsidRPr="00CA2975">
              <w:rPr>
                <w:rFonts w:ascii="Calibri" w:hAnsi="Calibri"/>
              </w:rPr>
              <w:t>Core CAL Suite Bridge for Office 365 &amp; Microsoft Intune</w:t>
            </w:r>
            <w:r w:rsidRPr="00CA2975">
              <w:rPr>
                <w:rFonts w:ascii="Calibri" w:hAnsi="Calibri"/>
                <w:szCs w:val="24"/>
                <w:vertAlign w:val="superscript"/>
              </w:rPr>
              <w:t>1</w:t>
            </w:r>
          </w:p>
        </w:tc>
        <w:tc>
          <w:tcPr>
            <w:tcW w:w="3195" w:type="dxa"/>
            <w:vMerge/>
            <w:vAlign w:val="center"/>
          </w:tcPr>
          <w:p w:rsidR="00393D4F" w:rsidRPr="00CA2975" w:rsidRDefault="00393D4F" w:rsidP="00526644">
            <w:pPr>
              <w:rPr>
                <w:rFonts w:ascii="Calibri" w:hAnsi="Calibri"/>
                <w:sz w:val="18"/>
                <w:lang w:eastAsia="x-none"/>
              </w:rPr>
            </w:pPr>
          </w:p>
        </w:tc>
      </w:tr>
      <w:tr w:rsidR="00393D4F" w:rsidRPr="00CA2975" w:rsidTr="00526644">
        <w:trPr>
          <w:trHeight w:val="70"/>
        </w:trPr>
        <w:tc>
          <w:tcPr>
            <w:tcW w:w="4905" w:type="dxa"/>
            <w:vAlign w:val="center"/>
          </w:tcPr>
          <w:p w:rsidR="00393D4F" w:rsidRPr="00CA2975" w:rsidRDefault="00393D4F" w:rsidP="00526644">
            <w:pPr>
              <w:pStyle w:val="ProductList-Body"/>
              <w:rPr>
                <w:rFonts w:ascii="Calibri" w:hAnsi="Calibri"/>
              </w:rPr>
            </w:pPr>
            <w:r w:rsidRPr="00CA2975">
              <w:rPr>
                <w:rFonts w:ascii="Calibri" w:hAnsi="Calibri"/>
              </w:rPr>
              <w:t>Enterprise CAL Suite Bridge for Office 365</w:t>
            </w:r>
            <w:r w:rsidRPr="00CA2975">
              <w:rPr>
                <w:rFonts w:ascii="Calibri" w:hAnsi="Calibri"/>
                <w:szCs w:val="24"/>
                <w:vertAlign w:val="superscript"/>
              </w:rPr>
              <w:t>1</w:t>
            </w:r>
          </w:p>
        </w:tc>
        <w:tc>
          <w:tcPr>
            <w:tcW w:w="3195" w:type="dxa"/>
            <w:vMerge/>
            <w:vAlign w:val="center"/>
          </w:tcPr>
          <w:p w:rsidR="00393D4F" w:rsidRPr="00CA2975" w:rsidRDefault="00393D4F" w:rsidP="00526644">
            <w:pPr>
              <w:rPr>
                <w:rFonts w:ascii="Calibri" w:hAnsi="Calibri"/>
                <w:sz w:val="18"/>
                <w:lang w:eastAsia="x-none"/>
              </w:rPr>
            </w:pPr>
          </w:p>
        </w:tc>
      </w:tr>
      <w:tr w:rsidR="00393D4F" w:rsidRPr="00CA2975" w:rsidTr="00526644">
        <w:trPr>
          <w:trHeight w:val="70"/>
        </w:trPr>
        <w:tc>
          <w:tcPr>
            <w:tcW w:w="4905" w:type="dxa"/>
            <w:vAlign w:val="center"/>
          </w:tcPr>
          <w:p w:rsidR="00393D4F" w:rsidRPr="00CA2975" w:rsidRDefault="00393D4F" w:rsidP="00526644">
            <w:pPr>
              <w:pStyle w:val="ProductList-Body"/>
              <w:rPr>
                <w:rFonts w:ascii="Calibri" w:hAnsi="Calibri"/>
              </w:rPr>
            </w:pPr>
            <w:r w:rsidRPr="00CA2975">
              <w:rPr>
                <w:rFonts w:ascii="Calibri" w:hAnsi="Calibri"/>
              </w:rPr>
              <w:t xml:space="preserve">Enterprise CAL Suite Bridge for Office 365 </w:t>
            </w:r>
            <w:r w:rsidRPr="00CA2975">
              <w:rPr>
                <w:rFonts w:ascii="Calibri" w:hAnsi="Calibri"/>
              </w:rPr>
              <w:t>及</w:t>
            </w:r>
            <w:r w:rsidRPr="00CA2975">
              <w:rPr>
                <w:rFonts w:ascii="Calibri" w:hAnsi="Calibri"/>
              </w:rPr>
              <w:t xml:space="preserve"> Microsoft Intune</w:t>
            </w:r>
            <w:r w:rsidRPr="00CA2975">
              <w:rPr>
                <w:rFonts w:ascii="Calibri" w:hAnsi="Calibri"/>
                <w:szCs w:val="24"/>
                <w:vertAlign w:val="superscript"/>
              </w:rPr>
              <w:t>1</w:t>
            </w:r>
          </w:p>
        </w:tc>
        <w:tc>
          <w:tcPr>
            <w:tcW w:w="3195" w:type="dxa"/>
            <w:vMerge/>
            <w:vAlign w:val="center"/>
          </w:tcPr>
          <w:p w:rsidR="00393D4F" w:rsidRPr="00CA2975" w:rsidRDefault="00393D4F" w:rsidP="00526644">
            <w:pPr>
              <w:rPr>
                <w:rFonts w:ascii="Calibri" w:hAnsi="Calibri"/>
                <w:sz w:val="18"/>
                <w:lang w:eastAsia="x-none"/>
              </w:rPr>
            </w:pPr>
          </w:p>
        </w:tc>
      </w:tr>
    </w:tbl>
    <w:p w:rsidR="00393D4F" w:rsidRPr="00CA2975" w:rsidRDefault="00393D4F" w:rsidP="00393D4F">
      <w:pPr>
        <w:pStyle w:val="ProductList-Body"/>
        <w:ind w:left="180"/>
        <w:rPr>
          <w:rFonts w:ascii="Calibri" w:hAnsi="Calibri"/>
        </w:rPr>
      </w:pPr>
      <w:r w:rsidRPr="00CA2975">
        <w:rPr>
          <w:rFonts w:ascii="Calibri" w:hAnsi="Calibri"/>
          <w:vertAlign w:val="superscript"/>
        </w:rPr>
        <w:t>1</w:t>
      </w:r>
      <w:r w:rsidRPr="00CA2975">
        <w:rPr>
          <w:rFonts w:ascii="Calibri" w:hAnsi="Calibri"/>
        </w:rPr>
        <w:t>具備有效之</w:t>
      </w:r>
      <w:r w:rsidRPr="00CA2975">
        <w:rPr>
          <w:rFonts w:ascii="Calibri" w:hAnsi="Calibri"/>
        </w:rPr>
        <w:t xml:space="preserve"> SA</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使用權之指定</w:t>
      </w:r>
    </w:p>
    <w:p w:rsidR="00393D4F" w:rsidRPr="00CA2975" w:rsidRDefault="00393D4F" w:rsidP="00393D4F">
      <w:pPr>
        <w:pStyle w:val="ProductList-Body"/>
        <w:ind w:left="180"/>
        <w:rPr>
          <w:rFonts w:ascii="Calibri" w:hAnsi="Calibri"/>
        </w:rPr>
      </w:pPr>
      <w:r w:rsidRPr="00CA2975">
        <w:rPr>
          <w:rFonts w:ascii="Calibri" w:hAnsi="Calibri"/>
        </w:rPr>
        <w:t>每份加值使用者訂閱使用權必須指定給單一合格使用者</w:t>
      </w:r>
      <w:r w:rsidRPr="00CA2975">
        <w:rPr>
          <w:rFonts w:ascii="Calibri" w:hAnsi="Calibri"/>
        </w:rPr>
        <w:t xml:space="preserve"> (</w:t>
      </w:r>
      <w:r w:rsidRPr="00CA2975">
        <w:rPr>
          <w:rFonts w:ascii="Calibri" w:hAnsi="Calibri"/>
        </w:rPr>
        <w:t>如客戶之</w:t>
      </w:r>
      <w:r w:rsidRPr="00CA2975">
        <w:rPr>
          <w:rFonts w:ascii="Calibri" w:hAnsi="Calibri"/>
        </w:rPr>
        <w:t xml:space="preserve"> Enterprise </w:t>
      </w:r>
      <w:r w:rsidRPr="00CA2975">
        <w:rPr>
          <w:rFonts w:ascii="Calibri" w:hAnsi="Calibri"/>
        </w:rPr>
        <w:t>註冊或</w:t>
      </w:r>
      <w:r w:rsidRPr="00CA2975">
        <w:rPr>
          <w:rFonts w:ascii="Calibri" w:hAnsi="Calibri"/>
        </w:rPr>
        <w:t xml:space="preserve"> Enrollment for Education Solutions </w:t>
      </w:r>
      <w:r w:rsidRPr="00CA2975">
        <w:rPr>
          <w:rFonts w:ascii="Calibri" w:hAnsi="Calibri"/>
        </w:rPr>
        <w:t>中所定義</w:t>
      </w:r>
      <w:r w:rsidRPr="00CA2975">
        <w:rPr>
          <w:rFonts w:ascii="Calibri" w:hAnsi="Calibri"/>
        </w:rPr>
        <w:t>)</w:t>
      </w:r>
      <w:r w:rsidRPr="00CA2975">
        <w:rPr>
          <w:rFonts w:ascii="Calibri" w:hAnsi="Calibri"/>
        </w:rPr>
        <w:t>。加值使用者訂閱使用權得依照規範使用者訂閱使用權之重新指定的</w:t>
      </w:r>
      <w:r w:rsidRPr="00CA2975">
        <w:rPr>
          <w:rFonts w:ascii="Calibri" w:hAnsi="Calibri"/>
        </w:rPr>
        <w:t xml:space="preserve"> Microsoft </w:t>
      </w:r>
      <w:r w:rsidRPr="00CA2975">
        <w:rPr>
          <w:rFonts w:ascii="Calibri" w:hAnsi="Calibri"/>
        </w:rPr>
        <w:t>大量授權線上服務條款，重新指定給其他合格使用者。</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使用權利</w:t>
      </w:r>
    </w:p>
    <w:p w:rsidR="00393D4F" w:rsidRPr="00CA2975" w:rsidRDefault="00393D4F" w:rsidP="00393D4F">
      <w:pPr>
        <w:pStyle w:val="ProductList-Body"/>
        <w:ind w:left="180"/>
        <w:rPr>
          <w:rFonts w:ascii="Calibri" w:hAnsi="Calibri"/>
        </w:rPr>
      </w:pPr>
      <w:r w:rsidRPr="00CA2975">
        <w:rPr>
          <w:rFonts w:ascii="Calibri" w:hAnsi="Calibri"/>
        </w:rPr>
        <w:t>使用權利已列在線上服務條款中。透過訂購這些加值使用者訂閱使用權所取得之使用權利，將於合格使用權之</w:t>
      </w:r>
      <w:r w:rsidRPr="00CA2975">
        <w:rPr>
          <w:rFonts w:ascii="Calibri" w:hAnsi="Calibri"/>
        </w:rPr>
        <w:t xml:space="preserve"> SA </w:t>
      </w:r>
      <w:r w:rsidRPr="00CA2975">
        <w:rPr>
          <w:rFonts w:ascii="Calibri" w:hAnsi="Calibri"/>
        </w:rPr>
        <w:t>範圍屆滿或加值使用者訂閱使用權之訂閱期間屆滿時終止，以較早者為準。訂購這些加值使用者訂閱使用權，並不會影響合格使用權之使用權利。</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 xml:space="preserve">　貴用戶得指定實際使用授權裝置的單一使用者為加值使用者訂閱使用權之授權使用者。該加值使用者訂閱使用權之授權使用者將具有等同於合格使用權之存取權，且得自任何裝置存取合格使用權之元件功能</w:t>
      </w:r>
      <w:r w:rsidRPr="00CA2975">
        <w:rPr>
          <w:rFonts w:ascii="Calibri" w:hAnsi="Calibri"/>
        </w:rPr>
        <w:t xml:space="preserve"> (</w:t>
      </w:r>
      <w:r w:rsidRPr="00CA2975">
        <w:rPr>
          <w:rFonts w:ascii="Calibri" w:hAnsi="Calibri"/>
        </w:rPr>
        <w:t>或較早版本之元件</w:t>
      </w:r>
      <w:r w:rsidRPr="00CA2975">
        <w:rPr>
          <w:rFonts w:ascii="Calibri" w:hAnsi="Calibri"/>
        </w:rPr>
        <w:t>)</w:t>
      </w:r>
      <w:r w:rsidRPr="00CA2975">
        <w:rPr>
          <w:rFonts w:ascii="Calibri" w:hAnsi="Calibri"/>
          <w:color w:val="FF0000"/>
        </w:rPr>
        <w:t>。</w:t>
      </w:r>
    </w:p>
    <w:p w:rsidR="00393D4F" w:rsidRDefault="00393D4F" w:rsidP="00393D4F">
      <w:pPr>
        <w:pStyle w:val="ProductList-Body"/>
        <w:rPr>
          <w:rFonts w:ascii="Calibri" w:hAnsi="Calibri"/>
          <w:lang w:val="en-US"/>
        </w:rPr>
      </w:pPr>
      <w:r w:rsidRPr="00CA2975">
        <w:rPr>
          <w:rFonts w:ascii="Calibri" w:hAnsi="Calibri"/>
        </w:rPr>
        <w:t xml:space="preserve"> </w:t>
      </w:r>
    </w:p>
    <w:p w:rsidR="00BE4612" w:rsidRDefault="00BE4612" w:rsidP="00393D4F">
      <w:pPr>
        <w:pStyle w:val="ProductList-Body"/>
        <w:rPr>
          <w:rFonts w:ascii="Calibri" w:hAnsi="Calibri"/>
          <w:lang w:val="en-US"/>
        </w:rPr>
      </w:pPr>
    </w:p>
    <w:p w:rsidR="00BE4612" w:rsidRPr="00BE4612" w:rsidRDefault="00BE4612" w:rsidP="00393D4F">
      <w:pPr>
        <w:pStyle w:val="ProductList-Body"/>
        <w:rPr>
          <w:rFonts w:ascii="Calibri" w:hAnsi="Calibri"/>
          <w:lang w:val="en-US"/>
        </w:rPr>
      </w:pPr>
    </w:p>
    <w:p w:rsidR="00393D4F" w:rsidRPr="00CA2975" w:rsidRDefault="00393D4F" w:rsidP="00393D4F">
      <w:pPr>
        <w:pStyle w:val="ProductList-Body"/>
        <w:rPr>
          <w:rFonts w:ascii="Calibri" w:hAnsi="Calibri"/>
        </w:rPr>
      </w:pPr>
      <w:r w:rsidRPr="00CA2975">
        <w:rPr>
          <w:rFonts w:ascii="Calibri" w:hAnsi="Calibri"/>
          <w:b/>
          <w:color w:val="00188F"/>
        </w:rPr>
        <w:t>訂購資格</w:t>
      </w:r>
    </w:p>
    <w:p w:rsidR="00393D4F" w:rsidRPr="00CA2975" w:rsidRDefault="00393D4F" w:rsidP="00393D4F">
      <w:pPr>
        <w:pStyle w:val="ProductList-Body"/>
        <w:rPr>
          <w:rFonts w:ascii="Calibri" w:hAnsi="Calibri"/>
        </w:rPr>
      </w:pPr>
      <w:r w:rsidRPr="00CA2975">
        <w:rPr>
          <w:rFonts w:ascii="Calibri" w:hAnsi="Calibri"/>
        </w:rPr>
        <w:t>客戶必須就對應之合格使用權具備有效的</w:t>
      </w:r>
      <w:r w:rsidRPr="00CA2975">
        <w:rPr>
          <w:rFonts w:ascii="Calibri" w:hAnsi="Calibri"/>
        </w:rPr>
        <w:t xml:space="preserve"> Enterprise </w:t>
      </w:r>
      <w:r w:rsidRPr="00CA2975">
        <w:rPr>
          <w:rFonts w:ascii="Calibri" w:hAnsi="Calibri"/>
        </w:rPr>
        <w:t>註冊及有效的</w:t>
      </w:r>
      <w:r w:rsidRPr="00CA2975">
        <w:rPr>
          <w:rFonts w:ascii="Calibri" w:hAnsi="Calibri"/>
        </w:rPr>
        <w:t xml:space="preserve"> SA</w:t>
      </w:r>
      <w:r w:rsidRPr="00CA2975">
        <w:rPr>
          <w:rFonts w:ascii="Calibri" w:hAnsi="Calibri"/>
        </w:rPr>
        <w:t>。合格使用權可依使用者或裝置授與。具備</w:t>
      </w:r>
      <w:r w:rsidRPr="00CA2975">
        <w:rPr>
          <w:rFonts w:ascii="Calibri" w:hAnsi="Calibri"/>
        </w:rPr>
        <w:t xml:space="preserve"> MBSA 2010 </w:t>
      </w:r>
      <w:r w:rsidRPr="00CA2975">
        <w:rPr>
          <w:rFonts w:ascii="Calibri" w:hAnsi="Calibri"/>
        </w:rPr>
        <w:t>之前版本的客戶必須簽署線上服務增補條款及條件。</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訂購限制</w:t>
      </w:r>
    </w:p>
    <w:p w:rsidR="00393D4F" w:rsidRPr="00CA2975" w:rsidRDefault="00393D4F" w:rsidP="00393D4F">
      <w:pPr>
        <w:pStyle w:val="ProductList-Body"/>
        <w:rPr>
          <w:rFonts w:ascii="Calibri" w:hAnsi="Calibri"/>
        </w:rPr>
      </w:pPr>
      <w:r w:rsidRPr="00CA2975">
        <w:rPr>
          <w:rFonts w:ascii="Calibri" w:hAnsi="Calibri"/>
        </w:rPr>
        <w:t>每項合格使用權</w:t>
      </w:r>
      <w:r w:rsidRPr="00CA2975">
        <w:rPr>
          <w:rFonts w:ascii="Calibri" w:hAnsi="Calibri"/>
        </w:rPr>
        <w:t xml:space="preserve"> (</w:t>
      </w:r>
      <w:r w:rsidRPr="00CA2975">
        <w:rPr>
          <w:rFonts w:ascii="Calibri" w:hAnsi="Calibri"/>
        </w:rPr>
        <w:t>或每組合格使用權</w:t>
      </w:r>
      <w:r w:rsidRPr="00CA2975">
        <w:rPr>
          <w:rFonts w:ascii="Calibri" w:hAnsi="Calibri"/>
        </w:rPr>
        <w:t xml:space="preserve">) </w:t>
      </w:r>
      <w:r w:rsidRPr="00CA2975">
        <w:rPr>
          <w:rFonts w:ascii="Calibri" w:hAnsi="Calibri"/>
        </w:rPr>
        <w:t>只能訂購一份加值使用者訂閱使用權。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客戶可能會依據每一合格使用權之單一加值使用者訂閱使用權的相同限制</w:t>
      </w:r>
      <w:r w:rsidRPr="00CA2975">
        <w:rPr>
          <w:rFonts w:ascii="Calibri" w:hAnsi="Calibri"/>
        </w:rPr>
        <w:t xml:space="preserve"> (</w:t>
      </w:r>
      <w:r w:rsidRPr="00CA2975">
        <w:rPr>
          <w:rFonts w:ascii="Calibri" w:hAnsi="Calibri"/>
        </w:rPr>
        <w:t>或合格使用權之組合</w:t>
      </w:r>
      <w:r w:rsidRPr="00CA2975">
        <w:rPr>
          <w:rFonts w:ascii="Calibri" w:hAnsi="Calibri"/>
        </w:rPr>
        <w:t>)</w:t>
      </w:r>
      <w:r w:rsidRPr="00CA2975">
        <w:rPr>
          <w:rFonts w:ascii="Calibri" w:hAnsi="Calibri"/>
        </w:rPr>
        <w:t>，在校正日期之間</w:t>
      </w:r>
      <w:r w:rsidRPr="00CA2975">
        <w:rPr>
          <w:rFonts w:ascii="Calibri" w:hAnsi="Calibri"/>
        </w:rPr>
        <w:t xml:space="preserve"> (</w:t>
      </w:r>
      <w:r w:rsidRPr="00CA2975">
        <w:rPr>
          <w:rFonts w:ascii="Calibri" w:hAnsi="Calibri"/>
        </w:rPr>
        <w:t>亦即取得合格使用權之前</w:t>
      </w:r>
      <w:r w:rsidRPr="00CA2975">
        <w:rPr>
          <w:rFonts w:ascii="Calibri" w:hAnsi="Calibri"/>
        </w:rPr>
        <w:t xml:space="preserve">) </w:t>
      </w:r>
      <w:r w:rsidRPr="00CA2975">
        <w:rPr>
          <w:rFonts w:ascii="Calibri" w:hAnsi="Calibri"/>
        </w:rPr>
        <w:t>取得使用者的加值使用者訂閱使用權或已加入</w:t>
      </w:r>
      <w:r w:rsidRPr="00CA2975">
        <w:rPr>
          <w:rFonts w:ascii="Calibri" w:hAnsi="Calibri"/>
        </w:rPr>
        <w:t xml:space="preserve"> Enterprise </w:t>
      </w:r>
      <w:r w:rsidRPr="00CA2975">
        <w:rPr>
          <w:rFonts w:ascii="Calibri" w:hAnsi="Calibri"/>
        </w:rPr>
        <w:t>註冊使用者或裝置計數之裝置使用者。</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只要</w:t>
      </w:r>
      <w:r w:rsidRPr="00CA2975">
        <w:rPr>
          <w:rFonts w:ascii="Calibri" w:hAnsi="Calibri"/>
        </w:rPr>
        <w:t xml:space="preserve"> Campus </w:t>
      </w:r>
      <w:r w:rsidRPr="00CA2975">
        <w:rPr>
          <w:rFonts w:ascii="Calibri" w:hAnsi="Calibri"/>
        </w:rPr>
        <w:t>和</w:t>
      </w:r>
      <w:r w:rsidRPr="00CA2975">
        <w:rPr>
          <w:rFonts w:ascii="Calibri" w:hAnsi="Calibri"/>
        </w:rPr>
        <w:t xml:space="preserve"> School </w:t>
      </w:r>
      <w:r w:rsidRPr="00CA2975">
        <w:rPr>
          <w:rFonts w:ascii="Calibri" w:hAnsi="Calibri"/>
        </w:rPr>
        <w:t>合約客戶的合格使用權在有效期限以內，最多即能為與其合格電腦相同數量之使用者，訂購</w:t>
      </w:r>
      <w:r w:rsidRPr="00CA2975">
        <w:rPr>
          <w:rFonts w:ascii="Calibri" w:hAnsi="Calibri"/>
        </w:rPr>
        <w:t xml:space="preserve"> Enterprise </w:t>
      </w:r>
      <w:r w:rsidRPr="00CA2975">
        <w:rPr>
          <w:rFonts w:ascii="Calibri" w:hAnsi="Calibri"/>
        </w:rPr>
        <w:t>行動性套件</w:t>
      </w:r>
      <w:r w:rsidRPr="00CA2975">
        <w:rPr>
          <w:rFonts w:ascii="Calibri" w:hAnsi="Calibri"/>
        </w:rPr>
        <w:fldChar w:fldCharType="begin"/>
      </w:r>
      <w:r w:rsidRPr="00CA2975">
        <w:rPr>
          <w:rFonts w:ascii="Calibri" w:hAnsi="Calibri"/>
        </w:rPr>
        <w:instrText xml:space="preserve">XE "Enterprise </w:instrText>
      </w:r>
      <w:r w:rsidRPr="00CA2975">
        <w:rPr>
          <w:rFonts w:ascii="Calibri" w:hAnsi="Calibri"/>
        </w:rPr>
        <w:instrText>行動性套件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USL </w:t>
      </w:r>
      <w:r w:rsidRPr="00CA2975">
        <w:rPr>
          <w:rFonts w:ascii="Calibri" w:hAnsi="Calibri"/>
        </w:rPr>
        <w:t>的對應使用者訂閱使用權。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Enterprise </w:t>
      </w:r>
      <w:r w:rsidRPr="00CA2975">
        <w:rPr>
          <w:rFonts w:ascii="Calibri" w:hAnsi="Calibri"/>
          <w:b/>
          <w:color w:val="00188F"/>
        </w:rPr>
        <w:t>行動性套件</w:t>
      </w:r>
      <w:r w:rsidRPr="00CA2975">
        <w:rPr>
          <w:rFonts w:ascii="Calibri" w:hAnsi="Calibri"/>
          <w:b/>
          <w:color w:val="00188F"/>
        </w:rPr>
        <w:t xml:space="preserve"> From SA USL </w:t>
      </w:r>
      <w:r w:rsidRPr="00CA2975">
        <w:rPr>
          <w:rFonts w:ascii="Calibri" w:hAnsi="Calibri"/>
          <w:b/>
          <w:color w:val="00188F"/>
        </w:rPr>
        <w:t>的訂購資格</w:t>
      </w:r>
    </w:p>
    <w:p w:rsidR="00393D4F" w:rsidRPr="00CA2975" w:rsidRDefault="00393D4F" w:rsidP="00393D4F">
      <w:pPr>
        <w:pStyle w:val="ProductList-Body"/>
        <w:rPr>
          <w:rFonts w:ascii="Calibri" w:hAnsi="Calibri"/>
        </w:rPr>
      </w:pPr>
      <w:r w:rsidRPr="00CA2975">
        <w:rPr>
          <w:rFonts w:ascii="Calibri" w:hAnsi="Calibri"/>
          <w:iCs/>
        </w:rPr>
        <w:t>From SA</w:t>
      </w:r>
      <w:r w:rsidRPr="00CA2975">
        <w:rPr>
          <w:rFonts w:ascii="Calibri" w:hAnsi="Calibri"/>
        </w:rPr>
        <w:t xml:space="preserve"> USL </w:t>
      </w:r>
      <w:r w:rsidRPr="00CA2975">
        <w:rPr>
          <w:rFonts w:ascii="Calibri" w:hAnsi="Calibri"/>
        </w:rPr>
        <w:t>得透過全額付清之轉換，且具備有效</w:t>
      </w:r>
      <w:r w:rsidRPr="00CA2975">
        <w:rPr>
          <w:rFonts w:ascii="Calibri" w:hAnsi="Calibri"/>
        </w:rPr>
        <w:t xml:space="preserve"> SA </w:t>
      </w:r>
      <w:r w:rsidRPr="00CA2975">
        <w:rPr>
          <w:rFonts w:ascii="Calibri" w:hAnsi="Calibri"/>
        </w:rPr>
        <w:t>永久使用權之合格產品進行訂購，如下所示：合格產品之訂閱使用權也可以使用對應的</w:t>
      </w:r>
      <w:r w:rsidRPr="00CA2975">
        <w:rPr>
          <w:rFonts w:ascii="Calibri" w:hAnsi="Calibri"/>
        </w:rPr>
        <w:t xml:space="preserve"> From SA USL </w:t>
      </w:r>
      <w:r w:rsidRPr="00CA2975">
        <w:rPr>
          <w:rFonts w:ascii="Calibri" w:hAnsi="Calibri"/>
        </w:rPr>
        <w:t>加以轉換，前提是訂閱使用權必須是在</w:t>
      </w:r>
      <w:r w:rsidRPr="00CA2975">
        <w:rPr>
          <w:rFonts w:ascii="Calibri" w:hAnsi="Calibri"/>
        </w:rPr>
        <w:t xml:space="preserve"> From SA USL </w:t>
      </w:r>
      <w:r w:rsidRPr="00CA2975">
        <w:rPr>
          <w:rFonts w:ascii="Calibri" w:hAnsi="Calibri"/>
        </w:rPr>
        <w:t>的購買時間往前推算至少三年前購買。</w:t>
      </w:r>
    </w:p>
    <w:p w:rsidR="00393D4F" w:rsidRPr="00CA2975" w:rsidRDefault="00393D4F" w:rsidP="00393D4F">
      <w:pPr>
        <w:pStyle w:val="ProductList-Body"/>
        <w:rPr>
          <w:rFonts w:ascii="Calibri" w:hAnsi="Calibri"/>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393D4F" w:rsidRPr="00CA2975" w:rsidTr="00526644">
        <w:trPr>
          <w:trHeight w:val="60"/>
          <w:tblHeader/>
        </w:trPr>
        <w:tc>
          <w:tcPr>
            <w:tcW w:w="3240"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olor w:val="FFFFFF" w:themeColor="background1"/>
              </w:rPr>
              <w:t>要轉換之合格產品</w:t>
            </w:r>
          </w:p>
        </w:tc>
        <w:tc>
          <w:tcPr>
            <w:tcW w:w="3060"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olor w:val="FFFFFF" w:themeColor="background1"/>
              </w:rPr>
              <w:t>對應的</w:t>
            </w:r>
            <w:r w:rsidRPr="00CA2975">
              <w:rPr>
                <w:rFonts w:ascii="Calibri" w:hAnsi="Calibri"/>
                <w:color w:val="FFFFFF" w:themeColor="background1"/>
              </w:rPr>
              <w:t xml:space="preserve"> From SA USL</w:t>
            </w:r>
          </w:p>
        </w:tc>
        <w:tc>
          <w:tcPr>
            <w:tcW w:w="4140"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olor w:val="FFFFFF" w:themeColor="background1"/>
              </w:rPr>
              <w:t xml:space="preserve">CAL Suite Bridge </w:t>
            </w:r>
            <w:r w:rsidRPr="00CA2975">
              <w:rPr>
                <w:rFonts w:ascii="Calibri" w:hAnsi="Calibri"/>
                <w:color w:val="FFFFFF" w:themeColor="background1"/>
              </w:rPr>
              <w:t>為必要</w:t>
            </w:r>
          </w:p>
        </w:tc>
      </w:tr>
      <w:tr w:rsidR="00393D4F" w:rsidRPr="00CA2975" w:rsidTr="00526644">
        <w:trPr>
          <w:trHeight w:val="224"/>
        </w:trPr>
        <w:tc>
          <w:tcPr>
            <w:tcW w:w="3240" w:type="dxa"/>
            <w:vAlign w:val="center"/>
          </w:tcPr>
          <w:p w:rsidR="00393D4F" w:rsidRPr="00CA2975" w:rsidRDefault="00393D4F" w:rsidP="00526644">
            <w:pPr>
              <w:pStyle w:val="ProductList-Body"/>
              <w:rPr>
                <w:rFonts w:ascii="Calibri" w:hAnsi="Calibri"/>
                <w:color w:val="000000"/>
              </w:rPr>
            </w:pPr>
            <w:r w:rsidRPr="00CA2975">
              <w:rPr>
                <w:rFonts w:ascii="Calibri" w:hAnsi="Calibri"/>
              </w:rPr>
              <w:t xml:space="preserve">Core CAL </w:t>
            </w:r>
            <w:r w:rsidRPr="00CA2975">
              <w:rPr>
                <w:rFonts w:ascii="Calibri" w:hAnsi="Calibri"/>
              </w:rPr>
              <w:t>套件</w:t>
            </w:r>
          </w:p>
        </w:tc>
        <w:tc>
          <w:tcPr>
            <w:tcW w:w="3060" w:type="dxa"/>
            <w:vAlign w:val="center"/>
          </w:tcPr>
          <w:p w:rsidR="00393D4F" w:rsidRPr="00CA2975" w:rsidRDefault="00393D4F" w:rsidP="00526644">
            <w:pPr>
              <w:pStyle w:val="ProductList-Body"/>
              <w:rPr>
                <w:rFonts w:ascii="Calibri" w:hAnsi="Calibri"/>
                <w:color w:val="000000"/>
              </w:rPr>
            </w:pPr>
            <w:r w:rsidRPr="00CA2975">
              <w:rPr>
                <w:rFonts w:ascii="Calibri" w:hAnsi="Calibri"/>
              </w:rPr>
              <w:t xml:space="preserve">Enterprise </w:t>
            </w:r>
            <w:r w:rsidRPr="00CA2975">
              <w:rPr>
                <w:rFonts w:ascii="Calibri" w:hAnsi="Calibri"/>
              </w:rPr>
              <w:t>行動性套件</w:t>
            </w:r>
            <w:r w:rsidRPr="00CA2975">
              <w:rPr>
                <w:rFonts w:ascii="Calibri" w:hAnsi="Calibri"/>
              </w:rPr>
              <w:t xml:space="preserve"> From SA</w:t>
            </w:r>
            <w:r w:rsidRPr="00CA2975">
              <w:rPr>
                <w:rFonts w:ascii="Calibri" w:hAnsi="Calibri"/>
                <w:vertAlign w:val="superscript"/>
              </w:rPr>
              <w:t>1</w:t>
            </w:r>
          </w:p>
        </w:tc>
        <w:tc>
          <w:tcPr>
            <w:tcW w:w="4140" w:type="dxa"/>
            <w:vAlign w:val="center"/>
          </w:tcPr>
          <w:p w:rsidR="00393D4F" w:rsidRPr="00CA2975" w:rsidRDefault="00393D4F" w:rsidP="00882C37">
            <w:pPr>
              <w:pStyle w:val="ProductList-Body"/>
              <w:rPr>
                <w:rFonts w:ascii="Calibri" w:hAnsi="Calibri"/>
                <w:color w:val="000000"/>
              </w:rPr>
            </w:pPr>
            <w:r w:rsidRPr="00CA2975">
              <w:rPr>
                <w:rFonts w:ascii="Calibri" w:hAnsi="Calibri"/>
              </w:rPr>
              <w:t>Core CAL Bridge for Enterprise Mobility Suite</w:t>
            </w:r>
            <w:r w:rsidRPr="00CA2975">
              <w:rPr>
                <w:rFonts w:ascii="Calibri" w:hAnsi="Calibri"/>
                <w:vertAlign w:val="superscript"/>
              </w:rPr>
              <w:t>2,3</w:t>
            </w:r>
          </w:p>
        </w:tc>
      </w:tr>
      <w:tr w:rsidR="00393D4F" w:rsidRPr="00CA2975" w:rsidTr="00526644">
        <w:trPr>
          <w:trHeight w:val="314"/>
        </w:trPr>
        <w:tc>
          <w:tcPr>
            <w:tcW w:w="3240" w:type="dxa"/>
            <w:vAlign w:val="center"/>
          </w:tcPr>
          <w:p w:rsidR="00393D4F" w:rsidRPr="00CA2975" w:rsidRDefault="00393D4F" w:rsidP="00526644">
            <w:pPr>
              <w:pStyle w:val="ProductList-Body"/>
              <w:rPr>
                <w:rFonts w:ascii="Calibri" w:hAnsi="Calibri"/>
                <w:color w:val="000000"/>
              </w:rPr>
            </w:pPr>
            <w:r w:rsidRPr="00CA2975">
              <w:rPr>
                <w:rFonts w:ascii="Calibri" w:hAnsi="Calibri"/>
              </w:rPr>
              <w:t xml:space="preserve">Enterprise CAL </w:t>
            </w:r>
            <w:r w:rsidRPr="00CA2975">
              <w:rPr>
                <w:rFonts w:ascii="Calibri" w:hAnsi="Calibri"/>
              </w:rPr>
              <w:t>套件</w:t>
            </w:r>
          </w:p>
        </w:tc>
        <w:tc>
          <w:tcPr>
            <w:tcW w:w="3060" w:type="dxa"/>
            <w:vAlign w:val="center"/>
          </w:tcPr>
          <w:p w:rsidR="00393D4F" w:rsidRPr="00CA2975" w:rsidRDefault="00393D4F" w:rsidP="00526644">
            <w:pPr>
              <w:pStyle w:val="ProductList-Body"/>
              <w:rPr>
                <w:rFonts w:ascii="Calibri" w:hAnsi="Calibri"/>
                <w:color w:val="000000"/>
              </w:rPr>
            </w:pPr>
            <w:r w:rsidRPr="00CA2975">
              <w:rPr>
                <w:rFonts w:ascii="Calibri" w:hAnsi="Calibri"/>
              </w:rPr>
              <w:t xml:space="preserve">Enterprise </w:t>
            </w:r>
            <w:r w:rsidRPr="00CA2975">
              <w:rPr>
                <w:rFonts w:ascii="Calibri" w:hAnsi="Calibri"/>
              </w:rPr>
              <w:t>行動性套件</w:t>
            </w:r>
            <w:r w:rsidRPr="00CA2975">
              <w:rPr>
                <w:rFonts w:ascii="Calibri" w:hAnsi="Calibri"/>
              </w:rPr>
              <w:t xml:space="preserve"> From SA</w:t>
            </w:r>
            <w:r w:rsidRPr="00CA2975">
              <w:rPr>
                <w:rFonts w:ascii="Calibri" w:hAnsi="Calibri"/>
                <w:vertAlign w:val="superscript"/>
              </w:rPr>
              <w:t>1</w:t>
            </w:r>
          </w:p>
        </w:tc>
        <w:tc>
          <w:tcPr>
            <w:tcW w:w="4140" w:type="dxa"/>
            <w:vAlign w:val="center"/>
          </w:tcPr>
          <w:p w:rsidR="00393D4F" w:rsidRPr="00CA2975" w:rsidRDefault="00393D4F" w:rsidP="00882C37">
            <w:pPr>
              <w:pStyle w:val="ProductList-Body"/>
              <w:rPr>
                <w:rFonts w:ascii="Calibri" w:hAnsi="Calibri"/>
                <w:color w:val="000000"/>
              </w:rPr>
            </w:pPr>
            <w:r w:rsidRPr="00CA2975">
              <w:rPr>
                <w:rFonts w:ascii="Calibri" w:hAnsi="Calibri"/>
              </w:rPr>
              <w:t>Enterprise CAL Bridge for Enterprise Mobility Suite</w:t>
            </w:r>
            <w:r w:rsidRPr="00CA2975">
              <w:rPr>
                <w:rFonts w:ascii="Calibri" w:hAnsi="Calibri"/>
                <w:vertAlign w:val="superscript"/>
              </w:rPr>
              <w:t>2,4</w:t>
            </w:r>
          </w:p>
        </w:tc>
      </w:tr>
    </w:tbl>
    <w:p w:rsidR="00393D4F" w:rsidRPr="00CA2975" w:rsidRDefault="00393D4F" w:rsidP="00393D4F">
      <w:pPr>
        <w:pStyle w:val="ProductList-Body"/>
        <w:ind w:left="180"/>
        <w:rPr>
          <w:rFonts w:ascii="Calibri" w:hAnsi="Calibri"/>
        </w:rPr>
      </w:pPr>
      <w:r w:rsidRPr="00CA2975">
        <w:rPr>
          <w:rFonts w:ascii="Calibri" w:hAnsi="Calibri"/>
          <w:vertAlign w:val="superscript"/>
        </w:rPr>
        <w:t>1</w:t>
      </w:r>
      <w:r w:rsidRPr="00CA2975">
        <w:rPr>
          <w:rFonts w:ascii="Calibri" w:hAnsi="Calibri"/>
        </w:rPr>
        <w:t>僅在</w:t>
      </w:r>
      <w:r w:rsidRPr="00CA2975">
        <w:rPr>
          <w:rFonts w:ascii="Calibri" w:hAnsi="Calibri"/>
        </w:rPr>
        <w:t xml:space="preserve"> Enrollment </w:t>
      </w:r>
      <w:r w:rsidRPr="00CA2975">
        <w:rPr>
          <w:rFonts w:ascii="Calibri" w:hAnsi="Calibri"/>
        </w:rPr>
        <w:t>週年日或新</w:t>
      </w:r>
      <w:r w:rsidRPr="00CA2975">
        <w:rPr>
          <w:rFonts w:ascii="Calibri" w:hAnsi="Calibri"/>
        </w:rPr>
        <w:t xml:space="preserve"> Enrollment </w:t>
      </w:r>
      <w:r w:rsidRPr="00CA2975">
        <w:rPr>
          <w:rFonts w:ascii="Calibri" w:hAnsi="Calibri"/>
        </w:rPr>
        <w:t>有效期限開始時可供訂購。</w:t>
      </w:r>
    </w:p>
    <w:p w:rsidR="00393D4F" w:rsidRPr="00CA2975" w:rsidRDefault="00393D4F" w:rsidP="00393D4F">
      <w:pPr>
        <w:pStyle w:val="ProductList-Body"/>
        <w:ind w:left="180"/>
        <w:rPr>
          <w:rFonts w:ascii="Calibri" w:hAnsi="Calibri"/>
        </w:rPr>
      </w:pPr>
      <w:r w:rsidRPr="00CA2975">
        <w:rPr>
          <w:rFonts w:ascii="Calibri" w:hAnsi="Calibri"/>
          <w:vertAlign w:val="superscript"/>
        </w:rPr>
        <w:t>2</w:t>
      </w:r>
      <w:r w:rsidRPr="00CA2975">
        <w:rPr>
          <w:rFonts w:ascii="Calibri" w:hAnsi="Calibri"/>
        </w:rPr>
        <w:t>僅在</w:t>
      </w:r>
      <w:r w:rsidRPr="00CA2975">
        <w:rPr>
          <w:rFonts w:ascii="Calibri" w:hAnsi="Calibri"/>
        </w:rPr>
        <w:t xml:space="preserve"> Enrollment </w:t>
      </w:r>
      <w:r w:rsidRPr="00CA2975">
        <w:rPr>
          <w:rFonts w:ascii="Calibri" w:hAnsi="Calibri"/>
        </w:rPr>
        <w:t>週年日訂購時需要。</w:t>
      </w:r>
    </w:p>
    <w:p w:rsidR="00393D4F" w:rsidRPr="00CA2975" w:rsidRDefault="00393D4F" w:rsidP="00393D4F">
      <w:pPr>
        <w:pStyle w:val="ProductList-Body"/>
        <w:ind w:left="180"/>
        <w:rPr>
          <w:rFonts w:ascii="Calibri" w:hAnsi="Calibri"/>
        </w:rPr>
      </w:pPr>
      <w:r w:rsidRPr="00CA2975">
        <w:rPr>
          <w:rFonts w:ascii="Calibri" w:hAnsi="Calibri"/>
          <w:vertAlign w:val="superscript"/>
        </w:rPr>
        <w:t>3</w:t>
      </w:r>
      <w:r w:rsidRPr="00CA2975">
        <w:rPr>
          <w:rFonts w:ascii="Calibri" w:hAnsi="Calibri"/>
        </w:rPr>
        <w:t>同時連同</w:t>
      </w:r>
      <w:r w:rsidRPr="00CA2975">
        <w:rPr>
          <w:rFonts w:ascii="Calibri" w:hAnsi="Calibri"/>
        </w:rPr>
        <w:t xml:space="preserve"> Office 365 (Enterprise &amp; Government E1</w:t>
      </w:r>
      <w:r w:rsidRPr="00CA2975">
        <w:rPr>
          <w:rFonts w:ascii="Calibri" w:hAnsi="Calibri"/>
        </w:rPr>
        <w:t>、</w:t>
      </w:r>
      <w:r w:rsidRPr="00CA2975">
        <w:rPr>
          <w:rFonts w:ascii="Calibri" w:hAnsi="Calibri"/>
        </w:rPr>
        <w:t>E3</w:t>
      </w:r>
      <w:r w:rsidRPr="00CA2975">
        <w:rPr>
          <w:rFonts w:ascii="Calibri" w:hAnsi="Calibri"/>
        </w:rPr>
        <w:t>、</w:t>
      </w:r>
      <w:r w:rsidRPr="00CA2975">
        <w:rPr>
          <w:rFonts w:ascii="Calibri" w:hAnsi="Calibri"/>
        </w:rPr>
        <w:t xml:space="preserve">E4) </w:t>
      </w:r>
      <w:r w:rsidRPr="00CA2975">
        <w:rPr>
          <w:rFonts w:ascii="Calibri" w:hAnsi="Calibri"/>
        </w:rPr>
        <w:t>一併授權的使用者不需要訂購</w:t>
      </w:r>
    </w:p>
    <w:p w:rsidR="00393D4F" w:rsidRPr="00CA2975" w:rsidRDefault="00393D4F" w:rsidP="00393D4F">
      <w:pPr>
        <w:pStyle w:val="ProductList-Body"/>
        <w:ind w:left="180"/>
        <w:rPr>
          <w:rFonts w:ascii="Calibri" w:hAnsi="Calibri"/>
        </w:rPr>
      </w:pPr>
      <w:r w:rsidRPr="00CA2975">
        <w:rPr>
          <w:rFonts w:ascii="Calibri" w:hAnsi="Calibri"/>
          <w:vertAlign w:val="superscript"/>
        </w:rPr>
        <w:t>4</w:t>
      </w:r>
      <w:r w:rsidRPr="00CA2975">
        <w:rPr>
          <w:rFonts w:ascii="Calibri" w:hAnsi="Calibri"/>
        </w:rPr>
        <w:t>同時連同</w:t>
      </w:r>
      <w:r w:rsidRPr="00CA2975">
        <w:rPr>
          <w:rFonts w:ascii="Calibri" w:hAnsi="Calibri"/>
        </w:rPr>
        <w:t xml:space="preserve"> Office 365 (Enterprise &amp; Government E3</w:t>
      </w:r>
      <w:r w:rsidRPr="00CA2975">
        <w:rPr>
          <w:rFonts w:ascii="Calibri" w:hAnsi="Calibri"/>
        </w:rPr>
        <w:t>、</w:t>
      </w:r>
      <w:r w:rsidRPr="00CA2975">
        <w:rPr>
          <w:rFonts w:ascii="Calibri" w:hAnsi="Calibri"/>
        </w:rPr>
        <w:t xml:space="preserve">E4) </w:t>
      </w:r>
      <w:r w:rsidRPr="00CA2975">
        <w:rPr>
          <w:rFonts w:ascii="Calibri" w:hAnsi="Calibri"/>
        </w:rPr>
        <w:t>一併授權的使用者不需要訂購</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A71940" w:rsidRDefault="00393D4F" w:rsidP="00393D4F">
      <w:pPr>
        <w:pStyle w:val="ProductList-Offering2Heading"/>
        <w:outlineLvl w:val="2"/>
        <w:rPr>
          <w:rFonts w:ascii="Calibri Light" w:hAnsi="Calibri Light"/>
        </w:rPr>
      </w:pPr>
      <w:r w:rsidRPr="00A71940">
        <w:rPr>
          <w:rFonts w:ascii="Calibri Light" w:hAnsi="Calibri Light"/>
        </w:rPr>
        <w:tab/>
      </w:r>
      <w:bookmarkStart w:id="947" w:name="_Toc409627982"/>
      <w:r w:rsidRPr="00A71940">
        <w:rPr>
          <w:rFonts w:ascii="Calibri Light" w:hAnsi="Calibri Light"/>
        </w:rPr>
        <w:t xml:space="preserve">Azure Active Directory </w:t>
      </w:r>
      <w:r w:rsidRPr="00A71940">
        <w:rPr>
          <w:rFonts w:ascii="Calibri Light" w:hAnsi="Calibri Light"/>
          <w:b w:val="0"/>
        </w:rPr>
        <w:t>(</w:t>
      </w:r>
      <w:r w:rsidRPr="00A71940">
        <w:rPr>
          <w:rFonts w:ascii="Calibri Light" w:hAnsi="Calibri Light"/>
          <w:b w:val="0"/>
        </w:rPr>
        <w:t>方案</w:t>
      </w:r>
      <w:r w:rsidRPr="00A71940">
        <w:rPr>
          <w:rFonts w:ascii="Calibri Light" w:hAnsi="Calibri Light"/>
          <w:b w:val="0"/>
        </w:rPr>
        <w:t>)</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71940" w:rsidRPr="00CA2975" w:rsidTr="00A71940">
        <w:trPr>
          <w:cantSplit/>
          <w:tblHeader/>
        </w:trPr>
        <w:tc>
          <w:tcPr>
            <w:tcW w:w="3367" w:type="dxa"/>
            <w:tcBorders>
              <w:bottom w:val="nil"/>
            </w:tcBorders>
            <w:shd w:val="clear" w:color="auto" w:fill="00188F"/>
          </w:tcPr>
          <w:p w:rsidR="00A71940" w:rsidRPr="00CA2975" w:rsidRDefault="00A71940"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1940" w:rsidRPr="00CA2975" w:rsidTr="00C70C5B">
        <w:trPr>
          <w:cantSplit/>
          <w:tblHeader/>
        </w:trPr>
        <w:tc>
          <w:tcPr>
            <w:tcW w:w="3367" w:type="dxa"/>
            <w:tcBorders>
              <w:top w:val="nil"/>
              <w:left w:val="nil"/>
              <w:bottom w:val="nil"/>
              <w:right w:val="nil"/>
            </w:tcBorders>
          </w:tcPr>
          <w:p w:rsidR="00A71940" w:rsidRPr="00A71940" w:rsidRDefault="00A71940" w:rsidP="00526644">
            <w:pPr>
              <w:pStyle w:val="ProductList-Offering2"/>
              <w:rPr>
                <w:rFonts w:ascii="Calibri Light" w:hAnsi="Calibri Light"/>
              </w:rPr>
            </w:pPr>
            <w:bookmarkStart w:id="948" w:name="_Toc409627983"/>
            <w:r w:rsidRPr="00A71940">
              <w:rPr>
                <w:rFonts w:ascii="Calibri Light" w:hAnsi="Calibri Light"/>
              </w:rPr>
              <w:t>Azure Active Directory Basic</w:t>
            </w:r>
            <w:bookmarkEnd w:id="948"/>
            <w:r w:rsidRPr="00A71940">
              <w:rPr>
                <w:rFonts w:ascii="Calibri Light" w:hAnsi="Calibri Light"/>
              </w:rPr>
              <w:fldChar w:fldCharType="begin"/>
            </w:r>
            <w:r w:rsidRPr="00A71940">
              <w:rPr>
                <w:rFonts w:ascii="Calibri Light" w:hAnsi="Calibri Light"/>
              </w:rPr>
              <w:instrText>XE "Azure Active Directory Basic"</w:instrText>
            </w:r>
            <w:r w:rsidRPr="00A71940">
              <w:rPr>
                <w:rFonts w:ascii="Calibri Light" w:hAnsi="Calibri Light"/>
              </w:rPr>
              <w:fldChar w:fldCharType="end"/>
            </w:r>
          </w:p>
        </w:tc>
        <w:tc>
          <w:tcPr>
            <w:tcW w:w="738" w:type="dxa"/>
            <w:tcBorders>
              <w:top w:val="nil"/>
              <w:left w:val="nil"/>
              <w:bottom w:val="nil"/>
              <w:right w:val="nil"/>
            </w:tcBorders>
            <w:vAlign w:val="center"/>
          </w:tcPr>
          <w:p w:rsidR="00A71940" w:rsidRPr="00CA2975" w:rsidRDefault="00A71940"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vAlign w:val="center"/>
          </w:tcPr>
          <w:p w:rsidR="00A71940" w:rsidRPr="00CA2975" w:rsidRDefault="00A71940"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84"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71940" w:rsidRPr="00CA2975" w:rsidTr="00C70C5B">
        <w:trPr>
          <w:cantSplit/>
          <w:tblHeader/>
        </w:trPr>
        <w:tc>
          <w:tcPr>
            <w:tcW w:w="3367" w:type="dxa"/>
            <w:tcBorders>
              <w:top w:val="nil"/>
              <w:left w:val="nil"/>
              <w:bottom w:val="nil"/>
              <w:right w:val="nil"/>
            </w:tcBorders>
          </w:tcPr>
          <w:p w:rsidR="00A71940" w:rsidRPr="00A71940" w:rsidRDefault="00A71940" w:rsidP="00526644">
            <w:pPr>
              <w:pStyle w:val="ProductList-Offering2"/>
              <w:rPr>
                <w:rFonts w:ascii="Calibri Light" w:hAnsi="Calibri Light"/>
              </w:rPr>
            </w:pPr>
            <w:bookmarkStart w:id="949" w:name="_Toc409627984"/>
            <w:r w:rsidRPr="00A71940">
              <w:rPr>
                <w:rFonts w:ascii="Calibri Light" w:hAnsi="Calibri Light"/>
              </w:rPr>
              <w:t>Azure Active Directory Premium</w:t>
            </w:r>
            <w:bookmarkEnd w:id="949"/>
            <w:r w:rsidRPr="00A71940">
              <w:rPr>
                <w:rFonts w:ascii="Calibri Light" w:hAnsi="Calibri Light"/>
              </w:rPr>
              <w:fldChar w:fldCharType="begin"/>
            </w:r>
            <w:r w:rsidRPr="00A71940">
              <w:rPr>
                <w:rFonts w:ascii="Calibri Light" w:hAnsi="Calibri Light"/>
              </w:rPr>
              <w:instrText>XE "Azure Active Directory Premium"</w:instrText>
            </w:r>
            <w:r w:rsidRPr="00A71940">
              <w:rPr>
                <w:rFonts w:ascii="Calibri Light" w:hAnsi="Calibri Light"/>
              </w:rPr>
              <w:fldChar w:fldCharType="end"/>
            </w:r>
          </w:p>
        </w:tc>
        <w:tc>
          <w:tcPr>
            <w:tcW w:w="738" w:type="dxa"/>
            <w:tcBorders>
              <w:top w:val="nil"/>
              <w:left w:val="nil"/>
              <w:bottom w:val="nil"/>
              <w:right w:val="nil"/>
            </w:tcBorders>
            <w:vAlign w:val="center"/>
          </w:tcPr>
          <w:p w:rsidR="00A71940" w:rsidRPr="00CA2975" w:rsidRDefault="00A71940"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vAlign w:val="center"/>
          </w:tcPr>
          <w:p w:rsidR="00A71940" w:rsidRPr="00CA2975" w:rsidRDefault="00A71940"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84"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93D4F" w:rsidRPr="00CA2975" w:rsidTr="00A71940">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rPr>
              <w:t xml:space="preserve"> (SCE)</w:t>
            </w:r>
            <w:r w:rsidRPr="00CA2975">
              <w:rPr>
                <w:rFonts w:ascii="Calibri" w:hAnsi="Calibri"/>
              </w:rPr>
              <w:t>：</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具備延長期間的資格：</w:t>
            </w:r>
            <w:r w:rsidRPr="00CA2975">
              <w:rPr>
                <w:rFonts w:ascii="Calibri" w:hAnsi="Calibri"/>
                <w:b/>
              </w:rPr>
              <w:t>所有</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 xml:space="preserve">Microsoft Azure Active Directory Basic </w:t>
      </w:r>
      <w:r w:rsidRPr="00CA2975">
        <w:rPr>
          <w:rFonts w:ascii="Calibri" w:hAnsi="Calibri"/>
        </w:rPr>
        <w:t>客戶得使用</w:t>
      </w:r>
      <w:r w:rsidRPr="00CA2975">
        <w:rPr>
          <w:rFonts w:ascii="Calibri" w:hAnsi="Calibri"/>
        </w:rPr>
        <w:t xml:space="preserve"> SSO (</w:t>
      </w:r>
      <w:r w:rsidRPr="00CA2975">
        <w:rPr>
          <w:rFonts w:ascii="Calibri" w:hAnsi="Calibri"/>
        </w:rPr>
        <w:t>單一登入</w:t>
      </w:r>
      <w:r w:rsidRPr="00CA2975">
        <w:rPr>
          <w:rFonts w:ascii="Calibri" w:hAnsi="Calibri"/>
        </w:rPr>
        <w:t xml:space="preserve">) </w:t>
      </w:r>
      <w:r w:rsidRPr="00CA2975">
        <w:rPr>
          <w:rFonts w:ascii="Calibri" w:hAnsi="Calibri"/>
        </w:rPr>
        <w:t>功能，為每位使用者預先整合至多</w:t>
      </w:r>
      <w:r w:rsidRPr="00CA2975">
        <w:rPr>
          <w:rFonts w:ascii="Calibri" w:hAnsi="Calibri"/>
        </w:rPr>
        <w:t xml:space="preserve"> 10 </w:t>
      </w:r>
      <w:r w:rsidRPr="00CA2975">
        <w:rPr>
          <w:rFonts w:ascii="Calibri" w:hAnsi="Calibri"/>
        </w:rPr>
        <w:t>個</w:t>
      </w:r>
      <w:r w:rsidRPr="00CA2975">
        <w:rPr>
          <w:rFonts w:ascii="Calibri" w:hAnsi="Calibri"/>
        </w:rPr>
        <w:t xml:space="preserve"> SAAS </w:t>
      </w:r>
      <w:r w:rsidRPr="00CA2975">
        <w:rPr>
          <w:rFonts w:ascii="Calibri" w:hAnsi="Calibri"/>
        </w:rPr>
        <w:t>應用程式</w:t>
      </w:r>
      <w:r w:rsidRPr="00CA2975">
        <w:rPr>
          <w:rFonts w:ascii="Calibri" w:hAnsi="Calibri"/>
        </w:rPr>
        <w:t>/</w:t>
      </w:r>
      <w:r w:rsidRPr="00CA2975">
        <w:rPr>
          <w:rFonts w:ascii="Calibri" w:hAnsi="Calibri"/>
        </w:rPr>
        <w:t>自訂應用程式。</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客戶可以重新指派</w:t>
      </w:r>
      <w:r w:rsidRPr="00CA2975">
        <w:rPr>
          <w:rFonts w:ascii="Calibri" w:hAnsi="Calibri"/>
        </w:rPr>
        <w:t xml:space="preserve"> Azure Active Directory </w:t>
      </w:r>
      <w:r w:rsidRPr="00CA2975">
        <w:rPr>
          <w:rFonts w:ascii="Calibri" w:hAnsi="Calibri"/>
        </w:rPr>
        <w:t>使用權，但是不能以短期為基礎</w:t>
      </w:r>
      <w:r w:rsidRPr="00CA2975">
        <w:rPr>
          <w:rFonts w:ascii="Calibri" w:hAnsi="Calibri"/>
        </w:rPr>
        <w:t xml:space="preserve"> (</w:t>
      </w:r>
      <w:r w:rsidRPr="00CA2975">
        <w:rPr>
          <w:rFonts w:ascii="Calibri" w:hAnsi="Calibri"/>
        </w:rPr>
        <w:t>即不能在最近指派使用權後的</w:t>
      </w:r>
      <w:r w:rsidRPr="00CA2975">
        <w:rPr>
          <w:rFonts w:ascii="Calibri" w:hAnsi="Calibri"/>
        </w:rPr>
        <w:t xml:space="preserve"> 90 </w:t>
      </w:r>
      <w:r w:rsidRPr="00CA2975">
        <w:rPr>
          <w:rFonts w:ascii="Calibri" w:hAnsi="Calibri"/>
        </w:rPr>
        <w:t>天內進行</w:t>
      </w:r>
      <w:r w:rsidRPr="00CA2975">
        <w:rPr>
          <w:rFonts w:ascii="Calibri" w:hAnsi="Calibri"/>
        </w:rPr>
        <w:t>)</w:t>
      </w:r>
      <w:r w:rsidRPr="00CA2975">
        <w:rPr>
          <w:rFonts w:ascii="Calibri" w:hAnsi="Calibri"/>
        </w:rPr>
        <w:t>。</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A2975" w:rsidRDefault="00393D4F" w:rsidP="00393D4F">
      <w:pPr>
        <w:pStyle w:val="ProductList-Offering2Heading"/>
        <w:outlineLvl w:val="2"/>
        <w:rPr>
          <w:rFonts w:ascii="Calibri" w:hAnsi="Calibri"/>
        </w:rPr>
      </w:pPr>
      <w:r w:rsidRPr="00CA2975">
        <w:rPr>
          <w:rFonts w:ascii="Calibri" w:hAnsi="Calibri"/>
        </w:rPr>
        <w:tab/>
      </w:r>
      <w:bookmarkStart w:id="950" w:name="_Toc409627985"/>
      <w:r w:rsidRPr="00A71940">
        <w:rPr>
          <w:rFonts w:ascii="Calibri Light" w:hAnsi="Calibri Light"/>
        </w:rPr>
        <w:t>Azure</w:t>
      </w:r>
      <w:r w:rsidRPr="00CA2975">
        <w:rPr>
          <w:rFonts w:ascii="Calibri" w:hAnsi="Calibri"/>
        </w:rPr>
        <w:t xml:space="preserve"> </w:t>
      </w:r>
      <w:r w:rsidRPr="00CA2975">
        <w:rPr>
          <w:rFonts w:ascii="Calibri" w:hAnsi="Calibri"/>
        </w:rPr>
        <w:t>版權管理服務</w:t>
      </w:r>
      <w:r w:rsidRPr="00CA2975">
        <w:rPr>
          <w:rFonts w:ascii="Calibri" w:hAnsi="Calibri"/>
        </w:rPr>
        <w:t xml:space="preserve"> </w:t>
      </w:r>
      <w:r w:rsidRPr="00CA2975">
        <w:rPr>
          <w:rFonts w:ascii="Calibri" w:hAnsi="Calibri"/>
          <w:b w:val="0"/>
        </w:rPr>
        <w:t>(</w:t>
      </w:r>
      <w:r w:rsidRPr="00CA2975">
        <w:rPr>
          <w:rFonts w:ascii="Calibri" w:hAnsi="Calibri"/>
          <w:b w:val="0"/>
        </w:rPr>
        <w:t>方案</w:t>
      </w:r>
      <w:r w:rsidRPr="00CA2975">
        <w:rPr>
          <w:rFonts w:ascii="Calibri" w:hAnsi="Calibri"/>
          <w:b w:val="0"/>
        </w:rPr>
        <w:t>)</w:t>
      </w:r>
      <w:bookmarkEnd w:id="9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A71940" w:rsidRPr="00CA2975" w:rsidTr="00A71940">
        <w:trPr>
          <w:cantSplit/>
          <w:tblHeader/>
        </w:trPr>
        <w:tc>
          <w:tcPr>
            <w:tcW w:w="3382" w:type="dxa"/>
            <w:tcBorders>
              <w:bottom w:val="nil"/>
            </w:tcBorders>
            <w:shd w:val="clear" w:color="auto" w:fill="00188F"/>
          </w:tcPr>
          <w:p w:rsidR="00A71940" w:rsidRPr="00CA2975" w:rsidRDefault="00A71940"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A71940" w:rsidRPr="00CA2975" w:rsidRDefault="00A71940"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1940" w:rsidRPr="00CA2975" w:rsidTr="00C70C5B">
        <w:trPr>
          <w:cantSplit/>
          <w:tblHeader/>
        </w:trPr>
        <w:tc>
          <w:tcPr>
            <w:tcW w:w="3382" w:type="dxa"/>
            <w:tcBorders>
              <w:top w:val="nil"/>
              <w:left w:val="nil"/>
              <w:bottom w:val="dashSmallGap" w:sz="4" w:space="0" w:color="BFBFBF" w:themeColor="background1" w:themeShade="BF"/>
              <w:right w:val="nil"/>
            </w:tcBorders>
          </w:tcPr>
          <w:p w:rsidR="00A71940" w:rsidRPr="00A71940" w:rsidRDefault="00A71940" w:rsidP="00526644">
            <w:pPr>
              <w:pStyle w:val="ProductList-Offering2"/>
              <w:rPr>
                <w:rFonts w:ascii="Calibri Light" w:hAnsi="Calibri Light"/>
              </w:rPr>
            </w:pPr>
            <w:bookmarkStart w:id="951" w:name="_Toc409627986"/>
            <w:r w:rsidRPr="00A71940">
              <w:rPr>
                <w:rFonts w:ascii="Calibri Light" w:hAnsi="Calibri Light"/>
              </w:rPr>
              <w:t xml:space="preserve">Azure </w:t>
            </w:r>
            <w:r w:rsidRPr="00A71940">
              <w:rPr>
                <w:rFonts w:ascii="Calibri Light" w:hAnsi="Calibri Light"/>
              </w:rPr>
              <w:t>版權管理</w:t>
            </w:r>
            <w:r w:rsidRPr="00A71940">
              <w:rPr>
                <w:rFonts w:ascii="Calibri Light" w:hAnsi="Calibri Light"/>
              </w:rPr>
              <w:fldChar w:fldCharType="begin"/>
            </w:r>
            <w:r w:rsidRPr="00A71940">
              <w:rPr>
                <w:rFonts w:ascii="Calibri Light" w:hAnsi="Calibri Light"/>
              </w:rPr>
              <w:instrText>XE "Azure Rights Management"</w:instrText>
            </w:r>
            <w:r w:rsidRPr="00A71940">
              <w:rPr>
                <w:rFonts w:ascii="Calibri Light" w:hAnsi="Calibri Light"/>
              </w:rPr>
              <w:fldChar w:fldCharType="end"/>
            </w:r>
            <w:r w:rsidRPr="00A71940">
              <w:rPr>
                <w:rFonts w:ascii="Calibri Light" w:hAnsi="Calibri Light"/>
              </w:rPr>
              <w:t xml:space="preserve"> (</w:t>
            </w:r>
            <w:r w:rsidRPr="00A71940">
              <w:rPr>
                <w:rFonts w:ascii="Calibri Light" w:hAnsi="Calibri Light"/>
              </w:rPr>
              <w:t>使用者訂閱使用權</w:t>
            </w:r>
            <w:r w:rsidRPr="00A71940">
              <w:rPr>
                <w:rFonts w:ascii="Calibri Light" w:hAnsi="Calibri Light"/>
              </w:rPr>
              <w:t>)</w:t>
            </w:r>
            <w:bookmarkEnd w:id="951"/>
          </w:p>
        </w:tc>
        <w:tc>
          <w:tcPr>
            <w:tcW w:w="738" w:type="dxa"/>
            <w:tcBorders>
              <w:top w:val="nil"/>
              <w:left w:val="nil"/>
              <w:bottom w:val="dashSmallGap" w:sz="4" w:space="0" w:color="BFBFBF" w:themeColor="background1" w:themeShade="BF"/>
              <w:right w:val="nil"/>
            </w:tcBorders>
            <w:vAlign w:val="center"/>
          </w:tcPr>
          <w:p w:rsidR="00A71940" w:rsidRPr="00CA2975" w:rsidRDefault="00A71940"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A71940" w:rsidRPr="00997EF0" w:rsidRDefault="00A71940" w:rsidP="00C70C5B">
            <w:pPr>
              <w:pStyle w:val="ProductList-OfferingBody"/>
              <w:ind w:left="-113"/>
              <w:jc w:val="center"/>
              <w:rPr>
                <w:rFonts w:ascii="Calibri" w:hAnsi="Calibri"/>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w:instrText>
            </w:r>
            <w:r w:rsidRPr="00997EF0">
              <w:rPr>
                <w:rFonts w:ascii="Calibri" w:hAnsi="Calibri" w:cstheme="minorHAnsi"/>
              </w:rPr>
              <w:instrText xml:space="preserve"> (</w:instrText>
            </w:r>
            <w:r w:rsidRPr="00997EF0">
              <w:rPr>
                <w:rFonts w:ascii="Calibri" w:hAnsi="Calibri" w:cstheme="minorHAnsi"/>
              </w:rPr>
              <w:instrText>僅限</w:instrText>
            </w:r>
            <w:r w:rsidRPr="00997EF0">
              <w:rPr>
                <w:rFonts w:ascii="Calibri" w:hAnsi="Calibri" w:cstheme="minorHAnsi"/>
              </w:rPr>
              <w:instrText xml:space="preserve">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A71940" w:rsidRPr="00624796" w:rsidRDefault="00A71940"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71940" w:rsidRPr="00CA2975" w:rsidTr="00C70C5B">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A71940" w:rsidRPr="00A71940" w:rsidRDefault="00A71940" w:rsidP="00526644">
            <w:pPr>
              <w:pStyle w:val="ProductList-Offering2"/>
              <w:rPr>
                <w:rFonts w:ascii="Calibri Light" w:hAnsi="Calibri Light"/>
              </w:rPr>
            </w:pPr>
            <w:bookmarkStart w:id="952" w:name="_Toc409627987"/>
            <w:r w:rsidRPr="00A71940">
              <w:rPr>
                <w:rFonts w:ascii="Calibri Light" w:hAnsi="Calibri Light"/>
              </w:rPr>
              <w:t xml:space="preserve">Azure </w:t>
            </w:r>
            <w:r w:rsidRPr="00A71940">
              <w:rPr>
                <w:rFonts w:ascii="Calibri Light" w:hAnsi="Calibri Light"/>
              </w:rPr>
              <w:t>版權管理</w:t>
            </w:r>
            <w:r w:rsidRPr="00A71940">
              <w:rPr>
                <w:rFonts w:ascii="Calibri Light" w:hAnsi="Calibri Light"/>
              </w:rPr>
              <w:t xml:space="preserve"> A</w:t>
            </w:r>
            <w:r w:rsidRPr="00A71940">
              <w:rPr>
                <w:rFonts w:ascii="Calibri Light" w:hAnsi="Calibri Light"/>
              </w:rPr>
              <w:fldChar w:fldCharType="begin"/>
            </w:r>
            <w:r w:rsidRPr="00A71940">
              <w:rPr>
                <w:rFonts w:ascii="Calibri Light" w:hAnsi="Calibri Light"/>
              </w:rPr>
              <w:instrText>XE " Azure Rights Management A"</w:instrText>
            </w:r>
            <w:r w:rsidRPr="00A71940">
              <w:rPr>
                <w:rFonts w:ascii="Calibri Light" w:hAnsi="Calibri Light"/>
              </w:rPr>
              <w:fldChar w:fldCharType="end"/>
            </w:r>
            <w:r w:rsidRPr="00A71940">
              <w:rPr>
                <w:rFonts w:ascii="Calibri Light" w:hAnsi="Calibri Light"/>
              </w:rPr>
              <w:t xml:space="preserve"> (</w:t>
            </w:r>
            <w:r w:rsidRPr="00A71940">
              <w:rPr>
                <w:rFonts w:ascii="Calibri Light" w:hAnsi="Calibri Light"/>
              </w:rPr>
              <w:t>使用者訂閱使用權</w:t>
            </w:r>
            <w:r w:rsidRPr="00A71940">
              <w:rPr>
                <w:rFonts w:ascii="Calibri Light" w:hAnsi="Calibri Light"/>
              </w:rPr>
              <w:t>)</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71940" w:rsidRPr="00CA2975" w:rsidRDefault="00A71940"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vAlign w:val="center"/>
          </w:tcPr>
          <w:p w:rsidR="00A71940" w:rsidRPr="00CA2975" w:rsidRDefault="00A71940"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r>
      <w:tr w:rsidR="00A71940" w:rsidRPr="00CA2975" w:rsidTr="00C70C5B">
        <w:trPr>
          <w:cantSplit/>
          <w:tblHeader/>
        </w:trPr>
        <w:tc>
          <w:tcPr>
            <w:tcW w:w="3382" w:type="dxa"/>
            <w:tcBorders>
              <w:top w:val="dashSmallGap" w:sz="4" w:space="0" w:color="BFBFBF" w:themeColor="background1" w:themeShade="BF"/>
              <w:left w:val="nil"/>
              <w:bottom w:val="nil"/>
              <w:right w:val="nil"/>
            </w:tcBorders>
          </w:tcPr>
          <w:p w:rsidR="00A71940" w:rsidRPr="00A71940" w:rsidRDefault="00A71940" w:rsidP="00526644">
            <w:pPr>
              <w:pStyle w:val="ProductList-Offering2"/>
              <w:rPr>
                <w:rFonts w:ascii="Calibri Light" w:hAnsi="Calibri Light"/>
              </w:rPr>
            </w:pPr>
            <w:bookmarkStart w:id="953" w:name="_Toc409627988"/>
            <w:r w:rsidRPr="00A71940">
              <w:rPr>
                <w:rFonts w:ascii="Calibri Light" w:hAnsi="Calibri Light"/>
              </w:rPr>
              <w:t xml:space="preserve">Azure </w:t>
            </w:r>
            <w:r w:rsidRPr="00A71940">
              <w:rPr>
                <w:rFonts w:ascii="Calibri Light" w:hAnsi="Calibri Light"/>
              </w:rPr>
              <w:t>版權管理加值</w:t>
            </w:r>
            <w:r w:rsidRPr="00A71940">
              <w:rPr>
                <w:rFonts w:ascii="Calibri Light" w:hAnsi="Calibri Light"/>
              </w:rPr>
              <w:fldChar w:fldCharType="begin"/>
            </w:r>
            <w:r w:rsidRPr="00A71940">
              <w:rPr>
                <w:rFonts w:ascii="Calibri Light" w:hAnsi="Calibri Light"/>
              </w:rPr>
              <w:instrText xml:space="preserve">XE " Azure Rights Management </w:instrText>
            </w:r>
            <w:r w:rsidRPr="00A71940">
              <w:rPr>
                <w:rFonts w:ascii="Calibri Light" w:hAnsi="Calibri Light"/>
              </w:rPr>
              <w:instrText>加值</w:instrText>
            </w:r>
            <w:r w:rsidRPr="00A71940">
              <w:rPr>
                <w:rFonts w:ascii="Calibri Light" w:hAnsi="Calibri Light"/>
              </w:rPr>
              <w:instrText>"</w:instrText>
            </w:r>
            <w:r w:rsidRPr="00A71940">
              <w:rPr>
                <w:rFonts w:ascii="Calibri Light" w:hAnsi="Calibri Light"/>
              </w:rPr>
              <w:fldChar w:fldCharType="end"/>
            </w:r>
            <w:r w:rsidRPr="00A71940">
              <w:rPr>
                <w:rFonts w:ascii="Calibri Light" w:hAnsi="Calibri Light"/>
              </w:rPr>
              <w:t xml:space="preserve"> (</w:t>
            </w:r>
            <w:r w:rsidRPr="00A71940">
              <w:rPr>
                <w:rFonts w:ascii="Calibri Light" w:hAnsi="Calibri Light"/>
              </w:rPr>
              <w:t>使用者訂閱使用權</w:t>
            </w:r>
            <w:r w:rsidRPr="00A71940">
              <w:rPr>
                <w:rFonts w:ascii="Calibri Light" w:hAnsi="Calibri Light"/>
              </w:rPr>
              <w:t>)</w:t>
            </w:r>
            <w:bookmarkEnd w:id="953"/>
          </w:p>
        </w:tc>
        <w:tc>
          <w:tcPr>
            <w:tcW w:w="738" w:type="dxa"/>
            <w:tcBorders>
              <w:top w:val="dashSmallGap" w:sz="4" w:space="0" w:color="BFBFBF" w:themeColor="background1" w:themeShade="BF"/>
              <w:left w:val="nil"/>
              <w:bottom w:val="nil"/>
              <w:right w:val="nil"/>
            </w:tcBorders>
            <w:vAlign w:val="center"/>
          </w:tcPr>
          <w:p w:rsidR="00A71940" w:rsidRPr="00CA2975" w:rsidRDefault="00A71940"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393D4F" w:rsidRPr="00CA2975" w:rsidTr="00A71940">
        <w:tc>
          <w:tcPr>
            <w:tcW w:w="4590" w:type="dxa"/>
          </w:tcPr>
          <w:p w:rsidR="00393D4F" w:rsidRPr="00CA2975" w:rsidRDefault="00393D4F" w:rsidP="00526644">
            <w:pPr>
              <w:pStyle w:val="ProductList-Body"/>
              <w:spacing w:before="20" w:after="20"/>
              <w:ind w:left="162" w:hanging="162"/>
              <w:rPr>
                <w:rFonts w:ascii="Calibri" w:hAnsi="Calibri"/>
              </w:rPr>
            </w:pPr>
            <w:r w:rsidRPr="00CA2975">
              <w:rPr>
                <w:rFonts w:ascii="Calibri" w:hAnsi="Calibri"/>
              </w:rPr>
              <w:t>具備減少的資格：</w:t>
            </w:r>
            <w:r w:rsidRPr="00CA2975">
              <w:rPr>
                <w:rFonts w:ascii="Calibri" w:hAnsi="Calibri"/>
                <w:b/>
              </w:rPr>
              <w:t xml:space="preserve">Azure </w:t>
            </w:r>
            <w:r w:rsidRPr="00CA2975">
              <w:rPr>
                <w:rFonts w:ascii="Calibri" w:hAnsi="Calibri"/>
                <w:b/>
              </w:rPr>
              <w:t>版權管理使用者訂閱使用權</w:t>
            </w:r>
          </w:p>
          <w:p w:rsidR="00393D4F" w:rsidRPr="00CA2975" w:rsidRDefault="00393D4F" w:rsidP="00526644">
            <w:pPr>
              <w:pStyle w:val="ProductList-Body"/>
              <w:spacing w:before="20" w:after="20"/>
              <w:ind w:left="162" w:hanging="162"/>
              <w:rPr>
                <w:rFonts w:ascii="Calibri" w:hAnsi="Calibri"/>
                <w:b/>
              </w:rPr>
            </w:pPr>
            <w:r w:rsidRPr="00CA2975">
              <w:rPr>
                <w:rFonts w:ascii="Calibri" w:hAnsi="Calibri"/>
              </w:rPr>
              <w:t>具備校正的資格：</w:t>
            </w:r>
            <w:r w:rsidRPr="00CA2975">
              <w:rPr>
                <w:rFonts w:ascii="Calibri" w:hAnsi="Calibri"/>
                <w:b/>
              </w:rPr>
              <w:t xml:space="preserve">Azure </w:t>
            </w:r>
            <w:r w:rsidRPr="00CA2975">
              <w:rPr>
                <w:rFonts w:ascii="Calibri" w:hAnsi="Calibri"/>
                <w:b/>
              </w:rPr>
              <w:t>版權管理使用者訂閱使用權</w:t>
            </w:r>
          </w:p>
        </w:tc>
        <w:tc>
          <w:tcPr>
            <w:tcW w:w="2700" w:type="dxa"/>
          </w:tcPr>
          <w:p w:rsidR="00393D4F" w:rsidRPr="00CA2975" w:rsidRDefault="00393D4F" w:rsidP="00526644">
            <w:pPr>
              <w:pStyle w:val="ProductList-Body"/>
              <w:spacing w:before="20" w:after="20"/>
              <w:rPr>
                <w:rFonts w:ascii="Calibri" w:hAnsi="Calibri"/>
                <w:b/>
              </w:rPr>
            </w:pPr>
            <w:r w:rsidRPr="00CA2975">
              <w:rPr>
                <w:rFonts w:ascii="Calibri" w:hAnsi="Calibri"/>
              </w:rPr>
              <w:t>產品組合：</w:t>
            </w:r>
            <w:r w:rsidRPr="00CA2975">
              <w:rPr>
                <w:rFonts w:ascii="Calibri" w:hAnsi="Calibri"/>
                <w:b/>
              </w:rPr>
              <w:t>伺服器</w:t>
            </w:r>
          </w:p>
        </w:tc>
        <w:tc>
          <w:tcPr>
            <w:tcW w:w="3510" w:type="dxa"/>
          </w:tcPr>
          <w:p w:rsidR="00393D4F" w:rsidRPr="00CA2975" w:rsidRDefault="00393D4F" w:rsidP="00526644">
            <w:pPr>
              <w:pStyle w:val="ProductList-Body"/>
              <w:spacing w:before="20" w:after="20"/>
              <w:ind w:left="169" w:hanging="169"/>
              <w:rPr>
                <w:rFonts w:ascii="Calibri" w:hAnsi="Calibri"/>
                <w:b/>
              </w:rPr>
            </w:pPr>
            <w:r w:rsidRPr="00CA2975">
              <w:rPr>
                <w:rFonts w:ascii="Calibri" w:hAnsi="Calibri"/>
              </w:rPr>
              <w:t>具備延長期間的資格：</w:t>
            </w:r>
            <w:r w:rsidRPr="00CA2975">
              <w:rPr>
                <w:rFonts w:ascii="Calibri" w:hAnsi="Calibri"/>
                <w:b/>
              </w:rPr>
              <w:t xml:space="preserve">Azure </w:t>
            </w:r>
            <w:r w:rsidRPr="00CA2975">
              <w:rPr>
                <w:rFonts w:ascii="Calibri" w:hAnsi="Calibri"/>
                <w:b/>
              </w:rPr>
              <w:t>版權管理使用者訂閱使用權</w:t>
            </w:r>
          </w:p>
        </w:tc>
      </w:tr>
    </w:tbl>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A71940" w:rsidRDefault="00393D4F" w:rsidP="00393D4F">
      <w:pPr>
        <w:pStyle w:val="ProductList-Offering2Heading"/>
        <w:outlineLvl w:val="2"/>
        <w:rPr>
          <w:rFonts w:ascii="Calibri Light" w:hAnsi="Calibri Light"/>
        </w:rPr>
      </w:pPr>
      <w:r w:rsidRPr="00A71940">
        <w:rPr>
          <w:rFonts w:ascii="Calibri Light" w:hAnsi="Calibri Light"/>
        </w:rPr>
        <w:tab/>
      </w:r>
      <w:bookmarkStart w:id="954" w:name="_Toc409627989"/>
      <w:r w:rsidRPr="00A71940">
        <w:rPr>
          <w:rFonts w:ascii="Calibri Light" w:hAnsi="Calibri Light"/>
        </w:rPr>
        <w:t xml:space="preserve">Azure RemoteApp </w:t>
      </w:r>
      <w:r w:rsidRPr="00A71940">
        <w:rPr>
          <w:rFonts w:ascii="Calibri Light" w:hAnsi="Calibri Light"/>
          <w:b w:val="0"/>
        </w:rPr>
        <w:t>(</w:t>
      </w:r>
      <w:r w:rsidRPr="00A71940">
        <w:rPr>
          <w:rFonts w:ascii="Calibri Light" w:hAnsi="Calibri Light"/>
          <w:b w:val="0"/>
        </w:rPr>
        <w:t>計畫</w:t>
      </w:r>
      <w:r w:rsidRPr="00A71940">
        <w:rPr>
          <w:rFonts w:ascii="Calibri Light" w:hAnsi="Calibri Light"/>
          <w:b w:val="0"/>
        </w:rPr>
        <w:t>)</w:t>
      </w:r>
      <w:bookmarkEnd w:id="95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A71940" w:rsidRPr="00CA2975" w:rsidTr="00A71940">
        <w:trPr>
          <w:cantSplit/>
          <w:tblHeader/>
        </w:trPr>
        <w:tc>
          <w:tcPr>
            <w:tcW w:w="3382" w:type="dxa"/>
            <w:tcBorders>
              <w:bottom w:val="nil"/>
            </w:tcBorders>
            <w:shd w:val="clear" w:color="auto" w:fill="00188F"/>
          </w:tcPr>
          <w:p w:rsidR="00A71940" w:rsidRPr="00CA2975" w:rsidRDefault="00A71940"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A71940" w:rsidRPr="00CA2975" w:rsidRDefault="00A71940"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1940" w:rsidRPr="00CA2975" w:rsidTr="00C70C5B">
        <w:trPr>
          <w:cantSplit/>
          <w:tblHeader/>
        </w:trPr>
        <w:tc>
          <w:tcPr>
            <w:tcW w:w="3382" w:type="dxa"/>
            <w:tcBorders>
              <w:top w:val="nil"/>
              <w:left w:val="nil"/>
              <w:bottom w:val="nil"/>
              <w:right w:val="nil"/>
            </w:tcBorders>
          </w:tcPr>
          <w:p w:rsidR="00A71940" w:rsidRPr="00CA2975" w:rsidRDefault="00A71940" w:rsidP="00526644">
            <w:pPr>
              <w:pStyle w:val="ProductList-Offering2"/>
              <w:rPr>
                <w:rFonts w:ascii="Calibri" w:hAnsi="Calibri"/>
              </w:rPr>
            </w:pPr>
            <w:bookmarkStart w:id="955" w:name="_Toc409627990"/>
            <w:r w:rsidRPr="00CA2975">
              <w:rPr>
                <w:rFonts w:ascii="Calibri" w:hAnsi="Calibri"/>
              </w:rPr>
              <w:t xml:space="preserve">Azure RemoteApp </w:t>
            </w:r>
            <w:r w:rsidRPr="00CA2975">
              <w:rPr>
                <w:rFonts w:ascii="Calibri" w:hAnsi="Calibri"/>
              </w:rPr>
              <w:fldChar w:fldCharType="begin"/>
            </w:r>
            <w:r w:rsidRPr="00CA2975">
              <w:rPr>
                <w:rFonts w:ascii="Calibri" w:hAnsi="Calibri"/>
              </w:rPr>
              <w:instrText>XE "Azure RemoteApp"</w:instrText>
            </w:r>
            <w:r w:rsidRPr="00CA2975">
              <w:rPr>
                <w:rFonts w:ascii="Calibri" w:hAnsi="Calibri"/>
              </w:rPr>
              <w:fldChar w:fldCharType="end"/>
            </w:r>
            <w:r w:rsidRPr="00CA2975">
              <w:rPr>
                <w:rFonts w:ascii="Calibri" w:hAnsi="Calibri"/>
              </w:rPr>
              <w:t>(</w:t>
            </w:r>
            <w:r w:rsidRPr="00CA2975">
              <w:rPr>
                <w:rFonts w:ascii="Calibri" w:hAnsi="Calibri"/>
              </w:rPr>
              <w:t>使用者訂閱使用權</w:t>
            </w:r>
            <w:r w:rsidRPr="00CA2975">
              <w:rPr>
                <w:rFonts w:ascii="Calibri" w:hAnsi="Calibri"/>
              </w:rPr>
              <w:t>)</w:t>
            </w:r>
            <w:bookmarkEnd w:id="955"/>
          </w:p>
        </w:tc>
        <w:tc>
          <w:tcPr>
            <w:tcW w:w="738" w:type="dxa"/>
            <w:tcBorders>
              <w:top w:val="nil"/>
              <w:left w:val="nil"/>
              <w:bottom w:val="nil"/>
              <w:right w:val="nil"/>
            </w:tcBorders>
            <w:vAlign w:val="center"/>
          </w:tcPr>
          <w:p w:rsidR="00A71940" w:rsidRPr="00CA2975" w:rsidRDefault="00A71940"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A71940" w:rsidRPr="00997EF0" w:rsidRDefault="00A71940" w:rsidP="00C70C5B">
            <w:pPr>
              <w:pStyle w:val="ProductList-OfferingBody"/>
              <w:ind w:left="-113"/>
              <w:jc w:val="center"/>
              <w:rPr>
                <w:rFonts w:ascii="Calibri" w:hAnsi="Calibri"/>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w:instrText>
            </w:r>
            <w:r w:rsidRPr="00997EF0">
              <w:rPr>
                <w:rFonts w:ascii="Calibri" w:hAnsi="Calibri" w:cstheme="minorHAnsi"/>
              </w:rPr>
              <w:instrText xml:space="preserve"> (</w:instrText>
            </w:r>
            <w:r w:rsidRPr="00997EF0">
              <w:rPr>
                <w:rFonts w:ascii="Calibri" w:hAnsi="Calibri" w:cstheme="minorHAnsi"/>
              </w:rPr>
              <w:instrText>僅限</w:instrText>
            </w:r>
            <w:r w:rsidRPr="00997EF0">
              <w:rPr>
                <w:rFonts w:ascii="Calibri" w:hAnsi="Calibri" w:cstheme="minorHAnsi"/>
              </w:rPr>
              <w:instrText xml:space="preserve">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8" w:type="dxa"/>
            <w:shd w:val="clear" w:color="auto" w:fill="70AD47"/>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A71940" w:rsidRPr="00CA2975" w:rsidRDefault="00A71940" w:rsidP="00526644">
            <w:pPr>
              <w:pStyle w:val="ProductList-OfferingBody"/>
              <w:ind w:left="-113"/>
              <w:jc w:val="center"/>
              <w:rPr>
                <w:rFonts w:ascii="Calibri" w:hAnsi="Calibri"/>
              </w:rPr>
            </w:pPr>
          </w:p>
        </w:tc>
        <w:tc>
          <w:tcPr>
            <w:tcW w:w="739" w:type="dxa"/>
            <w:shd w:val="clear" w:color="auto" w:fill="70AD47"/>
            <w:vAlign w:val="center"/>
          </w:tcPr>
          <w:p w:rsidR="00A71940" w:rsidRPr="00624796" w:rsidRDefault="00A71940"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393D4F" w:rsidRPr="00CA2975" w:rsidTr="00A71940">
        <w:tc>
          <w:tcPr>
            <w:tcW w:w="4590" w:type="dxa"/>
          </w:tcPr>
          <w:p w:rsidR="00393D4F" w:rsidRPr="00CA2975" w:rsidRDefault="00393D4F" w:rsidP="00526644">
            <w:pPr>
              <w:pStyle w:val="ProductList-Body"/>
              <w:spacing w:before="20" w:after="20"/>
              <w:ind w:left="162" w:hanging="162"/>
              <w:rPr>
                <w:rFonts w:ascii="Calibri" w:hAnsi="Calibri"/>
              </w:rPr>
            </w:pPr>
            <w:r w:rsidRPr="00CA2975">
              <w:rPr>
                <w:rFonts w:ascii="Calibri" w:hAnsi="Calibri"/>
              </w:rPr>
              <w:t>具備減少的資格：</w:t>
            </w:r>
            <w:r w:rsidRPr="00CA2975">
              <w:rPr>
                <w:rFonts w:ascii="Calibri" w:hAnsi="Calibri"/>
                <w:b/>
              </w:rPr>
              <w:t>所有</w:t>
            </w:r>
          </w:p>
          <w:p w:rsidR="00393D4F" w:rsidRPr="00CA2975" w:rsidRDefault="00393D4F" w:rsidP="00526644">
            <w:pPr>
              <w:pStyle w:val="ProductList-Body"/>
              <w:spacing w:before="20" w:after="20"/>
              <w:ind w:left="162" w:hanging="162"/>
              <w:rPr>
                <w:rFonts w:ascii="Calibri" w:hAnsi="Calibri"/>
                <w:b/>
              </w:rPr>
            </w:pPr>
            <w:r w:rsidRPr="00CA2975">
              <w:rPr>
                <w:rFonts w:ascii="Calibri" w:hAnsi="Calibri"/>
              </w:rPr>
              <w:t>具備校正的資格：</w:t>
            </w:r>
            <w:r w:rsidRPr="00CA2975">
              <w:rPr>
                <w:rFonts w:ascii="Calibri" w:hAnsi="Calibri"/>
                <w:b/>
              </w:rPr>
              <w:t>所有</w:t>
            </w:r>
          </w:p>
        </w:tc>
        <w:tc>
          <w:tcPr>
            <w:tcW w:w="2700" w:type="dxa"/>
          </w:tcPr>
          <w:p w:rsidR="00393D4F" w:rsidRPr="00CA2975" w:rsidRDefault="00393D4F" w:rsidP="00526644">
            <w:pPr>
              <w:pStyle w:val="ProductList-Body"/>
              <w:spacing w:before="20" w:after="20"/>
              <w:rPr>
                <w:rFonts w:ascii="Calibri" w:hAnsi="Calibri"/>
                <w:b/>
              </w:rPr>
            </w:pPr>
            <w:r w:rsidRPr="00CA2975">
              <w:rPr>
                <w:rFonts w:ascii="Calibri" w:hAnsi="Calibri"/>
              </w:rPr>
              <w:t>產品組合：</w:t>
            </w:r>
            <w:r w:rsidRPr="00CA2975">
              <w:rPr>
                <w:rFonts w:ascii="Calibri" w:hAnsi="Calibri"/>
                <w:b/>
              </w:rPr>
              <w:t>伺服器</w:t>
            </w:r>
          </w:p>
        </w:tc>
        <w:tc>
          <w:tcPr>
            <w:tcW w:w="3510" w:type="dxa"/>
          </w:tcPr>
          <w:p w:rsidR="00393D4F" w:rsidRPr="00CA2975" w:rsidRDefault="00393D4F" w:rsidP="00526644">
            <w:pPr>
              <w:pStyle w:val="ProductList-Body"/>
              <w:spacing w:before="20" w:after="20"/>
              <w:ind w:left="169" w:hanging="169"/>
              <w:rPr>
                <w:rFonts w:ascii="Calibri" w:hAnsi="Calibri"/>
                <w:b/>
              </w:rPr>
            </w:pPr>
            <w:r w:rsidRPr="00CA2975">
              <w:rPr>
                <w:rFonts w:ascii="Calibri" w:hAnsi="Calibri"/>
              </w:rPr>
              <w:t>具備延長期間的資格：</w:t>
            </w:r>
            <w:r w:rsidRPr="00CA2975">
              <w:rPr>
                <w:rFonts w:ascii="Calibri" w:hAnsi="Calibri"/>
                <w:b/>
              </w:rPr>
              <w:t>所有</w:t>
            </w:r>
          </w:p>
        </w:tc>
      </w:tr>
    </w:tbl>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A2975" w:rsidRDefault="00393D4F" w:rsidP="00393D4F">
      <w:pPr>
        <w:pStyle w:val="ProductList-Offering1Heading"/>
        <w:outlineLvl w:val="1"/>
        <w:rPr>
          <w:rFonts w:ascii="Calibri" w:hAnsi="Calibri"/>
        </w:rPr>
      </w:pPr>
      <w:r w:rsidRPr="00CA2975">
        <w:rPr>
          <w:rFonts w:ascii="Calibri" w:hAnsi="Calibri"/>
        </w:rPr>
        <w:t xml:space="preserve"> </w:t>
      </w:r>
      <w:bookmarkStart w:id="956" w:name="_Toc409627991"/>
      <w:r w:rsidRPr="00A71940">
        <w:rPr>
          <w:rFonts w:ascii="Calibri Light" w:hAnsi="Calibri Light"/>
        </w:rPr>
        <w:t>Enterprise</w:t>
      </w:r>
      <w:r w:rsidRPr="00CA2975">
        <w:rPr>
          <w:rFonts w:ascii="Calibri" w:hAnsi="Calibri"/>
        </w:rPr>
        <w:t xml:space="preserve"> </w:t>
      </w:r>
      <w:r w:rsidRPr="00CA2975">
        <w:rPr>
          <w:rFonts w:ascii="Calibri" w:hAnsi="Calibri"/>
        </w:rPr>
        <w:t>雲端套件</w:t>
      </w:r>
      <w:bookmarkEnd w:id="956"/>
      <w:r w:rsidRPr="00CA2975">
        <w:rPr>
          <w:rFonts w:ascii="Calibri" w:hAnsi="Calibri"/>
        </w:rPr>
        <w:t xml:space="preserve"> </w:t>
      </w:r>
      <w:r w:rsidRPr="00CA2975">
        <w:rPr>
          <w:rFonts w:ascii="Calibri" w:hAnsi="Calibri"/>
        </w:rPr>
        <w:fldChar w:fldCharType="begin"/>
      </w:r>
      <w:r w:rsidRPr="00CA2975">
        <w:rPr>
          <w:rFonts w:ascii="Calibri" w:hAnsi="Calibri"/>
        </w:rPr>
        <w:instrText xml:space="preserve">XE "Enterprise </w:instrText>
      </w:r>
      <w:r w:rsidRPr="00CA2975">
        <w:rPr>
          <w:rFonts w:ascii="Calibri" w:hAnsi="Calibri"/>
        </w:rPr>
        <w:instrText>雲端套件</w:instrText>
      </w:r>
      <w:r w:rsidRPr="00CA2975">
        <w:rPr>
          <w:rFonts w:ascii="Calibri" w:hAnsi="Calibri"/>
        </w:rPr>
        <w:instrText xml:space="preserve"> "</w:instrText>
      </w:r>
      <w:r w:rsidRPr="00CA2975">
        <w:rPr>
          <w:rFonts w:ascii="Calibri" w:hAnsi="Calibri"/>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71940" w:rsidRPr="00CA2975" w:rsidTr="00A71940">
        <w:trPr>
          <w:cantSplit/>
          <w:tblHeader/>
        </w:trPr>
        <w:tc>
          <w:tcPr>
            <w:tcW w:w="3367" w:type="dxa"/>
            <w:tcBorders>
              <w:bottom w:val="nil"/>
            </w:tcBorders>
            <w:shd w:val="clear" w:color="auto" w:fill="00188F"/>
          </w:tcPr>
          <w:p w:rsidR="00A71940" w:rsidRPr="00CA2975" w:rsidRDefault="00A71940"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A71940" w:rsidRPr="00CA2975" w:rsidRDefault="00A71940"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rsidR="00A71940" w:rsidRPr="00624796" w:rsidRDefault="00A71940"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93D4F" w:rsidRPr="00CA2975" w:rsidTr="00C70C5B">
        <w:trPr>
          <w:cantSplit/>
          <w:tblHeader/>
        </w:trPr>
        <w:tc>
          <w:tcPr>
            <w:tcW w:w="3367" w:type="dxa"/>
            <w:tcBorders>
              <w:top w:val="nil"/>
              <w:left w:val="nil"/>
              <w:bottom w:val="dashSmallGap" w:sz="4" w:space="0" w:color="BFBFBF" w:themeColor="background1" w:themeShade="BF"/>
              <w:right w:val="nil"/>
            </w:tcBorders>
          </w:tcPr>
          <w:p w:rsidR="00393D4F" w:rsidRPr="00A71940" w:rsidRDefault="00393D4F" w:rsidP="00526644">
            <w:pPr>
              <w:pStyle w:val="ProductList-Offering1"/>
              <w:rPr>
                <w:rFonts w:ascii="Calibri Light" w:hAnsi="Calibri Light"/>
              </w:rPr>
            </w:pPr>
            <w:bookmarkStart w:id="957" w:name="_Toc409627992"/>
            <w:r w:rsidRPr="00A71940">
              <w:rPr>
                <w:rFonts w:ascii="Calibri Light" w:hAnsi="Calibri Light"/>
              </w:rPr>
              <w:t xml:space="preserve">Enterprise </w:t>
            </w:r>
            <w:r w:rsidRPr="00A71940">
              <w:rPr>
                <w:rFonts w:ascii="Calibri Light" w:hAnsi="Calibri Light"/>
              </w:rPr>
              <w:t>雲端套件</w:t>
            </w:r>
            <w:bookmarkEnd w:id="957"/>
            <w:r w:rsidRPr="00A71940">
              <w:rPr>
                <w:rFonts w:ascii="Calibri Light" w:hAnsi="Calibri Light"/>
              </w:rPr>
              <w:t xml:space="preserve"> </w:t>
            </w:r>
            <w:r w:rsidRPr="00A71940">
              <w:rPr>
                <w:rFonts w:ascii="Calibri Light" w:hAnsi="Calibri Light"/>
              </w:rPr>
              <w:fldChar w:fldCharType="begin"/>
            </w:r>
            <w:r w:rsidRPr="00A71940">
              <w:rPr>
                <w:rFonts w:ascii="Calibri Light" w:hAnsi="Calibri Light"/>
              </w:rPr>
              <w:instrText xml:space="preserve">XE "Enterprise </w:instrText>
            </w:r>
            <w:r w:rsidRPr="00A71940">
              <w:rPr>
                <w:rFonts w:ascii="Calibri Light" w:hAnsi="Calibri Light"/>
              </w:rPr>
              <w:instrText>雲端套件</w:instrText>
            </w:r>
            <w:r w:rsidRPr="00A71940">
              <w:rPr>
                <w:rFonts w:ascii="Calibri Light" w:hAnsi="Calibri Light"/>
              </w:rPr>
              <w:instrText xml:space="preserve"> "</w:instrText>
            </w:r>
            <w:r w:rsidRPr="00A71940">
              <w:rPr>
                <w:rFonts w:ascii="Calibri Light" w:hAnsi="Calibri Light"/>
              </w:rPr>
              <w:fldChar w:fldCharType="end"/>
            </w:r>
          </w:p>
        </w:tc>
        <w:tc>
          <w:tcPr>
            <w:tcW w:w="738" w:type="dxa"/>
            <w:tcBorders>
              <w:top w:val="nil"/>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70AD47"/>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 xml:space="preserve"> AutoTextList  \sNoStyle\t "Enterprise Online Service"</w:instrText>
            </w:r>
            <w:r w:rsidRPr="00CA2975">
              <w:rPr>
                <w:rFonts w:ascii="Calibri" w:hAnsi="Calibri"/>
              </w:rPr>
              <w:fldChar w:fldCharType="separate"/>
            </w:r>
            <w:r w:rsidRPr="00CA2975">
              <w:rPr>
                <w:rFonts w:ascii="Calibri" w:hAnsi="Calibri"/>
              </w:rPr>
              <w:t>EO</w:t>
            </w:r>
            <w:r w:rsidRPr="00CA2975">
              <w:rPr>
                <w:rFonts w:ascii="Calibri" w:hAnsi="Calibri"/>
              </w:rPr>
              <w:fldChar w:fldCharType="end"/>
            </w: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393D4F" w:rsidRPr="00CA2975" w:rsidTr="00C70C5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93D4F" w:rsidRPr="00A71940" w:rsidRDefault="00393D4F" w:rsidP="00526644">
            <w:pPr>
              <w:pStyle w:val="ProductList-Offering1"/>
              <w:rPr>
                <w:rFonts w:ascii="Calibri Light" w:hAnsi="Calibri Light"/>
              </w:rPr>
            </w:pPr>
            <w:bookmarkStart w:id="958" w:name="_Toc409627993"/>
            <w:r w:rsidRPr="00A71940">
              <w:rPr>
                <w:rFonts w:ascii="Calibri Light" w:hAnsi="Calibri Light"/>
              </w:rPr>
              <w:t xml:space="preserve">Enterprise </w:t>
            </w:r>
            <w:r w:rsidRPr="00A71940">
              <w:rPr>
                <w:rFonts w:ascii="Calibri Light" w:hAnsi="Calibri Light"/>
              </w:rPr>
              <w:t>雲端套件加值</w:t>
            </w:r>
            <w:bookmarkEnd w:id="958"/>
            <w:r w:rsidRPr="00A71940">
              <w:rPr>
                <w:rFonts w:ascii="Calibri Light" w:hAnsi="Calibri Light"/>
              </w:rPr>
              <w:fldChar w:fldCharType="begin"/>
            </w:r>
            <w:r w:rsidRPr="00A71940">
              <w:rPr>
                <w:rFonts w:ascii="Calibri Light" w:hAnsi="Calibri Light"/>
              </w:rPr>
              <w:instrText xml:space="preserve">XE "Enterprise </w:instrText>
            </w:r>
            <w:r w:rsidRPr="00A71940">
              <w:rPr>
                <w:rFonts w:ascii="Calibri Light" w:hAnsi="Calibri Light"/>
              </w:rPr>
              <w:instrText>雲端套件加值</w:instrText>
            </w:r>
            <w:r w:rsidRPr="00A71940">
              <w:rPr>
                <w:rFonts w:ascii="Calibri Light" w:hAnsi="Calibri Light"/>
              </w:rPr>
              <w:instrText>"</w:instrText>
            </w:r>
            <w:r w:rsidRPr="00A71940">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70AD47"/>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 xml:space="preserve"> AutoTextList  \sNoStyle\t "Enterprise Online Service"</w:instrText>
            </w:r>
            <w:r w:rsidRPr="00CA2975">
              <w:rPr>
                <w:rFonts w:ascii="Calibri" w:hAnsi="Calibri"/>
              </w:rPr>
              <w:fldChar w:fldCharType="separate"/>
            </w:r>
            <w:r w:rsidRPr="00CA2975">
              <w:rPr>
                <w:rFonts w:ascii="Calibri" w:hAnsi="Calibri"/>
              </w:rPr>
              <w:t>EO</w:t>
            </w:r>
            <w:r w:rsidRPr="00CA2975">
              <w:rPr>
                <w:rFonts w:ascii="Calibri" w:hAnsi="Calibri"/>
              </w:rPr>
              <w:fldChar w:fldCharType="end"/>
            </w: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393D4F" w:rsidRPr="00CA2975" w:rsidTr="00C70C5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93D4F" w:rsidRPr="00A71940" w:rsidRDefault="00393D4F" w:rsidP="00526644">
            <w:pPr>
              <w:pStyle w:val="ProductList-Offering1"/>
              <w:rPr>
                <w:rFonts w:ascii="Calibri Light" w:hAnsi="Calibri Light"/>
              </w:rPr>
            </w:pPr>
            <w:bookmarkStart w:id="959" w:name="_Toc409627994"/>
            <w:r w:rsidRPr="00A71940">
              <w:rPr>
                <w:rFonts w:ascii="Calibri Light" w:hAnsi="Calibri Light"/>
              </w:rPr>
              <w:t xml:space="preserve">Enterprise </w:t>
            </w:r>
            <w:r w:rsidRPr="00A71940">
              <w:rPr>
                <w:rFonts w:ascii="Calibri Light" w:hAnsi="Calibri Light"/>
              </w:rPr>
              <w:t>雲端套件</w:t>
            </w:r>
            <w:r w:rsidRPr="00A71940">
              <w:rPr>
                <w:rFonts w:ascii="Calibri Light" w:hAnsi="Calibri Light"/>
              </w:rPr>
              <w:t xml:space="preserve"> From SA</w:t>
            </w:r>
            <w:bookmarkEnd w:id="959"/>
            <w:r w:rsidRPr="00A71940">
              <w:rPr>
                <w:rFonts w:ascii="Calibri Light" w:hAnsi="Calibri Light"/>
              </w:rPr>
              <w:fldChar w:fldCharType="begin"/>
            </w:r>
            <w:r w:rsidRPr="00A71940">
              <w:rPr>
                <w:rFonts w:ascii="Calibri Light" w:hAnsi="Calibri Light"/>
              </w:rPr>
              <w:instrText xml:space="preserve">XE "Enterprise </w:instrText>
            </w:r>
            <w:r w:rsidRPr="00A71940">
              <w:rPr>
                <w:rFonts w:ascii="Calibri Light" w:hAnsi="Calibri Light"/>
              </w:rPr>
              <w:instrText>雲端套件</w:instrText>
            </w:r>
            <w:r w:rsidRPr="00A71940">
              <w:rPr>
                <w:rFonts w:ascii="Calibri Light" w:hAnsi="Calibri Light"/>
              </w:rPr>
              <w:instrText xml:space="preserve"> From SA"</w:instrText>
            </w:r>
            <w:r w:rsidRPr="00A71940">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93D4F" w:rsidRPr="00CA2975" w:rsidRDefault="00393D4F"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70AD47"/>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 xml:space="preserve"> AutoTextList  \sNoStyle\t "Enterprise Online Service"</w:instrText>
            </w:r>
            <w:r w:rsidRPr="00CA2975">
              <w:rPr>
                <w:rFonts w:ascii="Calibri" w:hAnsi="Calibri"/>
              </w:rPr>
              <w:fldChar w:fldCharType="separate"/>
            </w:r>
            <w:r w:rsidRPr="00CA2975">
              <w:rPr>
                <w:rFonts w:ascii="Calibri" w:hAnsi="Calibri"/>
              </w:rPr>
              <w:t>EO</w:t>
            </w:r>
            <w:r w:rsidRPr="00CA2975">
              <w:rPr>
                <w:rFonts w:ascii="Calibri" w:hAnsi="Calibri"/>
              </w:rPr>
              <w:fldChar w:fldCharType="end"/>
            </w: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C70C5B" w:rsidRPr="00CA2975" w:rsidTr="00C70C5B">
        <w:trPr>
          <w:cantSplit/>
          <w:trHeight w:val="44"/>
          <w:tblHeader/>
        </w:trPr>
        <w:tc>
          <w:tcPr>
            <w:tcW w:w="3367" w:type="dxa"/>
            <w:tcBorders>
              <w:top w:val="dashSmallGap" w:sz="4" w:space="0" w:color="BFBFBF" w:themeColor="background1" w:themeShade="BF"/>
              <w:left w:val="nil"/>
              <w:bottom w:val="nil"/>
              <w:right w:val="nil"/>
            </w:tcBorders>
          </w:tcPr>
          <w:p w:rsidR="00C70C5B" w:rsidRPr="00CA2975" w:rsidRDefault="00C70C5B" w:rsidP="00526644">
            <w:pPr>
              <w:pStyle w:val="ProductList-Offering1"/>
              <w:rPr>
                <w:rFonts w:ascii="Calibri" w:hAnsi="Calibri"/>
              </w:rPr>
            </w:pPr>
            <w:bookmarkStart w:id="960" w:name="_Toc409627995"/>
            <w:r w:rsidRPr="00CA2975">
              <w:rPr>
                <w:rFonts w:ascii="Calibri" w:hAnsi="Calibri"/>
              </w:rPr>
              <w:t>適用於</w:t>
            </w:r>
            <w:r w:rsidRPr="00CA2975">
              <w:rPr>
                <w:rFonts w:ascii="Calibri" w:hAnsi="Calibri"/>
              </w:rPr>
              <w:t xml:space="preserve"> </w:t>
            </w:r>
            <w:r w:rsidRPr="00C70C5B">
              <w:rPr>
                <w:rFonts w:ascii="Calibri Light" w:hAnsi="Calibri Light"/>
              </w:rPr>
              <w:t xml:space="preserve">Enterprise </w:t>
            </w:r>
            <w:r w:rsidRPr="00C70C5B">
              <w:rPr>
                <w:rFonts w:ascii="Calibri Light" w:hAnsi="Calibri Light"/>
              </w:rPr>
              <w:t>雲端套件的</w:t>
            </w:r>
            <w:r w:rsidRPr="00C70C5B">
              <w:rPr>
                <w:rFonts w:ascii="Calibri Light" w:hAnsi="Calibri Light"/>
              </w:rPr>
              <w:t xml:space="preserve"> Lync Voice</w:t>
            </w:r>
            <w:r w:rsidRPr="00CA2975">
              <w:rPr>
                <w:rFonts w:ascii="Calibri" w:hAnsi="Calibri"/>
              </w:rPr>
              <w:t xml:space="preserve"> </w:t>
            </w:r>
            <w:r w:rsidRPr="00CA2975">
              <w:rPr>
                <w:rFonts w:ascii="Calibri" w:hAnsi="Calibri"/>
              </w:rPr>
              <w:t>加值</w:t>
            </w:r>
            <w:bookmarkEnd w:id="960"/>
            <w:r w:rsidRPr="00CA2975">
              <w:rPr>
                <w:rFonts w:ascii="Calibri" w:hAnsi="Calibri"/>
              </w:rPr>
              <w:fldChar w:fldCharType="begin"/>
            </w:r>
            <w:r w:rsidRPr="00CA2975">
              <w:rPr>
                <w:rFonts w:ascii="Calibri" w:hAnsi="Calibri"/>
              </w:rPr>
              <w:instrText>XE "</w:instrText>
            </w:r>
            <w:r w:rsidRPr="00CA2975">
              <w:rPr>
                <w:rFonts w:ascii="Calibri" w:hAnsi="Calibri"/>
              </w:rPr>
              <w:instrText>適用於</w:instrText>
            </w:r>
            <w:r w:rsidRPr="00CA2975">
              <w:rPr>
                <w:rFonts w:ascii="Calibri" w:hAnsi="Calibri"/>
              </w:rPr>
              <w:instrText xml:space="preserve"> Enterprise </w:instrText>
            </w:r>
            <w:r w:rsidRPr="00CA2975">
              <w:rPr>
                <w:rFonts w:ascii="Calibri" w:hAnsi="Calibri"/>
              </w:rPr>
              <w:instrText>雲端套件的</w:instrText>
            </w:r>
            <w:r w:rsidRPr="00CA2975">
              <w:rPr>
                <w:rFonts w:ascii="Calibri" w:hAnsi="Calibri"/>
              </w:rPr>
              <w:instrText xml:space="preserve"> Lync Voice </w:instrText>
            </w:r>
            <w:r w:rsidRPr="00CA2975">
              <w:rPr>
                <w:rFonts w:ascii="Calibri" w:hAnsi="Calibri"/>
              </w:rPr>
              <w:instrText>加值</w:instrText>
            </w:r>
            <w:r w:rsidRPr="00CA2975">
              <w:rPr>
                <w:rFonts w:ascii="Calibri" w:hAnsi="Calibri"/>
              </w:rPr>
              <w:instrText>"</w:instrText>
            </w:r>
            <w:r w:rsidRPr="00CA2975">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rsidR="00C70C5B" w:rsidRPr="00CA2975" w:rsidRDefault="00C70C5B"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393D4F" w:rsidRPr="00CA2975" w:rsidTr="00A71940">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是</w:t>
            </w:r>
          </w:p>
        </w:tc>
        <w:tc>
          <w:tcPr>
            <w:tcW w:w="3597" w:type="dxa"/>
          </w:tcPr>
          <w:p w:rsidR="00393D4F" w:rsidRPr="00CA2975" w:rsidRDefault="00393D4F" w:rsidP="00526644">
            <w:pPr>
              <w:pStyle w:val="ProductList-Body"/>
              <w:spacing w:before="20" w:after="20"/>
              <w:rPr>
                <w:rFonts w:ascii="Calibri" w:hAnsi="Calibri"/>
                <w:b/>
              </w:rPr>
            </w:pPr>
          </w:p>
        </w:tc>
        <w:tc>
          <w:tcPr>
            <w:tcW w:w="3597" w:type="dxa"/>
          </w:tcPr>
          <w:p w:rsidR="00393D4F" w:rsidRPr="00CA2975" w:rsidRDefault="00393D4F" w:rsidP="00526644">
            <w:pPr>
              <w:pStyle w:val="ProductList-Body"/>
              <w:spacing w:before="20" w:after="20"/>
              <w:rPr>
                <w:rFonts w:ascii="Calibri" w:hAnsi="Calibri"/>
                <w:b/>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加值</w:t>
      </w:r>
      <w:r w:rsidRPr="00CA2975">
        <w:rPr>
          <w:rFonts w:ascii="Calibri" w:hAnsi="Calibri"/>
          <w:b/>
          <w:color w:val="00188F"/>
        </w:rPr>
        <w:t xml:space="preserve"> USL </w:t>
      </w:r>
      <w:r w:rsidRPr="00CA2975">
        <w:rPr>
          <w:rFonts w:ascii="Calibri" w:hAnsi="Calibri"/>
          <w:b/>
          <w:color w:val="00188F"/>
        </w:rPr>
        <w:t>及</w:t>
      </w:r>
      <w:r w:rsidRPr="00CA2975">
        <w:rPr>
          <w:rFonts w:ascii="Calibri" w:hAnsi="Calibri"/>
          <w:b/>
          <w:color w:val="00188F"/>
        </w:rPr>
        <w:t xml:space="preserve"> From SA USL</w:t>
      </w:r>
    </w:p>
    <w:p w:rsidR="00393D4F" w:rsidRPr="00CA2975" w:rsidRDefault="00393D4F" w:rsidP="00393D4F">
      <w:pPr>
        <w:pStyle w:val="ProductList-Body"/>
        <w:rPr>
          <w:rFonts w:ascii="Calibri" w:hAnsi="Calibri"/>
        </w:rPr>
      </w:pPr>
      <w:r w:rsidRPr="00CA2975">
        <w:rPr>
          <w:rFonts w:ascii="Calibri" w:hAnsi="Calibri"/>
        </w:rPr>
        <w:t>若要取得</w:t>
      </w:r>
      <w:r w:rsidRPr="00CA2975">
        <w:rPr>
          <w:rFonts w:ascii="Calibri" w:hAnsi="Calibri"/>
        </w:rPr>
        <w:t xml:space="preserve"> Enterprise </w:t>
      </w:r>
      <w:r w:rsidRPr="00CA2975">
        <w:rPr>
          <w:rFonts w:ascii="Calibri" w:hAnsi="Calibri"/>
        </w:rPr>
        <w:t>雲端套件</w:t>
      </w:r>
      <w:hyperlink w:anchor="AddOn" w:history="1">
        <w:r w:rsidRPr="005A4053">
          <w:rPr>
            <w:rStyle w:val="Hyperlink"/>
            <w:rFonts w:ascii="Calibri" w:hAnsi="Calibri"/>
            <w:color w:val="0563C1"/>
          </w:rPr>
          <w:t>加值</w:t>
        </w:r>
        <w:r w:rsidRPr="005A4053">
          <w:rPr>
            <w:rStyle w:val="Hyperlink"/>
            <w:rFonts w:ascii="Calibri" w:hAnsi="Calibri"/>
            <w:color w:val="0563C1"/>
          </w:rPr>
          <w:t xml:space="preserve"> USL</w:t>
        </w:r>
      </w:hyperlink>
      <w:r w:rsidRPr="00CA2975">
        <w:rPr>
          <w:rFonts w:ascii="Calibri" w:hAnsi="Calibri"/>
        </w:rPr>
        <w:t xml:space="preserve"> </w:t>
      </w:r>
      <w:r w:rsidRPr="00CA2975">
        <w:rPr>
          <w:rFonts w:ascii="Calibri" w:hAnsi="Calibri"/>
        </w:rPr>
        <w:t>或</w:t>
      </w:r>
      <w:r w:rsidRPr="00CA2975">
        <w:rPr>
          <w:rFonts w:ascii="Calibri" w:hAnsi="Calibri"/>
        </w:rPr>
        <w:t xml:space="preserve"> Enterprise </w:t>
      </w:r>
      <w:r w:rsidRPr="00CA2975">
        <w:rPr>
          <w:rFonts w:ascii="Calibri" w:hAnsi="Calibri"/>
        </w:rPr>
        <w:t>雲端套件</w:t>
      </w:r>
      <w:r w:rsidRPr="00CA2975">
        <w:rPr>
          <w:rFonts w:ascii="Calibri" w:hAnsi="Calibri"/>
        </w:rPr>
        <w:t xml:space="preserve"> From SA USL</w:t>
      </w:r>
      <w:r w:rsidRPr="00CA2975">
        <w:rPr>
          <w:rFonts w:ascii="Calibri" w:hAnsi="Calibri"/>
        </w:rPr>
        <w:t>，客戶必須符合</w:t>
      </w:r>
      <w:r w:rsidRPr="00CA2975">
        <w:rPr>
          <w:rFonts w:ascii="Calibri" w:hAnsi="Calibri"/>
        </w:rPr>
        <w:t xml:space="preserve"> Enterprise </w:t>
      </w:r>
      <w:r w:rsidRPr="00CA2975">
        <w:rPr>
          <w:rFonts w:ascii="Calibri" w:hAnsi="Calibri"/>
        </w:rPr>
        <w:t>雲端套件之每個元件的資格及使用權轉讓要件。如需詳細資訊，請參閱</w:t>
      </w:r>
      <w:r w:rsidRPr="00CA2975">
        <w:rPr>
          <w:rFonts w:ascii="Calibri" w:hAnsi="Calibri"/>
        </w:rPr>
        <w:t xml:space="preserve"> Enterprise </w:t>
      </w:r>
      <w:r w:rsidRPr="00CA2975">
        <w:rPr>
          <w:rFonts w:ascii="Calibri" w:hAnsi="Calibri"/>
        </w:rPr>
        <w:t>雲端套件之元件的「詳細資訊」一節中之</w:t>
      </w:r>
      <w:r w:rsidRPr="00CA2975">
        <w:rPr>
          <w:rFonts w:ascii="Calibri" w:hAnsi="Calibri"/>
        </w:rPr>
        <w:t xml:space="preserve"> Enterprise </w:t>
      </w:r>
      <w:r w:rsidRPr="00CA2975">
        <w:rPr>
          <w:rFonts w:ascii="Calibri" w:hAnsi="Calibri"/>
        </w:rPr>
        <w:t>雲端套件</w:t>
      </w:r>
      <w:hyperlink w:anchor="AddOn" w:history="1">
        <w:r w:rsidRPr="005A4053">
          <w:rPr>
            <w:rStyle w:val="Hyperlink"/>
            <w:rFonts w:ascii="Calibri" w:hAnsi="Calibri"/>
            <w:color w:val="0563C1"/>
          </w:rPr>
          <w:t>加值</w:t>
        </w:r>
        <w:r w:rsidRPr="005A4053">
          <w:rPr>
            <w:rStyle w:val="Hyperlink"/>
            <w:rFonts w:ascii="Calibri" w:hAnsi="Calibri"/>
            <w:color w:val="0563C1"/>
          </w:rPr>
          <w:t xml:space="preserve"> USL</w:t>
        </w:r>
      </w:hyperlink>
      <w:r w:rsidRPr="00CA2975">
        <w:rPr>
          <w:rFonts w:ascii="Calibri" w:hAnsi="Calibri"/>
        </w:rPr>
        <w:t xml:space="preserve"> </w:t>
      </w:r>
      <w:r w:rsidRPr="00CA2975">
        <w:rPr>
          <w:rFonts w:ascii="Calibri" w:hAnsi="Calibri"/>
        </w:rPr>
        <w:t>及</w:t>
      </w:r>
      <w:r w:rsidRPr="00CA2975">
        <w:rPr>
          <w:rFonts w:ascii="Calibri" w:hAnsi="Calibri"/>
        </w:rPr>
        <w:t xml:space="preserve"> Enterprise </w:t>
      </w:r>
      <w:r w:rsidRPr="00CA2975">
        <w:rPr>
          <w:rFonts w:ascii="Calibri" w:hAnsi="Calibri"/>
        </w:rPr>
        <w:t>雲端套件</w:t>
      </w:r>
      <w:r w:rsidRPr="00CA2975">
        <w:rPr>
          <w:rFonts w:ascii="Calibri" w:hAnsi="Calibri"/>
        </w:rPr>
        <w:t xml:space="preserve"> From SA USL </w:t>
      </w:r>
      <w:r w:rsidRPr="00CA2975">
        <w:rPr>
          <w:rFonts w:ascii="Calibri" w:hAnsi="Calibri"/>
        </w:rPr>
        <w:t>子小節。</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A71940" w:rsidRDefault="00393D4F" w:rsidP="00393D4F">
      <w:pPr>
        <w:pStyle w:val="ProductList-Offering1Heading"/>
        <w:outlineLvl w:val="1"/>
        <w:rPr>
          <w:rFonts w:ascii="Calibri Light" w:hAnsi="Calibri Light"/>
        </w:rPr>
      </w:pPr>
      <w:bookmarkStart w:id="961" w:name="_Toc409627996"/>
      <w:r w:rsidRPr="00A71940">
        <w:rPr>
          <w:rFonts w:ascii="Calibri Light" w:hAnsi="Calibri Light"/>
        </w:rPr>
        <w:t>Microsoft Intune</w:t>
      </w:r>
      <w:bookmarkEnd w:id="961"/>
      <w:r w:rsidRPr="00A71940">
        <w:rPr>
          <w:rFonts w:ascii="Calibri Light" w:hAnsi="Calibri Light"/>
        </w:rPr>
        <w:fldChar w:fldCharType="begin"/>
      </w:r>
      <w:r w:rsidRPr="00A71940">
        <w:rPr>
          <w:rFonts w:ascii="Calibri Light" w:hAnsi="Calibri Light"/>
        </w:rPr>
        <w:instrText>XE "Microsoft Intune"</w:instrText>
      </w:r>
      <w:r w:rsidRPr="00A71940">
        <w:rPr>
          <w:rFonts w:ascii="Calibri Light"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70C5B" w:rsidRPr="00CA2975" w:rsidTr="00A71940">
        <w:trPr>
          <w:cantSplit/>
          <w:tblHeader/>
        </w:trPr>
        <w:tc>
          <w:tcPr>
            <w:tcW w:w="3367" w:type="dxa"/>
            <w:tcBorders>
              <w:bottom w:val="nil"/>
            </w:tcBorders>
            <w:shd w:val="clear" w:color="auto" w:fill="00188F"/>
          </w:tcPr>
          <w:p w:rsidR="00C70C5B" w:rsidRPr="00CA2975" w:rsidRDefault="00C70C5B"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C70C5B" w:rsidRPr="00CA2975" w:rsidRDefault="00C70C5B"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39"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70C5B" w:rsidRPr="00CA2975" w:rsidTr="00C70C5B">
        <w:trPr>
          <w:cantSplit/>
          <w:tblHeader/>
        </w:trPr>
        <w:tc>
          <w:tcPr>
            <w:tcW w:w="3367" w:type="dxa"/>
            <w:tcBorders>
              <w:top w:val="nil"/>
              <w:left w:val="nil"/>
              <w:bottom w:val="dashSmallGap" w:sz="4" w:space="0" w:color="BFBFBF" w:themeColor="background1" w:themeShade="BF"/>
              <w:right w:val="nil"/>
            </w:tcBorders>
          </w:tcPr>
          <w:p w:rsidR="00C70C5B" w:rsidRPr="00A71940" w:rsidRDefault="00C70C5B" w:rsidP="00526644">
            <w:pPr>
              <w:pStyle w:val="ProductList-Offering1"/>
              <w:rPr>
                <w:rFonts w:ascii="Calibri Light" w:hAnsi="Calibri Light"/>
              </w:rPr>
            </w:pPr>
            <w:bookmarkStart w:id="962" w:name="_Toc409627997"/>
            <w:r w:rsidRPr="00A71940">
              <w:rPr>
                <w:rFonts w:ascii="Calibri Light" w:hAnsi="Calibri Light"/>
              </w:rPr>
              <w:t>Microsoft Intune</w:t>
            </w:r>
            <w:r w:rsidRPr="00A71940">
              <w:rPr>
                <w:rFonts w:ascii="Calibri Light" w:hAnsi="Calibri Light"/>
              </w:rPr>
              <w:fldChar w:fldCharType="begin"/>
            </w:r>
            <w:r w:rsidRPr="00A71940">
              <w:rPr>
                <w:rFonts w:ascii="Calibri Light" w:hAnsi="Calibri Light"/>
              </w:rPr>
              <w:instrText>XE "Microsoft Intune"</w:instrText>
            </w:r>
            <w:r w:rsidRPr="00A71940">
              <w:rPr>
                <w:rFonts w:ascii="Calibri Light" w:hAnsi="Calibri Light"/>
              </w:rPr>
              <w:fldChar w:fldCharType="end"/>
            </w:r>
            <w:r w:rsidRPr="00A71940">
              <w:rPr>
                <w:rFonts w:ascii="Calibri Light" w:hAnsi="Calibri Light"/>
              </w:rPr>
              <w:t xml:space="preserve"> (</w:t>
            </w:r>
            <w:r w:rsidRPr="00A71940">
              <w:rPr>
                <w:rFonts w:ascii="Calibri Light" w:hAnsi="Calibri Light"/>
              </w:rPr>
              <w:t>使用者訂閱使用權</w:t>
            </w:r>
            <w:r w:rsidRPr="00A71940">
              <w:rPr>
                <w:rFonts w:ascii="Calibri Light" w:hAnsi="Calibri Light"/>
              </w:rPr>
              <w:t>)</w:t>
            </w:r>
            <w:bookmarkEnd w:id="962"/>
          </w:p>
        </w:tc>
        <w:tc>
          <w:tcPr>
            <w:tcW w:w="738" w:type="dxa"/>
            <w:tcBorders>
              <w:top w:val="nil"/>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 xml:space="preserve"> AutoTextList  \sNoStyle\t "Enterprise Online Service"</w:instrText>
            </w:r>
            <w:r w:rsidRPr="00CA2975">
              <w:rPr>
                <w:rFonts w:ascii="Calibri" w:hAnsi="Calibri"/>
              </w:rPr>
              <w:fldChar w:fldCharType="separate"/>
            </w:r>
            <w:r w:rsidRPr="00CA2975">
              <w:rPr>
                <w:rFonts w:ascii="Calibri" w:hAnsi="Calibri"/>
              </w:rPr>
              <w:t>EO</w:t>
            </w:r>
            <w:r w:rsidRPr="00CA2975">
              <w:rPr>
                <w:rFonts w:ascii="Calibri" w:hAnsi="Calibri"/>
              </w:rPr>
              <w:fldChar w:fldCharType="end"/>
            </w:r>
          </w:p>
        </w:tc>
        <w:tc>
          <w:tcPr>
            <w:tcW w:w="739"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38" w:type="dxa"/>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 xml:space="preserve"> </w:t>
            </w:r>
          </w:p>
        </w:tc>
        <w:tc>
          <w:tcPr>
            <w:tcW w:w="739"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C70C5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0C5B" w:rsidRPr="00A71940" w:rsidRDefault="00C70C5B" w:rsidP="00526644">
            <w:pPr>
              <w:pStyle w:val="ProductList-Offering1"/>
              <w:rPr>
                <w:rFonts w:ascii="Calibri Light" w:hAnsi="Calibri Light"/>
              </w:rPr>
            </w:pPr>
            <w:bookmarkStart w:id="963" w:name="_Toc409627998"/>
            <w:r w:rsidRPr="00A71940">
              <w:rPr>
                <w:rFonts w:ascii="Calibri Light" w:hAnsi="Calibri Light"/>
              </w:rPr>
              <w:t xml:space="preserve">Microsoft Intune </w:t>
            </w:r>
            <w:r w:rsidRPr="00A71940">
              <w:rPr>
                <w:rFonts w:ascii="Calibri Light" w:hAnsi="Calibri Light"/>
              </w:rPr>
              <w:t>附加元件</w:t>
            </w:r>
            <w:r w:rsidRPr="00A71940">
              <w:rPr>
                <w:rFonts w:ascii="Calibri Light" w:hAnsi="Calibri Light"/>
              </w:rPr>
              <w:fldChar w:fldCharType="begin"/>
            </w:r>
            <w:r w:rsidRPr="00A71940">
              <w:rPr>
                <w:rFonts w:ascii="Calibri Light" w:hAnsi="Calibri Light"/>
              </w:rPr>
              <w:instrText xml:space="preserve">XE "Microsoft Intune </w:instrText>
            </w:r>
            <w:r w:rsidRPr="00A71940">
              <w:rPr>
                <w:rFonts w:ascii="Calibri Light" w:hAnsi="Calibri Light"/>
              </w:rPr>
              <w:instrText>附加元件</w:instrText>
            </w:r>
            <w:r w:rsidRPr="00A71940">
              <w:rPr>
                <w:rFonts w:ascii="Calibri Light" w:hAnsi="Calibri Light"/>
              </w:rPr>
              <w:instrText>"</w:instrText>
            </w:r>
            <w:r w:rsidRPr="00A71940">
              <w:rPr>
                <w:rFonts w:ascii="Calibri Light" w:hAnsi="Calibri Light"/>
              </w:rPr>
              <w:fldChar w:fldCharType="end"/>
            </w:r>
            <w:r w:rsidRPr="00A71940">
              <w:rPr>
                <w:rFonts w:ascii="Calibri Light" w:hAnsi="Calibri Light"/>
              </w:rPr>
              <w:t xml:space="preserve"> (</w:t>
            </w:r>
            <w:r w:rsidRPr="00A71940">
              <w:rPr>
                <w:rFonts w:ascii="Calibri Light" w:hAnsi="Calibri Light"/>
              </w:rPr>
              <w:t>使用者訂閱使用權</w:t>
            </w:r>
            <w:r w:rsidRPr="00A71940">
              <w:rPr>
                <w:rFonts w:ascii="Calibri Light" w:hAnsi="Calibri Light"/>
              </w:rPr>
              <w:t>)</w:t>
            </w:r>
            <w:bookmarkEnd w:id="9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C70C5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0C5B" w:rsidRPr="00A71940" w:rsidRDefault="00C70C5B" w:rsidP="00526644">
            <w:pPr>
              <w:pStyle w:val="ProductList-Offering1"/>
              <w:rPr>
                <w:rFonts w:ascii="Calibri Light" w:hAnsi="Calibri Light"/>
              </w:rPr>
            </w:pPr>
            <w:bookmarkStart w:id="964" w:name="_Toc409627999"/>
            <w:r w:rsidRPr="00A71940">
              <w:rPr>
                <w:rFonts w:ascii="Calibri Light" w:hAnsi="Calibri Light"/>
              </w:rPr>
              <w:t xml:space="preserve">System Center Configuration Manager </w:t>
            </w:r>
            <w:r w:rsidRPr="00A71940">
              <w:rPr>
                <w:rFonts w:ascii="Calibri Light" w:hAnsi="Calibri Light"/>
              </w:rPr>
              <w:t>和</w:t>
            </w:r>
            <w:r w:rsidRPr="00A71940">
              <w:rPr>
                <w:rFonts w:ascii="Calibri Light" w:hAnsi="Calibri Light"/>
              </w:rPr>
              <w:t xml:space="preserve"> System Center Endpoint Protection </w:t>
            </w:r>
            <w:r w:rsidRPr="00A71940">
              <w:rPr>
                <w:rFonts w:ascii="Calibri Light" w:hAnsi="Calibri Light"/>
              </w:rPr>
              <w:t>的</w:t>
            </w:r>
            <w:r w:rsidRPr="00A71940">
              <w:rPr>
                <w:rFonts w:ascii="Calibri Light" w:hAnsi="Calibri Light"/>
              </w:rPr>
              <w:t xml:space="preserve"> Microsoft Intune </w:t>
            </w:r>
            <w:r w:rsidRPr="00A71940">
              <w:rPr>
                <w:rFonts w:ascii="Calibri Light" w:hAnsi="Calibri Light"/>
              </w:rPr>
              <w:fldChar w:fldCharType="begin"/>
            </w:r>
            <w:r w:rsidRPr="00A71940">
              <w:rPr>
                <w:rFonts w:ascii="Calibri Light" w:hAnsi="Calibri Light"/>
              </w:rPr>
              <w:instrText xml:space="preserve">XE "System Center Configuration Manager </w:instrText>
            </w:r>
            <w:r w:rsidRPr="00A71940">
              <w:rPr>
                <w:rFonts w:ascii="Calibri Light" w:hAnsi="Calibri Light"/>
              </w:rPr>
              <w:instrText>及</w:instrText>
            </w:r>
            <w:r w:rsidRPr="00A71940">
              <w:rPr>
                <w:rFonts w:ascii="Calibri Light" w:hAnsi="Calibri Light"/>
              </w:rPr>
              <w:instrText xml:space="preserve"> System Center Endpoint Protection </w:instrText>
            </w:r>
            <w:r w:rsidRPr="00A71940">
              <w:rPr>
                <w:rFonts w:ascii="Calibri Light" w:hAnsi="Calibri Light"/>
              </w:rPr>
              <w:instrText>的</w:instrText>
            </w:r>
            <w:r w:rsidRPr="00A71940">
              <w:rPr>
                <w:rFonts w:ascii="Calibri Light" w:hAnsi="Calibri Light"/>
              </w:rPr>
              <w:instrText xml:space="preserve"> Microsoft Intune </w:instrText>
            </w:r>
            <w:r w:rsidRPr="00A71940">
              <w:rPr>
                <w:rFonts w:ascii="Calibri Light" w:hAnsi="Calibri Light"/>
              </w:rPr>
              <w:instrText>附加元件</w:instrText>
            </w:r>
            <w:r w:rsidRPr="00A71940">
              <w:rPr>
                <w:rFonts w:ascii="Calibri Light" w:hAnsi="Calibri Light"/>
              </w:rPr>
              <w:instrText>"</w:instrText>
            </w:r>
            <w:r w:rsidRPr="00A71940">
              <w:rPr>
                <w:rFonts w:ascii="Calibri Light" w:hAnsi="Calibri Light"/>
              </w:rPr>
              <w:fldChar w:fldCharType="end"/>
            </w:r>
            <w:r w:rsidRPr="00A71940">
              <w:rPr>
                <w:rFonts w:ascii="Calibri Light" w:hAnsi="Calibri Light"/>
              </w:rPr>
              <w:t>(</w:t>
            </w:r>
            <w:r w:rsidRPr="00A71940">
              <w:rPr>
                <w:rFonts w:ascii="Calibri Light" w:hAnsi="Calibri Light"/>
              </w:rPr>
              <w:t>使用者訂閱使用權</w:t>
            </w:r>
            <w:r w:rsidRPr="00A71940">
              <w:rPr>
                <w:rFonts w:ascii="Calibri Light" w:hAnsi="Calibri Light"/>
              </w:rPr>
              <w:t>)</w:t>
            </w:r>
            <w:bookmarkEnd w:id="9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C70C5B">
        <w:trPr>
          <w:cantSplit/>
          <w:tblHeader/>
        </w:trPr>
        <w:tc>
          <w:tcPr>
            <w:tcW w:w="3367" w:type="dxa"/>
            <w:tcBorders>
              <w:top w:val="dashSmallGap" w:sz="4" w:space="0" w:color="BFBFBF" w:themeColor="background1" w:themeShade="BF"/>
              <w:left w:val="nil"/>
              <w:bottom w:val="nil"/>
              <w:right w:val="nil"/>
            </w:tcBorders>
          </w:tcPr>
          <w:p w:rsidR="00C70C5B" w:rsidRPr="00A71940" w:rsidRDefault="00C70C5B" w:rsidP="00526644">
            <w:pPr>
              <w:pStyle w:val="ProductList-Offering1"/>
              <w:rPr>
                <w:rFonts w:ascii="Calibri Light" w:hAnsi="Calibri Light"/>
              </w:rPr>
            </w:pPr>
            <w:bookmarkStart w:id="965" w:name="_Toc409628000"/>
            <w:r w:rsidRPr="00A71940">
              <w:rPr>
                <w:rFonts w:ascii="Calibri Light" w:hAnsi="Calibri Light"/>
              </w:rPr>
              <w:t xml:space="preserve">Microsoft Intune </w:t>
            </w:r>
            <w:r w:rsidRPr="00A71940">
              <w:rPr>
                <w:rFonts w:ascii="Calibri Light" w:hAnsi="Calibri Light"/>
              </w:rPr>
              <w:t>線上服務附加元件</w:t>
            </w:r>
            <w:bookmarkEnd w:id="965"/>
          </w:p>
        </w:tc>
        <w:tc>
          <w:tcPr>
            <w:tcW w:w="738" w:type="dxa"/>
            <w:tcBorders>
              <w:top w:val="dashSmallGap" w:sz="4" w:space="0" w:color="BFBFBF" w:themeColor="background1" w:themeShade="BF"/>
              <w:left w:val="nil"/>
              <w:bottom w:val="nil"/>
              <w:right w:val="nil"/>
            </w:tcBorders>
            <w:vAlign w:val="center"/>
          </w:tcPr>
          <w:p w:rsidR="00C70C5B" w:rsidRPr="00CA2975" w:rsidRDefault="00C70C5B"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color w:val="BFBFBF" w:themeColor="background1" w:themeShade="BF"/>
              </w:rPr>
            </w:pPr>
          </w:p>
        </w:tc>
        <w:tc>
          <w:tcPr>
            <w:tcW w:w="739"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color w:val="F79646" w:themeColor="accent6"/>
              </w:rPr>
            </w:pPr>
          </w:p>
        </w:tc>
        <w:tc>
          <w:tcPr>
            <w:tcW w:w="739"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C70C5B">
        <w:trPr>
          <w:cantSplit/>
          <w:tblHeader/>
        </w:trPr>
        <w:tc>
          <w:tcPr>
            <w:tcW w:w="3367" w:type="dxa"/>
            <w:tcBorders>
              <w:top w:val="dashSmallGap" w:sz="4" w:space="0" w:color="BFBFBF" w:themeColor="background1" w:themeShade="BF"/>
              <w:left w:val="nil"/>
              <w:bottom w:val="nil"/>
              <w:right w:val="nil"/>
            </w:tcBorders>
          </w:tcPr>
          <w:p w:rsidR="00C70C5B" w:rsidRPr="00A71940" w:rsidRDefault="00C70C5B" w:rsidP="00526644">
            <w:pPr>
              <w:pStyle w:val="ProductList-Offering1"/>
              <w:rPr>
                <w:rFonts w:ascii="Calibri Light" w:hAnsi="Calibri Light"/>
              </w:rPr>
            </w:pPr>
            <w:bookmarkStart w:id="966" w:name="_Toc409628001"/>
            <w:r w:rsidRPr="00A71940">
              <w:rPr>
                <w:rFonts w:ascii="Calibri Light" w:hAnsi="Calibri Light"/>
              </w:rPr>
              <w:t xml:space="preserve">Microsoft Intune USL </w:t>
            </w:r>
            <w:r w:rsidRPr="00A71940">
              <w:rPr>
                <w:rFonts w:ascii="Calibri Light" w:hAnsi="Calibri Light"/>
              </w:rPr>
              <w:t>加值</w:t>
            </w:r>
            <w:r w:rsidRPr="00A71940">
              <w:rPr>
                <w:rFonts w:ascii="Calibri Light" w:hAnsi="Calibri Light"/>
              </w:rPr>
              <w:t xml:space="preserve"> Extra Storage 1 GB</w:t>
            </w:r>
            <w:bookmarkEnd w:id="966"/>
            <w:r w:rsidRPr="00A71940">
              <w:rPr>
                <w:rFonts w:ascii="Calibri Light" w:hAnsi="Calibri Light"/>
              </w:rPr>
              <w:fldChar w:fldCharType="begin"/>
            </w:r>
            <w:r w:rsidRPr="00A71940">
              <w:rPr>
                <w:rFonts w:ascii="Calibri Light" w:hAnsi="Calibri Light"/>
              </w:rPr>
              <w:instrText xml:space="preserve">XE "Microsoft Intune USL </w:instrText>
            </w:r>
            <w:r w:rsidRPr="00A71940">
              <w:rPr>
                <w:rFonts w:ascii="Calibri Light" w:hAnsi="Calibri Light"/>
              </w:rPr>
              <w:instrText>加值</w:instrText>
            </w:r>
            <w:r w:rsidRPr="00A71940">
              <w:rPr>
                <w:rFonts w:ascii="Calibri Light" w:hAnsi="Calibri Light"/>
              </w:rPr>
              <w:instrText xml:space="preserve"> Extra Storage 1 GB"</w:instrText>
            </w:r>
            <w:r w:rsidRPr="00A71940">
              <w:rPr>
                <w:rFonts w:ascii="Calibri Light" w:hAnsi="Calibri Light"/>
              </w:rPr>
              <w:fldChar w:fldCharType="end"/>
            </w:r>
          </w:p>
        </w:tc>
        <w:tc>
          <w:tcPr>
            <w:tcW w:w="738" w:type="dxa"/>
            <w:tcBorders>
              <w:top w:val="dashSmallGap" w:sz="4" w:space="0" w:color="BFBFBF" w:themeColor="background1" w:themeShade="BF"/>
              <w:left w:val="nil"/>
              <w:bottom w:val="nil"/>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9"/>
      </w:tblGrid>
      <w:tr w:rsidR="00393D4F" w:rsidRPr="00CA2975" w:rsidTr="00A71940">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C70C5B">
            <w:pPr>
              <w:pStyle w:val="ProductList-Body"/>
              <w:spacing w:before="20" w:after="20"/>
              <w:rPr>
                <w:rFonts w:ascii="Calibri" w:hAnsi="Calibri"/>
                <w:b/>
              </w:rPr>
            </w:pPr>
            <w:r w:rsidRPr="00CA2975">
              <w:rPr>
                <w:rFonts w:ascii="Calibri" w:hAnsi="Calibri"/>
              </w:rPr>
              <w:t>具備轉換的資格：</w:t>
            </w:r>
            <w:r w:rsidRPr="00CA2975">
              <w:rPr>
                <w:rFonts w:ascii="Calibri" w:hAnsi="Calibri"/>
                <w:b/>
              </w:rPr>
              <w:t>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r w:rsidRPr="00CA2975">
              <w:rPr>
                <w:rFonts w:ascii="Calibri" w:hAnsi="Calibri"/>
                <w:b/>
              </w:rPr>
              <w:t xml:space="preserve"> </w:t>
            </w:r>
          </w:p>
        </w:tc>
      </w:tr>
      <w:tr w:rsidR="00393D4F" w:rsidRPr="00CA2975" w:rsidTr="00A71940">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具備校正的資格：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具備延長期間的資格：</w:t>
            </w:r>
            <w:r w:rsidRPr="00CA2975">
              <w:rPr>
                <w:rFonts w:ascii="Calibri" w:hAnsi="Calibri"/>
                <w:b/>
              </w:rPr>
              <w:t>所有</w:t>
            </w:r>
          </w:p>
        </w:tc>
        <w:tc>
          <w:tcPr>
            <w:tcW w:w="3597" w:type="dxa"/>
          </w:tcPr>
          <w:p w:rsidR="00393D4F" w:rsidRPr="00CA2975" w:rsidRDefault="00C70C5B" w:rsidP="00526644">
            <w:pPr>
              <w:pStyle w:val="ProductList-Body"/>
              <w:spacing w:before="20" w:after="20"/>
              <w:ind w:left="169"/>
              <w:rPr>
                <w:rFonts w:ascii="Calibri" w:hAnsi="Calibri"/>
                <w:b/>
              </w:rPr>
            </w:pPr>
            <w:r>
              <w:rPr>
                <w:rFonts w:ascii="Calibri" w:hAnsi="Calibri"/>
                <w:b/>
                <w:lang w:val="en-US"/>
              </w:rPr>
              <w:t>(</w:t>
            </w:r>
            <w:r w:rsidR="00393D4F" w:rsidRPr="00CA2975">
              <w:rPr>
                <w:rFonts w:ascii="Calibri" w:hAnsi="Calibri"/>
                <w:b/>
              </w:rPr>
              <w:t xml:space="preserve">Enterprise CAL </w:t>
            </w:r>
            <w:r w:rsidR="00393D4F" w:rsidRPr="00CA2975">
              <w:rPr>
                <w:rFonts w:ascii="Calibri" w:hAnsi="Calibri"/>
                <w:b/>
              </w:rPr>
              <w:t>套件</w:t>
            </w:r>
            <w:r w:rsidR="00393D4F" w:rsidRPr="00CA2975">
              <w:rPr>
                <w:rFonts w:ascii="Calibri" w:hAnsi="Calibri"/>
              </w:rPr>
              <w:fldChar w:fldCharType="begin"/>
            </w:r>
            <w:r w:rsidR="00393D4F" w:rsidRPr="00CA2975">
              <w:rPr>
                <w:rFonts w:ascii="Calibri" w:hAnsi="Calibri"/>
              </w:rPr>
              <w:instrText xml:space="preserve">XE "Enterprise CAL </w:instrText>
            </w:r>
            <w:r w:rsidR="00393D4F" w:rsidRPr="00CA2975">
              <w:rPr>
                <w:rFonts w:ascii="Calibri" w:hAnsi="Calibri"/>
              </w:rPr>
              <w:instrText>套件</w:instrText>
            </w:r>
            <w:r w:rsidR="00393D4F" w:rsidRPr="00CA2975">
              <w:rPr>
                <w:rFonts w:ascii="Calibri" w:hAnsi="Calibri"/>
              </w:rPr>
              <w:instrText>"</w:instrText>
            </w:r>
            <w:r w:rsidR="00393D4F" w:rsidRPr="00CA2975">
              <w:rPr>
                <w:rFonts w:ascii="Calibri" w:hAnsi="Calibri"/>
              </w:rPr>
              <w:fldChar w:fldCharType="end"/>
            </w:r>
            <w:r w:rsidR="00393D4F" w:rsidRPr="00CA2975">
              <w:rPr>
                <w:rFonts w:ascii="Calibri" w:hAnsi="Calibri"/>
                <w:b/>
              </w:rPr>
              <w:t>)</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r w:rsidRPr="00CA2975">
        <w:rPr>
          <w:rFonts w:ascii="Calibri" w:hAnsi="Calibri"/>
          <w:b/>
          <w:color w:val="00188F"/>
        </w:rPr>
        <w:t xml:space="preserve"> (</w:t>
      </w:r>
      <w:r w:rsidRPr="00CA2975">
        <w:rPr>
          <w:rFonts w:ascii="Calibri" w:hAnsi="Calibri"/>
          <w:b/>
          <w:color w:val="00188F"/>
        </w:rPr>
        <w:t>裝置</w:t>
      </w:r>
      <w:r w:rsidRPr="00CA2975">
        <w:rPr>
          <w:rFonts w:ascii="Calibri" w:hAnsi="Calibri"/>
          <w:b/>
          <w:color w:val="00188F"/>
        </w:rPr>
        <w:t xml:space="preserve">) </w:t>
      </w:r>
      <w:r w:rsidRPr="00CA2975">
        <w:rPr>
          <w:rFonts w:ascii="Calibri" w:hAnsi="Calibri"/>
          <w:b/>
          <w:color w:val="00188F"/>
        </w:rPr>
        <w:t>和</w:t>
      </w:r>
      <w:r w:rsidRPr="00CA2975">
        <w:rPr>
          <w:rFonts w:ascii="Calibri" w:hAnsi="Calibri"/>
          <w:b/>
          <w:color w:val="00188F"/>
        </w:rPr>
        <w:t xml:space="preserve"> Microsoft Intune </w:t>
      </w:r>
      <w:r w:rsidRPr="00CA2975">
        <w:rPr>
          <w:rFonts w:ascii="Calibri" w:hAnsi="Calibri"/>
          <w:b/>
          <w:color w:val="00188F"/>
        </w:rPr>
        <w:t>附加元件</w:t>
      </w:r>
      <w:r w:rsidRPr="00CA2975">
        <w:rPr>
          <w:rFonts w:ascii="Calibri" w:hAnsi="Calibri"/>
          <w:b/>
          <w:color w:val="00188F"/>
        </w:rPr>
        <w:t xml:space="preserve"> (</w:t>
      </w:r>
      <w:r w:rsidRPr="00CA2975">
        <w:rPr>
          <w:rFonts w:ascii="Calibri" w:hAnsi="Calibri"/>
          <w:b/>
          <w:color w:val="00188F"/>
        </w:rPr>
        <w:t>裝置</w:t>
      </w:r>
      <w:r w:rsidRPr="00CA2975">
        <w:rPr>
          <w:rFonts w:ascii="Calibri" w:hAnsi="Calibri"/>
          <w:b/>
          <w:color w:val="00188F"/>
        </w:rPr>
        <w:t>)</w:t>
      </w:r>
    </w:p>
    <w:p w:rsidR="00393D4F" w:rsidRPr="00CA2975" w:rsidRDefault="00393D4F" w:rsidP="00393D4F">
      <w:pPr>
        <w:pStyle w:val="ProductList-Body"/>
        <w:rPr>
          <w:rFonts w:ascii="Calibri" w:hAnsi="Calibri"/>
        </w:rPr>
      </w:pPr>
      <w:r w:rsidRPr="00CA2975">
        <w:rPr>
          <w:rFonts w:ascii="Calibri" w:hAnsi="Calibri"/>
        </w:rPr>
        <w:t>只有具備有效之</w:t>
      </w:r>
      <w:r w:rsidRPr="00CA2975">
        <w:rPr>
          <w:rFonts w:ascii="Calibri" w:hAnsi="Calibri"/>
        </w:rPr>
        <w:t xml:space="preserve"> Microsoft Intune (</w:t>
      </w:r>
      <w:r w:rsidRPr="00CA2975">
        <w:rPr>
          <w:rFonts w:ascii="Calibri" w:hAnsi="Calibri"/>
        </w:rPr>
        <w:t>裝置</w:t>
      </w:r>
      <w:r w:rsidRPr="00CA2975">
        <w:rPr>
          <w:rFonts w:ascii="Calibri" w:hAnsi="Calibri"/>
        </w:rPr>
        <w:t xml:space="preserve">) </w:t>
      </w:r>
      <w:r w:rsidRPr="00CA2975">
        <w:rPr>
          <w:rFonts w:ascii="Calibri" w:hAnsi="Calibri"/>
        </w:rPr>
        <w:t>訂閱使用權及</w:t>
      </w:r>
      <w:r w:rsidRPr="00CA2975">
        <w:rPr>
          <w:rFonts w:ascii="Calibri" w:hAnsi="Calibri"/>
        </w:rPr>
        <w:t>/</w:t>
      </w:r>
      <w:r w:rsidRPr="00CA2975">
        <w:rPr>
          <w:rFonts w:ascii="Calibri" w:hAnsi="Calibri"/>
        </w:rPr>
        <w:t>或</w:t>
      </w:r>
      <w:r w:rsidRPr="00CA2975">
        <w:rPr>
          <w:rFonts w:ascii="Calibri" w:hAnsi="Calibri"/>
        </w:rPr>
        <w:t xml:space="preserve"> Microsoft Intune </w:t>
      </w:r>
      <w:r w:rsidRPr="00CA2975">
        <w:rPr>
          <w:rFonts w:ascii="Calibri" w:hAnsi="Calibri"/>
        </w:rPr>
        <w:t>附加元件</w:t>
      </w:r>
      <w:r w:rsidRPr="00CA2975">
        <w:rPr>
          <w:rFonts w:ascii="Calibri" w:hAnsi="Calibri"/>
        </w:rPr>
        <w:t xml:space="preserve"> (</w:t>
      </w:r>
      <w:r w:rsidRPr="00CA2975">
        <w:rPr>
          <w:rFonts w:ascii="Calibri" w:hAnsi="Calibri"/>
        </w:rPr>
        <w:t>裝置</w:t>
      </w:r>
      <w:r w:rsidRPr="00CA2975">
        <w:rPr>
          <w:rFonts w:ascii="Calibri" w:hAnsi="Calibri"/>
        </w:rPr>
        <w:t xml:space="preserve">) </w:t>
      </w:r>
      <w:r w:rsidRPr="00CA2975">
        <w:rPr>
          <w:rFonts w:ascii="Calibri" w:hAnsi="Calibri"/>
        </w:rPr>
        <w:t>訂閱使用權的客戶，有資格取得這些使用權以涵蓋新增至客戶之企業的桌面裝置。具備</w:t>
      </w:r>
      <w:r w:rsidRPr="00CA2975">
        <w:rPr>
          <w:rFonts w:ascii="Calibri" w:hAnsi="Calibri"/>
        </w:rPr>
        <w:t xml:space="preserve"> Microsoft Intune </w:t>
      </w:r>
      <w:r w:rsidRPr="00CA2975">
        <w:rPr>
          <w:rFonts w:ascii="Calibri" w:hAnsi="Calibri"/>
        </w:rPr>
        <w:t>之有效裝置訂閱使用權的客戶可能有資格享有部分利益。如需詳細資料，請參閱</w:t>
      </w:r>
      <w:r w:rsidRPr="00CA2975">
        <w:rPr>
          <w:rFonts w:ascii="Calibri" w:hAnsi="Calibri"/>
        </w:rPr>
        <w:t xml:space="preserve"> 2014 </w:t>
      </w:r>
      <w:r w:rsidRPr="00CA2975">
        <w:rPr>
          <w:rFonts w:ascii="Calibri" w:hAnsi="Calibri"/>
        </w:rPr>
        <w:t>年</w:t>
      </w:r>
      <w:r w:rsidRPr="00CA2975">
        <w:rPr>
          <w:rFonts w:ascii="Calibri" w:hAnsi="Calibri"/>
        </w:rPr>
        <w:t xml:space="preserve"> 1 </w:t>
      </w:r>
      <w:r w:rsidRPr="00CA2975">
        <w:rPr>
          <w:rFonts w:ascii="Calibri" w:hAnsi="Calibri"/>
        </w:rPr>
        <w:t>月產品清單之方案利益、軟體保證利益和線上服務利益小節。</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404478" w:rsidRDefault="00404478" w:rsidP="00404478">
      <w:pPr>
        <w:pStyle w:val="ProductList-OfferingGroupHeading"/>
        <w:pBdr>
          <w:bottom w:val="none" w:sz="0" w:space="0" w:color="auto"/>
        </w:pBdr>
        <w:outlineLvl w:val="1"/>
        <w:rPr>
          <w:rFonts w:ascii="Calibri Light" w:hAnsi="Calibri Light"/>
          <w:lang w:val="en-US"/>
        </w:rPr>
      </w:pPr>
      <w:bookmarkStart w:id="967" w:name="DynamicsOnlineServices"/>
    </w:p>
    <w:p w:rsidR="00393D4F" w:rsidRPr="00A71940" w:rsidRDefault="00393D4F" w:rsidP="00393D4F">
      <w:pPr>
        <w:pStyle w:val="ProductList-OfferingGroupHeading"/>
        <w:outlineLvl w:val="1"/>
        <w:rPr>
          <w:rFonts w:ascii="Calibri Light" w:hAnsi="Calibri Light"/>
        </w:rPr>
      </w:pPr>
      <w:bookmarkStart w:id="968" w:name="_Toc409628002"/>
      <w:r w:rsidRPr="00A71940">
        <w:rPr>
          <w:rFonts w:ascii="Calibri Light" w:hAnsi="Calibri Light"/>
        </w:rPr>
        <w:t>Microsoft Dynamics Online</w:t>
      </w:r>
      <w:bookmarkEnd w:id="927"/>
      <w:bookmarkEnd w:id="928"/>
      <w:r w:rsidRPr="00A71940">
        <w:rPr>
          <w:rFonts w:ascii="Calibri Light" w:hAnsi="Calibri Light"/>
        </w:rPr>
        <w:t xml:space="preserve"> </w:t>
      </w:r>
      <w:r w:rsidRPr="00A71940">
        <w:rPr>
          <w:rFonts w:ascii="Calibri Light" w:hAnsi="Calibri Light"/>
        </w:rPr>
        <w:t>服務</w:t>
      </w:r>
      <w:bookmarkEnd w:id="968"/>
    </w:p>
    <w:bookmarkEnd w:id="967"/>
    <w:p w:rsidR="00393D4F" w:rsidRPr="00A71940" w:rsidRDefault="00393D4F" w:rsidP="00393D4F">
      <w:pPr>
        <w:pStyle w:val="ProductList-Offering2Heading"/>
        <w:outlineLvl w:val="2"/>
        <w:rPr>
          <w:rFonts w:ascii="Calibri Light" w:hAnsi="Calibri Light"/>
        </w:rPr>
      </w:pPr>
      <w:r w:rsidRPr="00A71940">
        <w:rPr>
          <w:rFonts w:ascii="Calibri Light" w:hAnsi="Calibri Light"/>
        </w:rPr>
        <w:tab/>
      </w:r>
      <w:bookmarkStart w:id="969" w:name="_Toc380513331"/>
      <w:bookmarkStart w:id="970" w:name="_Toc380655379"/>
      <w:bookmarkStart w:id="971" w:name="_Toc409628003"/>
      <w:r w:rsidRPr="00A71940">
        <w:rPr>
          <w:rFonts w:ascii="Calibri Light" w:hAnsi="Calibri Light"/>
        </w:rPr>
        <w:t>Microsoft Dynamics CRM Online</w:t>
      </w:r>
      <w:bookmarkEnd w:id="929"/>
      <w:bookmarkEnd w:id="930"/>
      <w:bookmarkEnd w:id="931"/>
      <w:bookmarkEnd w:id="969"/>
      <w:bookmarkEnd w:id="970"/>
      <w:bookmarkEnd w:id="97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24"/>
        <w:gridCol w:w="767"/>
        <w:gridCol w:w="767"/>
        <w:gridCol w:w="768"/>
        <w:gridCol w:w="767"/>
        <w:gridCol w:w="767"/>
        <w:gridCol w:w="768"/>
        <w:gridCol w:w="767"/>
        <w:gridCol w:w="767"/>
        <w:gridCol w:w="768"/>
      </w:tblGrid>
      <w:tr w:rsidR="00C70C5B" w:rsidRPr="00CA2975" w:rsidTr="00404478">
        <w:trPr>
          <w:cantSplit/>
          <w:tblHeader/>
        </w:trPr>
        <w:tc>
          <w:tcPr>
            <w:tcW w:w="3240" w:type="dxa"/>
            <w:tcBorders>
              <w:bottom w:val="nil"/>
            </w:tcBorders>
            <w:shd w:val="clear" w:color="auto" w:fill="00188F"/>
          </w:tcPr>
          <w:p w:rsidR="00C70C5B" w:rsidRPr="00CA2975" w:rsidRDefault="00C70C5B"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624" w:type="dxa"/>
            <w:tcBorders>
              <w:bottom w:val="nil"/>
            </w:tcBorders>
            <w:shd w:val="clear" w:color="auto" w:fill="00188F"/>
            <w:vAlign w:val="center"/>
          </w:tcPr>
          <w:p w:rsidR="00C70C5B" w:rsidRPr="00CA2975" w:rsidRDefault="00C70C5B"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67" w:type="dxa"/>
            <w:tcBorders>
              <w:left w:val="single" w:sz="12" w:space="0" w:color="FFFFFF" w:themeColor="background1"/>
            </w:tcBorders>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8" w:type="dxa"/>
            <w:shd w:val="clear" w:color="auto" w:fill="00188F"/>
            <w:vAlign w:val="center"/>
          </w:tcPr>
          <w:p w:rsidR="00C70C5B" w:rsidRPr="00624796" w:rsidRDefault="00C70C5B" w:rsidP="00C70C5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70C5B" w:rsidRPr="00CA2975" w:rsidTr="00404478">
        <w:trPr>
          <w:cantSplit/>
        </w:trPr>
        <w:tc>
          <w:tcPr>
            <w:tcW w:w="3240" w:type="dxa"/>
            <w:tcBorders>
              <w:top w:val="nil"/>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972" w:name="_Toc379797306"/>
            <w:bookmarkStart w:id="973" w:name="_Toc380513332"/>
            <w:bookmarkStart w:id="974" w:name="_Toc380655380"/>
            <w:bookmarkStart w:id="975" w:name="_Toc409628004"/>
            <w:r w:rsidRPr="00C70C5B">
              <w:rPr>
                <w:rFonts w:ascii="Calibri Light" w:hAnsi="Calibri Light"/>
              </w:rPr>
              <w:t>Microsoft Dynamics CRM Online Basic</w:t>
            </w:r>
            <w:r w:rsidRPr="00C70C5B">
              <w:rPr>
                <w:rFonts w:ascii="Calibri Light" w:hAnsi="Calibri Light"/>
              </w:rPr>
              <w:fldChar w:fldCharType="begin"/>
            </w:r>
            <w:r w:rsidRPr="00C70C5B">
              <w:rPr>
                <w:rFonts w:ascii="Calibri Light" w:hAnsi="Calibri Light"/>
              </w:rPr>
              <w:instrText>XE "Microsoft Dynamics CRM Online Basic"</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972"/>
            <w:bookmarkEnd w:id="973"/>
            <w:bookmarkEnd w:id="974"/>
            <w:bookmarkEnd w:id="975"/>
          </w:p>
        </w:tc>
        <w:tc>
          <w:tcPr>
            <w:tcW w:w="624" w:type="dxa"/>
            <w:tcBorders>
              <w:top w:val="nil"/>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Pr>
        <w:tc>
          <w:tcPr>
            <w:tcW w:w="3240" w:type="dxa"/>
            <w:tcBorders>
              <w:top w:val="nil"/>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976" w:name="_Toc379797307"/>
            <w:bookmarkStart w:id="977" w:name="_Toc380513333"/>
            <w:bookmarkStart w:id="978" w:name="_Toc380655381"/>
            <w:bookmarkStart w:id="979" w:name="_Toc409628005"/>
            <w:r w:rsidRPr="00C70C5B">
              <w:rPr>
                <w:rFonts w:ascii="Calibri Light" w:hAnsi="Calibri Light"/>
              </w:rPr>
              <w:t>Microsoft Dynamics CRM Online Basic</w:t>
            </w:r>
            <w:r w:rsidRPr="00C70C5B">
              <w:rPr>
                <w:rFonts w:ascii="Calibri Light" w:hAnsi="Calibri Light"/>
              </w:rPr>
              <w:fldChar w:fldCharType="begin"/>
            </w:r>
            <w:r w:rsidRPr="00C70C5B">
              <w:rPr>
                <w:rFonts w:ascii="Calibri Light" w:hAnsi="Calibri Light"/>
              </w:rPr>
              <w:instrText>XE "Microsoft Dynamics CRM Online Basic"</w:instrText>
            </w:r>
            <w:r w:rsidRPr="00C70C5B">
              <w:rPr>
                <w:rFonts w:ascii="Calibri Light" w:hAnsi="Calibri Light"/>
              </w:rPr>
              <w:fldChar w:fldCharType="end"/>
            </w:r>
            <w:r w:rsidRPr="00C70C5B">
              <w:rPr>
                <w:rFonts w:ascii="Calibri Light" w:hAnsi="Calibri Light"/>
              </w:rPr>
              <w:t xml:space="preserve"> for SA</w:t>
            </w:r>
            <w:r w:rsidRPr="00C70C5B">
              <w:rPr>
                <w:rFonts w:ascii="Calibri Light" w:hAnsi="Calibri Light"/>
              </w:rPr>
              <w:fldChar w:fldCharType="begin"/>
            </w:r>
            <w:r w:rsidRPr="00C70C5B">
              <w:rPr>
                <w:rFonts w:ascii="Calibri Light" w:hAnsi="Calibri Light"/>
              </w:rPr>
              <w:instrText>XE "Microsoft Dynamics CRM Online Basic for SA"</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976"/>
            <w:bookmarkEnd w:id="977"/>
            <w:bookmarkEnd w:id="978"/>
            <w:bookmarkEnd w:id="979"/>
          </w:p>
        </w:tc>
        <w:tc>
          <w:tcPr>
            <w:tcW w:w="624" w:type="dxa"/>
            <w:tcBorders>
              <w:top w:val="nil"/>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 xml:space="preserve"> </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8530D" w:rsidRPr="00CA2975" w:rsidTr="0038530D">
        <w:trPr>
          <w:cantSplit/>
        </w:trPr>
        <w:tc>
          <w:tcPr>
            <w:tcW w:w="3240" w:type="dxa"/>
            <w:tcBorders>
              <w:top w:val="nil"/>
              <w:left w:val="nil"/>
              <w:bottom w:val="dashSmallGap" w:sz="4" w:space="0" w:color="BFBFBF" w:themeColor="background1" w:themeShade="BF"/>
              <w:right w:val="nil"/>
            </w:tcBorders>
          </w:tcPr>
          <w:p w:rsidR="0038530D" w:rsidRPr="00C70C5B" w:rsidRDefault="0038530D" w:rsidP="0038530D">
            <w:pPr>
              <w:pStyle w:val="ProductList-Offering2"/>
              <w:rPr>
                <w:rFonts w:ascii="Calibri Light" w:hAnsi="Calibri Light"/>
              </w:rPr>
            </w:pPr>
            <w:bookmarkStart w:id="980" w:name="_Toc379797308"/>
            <w:bookmarkStart w:id="981" w:name="_Toc380513334"/>
            <w:bookmarkStart w:id="982" w:name="_Toc380655382"/>
            <w:bookmarkStart w:id="983" w:name="_Toc409628006"/>
            <w:r w:rsidRPr="00C70C5B">
              <w:rPr>
                <w:rFonts w:ascii="Calibri Light" w:hAnsi="Calibri Light"/>
              </w:rPr>
              <w:t xml:space="preserve">Microsoft Dynamics CRM Online </w:t>
            </w:r>
            <w:r w:rsidRPr="00C70C5B">
              <w:rPr>
                <w:rFonts w:ascii="Calibri Light" w:hAnsi="Calibri Light"/>
              </w:rPr>
              <w:t>增強支援</w:t>
            </w:r>
            <w:bookmarkEnd w:id="980"/>
            <w:bookmarkEnd w:id="981"/>
            <w:bookmarkEnd w:id="982"/>
            <w:bookmarkEnd w:id="983"/>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增強支援</w:instrText>
            </w:r>
            <w:r w:rsidRPr="00C70C5B">
              <w:rPr>
                <w:rFonts w:ascii="Calibri Light" w:hAnsi="Calibri Light"/>
              </w:rPr>
              <w:instrText>"</w:instrText>
            </w:r>
            <w:r w:rsidRPr="00C70C5B">
              <w:rPr>
                <w:rFonts w:ascii="Calibri Light" w:hAnsi="Calibri Light"/>
              </w:rPr>
              <w:fldChar w:fldCharType="end"/>
            </w:r>
          </w:p>
        </w:tc>
        <w:tc>
          <w:tcPr>
            <w:tcW w:w="624" w:type="dxa"/>
            <w:tcBorders>
              <w:top w:val="nil"/>
              <w:left w:val="nil"/>
              <w:bottom w:val="dashSmallGap" w:sz="4" w:space="0" w:color="BFBFBF" w:themeColor="background1" w:themeShade="BF"/>
              <w:right w:val="nil"/>
            </w:tcBorders>
            <w:vAlign w:val="center"/>
          </w:tcPr>
          <w:p w:rsidR="0038530D" w:rsidRPr="00CA2975" w:rsidRDefault="0038530D" w:rsidP="0038530D">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70AD47"/>
            <w:vAlign w:val="center"/>
          </w:tcPr>
          <w:p w:rsidR="0038530D" w:rsidRPr="00CA2975" w:rsidRDefault="0038530D" w:rsidP="0038530D">
            <w:pPr>
              <w:pStyle w:val="ProductList-OfferingBody"/>
              <w:ind w:left="-113"/>
              <w:jc w:val="center"/>
              <w:rPr>
                <w:rFonts w:ascii="Calibri" w:hAnsi="Calibri"/>
              </w:rPr>
            </w:pPr>
            <w:r w:rsidRPr="00CA2975">
              <w:rPr>
                <w:rFonts w:ascii="Calibri" w:hAnsi="Calibri"/>
              </w:rPr>
              <w:t>1</w:t>
            </w:r>
          </w:p>
        </w:tc>
        <w:tc>
          <w:tcPr>
            <w:tcW w:w="767" w:type="dxa"/>
            <w:shd w:val="clear" w:color="auto" w:fill="70AD47"/>
            <w:vAlign w:val="center"/>
          </w:tcPr>
          <w:p w:rsidR="0038530D" w:rsidRPr="00624796" w:rsidRDefault="0038530D" w:rsidP="0038530D">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38530D" w:rsidRPr="00CA2975" w:rsidRDefault="0038530D" w:rsidP="0038530D">
            <w:pPr>
              <w:pStyle w:val="ProductList-OfferingBody"/>
              <w:ind w:left="-113"/>
              <w:jc w:val="center"/>
              <w:rPr>
                <w:rFonts w:ascii="Calibri" w:hAnsi="Calibri"/>
              </w:rPr>
            </w:pPr>
          </w:p>
        </w:tc>
        <w:tc>
          <w:tcPr>
            <w:tcW w:w="767" w:type="dxa"/>
            <w:shd w:val="clear" w:color="auto" w:fill="70AD47"/>
            <w:vAlign w:val="center"/>
          </w:tcPr>
          <w:p w:rsidR="0038530D" w:rsidRPr="00CA2975" w:rsidRDefault="0038530D" w:rsidP="0038530D">
            <w:pPr>
              <w:pStyle w:val="ProductList-OfferingBody"/>
              <w:ind w:left="-113"/>
              <w:jc w:val="center"/>
              <w:rPr>
                <w:rFonts w:ascii="Calibri" w:hAnsi="Calibri"/>
              </w:rPr>
            </w:pPr>
          </w:p>
        </w:tc>
        <w:tc>
          <w:tcPr>
            <w:tcW w:w="767" w:type="dxa"/>
            <w:shd w:val="clear" w:color="auto" w:fill="70AD47"/>
            <w:vAlign w:val="center"/>
          </w:tcPr>
          <w:p w:rsidR="0038530D" w:rsidRPr="00CA2975" w:rsidRDefault="0038530D" w:rsidP="0038530D">
            <w:pPr>
              <w:pStyle w:val="ProductList-OfferingBody"/>
              <w:ind w:left="-113"/>
              <w:jc w:val="center"/>
              <w:rPr>
                <w:rFonts w:ascii="Calibri" w:hAnsi="Calibri"/>
              </w:rPr>
            </w:pPr>
          </w:p>
        </w:tc>
        <w:tc>
          <w:tcPr>
            <w:tcW w:w="768" w:type="dxa"/>
            <w:shd w:val="clear" w:color="auto" w:fill="70AD47"/>
            <w:vAlign w:val="center"/>
          </w:tcPr>
          <w:p w:rsidR="0038530D" w:rsidRPr="00624796" w:rsidRDefault="0038530D" w:rsidP="0038530D">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38530D" w:rsidRPr="00624796" w:rsidRDefault="0038530D" w:rsidP="0038530D">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38530D" w:rsidRPr="00CA2975" w:rsidRDefault="0038530D" w:rsidP="0038530D">
            <w:pPr>
              <w:pStyle w:val="ProductList-OfferingBody"/>
              <w:ind w:left="-113"/>
              <w:jc w:val="center"/>
              <w:rPr>
                <w:rFonts w:ascii="Calibri" w:hAnsi="Calibri"/>
              </w:rPr>
            </w:pPr>
          </w:p>
        </w:tc>
        <w:tc>
          <w:tcPr>
            <w:tcW w:w="768" w:type="dxa"/>
            <w:shd w:val="clear" w:color="auto" w:fill="70AD47"/>
            <w:vAlign w:val="center"/>
          </w:tcPr>
          <w:p w:rsidR="0038530D" w:rsidRPr="00624796" w:rsidRDefault="0038530D" w:rsidP="0038530D">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Pr>
        <w:tc>
          <w:tcPr>
            <w:tcW w:w="3240" w:type="dxa"/>
            <w:tcBorders>
              <w:top w:val="nil"/>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984" w:name="_Toc409628007"/>
            <w:r w:rsidRPr="00C70C5B">
              <w:rPr>
                <w:rFonts w:ascii="Calibri Light" w:hAnsi="Calibri Light"/>
              </w:rPr>
              <w:t>Microsoft Dynamics CRM Online Enterprise</w:t>
            </w:r>
            <w:r w:rsidRPr="00C70C5B">
              <w:rPr>
                <w:rFonts w:ascii="Calibri Light" w:hAnsi="Calibri Light"/>
              </w:rPr>
              <w:fldChar w:fldCharType="begin"/>
            </w:r>
            <w:r w:rsidRPr="00C70C5B">
              <w:rPr>
                <w:rFonts w:ascii="Calibri Light" w:hAnsi="Calibri Light"/>
              </w:rPr>
              <w:instrText>XE "Microsoft Dynamics CRM Online Enterprise"</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984"/>
          </w:p>
        </w:tc>
        <w:tc>
          <w:tcPr>
            <w:tcW w:w="624" w:type="dxa"/>
            <w:tcBorders>
              <w:top w:val="nil"/>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Pr>
        <w:tc>
          <w:tcPr>
            <w:tcW w:w="3240" w:type="dxa"/>
            <w:tcBorders>
              <w:top w:val="nil"/>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985" w:name="_Toc409628008"/>
            <w:bookmarkStart w:id="986" w:name="_Toc379797309"/>
            <w:bookmarkStart w:id="987" w:name="_Toc380513335"/>
            <w:bookmarkStart w:id="988" w:name="_Toc380655383"/>
            <w:r w:rsidRPr="00C70C5B">
              <w:rPr>
                <w:rFonts w:ascii="Calibri Light" w:hAnsi="Calibri Light"/>
              </w:rPr>
              <w:t>Microsoft Dynamics CRM Online Enterprise</w:t>
            </w:r>
            <w:r w:rsidRPr="00C70C5B">
              <w:rPr>
                <w:rFonts w:ascii="Calibri Light" w:hAnsi="Calibri Light"/>
              </w:rPr>
              <w:fldChar w:fldCharType="begin"/>
            </w:r>
            <w:r w:rsidRPr="00C70C5B">
              <w:rPr>
                <w:rFonts w:ascii="Calibri Light" w:hAnsi="Calibri Light"/>
              </w:rPr>
              <w:instrText>XE "Microsoft Dynamics CRM Online Enterprise For SA"</w:instrText>
            </w:r>
            <w:r w:rsidRPr="00C70C5B">
              <w:rPr>
                <w:rFonts w:ascii="Calibri Light" w:hAnsi="Calibri Light"/>
              </w:rPr>
              <w:fldChar w:fldCharType="end"/>
            </w:r>
            <w:r w:rsidRPr="00C70C5B">
              <w:rPr>
                <w:rFonts w:ascii="Calibri Light" w:hAnsi="Calibri Light"/>
              </w:rPr>
              <w:t xml:space="preserve"> for SA (</w:t>
            </w:r>
            <w:r w:rsidRPr="00C70C5B">
              <w:rPr>
                <w:rFonts w:ascii="Calibri Light" w:hAnsi="Calibri Light"/>
              </w:rPr>
              <w:t>使用者訂閱使用權</w:t>
            </w:r>
            <w:r w:rsidRPr="00C70C5B">
              <w:rPr>
                <w:rFonts w:ascii="Calibri Light" w:hAnsi="Calibri Light"/>
              </w:rPr>
              <w:t>)</w:t>
            </w:r>
            <w:bookmarkEnd w:id="985"/>
          </w:p>
        </w:tc>
        <w:tc>
          <w:tcPr>
            <w:tcW w:w="624" w:type="dxa"/>
            <w:tcBorders>
              <w:top w:val="nil"/>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Pr>
        <w:tc>
          <w:tcPr>
            <w:tcW w:w="3240" w:type="dxa"/>
            <w:tcBorders>
              <w:top w:val="nil"/>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989" w:name="_Toc409628009"/>
            <w:bookmarkEnd w:id="986"/>
            <w:bookmarkEnd w:id="987"/>
            <w:bookmarkEnd w:id="988"/>
            <w:r w:rsidRPr="00C70C5B">
              <w:rPr>
                <w:rFonts w:ascii="Calibri Light" w:hAnsi="Calibri Light"/>
              </w:rPr>
              <w:t>Microsoft Dynamics CRM Online Essential (</w:t>
            </w:r>
            <w:r w:rsidRPr="00C70C5B">
              <w:rPr>
                <w:rFonts w:ascii="Calibri Light" w:hAnsi="Calibri Light"/>
              </w:rPr>
              <w:t>使用者訂閱使用權</w:t>
            </w:r>
            <w:r w:rsidRPr="00C70C5B">
              <w:rPr>
                <w:rFonts w:ascii="Calibri Light" w:hAnsi="Calibri Light"/>
              </w:rPr>
              <w:t>)</w:t>
            </w:r>
            <w:bookmarkEnd w:id="989"/>
            <w:r w:rsidRPr="00C70C5B">
              <w:rPr>
                <w:rFonts w:ascii="Calibri Light" w:hAnsi="Calibri Light"/>
              </w:rPr>
              <w:fldChar w:fldCharType="begin"/>
            </w:r>
            <w:r w:rsidRPr="00C70C5B">
              <w:rPr>
                <w:rFonts w:ascii="Calibri Light" w:hAnsi="Calibri Light"/>
              </w:rPr>
              <w:instrText>XE "Microsoft Dynamics CRM Online Essential"</w:instrText>
            </w:r>
            <w:r w:rsidRPr="00C70C5B">
              <w:rPr>
                <w:rFonts w:ascii="Calibri Light" w:hAnsi="Calibri Light"/>
              </w:rPr>
              <w:fldChar w:fldCharType="end"/>
            </w:r>
          </w:p>
        </w:tc>
        <w:tc>
          <w:tcPr>
            <w:tcW w:w="624" w:type="dxa"/>
            <w:tcBorders>
              <w:top w:val="nil"/>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990" w:name="_Toc379797310"/>
            <w:bookmarkStart w:id="991" w:name="_Toc380513336"/>
            <w:bookmarkStart w:id="992" w:name="_Toc380655384"/>
            <w:bookmarkStart w:id="993" w:name="_Toc409628010"/>
            <w:r w:rsidRPr="00C70C5B">
              <w:rPr>
                <w:rFonts w:ascii="Calibri Light" w:hAnsi="Calibri Light"/>
              </w:rPr>
              <w:t>Microsoft Dynamics CRM Online Essential for SA</w:t>
            </w:r>
            <w:r w:rsidRPr="00C70C5B">
              <w:rPr>
                <w:rFonts w:ascii="Calibri Light" w:hAnsi="Calibri Light"/>
              </w:rPr>
              <w:fldChar w:fldCharType="begin"/>
            </w:r>
            <w:r w:rsidRPr="00C70C5B">
              <w:rPr>
                <w:rFonts w:ascii="Calibri Light" w:hAnsi="Calibri Light"/>
              </w:rPr>
              <w:instrText>XE "Microsoft Dynamics CRM Online Essential for SA"</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990"/>
            <w:bookmarkEnd w:id="991"/>
            <w:bookmarkEnd w:id="992"/>
            <w:bookmarkEnd w:id="99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 xml:space="preserve"> </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994" w:name="_Toc379797311"/>
            <w:bookmarkStart w:id="995" w:name="_Toc380513337"/>
            <w:bookmarkStart w:id="996" w:name="_Toc380655385"/>
            <w:bookmarkStart w:id="997" w:name="_Toc409628011"/>
            <w:r w:rsidRPr="00C70C5B">
              <w:rPr>
                <w:rFonts w:ascii="Calibri Light" w:hAnsi="Calibri Light"/>
              </w:rPr>
              <w:t xml:space="preserve">Microsoft Dynamics CRM Online </w:t>
            </w:r>
            <w:r w:rsidRPr="00C70C5B">
              <w:rPr>
                <w:rFonts w:ascii="Calibri Light" w:hAnsi="Calibri Light"/>
              </w:rPr>
              <w:t>非生產執行個體</w:t>
            </w:r>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非生產執行個體</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994"/>
            <w:bookmarkEnd w:id="995"/>
            <w:bookmarkEnd w:id="996"/>
            <w:bookmarkEnd w:id="997"/>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998" w:name="_Toc379797312"/>
            <w:bookmarkStart w:id="999" w:name="_Toc380513338"/>
            <w:bookmarkStart w:id="1000" w:name="_Toc380655386"/>
            <w:bookmarkStart w:id="1001" w:name="_Toc409628012"/>
            <w:r w:rsidRPr="00C70C5B">
              <w:rPr>
                <w:rFonts w:ascii="Calibri Light" w:hAnsi="Calibri Light"/>
              </w:rPr>
              <w:t xml:space="preserve">Microsoft Dynamics CRM Online </w:t>
            </w:r>
            <w:r w:rsidRPr="00C70C5B">
              <w:rPr>
                <w:rFonts w:ascii="Calibri Light" w:hAnsi="Calibri Light"/>
              </w:rPr>
              <w:t>額外生產執行個體</w:t>
            </w:r>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額外生產執行個體</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998"/>
            <w:bookmarkEnd w:id="999"/>
            <w:bookmarkEnd w:id="1000"/>
            <w:bookmarkEnd w:id="1001"/>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02" w:name="_Toc379797313"/>
            <w:bookmarkStart w:id="1003" w:name="_Toc380513339"/>
            <w:bookmarkStart w:id="1004" w:name="_Toc380655387"/>
            <w:bookmarkStart w:id="1005" w:name="_Toc409628013"/>
            <w:r w:rsidRPr="00C70C5B">
              <w:rPr>
                <w:rFonts w:ascii="Calibri Light" w:hAnsi="Calibri Light"/>
              </w:rPr>
              <w:t>Microsoft Dynamics CRM Online Professional</w:t>
            </w:r>
            <w:r w:rsidRPr="00C70C5B">
              <w:rPr>
                <w:rFonts w:ascii="Calibri Light" w:hAnsi="Calibri Light"/>
              </w:rPr>
              <w:fldChar w:fldCharType="begin"/>
            </w:r>
            <w:r w:rsidRPr="00C70C5B">
              <w:rPr>
                <w:rFonts w:ascii="Calibri Light" w:hAnsi="Calibri Light"/>
              </w:rPr>
              <w:instrText>XE "Microsoft Dynamics CRM Online Professional"</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02"/>
            <w:bookmarkEnd w:id="1003"/>
            <w:bookmarkEnd w:id="1004"/>
            <w:bookmarkEnd w:id="100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06" w:name="_Toc409628014"/>
            <w:r w:rsidRPr="00C70C5B">
              <w:rPr>
                <w:rFonts w:ascii="Calibri Light" w:hAnsi="Calibri Light"/>
              </w:rPr>
              <w:t>Microsoft Dynamics CRM Online Professional for Government</w:t>
            </w:r>
            <w:r w:rsidRPr="00C70C5B">
              <w:rPr>
                <w:rFonts w:ascii="Calibri Light" w:hAnsi="Calibri Light"/>
              </w:rPr>
              <w:fldChar w:fldCharType="begin"/>
            </w:r>
            <w:r w:rsidRPr="00C70C5B">
              <w:rPr>
                <w:rFonts w:ascii="Calibri Light" w:hAnsi="Calibri Light"/>
              </w:rPr>
              <w:instrText>XE "Microsoft Dynamics CRM Online Professional for Government"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06"/>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07" w:name="_Toc379797314"/>
            <w:bookmarkStart w:id="1008" w:name="_Toc380513340"/>
            <w:bookmarkStart w:id="1009" w:name="_Toc380655388"/>
            <w:bookmarkStart w:id="1010" w:name="_Toc409628015"/>
            <w:r w:rsidRPr="00C70C5B">
              <w:rPr>
                <w:rFonts w:ascii="Calibri Light" w:hAnsi="Calibri Light"/>
              </w:rPr>
              <w:t>Microsoft Dynamics CRM Online Professional for SA</w:t>
            </w:r>
            <w:r w:rsidRPr="00C70C5B">
              <w:rPr>
                <w:rFonts w:ascii="Calibri Light" w:hAnsi="Calibri Light"/>
              </w:rPr>
              <w:fldChar w:fldCharType="begin"/>
            </w:r>
            <w:r w:rsidRPr="00C70C5B">
              <w:rPr>
                <w:rFonts w:ascii="Calibri Light" w:hAnsi="Calibri Light"/>
              </w:rPr>
              <w:instrText>XE "Microsoft Dynamics CRM Online Professional for SA"</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07"/>
            <w:bookmarkEnd w:id="1008"/>
            <w:bookmarkEnd w:id="1009"/>
            <w:bookmarkEnd w:id="101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 xml:space="preserve"> </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8530D" w:rsidRPr="00CA2975" w:rsidTr="0038530D">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38530D" w:rsidRPr="00C70C5B" w:rsidRDefault="0038530D" w:rsidP="0038530D">
            <w:pPr>
              <w:pStyle w:val="ProductList-Offering2"/>
              <w:rPr>
                <w:rFonts w:ascii="Calibri Light" w:hAnsi="Calibri Light"/>
              </w:rPr>
            </w:pPr>
            <w:bookmarkStart w:id="1011" w:name="_Toc379797315"/>
            <w:bookmarkStart w:id="1012" w:name="_Toc380513341"/>
            <w:bookmarkStart w:id="1013" w:name="_Toc380655389"/>
            <w:bookmarkStart w:id="1014" w:name="_Toc409628016"/>
            <w:r w:rsidRPr="00C70C5B">
              <w:rPr>
                <w:rFonts w:ascii="Calibri Light" w:hAnsi="Calibri Light"/>
              </w:rPr>
              <w:t xml:space="preserve">Microsoft Dynamics CRM Online </w:t>
            </w:r>
            <w:r w:rsidRPr="00C70C5B">
              <w:rPr>
                <w:rFonts w:ascii="Calibri Light" w:hAnsi="Calibri Light"/>
              </w:rPr>
              <w:t>專業直接支援</w:t>
            </w:r>
            <w:bookmarkEnd w:id="1011"/>
            <w:bookmarkEnd w:id="1012"/>
            <w:bookmarkEnd w:id="1013"/>
            <w:bookmarkEnd w:id="1014"/>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專業直接支援</w:instrText>
            </w:r>
            <w:r w:rsidRPr="00C70C5B">
              <w:rPr>
                <w:rFonts w:ascii="Calibri Light" w:hAnsi="Calibri Light"/>
              </w:rPr>
              <w:instrText>"</w:instrText>
            </w:r>
            <w:r w:rsidRPr="00C70C5B">
              <w:rPr>
                <w:rFonts w:ascii="Calibri Light" w:hAnsi="Calibri Light"/>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38530D" w:rsidRPr="00CA2975" w:rsidRDefault="0038530D" w:rsidP="0038530D">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70AD47"/>
            <w:vAlign w:val="center"/>
          </w:tcPr>
          <w:p w:rsidR="0038530D" w:rsidRPr="00CA2975" w:rsidRDefault="0038530D" w:rsidP="0038530D">
            <w:pPr>
              <w:pStyle w:val="ProductList-OfferingBody"/>
              <w:ind w:left="-113"/>
              <w:jc w:val="center"/>
              <w:rPr>
                <w:rFonts w:ascii="Calibri" w:hAnsi="Calibri"/>
              </w:rPr>
            </w:pPr>
            <w:r w:rsidRPr="00CA2975">
              <w:rPr>
                <w:rFonts w:ascii="Calibri" w:hAnsi="Calibri"/>
              </w:rPr>
              <w:t>1</w:t>
            </w:r>
          </w:p>
        </w:tc>
        <w:tc>
          <w:tcPr>
            <w:tcW w:w="767" w:type="dxa"/>
            <w:shd w:val="clear" w:color="auto" w:fill="70AD47"/>
            <w:vAlign w:val="center"/>
          </w:tcPr>
          <w:p w:rsidR="0038530D" w:rsidRPr="00624796" w:rsidRDefault="0038530D" w:rsidP="0038530D">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38530D" w:rsidRPr="00CA2975" w:rsidRDefault="0038530D" w:rsidP="0038530D">
            <w:pPr>
              <w:pStyle w:val="ProductList-OfferingBody"/>
              <w:ind w:left="-113"/>
              <w:jc w:val="center"/>
              <w:rPr>
                <w:rFonts w:ascii="Calibri" w:hAnsi="Calibri"/>
              </w:rPr>
            </w:pPr>
          </w:p>
        </w:tc>
        <w:tc>
          <w:tcPr>
            <w:tcW w:w="767" w:type="dxa"/>
            <w:shd w:val="clear" w:color="auto" w:fill="70AD47"/>
            <w:vAlign w:val="center"/>
          </w:tcPr>
          <w:p w:rsidR="0038530D" w:rsidRPr="00CA2975" w:rsidRDefault="0038530D" w:rsidP="0038530D">
            <w:pPr>
              <w:pStyle w:val="ProductList-OfferingBody"/>
              <w:ind w:left="-113"/>
              <w:jc w:val="center"/>
              <w:rPr>
                <w:rFonts w:ascii="Calibri" w:hAnsi="Calibri"/>
              </w:rPr>
            </w:pPr>
          </w:p>
        </w:tc>
        <w:tc>
          <w:tcPr>
            <w:tcW w:w="767" w:type="dxa"/>
            <w:shd w:val="clear" w:color="auto" w:fill="70AD47"/>
            <w:vAlign w:val="center"/>
          </w:tcPr>
          <w:p w:rsidR="0038530D" w:rsidRPr="00CA2975" w:rsidRDefault="0038530D" w:rsidP="0038530D">
            <w:pPr>
              <w:pStyle w:val="ProductList-OfferingBody"/>
              <w:ind w:left="-113"/>
              <w:jc w:val="center"/>
              <w:rPr>
                <w:rFonts w:ascii="Calibri" w:hAnsi="Calibri"/>
              </w:rPr>
            </w:pPr>
          </w:p>
        </w:tc>
        <w:tc>
          <w:tcPr>
            <w:tcW w:w="768" w:type="dxa"/>
            <w:shd w:val="clear" w:color="auto" w:fill="70AD47"/>
            <w:vAlign w:val="center"/>
          </w:tcPr>
          <w:p w:rsidR="0038530D" w:rsidRPr="00624796" w:rsidRDefault="0038530D" w:rsidP="0038530D">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38530D" w:rsidRPr="00624796" w:rsidRDefault="0038530D" w:rsidP="0038530D">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38530D" w:rsidRPr="00CA2975" w:rsidRDefault="0038530D" w:rsidP="0038530D">
            <w:pPr>
              <w:pStyle w:val="ProductList-OfferingBody"/>
              <w:ind w:left="-113"/>
              <w:jc w:val="center"/>
              <w:rPr>
                <w:rFonts w:ascii="Calibri" w:hAnsi="Calibri"/>
              </w:rPr>
            </w:pPr>
          </w:p>
        </w:tc>
        <w:tc>
          <w:tcPr>
            <w:tcW w:w="768" w:type="dxa"/>
            <w:shd w:val="clear" w:color="auto" w:fill="70AD47"/>
            <w:vAlign w:val="center"/>
          </w:tcPr>
          <w:p w:rsidR="0038530D" w:rsidRPr="00624796" w:rsidRDefault="0038530D" w:rsidP="0038530D">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15" w:name="_Toc379797316"/>
            <w:bookmarkStart w:id="1016" w:name="_Toc380513342"/>
            <w:bookmarkStart w:id="1017" w:name="_Toc380655390"/>
            <w:bookmarkStart w:id="1018" w:name="_Toc409628017"/>
            <w:r w:rsidRPr="00C70C5B">
              <w:rPr>
                <w:rFonts w:ascii="Calibri Light" w:hAnsi="Calibri Light"/>
              </w:rPr>
              <w:t xml:space="preserve">Microsoft Dynamics CRM Online </w:t>
            </w:r>
            <w:r w:rsidRPr="00C70C5B">
              <w:rPr>
                <w:rFonts w:ascii="Calibri Light" w:hAnsi="Calibri Light"/>
              </w:rPr>
              <w:t>加值</w:t>
            </w:r>
            <w:r w:rsidRPr="00C70C5B">
              <w:rPr>
                <w:rFonts w:ascii="Calibri Light" w:hAnsi="Calibri Light"/>
              </w:rPr>
              <w:t xml:space="preserve"> Extra Storage</w:t>
            </w:r>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加值</w:instrText>
            </w:r>
            <w:r w:rsidRPr="00C70C5B">
              <w:rPr>
                <w:rFonts w:ascii="Calibri Light" w:hAnsi="Calibri Light"/>
              </w:rPr>
              <w:instrText xml:space="preserve"> Extra Storage"</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15"/>
            <w:bookmarkEnd w:id="1016"/>
            <w:bookmarkEnd w:id="1017"/>
            <w:bookmarkEnd w:id="101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19" w:name="_Toc409628018"/>
            <w:r w:rsidRPr="00C70C5B">
              <w:rPr>
                <w:rFonts w:ascii="Calibri Light" w:hAnsi="Calibri Light"/>
              </w:rPr>
              <w:t>Microsoft Dynamics CRM Online Basic EDU</w:t>
            </w:r>
            <w:r w:rsidRPr="00C70C5B">
              <w:rPr>
                <w:rFonts w:ascii="Calibri Light" w:hAnsi="Calibri Light"/>
              </w:rPr>
              <w:fldChar w:fldCharType="begin"/>
            </w:r>
            <w:r w:rsidRPr="00C70C5B">
              <w:rPr>
                <w:rFonts w:ascii="Calibri Light" w:hAnsi="Calibri Light"/>
              </w:rPr>
              <w:instrText>XE "Microsoft Dynamics CRM Online Basic"</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19"/>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20" w:name="_Toc409628019"/>
            <w:r w:rsidRPr="00C70C5B">
              <w:rPr>
                <w:rFonts w:ascii="Calibri Light" w:hAnsi="Calibri Light"/>
              </w:rPr>
              <w:t>Microsoft Dynamics CRM Online Essential EDU</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額外記錄</w:instrText>
            </w:r>
            <w:r w:rsidRPr="00C70C5B">
              <w:rPr>
                <w:rFonts w:ascii="Calibri Light" w:hAnsi="Calibri Light"/>
              </w:rPr>
              <w:instrText xml:space="preserve"> EDU"</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2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21" w:name="_Toc409628020"/>
            <w:r w:rsidRPr="00C70C5B">
              <w:rPr>
                <w:rFonts w:ascii="Calibri Light" w:hAnsi="Calibri Light"/>
              </w:rPr>
              <w:t>Microsoft Dynamics CRM Online Professional</w:t>
            </w:r>
            <w:r w:rsidRPr="00C70C5B">
              <w:rPr>
                <w:rFonts w:ascii="Calibri Light" w:hAnsi="Calibri Light"/>
              </w:rPr>
              <w:fldChar w:fldCharType="begin"/>
            </w:r>
            <w:r w:rsidRPr="00C70C5B">
              <w:rPr>
                <w:rFonts w:ascii="Calibri Light" w:hAnsi="Calibri Light"/>
              </w:rPr>
              <w:instrText>XE "Microsoft Dynamics CRM Online Professional"</w:instrText>
            </w:r>
            <w:r w:rsidRPr="00C70C5B">
              <w:rPr>
                <w:rFonts w:ascii="Calibri Light" w:hAnsi="Calibri Light"/>
              </w:rPr>
              <w:fldChar w:fldCharType="end"/>
            </w:r>
            <w:r w:rsidRPr="00C70C5B">
              <w:rPr>
                <w:rFonts w:ascii="Calibri Light" w:hAnsi="Calibri Light"/>
              </w:rPr>
              <w:t xml:space="preserve"> EDU</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額外網頁檢視</w:instrText>
            </w:r>
            <w:r w:rsidRPr="00C70C5B">
              <w:rPr>
                <w:rFonts w:ascii="Calibri Light" w:hAnsi="Calibri Light"/>
              </w:rPr>
              <w:instrText xml:space="preserve"> EDU"</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21"/>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22" w:name="_Toc409628021"/>
            <w:r w:rsidRPr="00C70C5B">
              <w:rPr>
                <w:rFonts w:ascii="Calibri Light" w:hAnsi="Calibri Light"/>
              </w:rPr>
              <w:t>Microsoft Dynamics CRM Online Enterprise</w:t>
            </w:r>
            <w:r w:rsidRPr="00C70C5B">
              <w:rPr>
                <w:rFonts w:ascii="Calibri Light" w:hAnsi="Calibri Light"/>
              </w:rPr>
              <w:fldChar w:fldCharType="begin"/>
            </w:r>
            <w:r w:rsidRPr="00C70C5B">
              <w:rPr>
                <w:rFonts w:ascii="Calibri Light" w:hAnsi="Calibri Light"/>
              </w:rPr>
              <w:instrText>XE "Microsoft Dynamics CRM Online Professional"</w:instrText>
            </w:r>
            <w:r w:rsidRPr="00C70C5B">
              <w:rPr>
                <w:rFonts w:ascii="Calibri Light" w:hAnsi="Calibri Light"/>
              </w:rPr>
              <w:fldChar w:fldCharType="end"/>
            </w:r>
            <w:r w:rsidRPr="00C70C5B">
              <w:rPr>
                <w:rFonts w:ascii="Calibri Light" w:hAnsi="Calibri Light"/>
              </w:rPr>
              <w:t xml:space="preserve"> EDU</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額外網頁檢視</w:instrText>
            </w:r>
            <w:r w:rsidRPr="00C70C5B">
              <w:rPr>
                <w:rFonts w:ascii="Calibri Light" w:hAnsi="Calibri Light"/>
              </w:rPr>
              <w:instrText xml:space="preserve"> EDU"</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22"/>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23" w:name="_Toc409628022"/>
            <w:r w:rsidRPr="00C70C5B">
              <w:rPr>
                <w:rFonts w:ascii="Calibri Light" w:hAnsi="Calibri Light"/>
              </w:rPr>
              <w:t xml:space="preserve">Microsoft Dynamics CRM Online </w:t>
            </w:r>
            <w:r w:rsidRPr="00C70C5B">
              <w:rPr>
                <w:rFonts w:ascii="Calibri Light" w:hAnsi="Calibri Light"/>
              </w:rPr>
              <w:t>加值額外儲存空間</w:t>
            </w:r>
            <w:r w:rsidRPr="00C70C5B">
              <w:rPr>
                <w:rFonts w:ascii="Calibri Light" w:hAnsi="Calibri Light"/>
              </w:rPr>
              <w:t xml:space="preserve"> EDU</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額外檔案儲存空間</w:instrText>
            </w:r>
            <w:r w:rsidRPr="00C70C5B">
              <w:rPr>
                <w:rFonts w:ascii="Calibri Light" w:hAnsi="Calibri Light"/>
              </w:rPr>
              <w:instrText xml:space="preserve"> EDU"</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2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24" w:name="_Toc409628023"/>
            <w:r w:rsidRPr="00C70C5B">
              <w:rPr>
                <w:rFonts w:ascii="Calibri Light" w:hAnsi="Calibri Light"/>
              </w:rPr>
              <w:t xml:space="preserve">Microsoft Dynamics CRM Online </w:t>
            </w:r>
            <w:r w:rsidRPr="00C70C5B">
              <w:rPr>
                <w:rFonts w:ascii="Calibri Light" w:hAnsi="Calibri Light"/>
              </w:rPr>
              <w:t>非生產執行個體</w:t>
            </w:r>
            <w:r w:rsidRPr="00C70C5B">
              <w:rPr>
                <w:rFonts w:ascii="Calibri Light" w:hAnsi="Calibri Light"/>
              </w:rPr>
              <w:t xml:space="preserve"> EDU</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額外檔案儲存空間</w:instrText>
            </w:r>
            <w:r w:rsidRPr="00C70C5B">
              <w:rPr>
                <w:rFonts w:ascii="Calibri Light" w:hAnsi="Calibri Light"/>
              </w:rPr>
              <w:instrText xml:space="preserve"> EDU"</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24"/>
            <w:r w:rsidRPr="00C70C5B">
              <w:rPr>
                <w:rFonts w:ascii="Calibri Light" w:hAnsi="Calibri Light"/>
              </w:rPr>
              <w:fldChar w:fldCharType="begin"/>
            </w:r>
            <w:r w:rsidRPr="00C70C5B">
              <w:rPr>
                <w:rFonts w:ascii="Calibri Light" w:hAnsi="Calibri Light"/>
              </w:rPr>
              <w:instrText xml:space="preserve">XE "Parature </w:instrText>
            </w:r>
            <w:r w:rsidRPr="00C70C5B">
              <w:rPr>
                <w:rFonts w:ascii="Calibri Light" w:hAnsi="Calibri Light"/>
              </w:rPr>
              <w:instrText>增強支援</w:instrText>
            </w:r>
            <w:r w:rsidRPr="00C70C5B">
              <w:rPr>
                <w:rFonts w:ascii="Calibri Light" w:hAnsi="Calibri Light"/>
              </w:rPr>
              <w:instrText>"</w:instrText>
            </w:r>
            <w:r w:rsidRPr="00C70C5B">
              <w:rPr>
                <w:rFonts w:ascii="Calibri Light" w:hAnsi="Calibri Light"/>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25" w:name="_Toc409628024"/>
            <w:r w:rsidRPr="00C70C5B">
              <w:rPr>
                <w:rFonts w:ascii="Calibri Light" w:hAnsi="Calibri Light"/>
              </w:rPr>
              <w:t xml:space="preserve">Microsoft Dynamics CRM Online </w:t>
            </w:r>
            <w:r w:rsidRPr="00C70C5B">
              <w:rPr>
                <w:rFonts w:ascii="Calibri Light" w:hAnsi="Calibri Light"/>
              </w:rPr>
              <w:t>額外生產執行個體</w:t>
            </w:r>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額外生產執行個體</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EDU (</w:t>
            </w:r>
            <w:r w:rsidRPr="00C70C5B">
              <w:rPr>
                <w:rFonts w:ascii="Calibri Light" w:hAnsi="Calibri Light"/>
              </w:rPr>
              <w:t>加值訂閱使用權</w:t>
            </w:r>
            <w:r w:rsidRPr="00C70C5B">
              <w:rPr>
                <w:rFonts w:ascii="Calibri Light" w:hAnsi="Calibri Light"/>
              </w:rPr>
              <w:t>)</w:t>
            </w:r>
            <w:bookmarkEnd w:id="1025"/>
            <w:r w:rsidRPr="00C70C5B">
              <w:rPr>
                <w:rFonts w:ascii="Calibri Light" w:hAnsi="Calibri Light"/>
              </w:rPr>
              <w:fldChar w:fldCharType="begin"/>
            </w:r>
            <w:r w:rsidRPr="00C70C5B">
              <w:rPr>
                <w:rFonts w:ascii="Calibri Light" w:hAnsi="Calibri Light"/>
              </w:rPr>
              <w:instrText>XE "Parature Professional Direct Support"</w:instrText>
            </w:r>
            <w:r w:rsidRPr="00C70C5B">
              <w:rPr>
                <w:rFonts w:ascii="Calibri Light" w:hAnsi="Calibri Light"/>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26" w:name="_Toc409628025"/>
            <w:r w:rsidRPr="00C70C5B">
              <w:rPr>
                <w:rFonts w:ascii="Calibri Light" w:hAnsi="Calibri Light"/>
              </w:rPr>
              <w:t xml:space="preserve">Microsoft Dynamics CRM Online </w:t>
            </w:r>
            <w:r w:rsidRPr="00C70C5B">
              <w:rPr>
                <w:rFonts w:ascii="Calibri Light" w:hAnsi="Calibri Light"/>
              </w:rPr>
              <w:t>增強支援</w:t>
            </w:r>
            <w:r w:rsidRPr="00C70C5B">
              <w:rPr>
                <w:rFonts w:ascii="Calibri Light" w:hAnsi="Calibri Light"/>
              </w:rPr>
              <w:t xml:space="preserve"> EDU</w:t>
            </w:r>
            <w:bookmarkEnd w:id="1026"/>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增強支援</w:instrText>
            </w:r>
            <w:r w:rsidRPr="00C70C5B">
              <w:rPr>
                <w:rFonts w:ascii="Calibri Light" w:hAnsi="Calibri Light"/>
              </w:rPr>
              <w:instrText>"</w:instrText>
            </w:r>
            <w:r w:rsidRPr="00C70C5B">
              <w:rPr>
                <w:rFonts w:ascii="Calibri Light" w:hAnsi="Calibri Light"/>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27" w:name="_Toc409628026"/>
            <w:r w:rsidRPr="00C70C5B">
              <w:rPr>
                <w:rFonts w:ascii="Calibri Light" w:hAnsi="Calibri Light"/>
              </w:rPr>
              <w:t xml:space="preserve">Microsoft Dynamics CRM Online </w:t>
            </w:r>
            <w:r w:rsidRPr="00C70C5B">
              <w:rPr>
                <w:rFonts w:ascii="Calibri Light" w:hAnsi="Calibri Light"/>
              </w:rPr>
              <w:t>專業直接支援</w:t>
            </w:r>
            <w:r w:rsidRPr="00C70C5B">
              <w:rPr>
                <w:rFonts w:ascii="Calibri Light" w:hAnsi="Calibri Light"/>
              </w:rPr>
              <w:t xml:space="preserve"> EDU</w:t>
            </w:r>
            <w:bookmarkEnd w:id="1027"/>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專業直接支援</w:instrText>
            </w:r>
            <w:r w:rsidRPr="00C70C5B">
              <w:rPr>
                <w:rFonts w:ascii="Calibri Light" w:hAnsi="Calibri Light"/>
              </w:rPr>
              <w:instrText>"</w:instrText>
            </w:r>
            <w:r w:rsidRPr="00C70C5B">
              <w:rPr>
                <w:rFonts w:ascii="Calibri Light" w:hAnsi="Calibri Light"/>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70AD47"/>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vAlign w:val="center"/>
          </w:tcPr>
          <w:p w:rsidR="00C70C5B" w:rsidRPr="00624796" w:rsidRDefault="00C70C5B" w:rsidP="00C70C5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28" w:name="_Toc409628027"/>
            <w:r w:rsidRPr="00C70C5B">
              <w:rPr>
                <w:rFonts w:ascii="Calibri Light" w:hAnsi="Calibri Light"/>
              </w:rPr>
              <w:t>Microsoft Dynamics CRM Online Professional</w:t>
            </w:r>
            <w:r w:rsidRPr="00C70C5B">
              <w:rPr>
                <w:rFonts w:ascii="Calibri Light" w:hAnsi="Calibri Light"/>
              </w:rPr>
              <w:fldChar w:fldCharType="begin"/>
            </w:r>
            <w:r w:rsidRPr="00C70C5B">
              <w:rPr>
                <w:rFonts w:ascii="Calibri Light" w:hAnsi="Calibri Light"/>
              </w:rPr>
              <w:instrText>XE "Microsoft Dynamics CRM Online Professional"</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政府適用之軟體保證</w:t>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2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29" w:name="_Toc409628028"/>
            <w:r w:rsidRPr="00C70C5B">
              <w:rPr>
                <w:rFonts w:ascii="Calibri Light" w:hAnsi="Calibri Light"/>
              </w:rPr>
              <w:t xml:space="preserve">Microsoft Dynamics CRM Online </w:t>
            </w:r>
            <w:r w:rsidRPr="00C70C5B">
              <w:rPr>
                <w:rFonts w:ascii="Calibri Light" w:hAnsi="Calibri Light"/>
              </w:rPr>
              <w:t>政府適用之其他儲存空間</w:t>
            </w:r>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加值</w:instrText>
            </w:r>
            <w:r w:rsidRPr="00C70C5B">
              <w:rPr>
                <w:rFonts w:ascii="Calibri Light" w:hAnsi="Calibri Light"/>
              </w:rPr>
              <w:instrText xml:space="preserve"> Extra Storage"</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29"/>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30" w:name="_Toc409628029"/>
            <w:r w:rsidRPr="00C70C5B">
              <w:rPr>
                <w:rFonts w:ascii="Calibri Light" w:hAnsi="Calibri Light"/>
              </w:rPr>
              <w:t xml:space="preserve">Microsoft Dynamics CRM Online </w:t>
            </w:r>
            <w:r w:rsidRPr="00C70C5B">
              <w:rPr>
                <w:rFonts w:ascii="Calibri Light" w:hAnsi="Calibri Light"/>
              </w:rPr>
              <w:t>政府適用之其他非生產執行個體</w:t>
            </w:r>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非生產執行個體</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3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31" w:name="_Toc409628030"/>
            <w:r w:rsidRPr="00C70C5B">
              <w:rPr>
                <w:rFonts w:ascii="Calibri Light" w:hAnsi="Calibri Light"/>
              </w:rPr>
              <w:t xml:space="preserve">Microsoft Dynamics CRM Online </w:t>
            </w:r>
            <w:r w:rsidRPr="00C70C5B">
              <w:rPr>
                <w:rFonts w:ascii="Calibri Light" w:hAnsi="Calibri Light"/>
              </w:rPr>
              <w:t>政府適用之其他生產執行個體</w:t>
            </w:r>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額外生產執行個體</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31"/>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C70C5B" w:rsidRPr="00C70C5B" w:rsidRDefault="00C70C5B" w:rsidP="00526644">
            <w:pPr>
              <w:pStyle w:val="ProductList-Offering2"/>
              <w:rPr>
                <w:rFonts w:ascii="Calibri Light" w:hAnsi="Calibri Light"/>
              </w:rPr>
            </w:pPr>
            <w:bookmarkStart w:id="1032" w:name="_Toc409628031"/>
            <w:r w:rsidRPr="00C70C5B">
              <w:rPr>
                <w:rFonts w:ascii="Calibri Light" w:hAnsi="Calibri Light"/>
              </w:rPr>
              <w:t xml:space="preserve">Microsoft Dynamics CRM Online </w:t>
            </w:r>
            <w:r w:rsidRPr="00C70C5B">
              <w:rPr>
                <w:rFonts w:ascii="Calibri Light" w:hAnsi="Calibri Light"/>
              </w:rPr>
              <w:t>政府適用之增強支援</w:t>
            </w:r>
            <w:bookmarkEnd w:id="1032"/>
            <w:r w:rsidRPr="00C70C5B">
              <w:rPr>
                <w:rFonts w:ascii="Calibri Light" w:hAnsi="Calibri Light"/>
              </w:rPr>
              <w:t xml:space="preserve"> </w:t>
            </w:r>
            <w:r w:rsidRPr="00C70C5B">
              <w:rPr>
                <w:rFonts w:ascii="Calibri Light" w:hAnsi="Calibri Light"/>
              </w:rPr>
              <w:fldChar w:fldCharType="begin"/>
            </w:r>
            <w:r w:rsidRPr="00C70C5B">
              <w:rPr>
                <w:rFonts w:ascii="Calibri Light" w:hAnsi="Calibri Light"/>
              </w:rPr>
              <w:instrText xml:space="preserve">XE "Microsoft Dynamics CRM Online </w:instrText>
            </w:r>
            <w:r w:rsidRPr="00C70C5B">
              <w:rPr>
                <w:rFonts w:ascii="Calibri Light" w:hAnsi="Calibri Light"/>
              </w:rPr>
              <w:instrText>增強支援</w:instrText>
            </w:r>
            <w:r w:rsidRPr="00C70C5B">
              <w:rPr>
                <w:rFonts w:ascii="Calibri Light" w:hAnsi="Calibri Light"/>
              </w:rPr>
              <w:instrText>"</w:instrText>
            </w:r>
            <w:r w:rsidRPr="00C70C5B">
              <w:rPr>
                <w:rFonts w:ascii="Calibri Light" w:hAnsi="Calibri Light"/>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r w:rsidR="00C70C5B" w:rsidRPr="00CA2975" w:rsidTr="00404478">
        <w:trPr>
          <w:cantSplit/>
          <w:trHeight w:val="44"/>
        </w:trPr>
        <w:tc>
          <w:tcPr>
            <w:tcW w:w="3240" w:type="dxa"/>
            <w:tcBorders>
              <w:top w:val="dashSmallGap" w:sz="4" w:space="0" w:color="BFBFBF" w:themeColor="background1" w:themeShade="BF"/>
              <w:left w:val="nil"/>
              <w:bottom w:val="nil"/>
              <w:right w:val="nil"/>
            </w:tcBorders>
          </w:tcPr>
          <w:p w:rsidR="00C70C5B" w:rsidRPr="00C70C5B" w:rsidRDefault="00C70C5B" w:rsidP="00526644">
            <w:pPr>
              <w:pStyle w:val="ProductList-Offering2"/>
              <w:rPr>
                <w:rFonts w:ascii="Calibri Light" w:hAnsi="Calibri Light"/>
              </w:rPr>
            </w:pPr>
            <w:bookmarkStart w:id="1033" w:name="_Toc409628032"/>
            <w:r w:rsidRPr="00C70C5B">
              <w:rPr>
                <w:rFonts w:ascii="Calibri Light" w:hAnsi="Calibri Light"/>
              </w:rPr>
              <w:t xml:space="preserve">Microsoft Dynamics CRM Online </w:t>
            </w:r>
            <w:r w:rsidRPr="00C70C5B">
              <w:rPr>
                <w:rFonts w:ascii="Calibri Light" w:hAnsi="Calibri Light"/>
              </w:rPr>
              <w:t>政府適用之專業直接支援</w:t>
            </w:r>
            <w:bookmarkEnd w:id="1033"/>
          </w:p>
        </w:tc>
        <w:tc>
          <w:tcPr>
            <w:tcW w:w="624" w:type="dxa"/>
            <w:tcBorders>
              <w:top w:val="dashSmallGap" w:sz="4" w:space="0" w:color="BFBFBF" w:themeColor="background1" w:themeShade="BF"/>
              <w:left w:val="nil"/>
              <w:bottom w:val="nil"/>
              <w:right w:val="nil"/>
            </w:tcBorders>
            <w:vAlign w:val="center"/>
          </w:tcPr>
          <w:p w:rsidR="00C70C5B" w:rsidRPr="00CA2975" w:rsidRDefault="00C70C5B" w:rsidP="00526644">
            <w:pPr>
              <w:pStyle w:val="ProductList-OfferingBody"/>
              <w:ind w:left="-113"/>
              <w:jc w:val="center"/>
              <w:rPr>
                <w:rFonts w:ascii="Calibri" w:hAnsi="Calibri"/>
              </w:rPr>
            </w:pPr>
            <w:r w:rsidRPr="00CA2975">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70AD47"/>
            <w:vAlign w:val="center"/>
          </w:tcPr>
          <w:p w:rsidR="00C70C5B" w:rsidRPr="00624796" w:rsidRDefault="00C70C5B" w:rsidP="00C70C5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C70C5B" w:rsidRPr="00CA2975" w:rsidRDefault="00C70C5B" w:rsidP="00526644">
            <w:pPr>
              <w:pStyle w:val="ProductList-OfferingBody"/>
              <w:ind w:left="-113"/>
              <w:jc w:val="center"/>
              <w:rPr>
                <w:rFonts w:ascii="Calibri" w:hAnsi="Calibri"/>
              </w:rPr>
            </w:pPr>
          </w:p>
        </w:tc>
      </w:tr>
    </w:tbl>
    <w:p w:rsidR="00393D4F" w:rsidRPr="00CA2975" w:rsidRDefault="00393D4F" w:rsidP="00393D4F">
      <w:pPr>
        <w:pStyle w:val="ProductList-Body"/>
        <w:tabs>
          <w:tab w:val="clear" w:pos="158"/>
          <w:tab w:val="left" w:pos="3288"/>
        </w:tabs>
        <w:rPr>
          <w:rFonts w:ascii="Calibri" w:hAnsi="Calibri"/>
        </w:rPr>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393D4F" w:rsidRPr="00CA2975" w:rsidTr="00C70C5B">
        <w:tc>
          <w:tcPr>
            <w:tcW w:w="3596" w:type="dxa"/>
          </w:tcPr>
          <w:p w:rsidR="00393D4F" w:rsidRPr="00CA2975" w:rsidRDefault="00393D4F" w:rsidP="00526644">
            <w:pPr>
              <w:pStyle w:val="ProductList-Body"/>
              <w:spacing w:before="20" w:after="20"/>
              <w:ind w:left="162" w:hanging="162"/>
              <w:rPr>
                <w:rFonts w:ascii="Calibri" w:hAnsi="Calibri"/>
              </w:rPr>
            </w:pPr>
            <w:r w:rsidRPr="00CA2975">
              <w:rPr>
                <w:rFonts w:ascii="Calibri" w:hAnsi="Calibri"/>
              </w:rPr>
              <w:t>具備減少的資格：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具備校正的資格：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p>
        </w:tc>
      </w:tr>
      <w:tr w:rsidR="00393D4F" w:rsidRPr="00CA2975" w:rsidTr="00C70C5B">
        <w:tc>
          <w:tcPr>
            <w:tcW w:w="3596" w:type="dxa"/>
          </w:tcPr>
          <w:p w:rsidR="00393D4F" w:rsidRPr="00CA2975" w:rsidRDefault="00393D4F" w:rsidP="00526644">
            <w:pPr>
              <w:pStyle w:val="ProductList-Body"/>
              <w:spacing w:before="20" w:after="20"/>
              <w:ind w:left="162" w:hanging="162"/>
              <w:rPr>
                <w:rFonts w:ascii="Calibri" w:hAnsi="Calibri"/>
              </w:rPr>
            </w:pPr>
            <w:r w:rsidRPr="00CA2975">
              <w:rPr>
                <w:rFonts w:ascii="Calibri" w:hAnsi="Calibri"/>
              </w:rPr>
              <w:t>具備轉換的資格：</w:t>
            </w:r>
            <w:r w:rsidRPr="00CA2975">
              <w:rPr>
                <w:rFonts w:ascii="Calibri" w:hAnsi="Calibri"/>
                <w:b/>
              </w:rPr>
              <w:t>Essential</w:t>
            </w:r>
            <w:r w:rsidRPr="00CA2975">
              <w:rPr>
                <w:rFonts w:ascii="Calibri" w:hAnsi="Calibri"/>
                <w:b/>
              </w:rPr>
              <w:t>、</w:t>
            </w:r>
            <w:r w:rsidRPr="00CA2975">
              <w:rPr>
                <w:rFonts w:ascii="Calibri" w:hAnsi="Calibri"/>
                <w:b/>
              </w:rPr>
              <w:t xml:space="preserve">Basic </w:t>
            </w:r>
            <w:r w:rsidRPr="00CA2975">
              <w:rPr>
                <w:rFonts w:ascii="Calibri" w:hAnsi="Calibri"/>
                <w:b/>
              </w:rPr>
              <w:t>及</w:t>
            </w:r>
            <w:r w:rsidRPr="00CA2975">
              <w:rPr>
                <w:rFonts w:ascii="Calibri" w:hAnsi="Calibri"/>
                <w:b/>
              </w:rPr>
              <w:t xml:space="preserve"> Pro</w:t>
            </w:r>
          </w:p>
        </w:tc>
        <w:tc>
          <w:tcPr>
            <w:tcW w:w="3597"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加值</w:t>
      </w:r>
      <w:r w:rsidRPr="00CA2975">
        <w:rPr>
          <w:rFonts w:ascii="Calibri" w:hAnsi="Calibri"/>
          <w:b/>
          <w:color w:val="00188F"/>
        </w:rPr>
        <w:t xml:space="preserve"> USL</w:t>
      </w:r>
    </w:p>
    <w:p w:rsidR="00393D4F" w:rsidRPr="00CA2975" w:rsidRDefault="00393D4F" w:rsidP="00393D4F">
      <w:pPr>
        <w:pStyle w:val="ProductList-Body"/>
        <w:rPr>
          <w:rFonts w:ascii="Calibri" w:hAnsi="Calibri"/>
        </w:rPr>
      </w:pPr>
      <w:r w:rsidRPr="00CA2975">
        <w:rPr>
          <w:rFonts w:ascii="Calibri" w:hAnsi="Calibri"/>
        </w:rPr>
        <w:t>加值使用者訂閱使用權</w:t>
      </w:r>
      <w:r w:rsidRPr="00CA2975">
        <w:rPr>
          <w:rFonts w:ascii="Calibri" w:hAnsi="Calibri"/>
        </w:rPr>
        <w:t xml:space="preserve"> (</w:t>
      </w:r>
      <w:r w:rsidRPr="00CA2975">
        <w:rPr>
          <w:rFonts w:ascii="Calibri" w:hAnsi="Calibri"/>
        </w:rPr>
        <w:t>簡稱「加值使用者</w:t>
      </w:r>
      <w:r w:rsidRPr="00CA2975">
        <w:rPr>
          <w:rFonts w:ascii="Calibri" w:hAnsi="Calibri"/>
        </w:rPr>
        <w:t xml:space="preserve"> SL</w:t>
      </w:r>
      <w:r w:rsidRPr="00CA2975">
        <w:rPr>
          <w:rFonts w:ascii="Calibri" w:hAnsi="Calibri"/>
        </w:rPr>
        <w:t>」</w:t>
      </w:r>
      <w:r w:rsidRPr="00CA2975">
        <w:rPr>
          <w:rFonts w:ascii="Calibri" w:hAnsi="Calibri"/>
        </w:rPr>
        <w:t xml:space="preserve">) </w:t>
      </w:r>
      <w:r w:rsidRPr="00CA2975">
        <w:rPr>
          <w:rFonts w:ascii="Calibri" w:hAnsi="Calibri"/>
        </w:rPr>
        <w:t>係指除了</w:t>
      </w:r>
      <w:r w:rsidRPr="00CA2975">
        <w:rPr>
          <w:rFonts w:ascii="Calibri" w:hAnsi="Calibri"/>
        </w:rPr>
        <w:t xml:space="preserve"> (</w:t>
      </w:r>
      <w:r w:rsidRPr="00CA2975">
        <w:rPr>
          <w:rFonts w:ascii="Calibri" w:hAnsi="Calibri"/>
        </w:rPr>
        <w:t>及相關之</w:t>
      </w:r>
      <w:r w:rsidRPr="00CA2975">
        <w:rPr>
          <w:rFonts w:ascii="Calibri" w:hAnsi="Calibri"/>
        </w:rPr>
        <w:t xml:space="preserve">) </w:t>
      </w:r>
      <w:r w:rsidRPr="00CA2975">
        <w:rPr>
          <w:rFonts w:ascii="Calibri" w:hAnsi="Calibri"/>
        </w:rPr>
        <w:t>合格使用權</w:t>
      </w:r>
      <w:r w:rsidRPr="00CA2975">
        <w:rPr>
          <w:rFonts w:ascii="Calibri" w:hAnsi="Calibri"/>
        </w:rPr>
        <w:t xml:space="preserve"> (</w:t>
      </w:r>
      <w:r w:rsidRPr="00CA2975">
        <w:rPr>
          <w:rFonts w:ascii="Calibri" w:hAnsi="Calibri"/>
        </w:rPr>
        <w:t>或一組合格使用權</w:t>
      </w:r>
      <w:r w:rsidRPr="00CA2975">
        <w:rPr>
          <w:rFonts w:ascii="Calibri" w:hAnsi="Calibri"/>
        </w:rPr>
        <w:t xml:space="preserve">) </w:t>
      </w:r>
      <w:r w:rsidRPr="00CA2975">
        <w:rPr>
          <w:rFonts w:ascii="Calibri" w:hAnsi="Calibri"/>
        </w:rPr>
        <w:t>以外所訂購的使用者訂閱使用權</w:t>
      </w:r>
      <w:r w:rsidRPr="00CA2975">
        <w:rPr>
          <w:rFonts w:ascii="Calibri" w:hAnsi="Calibri"/>
        </w:rPr>
        <w:t xml:space="preserve"> (SL) (</w:t>
      </w:r>
      <w:r w:rsidRPr="00CA2975">
        <w:rPr>
          <w:rFonts w:ascii="Calibri" w:hAnsi="Calibri"/>
        </w:rPr>
        <w:t>如下表所述</w:t>
      </w:r>
      <w:r w:rsidRPr="00CA2975">
        <w:rPr>
          <w:rFonts w:ascii="Calibri" w:hAnsi="Calibri"/>
        </w:rPr>
        <w:t>)</w:t>
      </w:r>
      <w:r w:rsidRPr="00CA2975">
        <w:rPr>
          <w:rFonts w:ascii="Calibri" w:hAnsi="Calibri"/>
        </w:rPr>
        <w:t>，並可提供相當於相同服務的完整使用者訂閱使用權的線上服務存取權限和使用權利。</w:t>
      </w:r>
    </w:p>
    <w:p w:rsidR="00393D4F" w:rsidRPr="00CA2975" w:rsidRDefault="00393D4F" w:rsidP="00393D4F">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5343"/>
        <w:gridCol w:w="5339"/>
      </w:tblGrid>
      <w:tr w:rsidR="00393D4F" w:rsidRPr="00CA2975" w:rsidTr="00C70C5B">
        <w:trPr>
          <w:tblHeader/>
        </w:trPr>
        <w:tc>
          <w:tcPr>
            <w:tcW w:w="540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合格使用權</w:t>
            </w:r>
          </w:p>
        </w:tc>
        <w:tc>
          <w:tcPr>
            <w:tcW w:w="5395"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加值使用者訂閱使用權</w:t>
            </w:r>
          </w:p>
        </w:tc>
      </w:tr>
      <w:tr w:rsidR="00393D4F" w:rsidRPr="00CA2975" w:rsidTr="00C70C5B">
        <w:tc>
          <w:tcPr>
            <w:tcW w:w="5400" w:type="dxa"/>
          </w:tcPr>
          <w:p w:rsidR="00393D4F" w:rsidRPr="00CA2975" w:rsidRDefault="00393D4F" w:rsidP="00526644">
            <w:pPr>
              <w:pStyle w:val="ProductList-Body"/>
              <w:rPr>
                <w:rFonts w:ascii="Calibri" w:hAnsi="Calibri"/>
              </w:rPr>
            </w:pPr>
            <w:r w:rsidRPr="00CA2975">
              <w:rPr>
                <w:rFonts w:ascii="Calibri" w:hAnsi="Calibri"/>
              </w:rPr>
              <w:t>Microsoft Dynamics CRM Essentials CAL</w:t>
            </w:r>
            <w:r w:rsidRPr="00CA2975">
              <w:rPr>
                <w:rFonts w:ascii="Calibri" w:hAnsi="Calibri"/>
                <w:vertAlign w:val="superscript"/>
              </w:rPr>
              <w:t>1</w:t>
            </w:r>
          </w:p>
        </w:tc>
        <w:tc>
          <w:tcPr>
            <w:tcW w:w="5395" w:type="dxa"/>
          </w:tcPr>
          <w:p w:rsidR="00393D4F" w:rsidRPr="00CA2975" w:rsidRDefault="00393D4F" w:rsidP="00526644">
            <w:pPr>
              <w:pStyle w:val="ProductList-Body"/>
              <w:rPr>
                <w:rFonts w:ascii="Calibri" w:hAnsi="Calibri"/>
              </w:rPr>
            </w:pPr>
            <w:r w:rsidRPr="00CA2975">
              <w:rPr>
                <w:rFonts w:ascii="Calibri" w:hAnsi="Calibri"/>
              </w:rPr>
              <w:t>Dynamics CRM Online Essentials for SA USL</w:t>
            </w:r>
          </w:p>
        </w:tc>
      </w:tr>
      <w:tr w:rsidR="00393D4F" w:rsidRPr="00F01729" w:rsidTr="00C70C5B">
        <w:tc>
          <w:tcPr>
            <w:tcW w:w="5400" w:type="dxa"/>
          </w:tcPr>
          <w:p w:rsidR="00393D4F" w:rsidRPr="00F01729" w:rsidRDefault="00393D4F" w:rsidP="00526644">
            <w:pPr>
              <w:pStyle w:val="ProductList-Body"/>
              <w:rPr>
                <w:rFonts w:ascii="Calibri" w:hAnsi="Calibri"/>
                <w:lang w:val="en-US"/>
              </w:rPr>
            </w:pPr>
            <w:r w:rsidRPr="00F01729">
              <w:rPr>
                <w:rFonts w:ascii="Calibri" w:hAnsi="Calibri"/>
                <w:lang w:val="en-US"/>
              </w:rPr>
              <w:t>Microsoft Dynamics CRM Basic CAL</w:t>
            </w:r>
            <w:r w:rsidRPr="00F01729">
              <w:rPr>
                <w:rFonts w:ascii="Calibri" w:hAnsi="Calibri"/>
                <w:vertAlign w:val="superscript"/>
                <w:lang w:val="en-US"/>
              </w:rPr>
              <w:t>1</w:t>
            </w:r>
            <w:r w:rsidRPr="00F01729">
              <w:rPr>
                <w:rFonts w:ascii="Calibri" w:hAnsi="Calibri"/>
                <w:lang w:val="en-US"/>
              </w:rPr>
              <w:t>，</w:t>
            </w:r>
            <w:r w:rsidRPr="00CA2975">
              <w:rPr>
                <w:rFonts w:ascii="Calibri" w:hAnsi="Calibri"/>
              </w:rPr>
              <w:t>或</w:t>
            </w:r>
          </w:p>
          <w:p w:rsidR="00393D4F" w:rsidRPr="00F01729" w:rsidRDefault="00393D4F" w:rsidP="00526644">
            <w:pPr>
              <w:pStyle w:val="ProductList-Body"/>
              <w:rPr>
                <w:rFonts w:ascii="Calibri" w:hAnsi="Calibri"/>
                <w:lang w:val="en-US"/>
              </w:rPr>
            </w:pPr>
            <w:r w:rsidRPr="00F01729">
              <w:rPr>
                <w:rFonts w:ascii="Calibri" w:hAnsi="Calibri"/>
                <w:lang w:val="en-US"/>
              </w:rPr>
              <w:t xml:space="preserve">Microsoft Dynamics CRM </w:t>
            </w:r>
            <w:r w:rsidRPr="00CA2975">
              <w:rPr>
                <w:rFonts w:ascii="Calibri" w:hAnsi="Calibri"/>
              </w:rPr>
              <w:t>基本使用累加</w:t>
            </w:r>
            <w:r w:rsidRPr="00F01729">
              <w:rPr>
                <w:rFonts w:ascii="Calibri" w:hAnsi="Calibri"/>
                <w:lang w:val="en-US"/>
              </w:rPr>
              <w:t xml:space="preserve"> CAL</w:t>
            </w:r>
            <w:r w:rsidRPr="00F01729">
              <w:rPr>
                <w:rFonts w:ascii="Calibri" w:hAnsi="Calibri"/>
                <w:vertAlign w:val="superscript"/>
                <w:lang w:val="en-US"/>
              </w:rPr>
              <w:t>1</w:t>
            </w:r>
          </w:p>
        </w:tc>
        <w:tc>
          <w:tcPr>
            <w:tcW w:w="5395" w:type="dxa"/>
          </w:tcPr>
          <w:p w:rsidR="00393D4F" w:rsidRPr="00F01729" w:rsidRDefault="00393D4F" w:rsidP="00526644">
            <w:pPr>
              <w:pStyle w:val="ProductList-Body"/>
              <w:rPr>
                <w:rFonts w:ascii="Calibri" w:hAnsi="Calibri"/>
                <w:lang w:val="en-US"/>
              </w:rPr>
            </w:pPr>
            <w:r w:rsidRPr="00F01729">
              <w:rPr>
                <w:rFonts w:ascii="Calibri" w:hAnsi="Calibri"/>
                <w:lang w:val="en-US"/>
              </w:rPr>
              <w:t>Dynamics CRM Online Basic for SA USL</w:t>
            </w:r>
          </w:p>
        </w:tc>
      </w:tr>
      <w:tr w:rsidR="00393D4F" w:rsidRPr="00CA2975" w:rsidTr="00C70C5B">
        <w:tc>
          <w:tcPr>
            <w:tcW w:w="5400" w:type="dxa"/>
          </w:tcPr>
          <w:p w:rsidR="00393D4F" w:rsidRPr="00CA2975" w:rsidRDefault="00393D4F" w:rsidP="00526644">
            <w:pPr>
              <w:pStyle w:val="ProductList-Body"/>
              <w:rPr>
                <w:rFonts w:ascii="Calibri" w:hAnsi="Calibri"/>
              </w:rPr>
            </w:pPr>
            <w:r w:rsidRPr="00CA2975">
              <w:rPr>
                <w:rFonts w:ascii="Calibri" w:hAnsi="Calibri"/>
              </w:rPr>
              <w:t>Microsoft Dynamics CRM Professional CAL</w:t>
            </w:r>
            <w:r w:rsidRPr="00CA2975">
              <w:rPr>
                <w:rFonts w:ascii="Calibri" w:hAnsi="Calibri"/>
                <w:vertAlign w:val="superscript"/>
              </w:rPr>
              <w:t>1</w:t>
            </w:r>
            <w:r w:rsidRPr="00CA2975">
              <w:rPr>
                <w:rFonts w:ascii="Calibri" w:hAnsi="Calibri"/>
              </w:rPr>
              <w:t>，或</w:t>
            </w:r>
          </w:p>
          <w:p w:rsidR="00393D4F" w:rsidRPr="00CA2975" w:rsidRDefault="00393D4F" w:rsidP="00526644">
            <w:pPr>
              <w:pStyle w:val="ProductList-Body"/>
              <w:rPr>
                <w:rFonts w:ascii="Calibri" w:hAnsi="Calibri"/>
              </w:rPr>
            </w:pPr>
            <w:r w:rsidRPr="00CA2975">
              <w:rPr>
                <w:rFonts w:ascii="Calibri" w:hAnsi="Calibri"/>
              </w:rPr>
              <w:t xml:space="preserve">Microsoft Dynamics CRM </w:t>
            </w:r>
            <w:r w:rsidRPr="00CA2975">
              <w:rPr>
                <w:rFonts w:ascii="Calibri" w:hAnsi="Calibri"/>
              </w:rPr>
              <w:t>專業使用累加</w:t>
            </w:r>
            <w:r w:rsidRPr="00CA2975">
              <w:rPr>
                <w:rFonts w:ascii="Calibri" w:hAnsi="Calibri"/>
              </w:rPr>
              <w:t xml:space="preserve"> CAL</w:t>
            </w:r>
            <w:r w:rsidRPr="00CA2975">
              <w:rPr>
                <w:rFonts w:ascii="Calibri" w:hAnsi="Calibri"/>
                <w:vertAlign w:val="superscript"/>
              </w:rPr>
              <w:t>1</w:t>
            </w:r>
          </w:p>
        </w:tc>
        <w:tc>
          <w:tcPr>
            <w:tcW w:w="5395" w:type="dxa"/>
          </w:tcPr>
          <w:p w:rsidR="00393D4F" w:rsidRPr="00CA2975" w:rsidRDefault="00393D4F" w:rsidP="00526644">
            <w:pPr>
              <w:pStyle w:val="ProductList-Body"/>
              <w:rPr>
                <w:rFonts w:ascii="Calibri" w:hAnsi="Calibri"/>
              </w:rPr>
            </w:pPr>
            <w:r w:rsidRPr="00CA2975">
              <w:rPr>
                <w:rFonts w:ascii="Calibri" w:hAnsi="Calibri"/>
              </w:rPr>
              <w:t>Dynamics CRM Online Professional for SA USL</w:t>
            </w:r>
          </w:p>
          <w:p w:rsidR="00393D4F" w:rsidRPr="00CA2975" w:rsidRDefault="00393D4F" w:rsidP="00526644">
            <w:pPr>
              <w:pStyle w:val="ProductList-Body"/>
              <w:rPr>
                <w:rFonts w:ascii="Calibri" w:hAnsi="Calibri"/>
              </w:rPr>
            </w:pPr>
            <w:r w:rsidRPr="00CA2975">
              <w:rPr>
                <w:rFonts w:ascii="Calibri" w:hAnsi="Calibri"/>
              </w:rPr>
              <w:t>Dynamics CRM Online Enterprise for SA USL</w:t>
            </w:r>
          </w:p>
        </w:tc>
      </w:tr>
    </w:tbl>
    <w:p w:rsidR="00393D4F" w:rsidRPr="00CA2975" w:rsidRDefault="00393D4F" w:rsidP="00393D4F">
      <w:pPr>
        <w:pStyle w:val="ProductList-Body"/>
        <w:tabs>
          <w:tab w:val="clear" w:pos="158"/>
          <w:tab w:val="left" w:pos="180"/>
        </w:tabs>
        <w:rPr>
          <w:rFonts w:ascii="Calibri" w:hAnsi="Calibri"/>
        </w:rPr>
      </w:pPr>
      <w:r w:rsidRPr="00CA2975">
        <w:rPr>
          <w:rFonts w:ascii="Calibri" w:hAnsi="Calibri"/>
          <w:vertAlign w:val="superscript"/>
        </w:rPr>
        <w:t>1</w:t>
      </w:r>
      <w:r w:rsidRPr="00CA2975">
        <w:rPr>
          <w:rFonts w:ascii="Calibri" w:hAnsi="Calibri"/>
          <w:i/>
        </w:rPr>
        <w:t>具備有效之</w:t>
      </w:r>
      <w:r w:rsidRPr="00CA2975">
        <w:rPr>
          <w:rFonts w:ascii="Calibri" w:hAnsi="Calibri"/>
          <w:i/>
        </w:rPr>
        <w:t xml:space="preserve"> SA</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Campus </w:t>
      </w:r>
      <w:r w:rsidRPr="00CA2975">
        <w:rPr>
          <w:rFonts w:ascii="Calibri" w:hAnsi="Calibri"/>
          <w:b/>
          <w:color w:val="00188F"/>
        </w:rPr>
        <w:t>和</w:t>
      </w:r>
      <w:r w:rsidRPr="00CA2975">
        <w:rPr>
          <w:rFonts w:ascii="Calibri" w:hAnsi="Calibri"/>
          <w:b/>
          <w:color w:val="00188F"/>
        </w:rPr>
        <w:t xml:space="preserve"> School Agreement</w:t>
      </w:r>
    </w:p>
    <w:p w:rsidR="00393D4F" w:rsidRPr="00CA2975" w:rsidRDefault="00393D4F" w:rsidP="00393D4F">
      <w:pPr>
        <w:pStyle w:val="ProductList-Body"/>
        <w:rPr>
          <w:rFonts w:ascii="Calibri" w:hAnsi="Calibri"/>
        </w:rPr>
      </w:pPr>
      <w:r w:rsidRPr="00CA2975">
        <w:rPr>
          <w:rFonts w:ascii="Calibri" w:hAnsi="Calibri"/>
        </w:rPr>
        <w:t>依據</w:t>
      </w:r>
      <w:r w:rsidRPr="00CA2975">
        <w:rPr>
          <w:rFonts w:ascii="Calibri" w:hAnsi="Calibri"/>
        </w:rPr>
        <w:t xml:space="preserve"> CA/SA </w:t>
      </w:r>
      <w:r w:rsidRPr="00CA2975">
        <w:rPr>
          <w:rFonts w:ascii="Calibri" w:hAnsi="Calibri"/>
        </w:rPr>
        <w:t>販售之</w:t>
      </w:r>
      <w:r w:rsidRPr="00CA2975">
        <w:rPr>
          <w:rFonts w:ascii="Calibri" w:hAnsi="Calibri"/>
        </w:rPr>
        <w:t xml:space="preserve"> Microsoft Dynamics CRM Online </w:t>
      </w:r>
      <w:r w:rsidRPr="00CA2975">
        <w:rPr>
          <w:rFonts w:ascii="Calibri" w:hAnsi="Calibri"/>
        </w:rPr>
        <w:t>的訂閱使用權得以機構為基礎或非以機構為基礎來取得。訂閱使用權必須以每個使用者為基礎進行授權。如果必須有額外的使用者訂閱使用權才能存取</w:t>
      </w:r>
      <w:r w:rsidRPr="00CA2975">
        <w:rPr>
          <w:rFonts w:ascii="Calibri" w:hAnsi="Calibri"/>
        </w:rPr>
        <w:t xml:space="preserve"> Microsoft Dynamics CRM</w:t>
      </w:r>
      <w:r w:rsidRPr="00CA2975">
        <w:rPr>
          <w:rFonts w:ascii="Calibri" w:hAnsi="Calibri"/>
        </w:rPr>
        <w:t>，則必須訂購相等數目的使用者訂閱使用權。</w:t>
      </w:r>
    </w:p>
    <w:p w:rsidR="00393D4F" w:rsidRPr="00CA2975" w:rsidRDefault="00393D4F" w:rsidP="00393D4F">
      <w:pPr>
        <w:pStyle w:val="ProductList-Body"/>
        <w:rPr>
          <w:rFonts w:ascii="Calibri" w:hAnsi="Calibri"/>
        </w:rPr>
      </w:pPr>
      <w:bookmarkStart w:id="1034" w:name="_Toc378147662"/>
      <w:bookmarkStart w:id="1035" w:name="_Toc378151559"/>
    </w:p>
    <w:p w:rsidR="00393D4F" w:rsidRPr="00F01729" w:rsidRDefault="00393D4F" w:rsidP="00393D4F">
      <w:pPr>
        <w:pStyle w:val="ProductList-Body"/>
        <w:rPr>
          <w:rFonts w:ascii="Calibri" w:hAnsi="Calibri"/>
          <w:lang w:val="en-US"/>
        </w:rPr>
      </w:pPr>
      <w:r w:rsidRPr="00F01729">
        <w:rPr>
          <w:rFonts w:ascii="Calibri" w:hAnsi="Calibri"/>
          <w:b/>
          <w:color w:val="00188F"/>
          <w:lang w:val="en-US"/>
        </w:rPr>
        <w:t>Microsoft Dynamics CRM Online Professional for Government</w:t>
      </w:r>
    </w:p>
    <w:p w:rsidR="00393D4F" w:rsidRPr="00F01729" w:rsidRDefault="00393D4F" w:rsidP="00393D4F">
      <w:pPr>
        <w:pStyle w:val="ProductList-Body"/>
        <w:rPr>
          <w:rFonts w:ascii="Calibri" w:hAnsi="Calibri"/>
          <w:lang w:val="en-US"/>
        </w:rPr>
      </w:pPr>
      <w:r w:rsidRPr="00F01729">
        <w:rPr>
          <w:rFonts w:ascii="Calibri" w:hAnsi="Calibri"/>
          <w:lang w:val="en-US"/>
        </w:rPr>
        <w:t xml:space="preserve">Microsoft Social Listening </w:t>
      </w:r>
      <w:r w:rsidRPr="00CA2975">
        <w:rPr>
          <w:rFonts w:ascii="Calibri" w:hAnsi="Calibri"/>
        </w:rPr>
        <w:t>及</w:t>
      </w:r>
      <w:r w:rsidRPr="00F01729">
        <w:rPr>
          <w:rFonts w:ascii="Calibri" w:hAnsi="Calibri"/>
          <w:lang w:val="en-US"/>
        </w:rPr>
        <w:t xml:space="preserve"> Microsoft Dynamics Marketing Sales Collaboration </w:t>
      </w:r>
      <w:r w:rsidRPr="00CA2975">
        <w:rPr>
          <w:rFonts w:ascii="Calibri" w:hAnsi="Calibri"/>
        </w:rPr>
        <w:t>並未於</w:t>
      </w:r>
      <w:r w:rsidRPr="00F01729">
        <w:rPr>
          <w:rFonts w:ascii="Calibri" w:hAnsi="Calibri"/>
          <w:lang w:val="en-US"/>
        </w:rPr>
        <w:t xml:space="preserve"> Microsoft Dynamics CRM Online Professional for Government </w:t>
      </w:r>
      <w:r w:rsidRPr="00CA2975">
        <w:rPr>
          <w:rFonts w:ascii="Calibri" w:hAnsi="Calibri"/>
        </w:rPr>
        <w:t>中提供。</w:t>
      </w:r>
    </w:p>
    <w:p w:rsidR="00393D4F" w:rsidRPr="00F01729" w:rsidRDefault="00393D4F" w:rsidP="00393D4F">
      <w:pPr>
        <w:pStyle w:val="ProductList-Body"/>
        <w:rPr>
          <w:rFonts w:ascii="Calibri" w:hAnsi="Calibri"/>
          <w:lang w:val="en-US"/>
        </w:rPr>
      </w:pPr>
      <w:r w:rsidRPr="00F01729">
        <w:rPr>
          <w:rFonts w:ascii="Calibri" w:hAnsi="Calibri"/>
          <w:lang w:val="en-US"/>
        </w:rPr>
        <w:t xml:space="preserve"> </w:t>
      </w:r>
    </w:p>
    <w:p w:rsidR="00393D4F" w:rsidRPr="00F01729" w:rsidRDefault="00393D4F" w:rsidP="00393D4F">
      <w:pPr>
        <w:pStyle w:val="ProductList-Body"/>
        <w:rPr>
          <w:rFonts w:ascii="Calibri" w:hAnsi="Calibri"/>
          <w:lang w:val="en-US"/>
        </w:rPr>
      </w:pPr>
      <w:r w:rsidRPr="00F01729">
        <w:rPr>
          <w:rFonts w:ascii="Calibri" w:hAnsi="Calibri"/>
          <w:b/>
          <w:color w:val="00188F"/>
          <w:lang w:val="en-US"/>
        </w:rPr>
        <w:t xml:space="preserve">Microsoft Dynamics CRM Online </w:t>
      </w:r>
      <w:r w:rsidRPr="00CA2975">
        <w:rPr>
          <w:rFonts w:ascii="Calibri" w:hAnsi="Calibri"/>
          <w:b/>
          <w:color w:val="00188F"/>
        </w:rPr>
        <w:t>支援服務項目</w:t>
      </w:r>
    </w:p>
    <w:p w:rsidR="00393D4F" w:rsidRPr="00F01729" w:rsidRDefault="00393D4F" w:rsidP="00393D4F">
      <w:pPr>
        <w:autoSpaceDE w:val="0"/>
        <w:autoSpaceDN w:val="0"/>
        <w:spacing w:after="0" w:line="240" w:lineRule="auto"/>
        <w:rPr>
          <w:rFonts w:ascii="Calibri" w:hAnsi="Calibri"/>
          <w:lang w:val="en-US"/>
        </w:rPr>
      </w:pPr>
      <w:r w:rsidRPr="00CA2975">
        <w:rPr>
          <w:rFonts w:ascii="Calibri" w:hAnsi="Calibri" w:cstheme="minorHAnsi"/>
          <w:sz w:val="18"/>
          <w:szCs w:val="18"/>
        </w:rPr>
        <w:t>有關</w:t>
      </w:r>
      <w:r w:rsidRPr="00F01729">
        <w:rPr>
          <w:rFonts w:ascii="Calibri" w:hAnsi="Calibri" w:cstheme="minorHAnsi"/>
          <w:sz w:val="18"/>
          <w:szCs w:val="18"/>
          <w:lang w:val="en-US"/>
        </w:rPr>
        <w:t xml:space="preserve"> Microsoft Dynamics CRM Online </w:t>
      </w:r>
      <w:r w:rsidRPr="00CA2975">
        <w:rPr>
          <w:rFonts w:ascii="Calibri" w:hAnsi="Calibri" w:cstheme="minorHAnsi"/>
          <w:sz w:val="18"/>
          <w:szCs w:val="18"/>
        </w:rPr>
        <w:t>的支援優惠方案詳細資料可</w:t>
      </w:r>
      <w:r w:rsidRPr="00CA2975">
        <w:rPr>
          <w:rStyle w:val="ProductList-BodyChar"/>
          <w:rFonts w:ascii="Calibri" w:hAnsi="Calibri"/>
        </w:rPr>
        <w:t>於</w:t>
      </w:r>
      <w:r w:rsidRPr="00F01729">
        <w:rPr>
          <w:rStyle w:val="ProductList-BodyChar"/>
          <w:rFonts w:ascii="Calibri" w:hAnsi="Calibri"/>
          <w:lang w:val="en-US"/>
        </w:rPr>
        <w:t xml:space="preserve"> </w:t>
      </w:r>
      <w:hyperlink r:id="rId49" w:history="1">
        <w:r w:rsidRPr="00F01729">
          <w:rPr>
            <w:rStyle w:val="Hyperlink"/>
            <w:rFonts w:ascii="Calibri" w:hAnsi="Calibri"/>
            <w:color w:val="0563C1"/>
            <w:sz w:val="18"/>
            <w:lang w:val="en-US"/>
          </w:rPr>
          <w:t>http://www.microsoft.com/en-us/dynamics/dynamics-online-support.aspx</w:t>
        </w:r>
      </w:hyperlink>
      <w:r w:rsidRPr="00F01729">
        <w:rPr>
          <w:rFonts w:ascii="Calibri" w:hAnsi="Calibri" w:cstheme="minorHAnsi"/>
          <w:color w:val="0563C1"/>
          <w:sz w:val="18"/>
          <w:szCs w:val="18"/>
          <w:lang w:val="en-US"/>
        </w:rPr>
        <w:t xml:space="preserve"> </w:t>
      </w:r>
      <w:r w:rsidRPr="00CA2975">
        <w:rPr>
          <w:rFonts w:ascii="Calibri" w:hAnsi="Calibri" w:cstheme="minorHAnsi"/>
          <w:sz w:val="18"/>
          <w:szCs w:val="18"/>
        </w:rPr>
        <w:t>上取得。</w:t>
      </w:r>
      <w:r w:rsidRPr="00CA2975">
        <w:rPr>
          <w:rFonts w:ascii="Calibri" w:hAnsi="Calibri"/>
          <w:sz w:val="18"/>
        </w:rPr>
        <w:t>支援均以英文提供</w:t>
      </w:r>
      <w:r w:rsidRPr="00F01729">
        <w:rPr>
          <w:rFonts w:ascii="Calibri" w:hAnsi="Calibri"/>
          <w:sz w:val="18"/>
          <w:lang w:val="en-US"/>
        </w:rPr>
        <w:t>，</w:t>
      </w:r>
      <w:r w:rsidRPr="00CA2975">
        <w:rPr>
          <w:rFonts w:ascii="Calibri" w:hAnsi="Calibri"/>
          <w:sz w:val="18"/>
        </w:rPr>
        <w:t>但若客戶及</w:t>
      </w:r>
      <w:r w:rsidRPr="00F01729">
        <w:rPr>
          <w:rFonts w:ascii="Calibri" w:hAnsi="Calibri"/>
          <w:sz w:val="18"/>
          <w:lang w:val="en-US"/>
        </w:rPr>
        <w:t xml:space="preserve"> Microsoft </w:t>
      </w:r>
      <w:r w:rsidRPr="00CA2975">
        <w:rPr>
          <w:rFonts w:ascii="Calibri" w:hAnsi="Calibri"/>
          <w:sz w:val="18"/>
        </w:rPr>
        <w:t>另有書面協議者</w:t>
      </w:r>
      <w:r w:rsidRPr="00F01729">
        <w:rPr>
          <w:rFonts w:ascii="Calibri" w:hAnsi="Calibri"/>
          <w:sz w:val="18"/>
          <w:lang w:val="en-US"/>
        </w:rPr>
        <w:t>，</w:t>
      </w:r>
      <w:r w:rsidRPr="00CA2975">
        <w:rPr>
          <w:rFonts w:ascii="Calibri" w:hAnsi="Calibri"/>
          <w:sz w:val="18"/>
        </w:rPr>
        <w:t>不在此限。</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bookmarkStart w:id="1036" w:name="_Toc409628033"/>
      <w:bookmarkStart w:id="1037" w:name="_Toc378147663"/>
      <w:bookmarkStart w:id="1038" w:name="_Toc378151560"/>
      <w:bookmarkStart w:id="1039" w:name="_Toc379797328"/>
      <w:bookmarkEnd w:id="1034"/>
      <w:bookmarkEnd w:id="1035"/>
      <w:r w:rsidRPr="00C70C5B">
        <w:rPr>
          <w:rFonts w:ascii="Calibri Light" w:hAnsi="Calibri Light"/>
        </w:rPr>
        <w:t>Microsoft Dynamics Marketing</w:t>
      </w:r>
      <w:bookmarkEnd w:id="103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72D0B" w:rsidRPr="00CA2975" w:rsidTr="00404478">
        <w:trPr>
          <w:cantSplit/>
          <w:tblHeader/>
        </w:trPr>
        <w:tc>
          <w:tcPr>
            <w:tcW w:w="3097" w:type="dxa"/>
            <w:tcBorders>
              <w:bottom w:val="nil"/>
            </w:tcBorders>
            <w:shd w:val="clear" w:color="auto" w:fill="00188F"/>
          </w:tcPr>
          <w:p w:rsidR="00F72D0B" w:rsidRPr="00CA2975" w:rsidRDefault="00F72D0B"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67" w:type="dxa"/>
            <w:tcBorders>
              <w:bottom w:val="nil"/>
            </w:tcBorders>
            <w:shd w:val="clear" w:color="auto" w:fill="00188F"/>
            <w:vAlign w:val="center"/>
          </w:tcPr>
          <w:p w:rsidR="00F72D0B" w:rsidRPr="00624796" w:rsidRDefault="00F72D0B"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67" w:type="dxa"/>
            <w:tcBorders>
              <w:left w:val="single" w:sz="12" w:space="0" w:color="FFFFFF" w:themeColor="background1"/>
            </w:tcBorders>
            <w:shd w:val="clear" w:color="auto" w:fill="00188F"/>
            <w:vAlign w:val="center"/>
          </w:tcPr>
          <w:p w:rsidR="00F72D0B" w:rsidRPr="00624796" w:rsidRDefault="00F72D0B"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rsidR="00F72D0B" w:rsidRPr="00624796" w:rsidRDefault="00F72D0B"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rsidR="00F72D0B" w:rsidRPr="00624796" w:rsidRDefault="00F72D0B"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rsidR="00F72D0B" w:rsidRPr="00624796" w:rsidRDefault="00F72D0B"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rsidR="00F72D0B" w:rsidRPr="00624796" w:rsidRDefault="00F72D0B"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rsidR="00F72D0B" w:rsidRPr="00624796" w:rsidRDefault="00F72D0B"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rsidR="00F72D0B" w:rsidRPr="00624796" w:rsidRDefault="00F72D0B"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rsidR="00F72D0B" w:rsidRPr="00624796" w:rsidRDefault="00F72D0B"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8" w:type="dxa"/>
            <w:shd w:val="clear" w:color="auto" w:fill="00188F"/>
            <w:vAlign w:val="center"/>
          </w:tcPr>
          <w:p w:rsidR="00F72D0B" w:rsidRPr="00624796" w:rsidRDefault="00F72D0B"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72D0B" w:rsidRPr="00CA2975" w:rsidTr="00404478">
        <w:trPr>
          <w:cantSplit/>
        </w:trPr>
        <w:tc>
          <w:tcPr>
            <w:tcW w:w="3097" w:type="dxa"/>
            <w:tcBorders>
              <w:top w:val="nil"/>
              <w:left w:val="nil"/>
              <w:bottom w:val="nil"/>
              <w:right w:val="nil"/>
            </w:tcBorders>
          </w:tcPr>
          <w:p w:rsidR="00F72D0B" w:rsidRPr="00C70C5B" w:rsidRDefault="00F72D0B" w:rsidP="00526644">
            <w:pPr>
              <w:pStyle w:val="ProductList-Offering2"/>
              <w:rPr>
                <w:rFonts w:ascii="Calibri Light" w:hAnsi="Calibri Light"/>
              </w:rPr>
            </w:pPr>
            <w:bookmarkStart w:id="1040" w:name="_Toc409628034"/>
            <w:r w:rsidRPr="00C70C5B">
              <w:rPr>
                <w:rFonts w:ascii="Calibri Light" w:hAnsi="Calibri Light"/>
              </w:rPr>
              <w:t>Microsoft Dynamics Marketing Enterprise (</w:t>
            </w:r>
            <w:r w:rsidRPr="00C70C5B">
              <w:rPr>
                <w:rFonts w:ascii="Calibri Light" w:hAnsi="Calibri Light"/>
              </w:rPr>
              <w:t>使用者訂閱使用權</w:t>
            </w:r>
            <w:r w:rsidRPr="00C70C5B">
              <w:rPr>
                <w:rFonts w:ascii="Calibri Light" w:hAnsi="Calibri Light"/>
              </w:rPr>
              <w:t>)</w:t>
            </w:r>
            <w:bookmarkEnd w:id="1040"/>
            <w:r w:rsidRPr="00C70C5B">
              <w:rPr>
                <w:rFonts w:ascii="Calibri Light" w:hAnsi="Calibri Light"/>
              </w:rPr>
              <w:fldChar w:fldCharType="begin"/>
            </w:r>
            <w:r w:rsidRPr="00C70C5B">
              <w:rPr>
                <w:rFonts w:ascii="Calibri Light" w:hAnsi="Calibri Light"/>
              </w:rPr>
              <w:instrText>XE "Microsoft Dynamics Marketing Enterprise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p>
        </w:tc>
        <w:tc>
          <w:tcPr>
            <w:tcW w:w="767" w:type="dxa"/>
            <w:tcBorders>
              <w:top w:val="nil"/>
              <w:left w:val="nil"/>
              <w:bottom w:val="nil"/>
              <w:right w:val="nil"/>
            </w:tcBorders>
            <w:vAlign w:val="center"/>
          </w:tcPr>
          <w:p w:rsidR="00F72D0B" w:rsidRPr="00CA2975" w:rsidRDefault="00F72D0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70AD47"/>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72D0B" w:rsidRPr="00CA2975" w:rsidTr="00404478">
        <w:trPr>
          <w:cantSplit/>
        </w:trPr>
        <w:tc>
          <w:tcPr>
            <w:tcW w:w="3097" w:type="dxa"/>
            <w:tcBorders>
              <w:top w:val="nil"/>
              <w:left w:val="nil"/>
              <w:bottom w:val="nil"/>
              <w:right w:val="nil"/>
            </w:tcBorders>
          </w:tcPr>
          <w:p w:rsidR="00F72D0B" w:rsidRPr="00C70C5B" w:rsidRDefault="00F72D0B" w:rsidP="00526644">
            <w:pPr>
              <w:pStyle w:val="ProductList-Offering2"/>
              <w:rPr>
                <w:rFonts w:ascii="Calibri Light" w:hAnsi="Calibri Light"/>
              </w:rPr>
            </w:pPr>
            <w:bookmarkStart w:id="1041" w:name="_Toc409628035"/>
            <w:r w:rsidRPr="00C70C5B">
              <w:rPr>
                <w:rFonts w:ascii="Calibri Light" w:hAnsi="Calibri Light"/>
              </w:rPr>
              <w:t>Microsoft Dynamics Marketing Enterprise Extra Messages (</w:t>
            </w:r>
            <w:r w:rsidRPr="00C70C5B">
              <w:rPr>
                <w:rFonts w:ascii="Calibri Light" w:hAnsi="Calibri Light"/>
              </w:rPr>
              <w:t>加值訂閱使用權</w:t>
            </w:r>
            <w:r w:rsidRPr="00C70C5B">
              <w:rPr>
                <w:rFonts w:ascii="Calibri Light" w:hAnsi="Calibri Light"/>
              </w:rPr>
              <w:t>)</w:t>
            </w:r>
            <w:bookmarkEnd w:id="1041"/>
            <w:r w:rsidRPr="00C70C5B">
              <w:rPr>
                <w:rFonts w:ascii="Calibri Light" w:hAnsi="Calibri Light"/>
              </w:rPr>
              <w:fldChar w:fldCharType="begin"/>
            </w:r>
            <w:r w:rsidRPr="00C70C5B">
              <w:rPr>
                <w:rFonts w:ascii="Calibri Light" w:hAnsi="Calibri Light"/>
              </w:rPr>
              <w:instrText>XE "Microsoft Dynamics Marketing Enterprise Extra Messages (</w:instrText>
            </w:r>
            <w:r w:rsidRPr="00C70C5B">
              <w:rPr>
                <w:rFonts w:ascii="Calibri Light" w:hAnsi="Calibri Light"/>
              </w:rPr>
              <w:instrText>加值訂閱使用權</w:instrText>
            </w:r>
            <w:r w:rsidRPr="00C70C5B">
              <w:rPr>
                <w:rFonts w:ascii="Calibri Light" w:hAnsi="Calibri Light"/>
              </w:rPr>
              <w:instrText>)"</w:instrText>
            </w:r>
            <w:r w:rsidRPr="00C70C5B">
              <w:rPr>
                <w:rFonts w:ascii="Calibri Light" w:hAnsi="Calibri Light"/>
              </w:rPr>
              <w:fldChar w:fldCharType="end"/>
            </w:r>
          </w:p>
        </w:tc>
        <w:tc>
          <w:tcPr>
            <w:tcW w:w="767" w:type="dxa"/>
            <w:tcBorders>
              <w:top w:val="nil"/>
              <w:left w:val="nil"/>
              <w:bottom w:val="nil"/>
              <w:right w:val="nil"/>
            </w:tcBorders>
            <w:vAlign w:val="center"/>
          </w:tcPr>
          <w:p w:rsidR="00F72D0B" w:rsidRPr="00CA2975" w:rsidRDefault="00F72D0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70AD47"/>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72D0B" w:rsidRPr="00CA2975" w:rsidTr="00404478">
        <w:trPr>
          <w:cantSplit/>
        </w:trPr>
        <w:tc>
          <w:tcPr>
            <w:tcW w:w="3097" w:type="dxa"/>
            <w:tcBorders>
              <w:top w:val="nil"/>
              <w:left w:val="nil"/>
              <w:bottom w:val="nil"/>
              <w:right w:val="nil"/>
            </w:tcBorders>
          </w:tcPr>
          <w:p w:rsidR="00F72D0B" w:rsidRPr="00C70C5B" w:rsidRDefault="00F72D0B" w:rsidP="00526644">
            <w:pPr>
              <w:pStyle w:val="ProductList-Offering2"/>
              <w:rPr>
                <w:rFonts w:ascii="Calibri Light" w:hAnsi="Calibri Light"/>
              </w:rPr>
            </w:pPr>
            <w:bookmarkStart w:id="1042" w:name="_Toc409628036"/>
            <w:r w:rsidRPr="00C70C5B">
              <w:rPr>
                <w:rFonts w:ascii="Calibri Light" w:hAnsi="Calibri Light"/>
              </w:rPr>
              <w:t>Microsoft Dynamics Marketing Enterprise Extra Storage (</w:t>
            </w:r>
            <w:r w:rsidRPr="00C70C5B">
              <w:rPr>
                <w:rFonts w:ascii="Calibri Light" w:hAnsi="Calibri Light"/>
              </w:rPr>
              <w:t>加值訂閱使用權</w:t>
            </w:r>
            <w:r w:rsidRPr="00C70C5B">
              <w:rPr>
                <w:rFonts w:ascii="Calibri Light" w:hAnsi="Calibri Light"/>
              </w:rPr>
              <w:t>)</w:t>
            </w:r>
            <w:bookmarkEnd w:id="1042"/>
            <w:r w:rsidRPr="00C70C5B">
              <w:rPr>
                <w:rFonts w:ascii="Calibri Light" w:hAnsi="Calibri Light"/>
              </w:rPr>
              <w:fldChar w:fldCharType="begin"/>
            </w:r>
            <w:r w:rsidRPr="00C70C5B">
              <w:rPr>
                <w:rFonts w:ascii="Calibri Light" w:hAnsi="Calibri Light"/>
              </w:rPr>
              <w:instrText>XE "Microsoft Dynamics Marketing Enterprise Extra Storage (</w:instrText>
            </w:r>
            <w:r w:rsidRPr="00C70C5B">
              <w:rPr>
                <w:rFonts w:ascii="Calibri Light" w:hAnsi="Calibri Light"/>
              </w:rPr>
              <w:instrText>加值訂閱使用權</w:instrText>
            </w:r>
            <w:r w:rsidRPr="00C70C5B">
              <w:rPr>
                <w:rFonts w:ascii="Calibri Light" w:hAnsi="Calibri Light"/>
              </w:rPr>
              <w:instrText>)"</w:instrText>
            </w:r>
            <w:r w:rsidRPr="00C70C5B">
              <w:rPr>
                <w:rFonts w:ascii="Calibri Light" w:hAnsi="Calibri Light"/>
              </w:rPr>
              <w:fldChar w:fldCharType="end"/>
            </w:r>
          </w:p>
        </w:tc>
        <w:tc>
          <w:tcPr>
            <w:tcW w:w="767" w:type="dxa"/>
            <w:tcBorders>
              <w:top w:val="nil"/>
              <w:left w:val="nil"/>
              <w:bottom w:val="nil"/>
              <w:right w:val="nil"/>
            </w:tcBorders>
            <w:vAlign w:val="center"/>
          </w:tcPr>
          <w:p w:rsidR="00F72D0B" w:rsidRPr="00CA2975" w:rsidRDefault="00F72D0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F72D0B" w:rsidRPr="00CA2975" w:rsidRDefault="00F72D0B"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70AD47"/>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72D0B" w:rsidRPr="00CA2975" w:rsidTr="00404478">
        <w:trPr>
          <w:cantSplit/>
        </w:trPr>
        <w:tc>
          <w:tcPr>
            <w:tcW w:w="3097" w:type="dxa"/>
            <w:tcBorders>
              <w:top w:val="nil"/>
              <w:left w:val="nil"/>
              <w:bottom w:val="nil"/>
              <w:right w:val="nil"/>
            </w:tcBorders>
          </w:tcPr>
          <w:p w:rsidR="00F72D0B" w:rsidRPr="00C70C5B" w:rsidRDefault="00F72D0B" w:rsidP="00526644">
            <w:pPr>
              <w:pStyle w:val="ProductList-Offering2"/>
              <w:rPr>
                <w:rFonts w:ascii="Calibri Light" w:hAnsi="Calibri Light"/>
              </w:rPr>
            </w:pPr>
            <w:bookmarkStart w:id="1043" w:name="_Toc409628037"/>
            <w:r w:rsidRPr="00C70C5B">
              <w:rPr>
                <w:rFonts w:ascii="Calibri Light" w:hAnsi="Calibri Light"/>
              </w:rPr>
              <w:t>Microsoft Dynamics Marketing Enterprise Education (</w:t>
            </w:r>
            <w:r w:rsidRPr="00C70C5B">
              <w:rPr>
                <w:rFonts w:ascii="Calibri Light" w:hAnsi="Calibri Light"/>
              </w:rPr>
              <w:t>使用者訂閱使用權</w:t>
            </w:r>
            <w:r w:rsidRPr="00C70C5B">
              <w:rPr>
                <w:rFonts w:ascii="Calibri Light" w:hAnsi="Calibri Light"/>
              </w:rPr>
              <w:t>)</w:t>
            </w:r>
            <w:bookmarkEnd w:id="1043"/>
            <w:r w:rsidRPr="00C70C5B">
              <w:rPr>
                <w:rFonts w:ascii="Calibri Light" w:hAnsi="Calibri Light"/>
              </w:rPr>
              <w:fldChar w:fldCharType="begin"/>
            </w:r>
            <w:r w:rsidRPr="00C70C5B">
              <w:rPr>
                <w:rFonts w:ascii="Calibri Light" w:hAnsi="Calibri Light"/>
              </w:rPr>
              <w:instrText>XE "Microsoft Dynamics Marketing Enterprise Education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p>
        </w:tc>
        <w:tc>
          <w:tcPr>
            <w:tcW w:w="767" w:type="dxa"/>
            <w:tcBorders>
              <w:top w:val="nil"/>
              <w:left w:val="nil"/>
              <w:bottom w:val="nil"/>
              <w:right w:val="nil"/>
            </w:tcBorders>
            <w:vAlign w:val="center"/>
          </w:tcPr>
          <w:p w:rsidR="00F72D0B" w:rsidRPr="00CA2975" w:rsidRDefault="00F72D0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F72D0B" w:rsidRPr="00CA2975" w:rsidRDefault="00F72D0B" w:rsidP="00526644">
            <w:pPr>
              <w:pStyle w:val="ProductList-OfferingBody"/>
              <w:ind w:left="-113"/>
              <w:jc w:val="center"/>
              <w:rPr>
                <w:rFonts w:ascii="Calibri" w:hAnsi="Calibri"/>
                <w:color w:val="000000" w:themeColor="text1"/>
              </w:rPr>
            </w:pPr>
            <w:r w:rsidRPr="00CA2975">
              <w:rPr>
                <w:rFonts w:ascii="Calibri" w:hAnsi="Calibri"/>
                <w:color w:val="000000" w:themeColor="text1"/>
              </w:rPr>
              <w:t>1</w:t>
            </w: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r w:rsidRPr="00CA2975">
              <w:rPr>
                <w:rFonts w:ascii="Calibri" w:hAnsi="Calibri"/>
              </w:rPr>
              <w:t xml:space="preserve"> </w:t>
            </w: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r>
      <w:tr w:rsidR="00F72D0B" w:rsidRPr="00CA2975" w:rsidTr="00404478">
        <w:trPr>
          <w:cantSplit/>
        </w:trPr>
        <w:tc>
          <w:tcPr>
            <w:tcW w:w="3097" w:type="dxa"/>
            <w:tcBorders>
              <w:top w:val="nil"/>
              <w:left w:val="nil"/>
              <w:bottom w:val="nil"/>
              <w:right w:val="nil"/>
            </w:tcBorders>
          </w:tcPr>
          <w:p w:rsidR="00F72D0B" w:rsidRPr="00C70C5B" w:rsidRDefault="00F72D0B" w:rsidP="00526644">
            <w:pPr>
              <w:pStyle w:val="ProductList-Offering2"/>
              <w:rPr>
                <w:rFonts w:ascii="Calibri Light" w:hAnsi="Calibri Light"/>
              </w:rPr>
            </w:pPr>
            <w:bookmarkStart w:id="1044" w:name="_Toc409628038"/>
            <w:r w:rsidRPr="00C70C5B">
              <w:rPr>
                <w:rFonts w:ascii="Calibri Light" w:hAnsi="Calibri Light"/>
              </w:rPr>
              <w:t>Microsoft Dynamics Marketing Enterprise Education Extra Messages (</w:t>
            </w:r>
            <w:r w:rsidRPr="00C70C5B">
              <w:rPr>
                <w:rFonts w:ascii="Calibri Light" w:hAnsi="Calibri Light"/>
              </w:rPr>
              <w:t>加值訂閱使用權</w:t>
            </w:r>
            <w:r w:rsidRPr="00C70C5B">
              <w:rPr>
                <w:rFonts w:ascii="Calibri Light" w:hAnsi="Calibri Light"/>
              </w:rPr>
              <w:t>)</w:t>
            </w:r>
            <w:bookmarkEnd w:id="1044"/>
            <w:r w:rsidRPr="00C70C5B">
              <w:rPr>
                <w:rFonts w:ascii="Calibri Light" w:hAnsi="Calibri Light"/>
              </w:rPr>
              <w:fldChar w:fldCharType="begin"/>
            </w:r>
            <w:r w:rsidRPr="00C70C5B">
              <w:rPr>
                <w:rFonts w:ascii="Calibri Light" w:hAnsi="Calibri Light"/>
              </w:rPr>
              <w:instrText>XE "Microsoft Dynamics Marketing Enterprise Education Extra Messages (</w:instrText>
            </w:r>
            <w:r w:rsidRPr="00C70C5B">
              <w:rPr>
                <w:rFonts w:ascii="Calibri Light" w:hAnsi="Calibri Light"/>
              </w:rPr>
              <w:instrText>加值訂閱使用權</w:instrText>
            </w:r>
            <w:r w:rsidRPr="00C70C5B">
              <w:rPr>
                <w:rFonts w:ascii="Calibri Light" w:hAnsi="Calibri Light"/>
              </w:rPr>
              <w:instrText>)"</w:instrText>
            </w:r>
            <w:r w:rsidRPr="00C70C5B">
              <w:rPr>
                <w:rFonts w:ascii="Calibri Light" w:hAnsi="Calibri Light"/>
              </w:rPr>
              <w:fldChar w:fldCharType="end"/>
            </w:r>
          </w:p>
        </w:tc>
        <w:tc>
          <w:tcPr>
            <w:tcW w:w="767" w:type="dxa"/>
            <w:tcBorders>
              <w:top w:val="nil"/>
              <w:left w:val="nil"/>
              <w:bottom w:val="nil"/>
              <w:right w:val="nil"/>
            </w:tcBorders>
            <w:vAlign w:val="center"/>
          </w:tcPr>
          <w:p w:rsidR="00F72D0B" w:rsidRPr="00CA2975" w:rsidRDefault="00F72D0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F72D0B" w:rsidRPr="00CA2975" w:rsidRDefault="00F72D0B" w:rsidP="00526644">
            <w:pPr>
              <w:pStyle w:val="ProductList-OfferingBody"/>
              <w:ind w:left="-113"/>
              <w:jc w:val="center"/>
              <w:rPr>
                <w:rFonts w:ascii="Calibri" w:hAnsi="Calibri"/>
                <w:color w:val="000000" w:themeColor="text1"/>
              </w:rPr>
            </w:pPr>
            <w:r w:rsidRPr="00CA2975">
              <w:rPr>
                <w:rFonts w:ascii="Calibri" w:hAnsi="Calibri"/>
                <w:color w:val="000000" w:themeColor="text1"/>
              </w:rPr>
              <w:t>1</w:t>
            </w: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r w:rsidRPr="00CA2975">
              <w:rPr>
                <w:rFonts w:ascii="Calibri" w:hAnsi="Calibri"/>
              </w:rPr>
              <w:t xml:space="preserve"> </w:t>
            </w: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r>
      <w:tr w:rsidR="00F72D0B" w:rsidRPr="00CA2975" w:rsidTr="00404478">
        <w:trPr>
          <w:cantSplit/>
        </w:trPr>
        <w:tc>
          <w:tcPr>
            <w:tcW w:w="3097" w:type="dxa"/>
            <w:tcBorders>
              <w:top w:val="nil"/>
              <w:left w:val="nil"/>
              <w:bottom w:val="nil"/>
              <w:right w:val="nil"/>
            </w:tcBorders>
          </w:tcPr>
          <w:p w:rsidR="00F72D0B" w:rsidRPr="00C70C5B" w:rsidRDefault="00F72D0B" w:rsidP="00526644">
            <w:pPr>
              <w:pStyle w:val="ProductList-Offering2"/>
              <w:rPr>
                <w:rFonts w:ascii="Calibri Light" w:hAnsi="Calibri Light"/>
              </w:rPr>
            </w:pPr>
            <w:bookmarkStart w:id="1045" w:name="_Toc409628039"/>
            <w:r w:rsidRPr="00C70C5B">
              <w:rPr>
                <w:rFonts w:ascii="Calibri Light" w:hAnsi="Calibri Light"/>
              </w:rPr>
              <w:t xml:space="preserve">Microsoft Dynamics Marketing </w:t>
            </w:r>
            <w:r w:rsidRPr="00C70C5B">
              <w:rPr>
                <w:rFonts w:ascii="Calibri Light" w:hAnsi="Calibri Light"/>
              </w:rPr>
              <w:t>增強支援</w:t>
            </w:r>
            <w:bookmarkEnd w:id="1045"/>
            <w:r w:rsidRPr="00C70C5B">
              <w:rPr>
                <w:rFonts w:ascii="Calibri Light" w:hAnsi="Calibri Light"/>
              </w:rPr>
              <w:fldChar w:fldCharType="begin"/>
            </w:r>
            <w:r w:rsidRPr="00C70C5B">
              <w:rPr>
                <w:rFonts w:ascii="Calibri Light" w:hAnsi="Calibri Light"/>
              </w:rPr>
              <w:instrText xml:space="preserve">XE "Microsoft Dynamics Marketing Enterprise </w:instrText>
            </w:r>
            <w:r w:rsidRPr="00C70C5B">
              <w:rPr>
                <w:rFonts w:ascii="Calibri Light" w:hAnsi="Calibri Light"/>
              </w:rPr>
              <w:instrText>增強支援</w:instrText>
            </w:r>
            <w:r w:rsidRPr="00C70C5B">
              <w:rPr>
                <w:rFonts w:ascii="Calibri Light" w:hAnsi="Calibri Light"/>
              </w:rPr>
              <w:instrText>"</w:instrText>
            </w:r>
            <w:r w:rsidRPr="00C70C5B">
              <w:rPr>
                <w:rFonts w:ascii="Calibri Light" w:hAnsi="Calibri Light"/>
              </w:rPr>
              <w:fldChar w:fldCharType="end"/>
            </w:r>
          </w:p>
        </w:tc>
        <w:tc>
          <w:tcPr>
            <w:tcW w:w="767" w:type="dxa"/>
            <w:tcBorders>
              <w:top w:val="nil"/>
              <w:left w:val="nil"/>
              <w:bottom w:val="nil"/>
              <w:right w:val="nil"/>
            </w:tcBorders>
            <w:vAlign w:val="center"/>
          </w:tcPr>
          <w:p w:rsidR="00F72D0B" w:rsidRPr="00CA2975" w:rsidRDefault="00F72D0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F72D0B" w:rsidRPr="00CA2975" w:rsidRDefault="00F72D0B" w:rsidP="00526644">
            <w:pPr>
              <w:pStyle w:val="ProductList-OfferingBody"/>
              <w:ind w:left="-113"/>
              <w:jc w:val="center"/>
              <w:rPr>
                <w:rFonts w:ascii="Calibri" w:hAnsi="Calibri"/>
                <w:color w:val="000000" w:themeColor="text1"/>
              </w:rPr>
            </w:pPr>
            <w:r w:rsidRPr="00CA2975">
              <w:rPr>
                <w:rFonts w:ascii="Calibri" w:hAnsi="Calibri"/>
                <w:color w:val="000000" w:themeColor="text1"/>
              </w:rPr>
              <w:t xml:space="preserve">1 </w:t>
            </w:r>
          </w:p>
        </w:tc>
        <w:tc>
          <w:tcPr>
            <w:tcW w:w="767"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72D0B" w:rsidRPr="00CA2975" w:rsidTr="00404478">
        <w:trPr>
          <w:cantSplit/>
        </w:trPr>
        <w:tc>
          <w:tcPr>
            <w:tcW w:w="3097" w:type="dxa"/>
            <w:tcBorders>
              <w:top w:val="nil"/>
              <w:left w:val="nil"/>
              <w:bottom w:val="nil"/>
              <w:right w:val="nil"/>
            </w:tcBorders>
          </w:tcPr>
          <w:p w:rsidR="00F72D0B" w:rsidRPr="00C70C5B" w:rsidRDefault="00F72D0B" w:rsidP="00526644">
            <w:pPr>
              <w:pStyle w:val="ProductList-Offering2"/>
              <w:rPr>
                <w:rFonts w:ascii="Calibri Light" w:hAnsi="Calibri Light"/>
              </w:rPr>
            </w:pPr>
            <w:bookmarkStart w:id="1046" w:name="_Toc409628040"/>
            <w:r w:rsidRPr="00C70C5B">
              <w:rPr>
                <w:rFonts w:ascii="Calibri Light" w:hAnsi="Calibri Light"/>
              </w:rPr>
              <w:t>Microsoft Dynamics Marketing Professional Direct Support</w:t>
            </w:r>
            <w:bookmarkEnd w:id="1046"/>
            <w:r w:rsidRPr="00C70C5B">
              <w:rPr>
                <w:rFonts w:ascii="Calibri Light" w:hAnsi="Calibri Light"/>
              </w:rPr>
              <w:fldChar w:fldCharType="begin"/>
            </w:r>
            <w:r w:rsidRPr="00C70C5B">
              <w:rPr>
                <w:rFonts w:ascii="Calibri Light" w:hAnsi="Calibri Light"/>
              </w:rPr>
              <w:instrText>XE "Microsoft Dynamics Marketing Enterprise Professional Direct Support"</w:instrText>
            </w:r>
            <w:r w:rsidRPr="00C70C5B">
              <w:rPr>
                <w:rFonts w:ascii="Calibri Light" w:hAnsi="Calibri Light"/>
              </w:rPr>
              <w:fldChar w:fldCharType="end"/>
            </w:r>
          </w:p>
        </w:tc>
        <w:tc>
          <w:tcPr>
            <w:tcW w:w="767" w:type="dxa"/>
            <w:tcBorders>
              <w:top w:val="nil"/>
              <w:left w:val="nil"/>
              <w:bottom w:val="nil"/>
              <w:right w:val="nil"/>
            </w:tcBorders>
            <w:vAlign w:val="center"/>
          </w:tcPr>
          <w:p w:rsidR="00F72D0B" w:rsidRPr="00CA2975" w:rsidRDefault="00F72D0B"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F72D0B" w:rsidRPr="00CA2975" w:rsidRDefault="00F72D0B" w:rsidP="00526644">
            <w:pPr>
              <w:pStyle w:val="ProductList-OfferingBody"/>
              <w:ind w:left="-113"/>
              <w:jc w:val="center"/>
              <w:rPr>
                <w:rFonts w:ascii="Calibri" w:hAnsi="Calibri"/>
                <w:color w:val="000000" w:themeColor="text1"/>
              </w:rPr>
            </w:pPr>
            <w:r w:rsidRPr="00CA2975">
              <w:rPr>
                <w:rFonts w:ascii="Calibri" w:hAnsi="Calibri"/>
                <w:color w:val="000000" w:themeColor="text1"/>
              </w:rPr>
              <w:t>1</w:t>
            </w:r>
          </w:p>
        </w:tc>
        <w:tc>
          <w:tcPr>
            <w:tcW w:w="767"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72D0B" w:rsidRPr="00CA2975" w:rsidTr="00404478">
        <w:trPr>
          <w:cantSplit/>
        </w:trPr>
        <w:tc>
          <w:tcPr>
            <w:tcW w:w="3097" w:type="dxa"/>
            <w:tcBorders>
              <w:top w:val="nil"/>
              <w:left w:val="nil"/>
              <w:bottom w:val="nil"/>
              <w:right w:val="nil"/>
            </w:tcBorders>
          </w:tcPr>
          <w:p w:rsidR="00F72D0B" w:rsidRPr="00F01729" w:rsidRDefault="00F72D0B" w:rsidP="00526644">
            <w:pPr>
              <w:pStyle w:val="ProductList-Offering2"/>
              <w:rPr>
                <w:rFonts w:ascii="Calibri Light" w:hAnsi="Calibri Light"/>
                <w:lang w:val="en-US"/>
              </w:rPr>
            </w:pPr>
            <w:bookmarkStart w:id="1047" w:name="_Toc409628041"/>
            <w:r w:rsidRPr="00F01729">
              <w:rPr>
                <w:rFonts w:ascii="Calibri Light" w:hAnsi="Calibri Light"/>
                <w:lang w:val="en-US"/>
              </w:rPr>
              <w:t>Microsoft Dynamics Marketing Sales Collaboration</w:t>
            </w:r>
            <w:bookmarkEnd w:id="1047"/>
            <w:r w:rsidRPr="00C70C5B">
              <w:rPr>
                <w:rFonts w:ascii="Calibri Light" w:hAnsi="Calibri Light"/>
              </w:rPr>
              <w:fldChar w:fldCharType="begin"/>
            </w:r>
            <w:r w:rsidRPr="00F01729">
              <w:rPr>
                <w:rFonts w:ascii="Calibri Light" w:hAnsi="Calibri Light"/>
                <w:lang w:val="en-US"/>
              </w:rPr>
              <w:instrText>XE "Microsoft Dynamics Marketing Enterprise Sales Collaboration"</w:instrText>
            </w:r>
            <w:r w:rsidRPr="00C70C5B">
              <w:rPr>
                <w:rFonts w:ascii="Calibri Light" w:hAnsi="Calibri Light"/>
              </w:rPr>
              <w:fldChar w:fldCharType="end"/>
            </w:r>
          </w:p>
        </w:tc>
        <w:tc>
          <w:tcPr>
            <w:tcW w:w="767" w:type="dxa"/>
            <w:tcBorders>
              <w:top w:val="nil"/>
              <w:left w:val="nil"/>
              <w:bottom w:val="nil"/>
              <w:right w:val="nil"/>
            </w:tcBorders>
            <w:vAlign w:val="center"/>
          </w:tcPr>
          <w:p w:rsidR="00F72D0B" w:rsidRPr="00F01729" w:rsidRDefault="00F72D0B" w:rsidP="00526644">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72D0B" w:rsidRPr="00F01729" w:rsidRDefault="00F72D0B" w:rsidP="00526644">
            <w:pPr>
              <w:pStyle w:val="ProductList-OfferingBody"/>
              <w:ind w:left="-113"/>
              <w:jc w:val="center"/>
              <w:rPr>
                <w:rFonts w:ascii="Calibri" w:hAnsi="Calibri"/>
                <w:color w:val="000000" w:themeColor="text1"/>
                <w:lang w:val="en-US"/>
              </w:rPr>
            </w:pPr>
          </w:p>
        </w:tc>
        <w:tc>
          <w:tcPr>
            <w:tcW w:w="767"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F01729">
              <w:rPr>
                <w:rFonts w:ascii="Calibri" w:hAnsi="Calibri"/>
                <w:lang w:val="en-US"/>
              </w:rPr>
              <w:instrText>AutoTextList  \s NoStyle \t "</w:instrText>
            </w:r>
            <w:r w:rsidRPr="00624796">
              <w:rPr>
                <w:rFonts w:ascii="Calibri" w:hAnsi="Calibri"/>
              </w:rPr>
              <w:instrText>額外產品</w:instrText>
            </w:r>
            <w:r w:rsidRPr="00F01729">
              <w:rPr>
                <w:rFonts w:ascii="Calibri" w:hAnsi="Calibri"/>
                <w:lang w:val="en-US"/>
              </w:rPr>
              <w:instrText xml:space="preserve">" </w:instrText>
            </w:r>
            <w:r w:rsidRPr="00624796">
              <w:rPr>
                <w:rFonts w:ascii="Calibri" w:hAnsi="Calibri"/>
              </w:rPr>
              <w:fldChar w:fldCharType="separate"/>
            </w:r>
            <w:r w:rsidRPr="00F01729">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r>
      <w:tr w:rsidR="00F72D0B" w:rsidRPr="00CA2975" w:rsidTr="00404478">
        <w:trPr>
          <w:cantSplit/>
        </w:trPr>
        <w:tc>
          <w:tcPr>
            <w:tcW w:w="3097" w:type="dxa"/>
            <w:tcBorders>
              <w:top w:val="nil"/>
              <w:left w:val="nil"/>
              <w:bottom w:val="nil"/>
              <w:right w:val="nil"/>
            </w:tcBorders>
          </w:tcPr>
          <w:p w:rsidR="00F72D0B" w:rsidRPr="00F01729" w:rsidRDefault="00F72D0B" w:rsidP="00526644">
            <w:pPr>
              <w:pStyle w:val="ProductList-Offering2"/>
              <w:rPr>
                <w:rFonts w:ascii="Calibri Light" w:hAnsi="Calibri Light"/>
                <w:lang w:val="en-US"/>
              </w:rPr>
            </w:pPr>
            <w:bookmarkStart w:id="1048" w:name="_Toc409628042"/>
            <w:r w:rsidRPr="00F01729">
              <w:rPr>
                <w:rFonts w:ascii="Calibri Light" w:hAnsi="Calibri Light"/>
                <w:lang w:val="en-US"/>
              </w:rPr>
              <w:t>Microsoft Dynamics Marketing Sales Collaboration Education</w:t>
            </w:r>
            <w:bookmarkEnd w:id="1048"/>
            <w:r w:rsidRPr="00C70C5B">
              <w:rPr>
                <w:rFonts w:ascii="Calibri Light" w:hAnsi="Calibri Light"/>
              </w:rPr>
              <w:fldChar w:fldCharType="begin"/>
            </w:r>
            <w:r w:rsidRPr="00F01729">
              <w:rPr>
                <w:rFonts w:ascii="Calibri Light" w:hAnsi="Calibri Light"/>
                <w:lang w:val="en-US"/>
              </w:rPr>
              <w:instrText>XE "Microsoft Dynamics Marketing Enterprise Sales Collaboration Education"</w:instrText>
            </w:r>
            <w:r w:rsidRPr="00C70C5B">
              <w:rPr>
                <w:rFonts w:ascii="Calibri Light" w:hAnsi="Calibri Light"/>
              </w:rPr>
              <w:fldChar w:fldCharType="end"/>
            </w:r>
          </w:p>
        </w:tc>
        <w:tc>
          <w:tcPr>
            <w:tcW w:w="767" w:type="dxa"/>
            <w:tcBorders>
              <w:top w:val="nil"/>
              <w:left w:val="nil"/>
              <w:bottom w:val="nil"/>
              <w:right w:val="nil"/>
            </w:tcBorders>
            <w:vAlign w:val="center"/>
          </w:tcPr>
          <w:p w:rsidR="00F72D0B" w:rsidRPr="00F01729" w:rsidRDefault="00F72D0B" w:rsidP="00526644">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vAlign w:val="center"/>
          </w:tcPr>
          <w:p w:rsidR="00F72D0B" w:rsidRPr="00CA2975" w:rsidRDefault="00F72D0B" w:rsidP="00526644">
            <w:pPr>
              <w:pStyle w:val="ProductList-OfferingBody"/>
              <w:ind w:left="-113"/>
              <w:jc w:val="center"/>
              <w:rPr>
                <w:rFonts w:ascii="Calibri" w:hAnsi="Calibri"/>
                <w:color w:val="000000" w:themeColor="text1"/>
              </w:rPr>
            </w:pPr>
            <w:r w:rsidRPr="00CA2975">
              <w:rPr>
                <w:rFonts w:ascii="Calibri" w:hAnsi="Calibri"/>
                <w:color w:val="000000" w:themeColor="text1"/>
              </w:rPr>
              <w:t>1</w:t>
            </w: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70AD47"/>
            <w:vAlign w:val="center"/>
          </w:tcPr>
          <w:p w:rsidR="00F72D0B" w:rsidRPr="00624796" w:rsidRDefault="00F72D0B"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F72D0B" w:rsidRPr="00CA2975" w:rsidRDefault="00F72D0B" w:rsidP="00526644">
            <w:pPr>
              <w:pStyle w:val="ProductList-OfferingBody"/>
              <w:ind w:left="-113"/>
              <w:jc w:val="center"/>
              <w:rPr>
                <w:rFonts w:ascii="Calibri" w:hAnsi="Calibri"/>
              </w:rPr>
            </w:pPr>
          </w:p>
        </w:tc>
      </w:tr>
    </w:tbl>
    <w:p w:rsidR="00393D4F" w:rsidRPr="00CA2975" w:rsidRDefault="00393D4F" w:rsidP="00393D4F">
      <w:pPr>
        <w:pStyle w:val="ProductList-Body"/>
        <w:tabs>
          <w:tab w:val="clear" w:pos="158"/>
          <w:tab w:val="left" w:pos="3288"/>
        </w:tabs>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93D4F" w:rsidRPr="00CA2975" w:rsidTr="009E649F">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具備校正的資格：</w:t>
            </w:r>
            <w:r w:rsidRPr="00CA2975">
              <w:rPr>
                <w:rFonts w:ascii="Calibri" w:hAnsi="Calibri"/>
                <w:b/>
              </w:rPr>
              <w:t>所有</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bookmarkStart w:id="1049" w:name="_Toc380513343"/>
      <w:bookmarkStart w:id="1050" w:name="_Toc380655391"/>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 xml:space="preserve">Microsoft Dynamics Marketing </w:t>
      </w:r>
      <w:r w:rsidRPr="00CA2975">
        <w:rPr>
          <w:rFonts w:ascii="Calibri" w:hAnsi="Calibri"/>
          <w:b/>
          <w:color w:val="00188F"/>
        </w:rPr>
        <w:t>支援服務項目</w:t>
      </w:r>
    </w:p>
    <w:p w:rsidR="00393D4F" w:rsidRPr="00CA2975" w:rsidRDefault="00393D4F" w:rsidP="00393D4F">
      <w:pPr>
        <w:autoSpaceDE w:val="0"/>
        <w:autoSpaceDN w:val="0"/>
        <w:spacing w:after="0" w:line="240" w:lineRule="auto"/>
        <w:rPr>
          <w:rFonts w:ascii="Calibri" w:hAnsi="Calibri"/>
        </w:rPr>
      </w:pPr>
      <w:r w:rsidRPr="00CA2975">
        <w:rPr>
          <w:rFonts w:ascii="Calibri" w:hAnsi="Calibri" w:cstheme="minorHAnsi"/>
          <w:sz w:val="18"/>
          <w:szCs w:val="18"/>
        </w:rPr>
        <w:t>有關</w:t>
      </w:r>
      <w:r w:rsidRPr="00CA2975">
        <w:rPr>
          <w:rFonts w:ascii="Calibri" w:hAnsi="Calibri" w:cstheme="minorHAnsi"/>
          <w:sz w:val="18"/>
          <w:szCs w:val="18"/>
        </w:rPr>
        <w:t xml:space="preserve"> Microsoft Dynamics Marketing </w:t>
      </w:r>
      <w:r w:rsidRPr="00CA2975">
        <w:rPr>
          <w:rFonts w:ascii="Calibri" w:hAnsi="Calibri" w:cstheme="minorHAnsi"/>
          <w:sz w:val="18"/>
          <w:szCs w:val="18"/>
        </w:rPr>
        <w:t>的支援優惠方案詳細資料可</w:t>
      </w:r>
      <w:r w:rsidRPr="00CA2975">
        <w:rPr>
          <w:rStyle w:val="ProductList-BodyChar"/>
          <w:rFonts w:ascii="Calibri" w:hAnsi="Calibri"/>
        </w:rPr>
        <w:t>於</w:t>
      </w:r>
      <w:r w:rsidRPr="00CA2975">
        <w:rPr>
          <w:rStyle w:val="ProductList-BodyChar"/>
          <w:rFonts w:ascii="Calibri" w:hAnsi="Calibri"/>
        </w:rPr>
        <w:t xml:space="preserve"> </w:t>
      </w:r>
      <w:hyperlink r:id="rId50" w:history="1">
        <w:r w:rsidRPr="00404478">
          <w:rPr>
            <w:rStyle w:val="Hyperlink"/>
            <w:rFonts w:ascii="Calibri" w:hAnsi="Calibri"/>
            <w:color w:val="0563C1"/>
            <w:sz w:val="18"/>
          </w:rPr>
          <w:t>http://www.microsoft.com/en-us/dynamics/dynamics-online-support.aspx</w:t>
        </w:r>
      </w:hyperlink>
      <w:r w:rsidRPr="00CA2975">
        <w:rPr>
          <w:rFonts w:ascii="Calibri" w:hAnsi="Calibri" w:cstheme="minorHAnsi"/>
          <w:sz w:val="18"/>
          <w:szCs w:val="18"/>
        </w:rPr>
        <w:t xml:space="preserve"> </w:t>
      </w:r>
      <w:r w:rsidRPr="00CA2975">
        <w:rPr>
          <w:rFonts w:ascii="Calibri" w:hAnsi="Calibri" w:cstheme="minorHAnsi"/>
          <w:sz w:val="18"/>
          <w:szCs w:val="18"/>
        </w:rPr>
        <w:t>上取得。</w:t>
      </w:r>
      <w:r w:rsidRPr="00CA2975">
        <w:rPr>
          <w:rFonts w:ascii="Calibri" w:hAnsi="Calibri"/>
          <w:sz w:val="18"/>
        </w:rPr>
        <w:t>支援均以英文提供，但若客戶及</w:t>
      </w:r>
      <w:r w:rsidRPr="00CA2975">
        <w:rPr>
          <w:rFonts w:ascii="Calibri" w:hAnsi="Calibri"/>
          <w:sz w:val="18"/>
        </w:rPr>
        <w:t xml:space="preserve"> Microsoft </w:t>
      </w:r>
      <w:r w:rsidRPr="00CA2975">
        <w:rPr>
          <w:rFonts w:ascii="Calibri" w:hAnsi="Calibri"/>
          <w:sz w:val="18"/>
        </w:rPr>
        <w:t>另有書面協議者，不在此限。</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051" w:name="_Toc409628043"/>
      <w:r w:rsidRPr="00C70C5B">
        <w:rPr>
          <w:rFonts w:ascii="Calibri Light" w:hAnsi="Calibri Light"/>
        </w:rPr>
        <w:t>Microsoft Social Listening</w:t>
      </w:r>
      <w:bookmarkEnd w:id="1049"/>
      <w:bookmarkEnd w:id="1050"/>
      <w:bookmarkEnd w:id="105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E649F" w:rsidRPr="00CA2975" w:rsidTr="009E649F">
        <w:trPr>
          <w:cantSplit/>
          <w:tblHeader/>
        </w:trPr>
        <w:tc>
          <w:tcPr>
            <w:tcW w:w="3097" w:type="dxa"/>
            <w:tcBorders>
              <w:bottom w:val="nil"/>
            </w:tcBorders>
            <w:shd w:val="clear" w:color="auto" w:fill="00188F"/>
          </w:tcPr>
          <w:p w:rsidR="009E649F" w:rsidRPr="00CA2975" w:rsidRDefault="009E649F"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67" w:type="dxa"/>
            <w:tcBorders>
              <w:bottom w:val="nil"/>
            </w:tcBorders>
            <w:shd w:val="clear" w:color="auto" w:fill="00188F"/>
            <w:vAlign w:val="center"/>
          </w:tcPr>
          <w:p w:rsidR="009E649F" w:rsidRPr="00CA2975" w:rsidRDefault="009E649F"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67" w:type="dxa"/>
            <w:tcBorders>
              <w:left w:val="single" w:sz="12" w:space="0" w:color="FFFFFF" w:themeColor="background1"/>
            </w:tcBorders>
            <w:shd w:val="clear" w:color="auto" w:fill="00188F"/>
            <w:vAlign w:val="center"/>
          </w:tcPr>
          <w:p w:rsidR="009E649F" w:rsidRPr="00624796" w:rsidRDefault="009E649F"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rsidR="009E649F" w:rsidRPr="00624796" w:rsidRDefault="009E649F"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rsidR="009E649F" w:rsidRPr="00624796" w:rsidRDefault="009E649F"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rsidR="009E649F" w:rsidRPr="00624796" w:rsidRDefault="009E649F"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rsidR="009E649F" w:rsidRPr="00624796" w:rsidRDefault="009E649F"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rsidR="009E649F" w:rsidRPr="00624796" w:rsidRDefault="009E649F"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rsidR="009E649F" w:rsidRPr="00624796" w:rsidRDefault="009E649F"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rsidR="009E649F" w:rsidRPr="00624796" w:rsidRDefault="009E649F"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8" w:type="dxa"/>
            <w:shd w:val="clear" w:color="auto" w:fill="00188F"/>
            <w:vAlign w:val="center"/>
          </w:tcPr>
          <w:p w:rsidR="009E649F" w:rsidRPr="00624796" w:rsidRDefault="009E649F"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E649F" w:rsidRPr="00CA2975" w:rsidTr="00691EAD">
        <w:trPr>
          <w:cantSplit/>
          <w:tblHeader/>
        </w:trPr>
        <w:tc>
          <w:tcPr>
            <w:tcW w:w="3097" w:type="dxa"/>
            <w:tcBorders>
              <w:top w:val="nil"/>
              <w:left w:val="nil"/>
              <w:bottom w:val="dashSmallGap" w:sz="4" w:space="0" w:color="BFBFBF" w:themeColor="background1" w:themeShade="BF"/>
              <w:right w:val="nil"/>
            </w:tcBorders>
          </w:tcPr>
          <w:p w:rsidR="009E649F" w:rsidRPr="00C70C5B" w:rsidRDefault="009E649F" w:rsidP="00526644">
            <w:pPr>
              <w:pStyle w:val="ProductList-Offering2"/>
              <w:rPr>
                <w:rFonts w:ascii="Calibri Light" w:hAnsi="Calibri Light"/>
              </w:rPr>
            </w:pPr>
            <w:bookmarkStart w:id="1052" w:name="_Toc380513344"/>
            <w:bookmarkStart w:id="1053" w:name="_Toc380655393"/>
            <w:bookmarkStart w:id="1054" w:name="_Toc409628044"/>
            <w:r w:rsidRPr="00C70C5B">
              <w:rPr>
                <w:rFonts w:ascii="Calibri Light" w:hAnsi="Calibri Light"/>
              </w:rPr>
              <w:t>Microsoft Social Listening Professional (</w:t>
            </w:r>
            <w:r w:rsidRPr="00C70C5B">
              <w:rPr>
                <w:rFonts w:ascii="Calibri Light" w:hAnsi="Calibri Light"/>
              </w:rPr>
              <w:t>使用者訂閱使用權</w:t>
            </w:r>
            <w:r w:rsidRPr="00C70C5B">
              <w:rPr>
                <w:rFonts w:ascii="Calibri Light" w:hAnsi="Calibri Light"/>
              </w:rPr>
              <w:t>)</w:t>
            </w:r>
            <w:bookmarkEnd w:id="1052"/>
            <w:bookmarkEnd w:id="1053"/>
            <w:bookmarkEnd w:id="1054"/>
            <w:r w:rsidRPr="00C70C5B">
              <w:rPr>
                <w:rFonts w:ascii="Calibri Light" w:hAnsi="Calibri Light"/>
              </w:rPr>
              <w:fldChar w:fldCharType="begin"/>
            </w:r>
            <w:r w:rsidRPr="00C70C5B">
              <w:rPr>
                <w:rFonts w:ascii="Calibri Light" w:hAnsi="Calibri Light"/>
              </w:rPr>
              <w:instrText>XE "Microsoft Social Listening Professional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p>
        </w:tc>
        <w:tc>
          <w:tcPr>
            <w:tcW w:w="767" w:type="dxa"/>
            <w:tcBorders>
              <w:top w:val="nil"/>
              <w:left w:val="nil"/>
              <w:bottom w:val="dashSmallGap" w:sz="4" w:space="0" w:color="BFBFBF" w:themeColor="background1" w:themeShade="BF"/>
              <w:right w:val="nil"/>
            </w:tcBorders>
            <w:vAlign w:val="center"/>
          </w:tcPr>
          <w:p w:rsidR="009E649F" w:rsidRPr="00CA2975" w:rsidRDefault="009E649F"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70AD47"/>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E649F" w:rsidRPr="00CA2975" w:rsidTr="00691EAD">
        <w:trPr>
          <w:cantSplit/>
          <w:tblHeader/>
        </w:trPr>
        <w:tc>
          <w:tcPr>
            <w:tcW w:w="3097" w:type="dxa"/>
            <w:tcBorders>
              <w:top w:val="nil"/>
              <w:left w:val="nil"/>
              <w:bottom w:val="dashSmallGap" w:sz="4" w:space="0" w:color="BFBFBF" w:themeColor="background1" w:themeShade="BF"/>
              <w:right w:val="nil"/>
            </w:tcBorders>
          </w:tcPr>
          <w:p w:rsidR="009E649F" w:rsidRPr="00C70C5B" w:rsidRDefault="009E649F" w:rsidP="00E11E3F">
            <w:pPr>
              <w:pStyle w:val="ProductList-Offering2"/>
              <w:rPr>
                <w:rFonts w:ascii="Calibri Light" w:hAnsi="Calibri Light"/>
              </w:rPr>
            </w:pPr>
            <w:bookmarkStart w:id="1055" w:name="_Toc409628045"/>
            <w:r w:rsidRPr="00C70C5B">
              <w:rPr>
                <w:rFonts w:ascii="Calibri Light" w:hAnsi="Calibri Light"/>
              </w:rPr>
              <w:t>Microsoft Social Listening Professional</w:t>
            </w:r>
            <w:r w:rsidRPr="00C70C5B">
              <w:rPr>
                <w:rFonts w:ascii="Calibri Light" w:hAnsi="Calibri Light"/>
              </w:rPr>
              <w:fldChar w:fldCharType="begin"/>
            </w:r>
            <w:r w:rsidRPr="00C70C5B">
              <w:rPr>
                <w:rFonts w:ascii="Calibri Light" w:hAnsi="Calibri Light"/>
              </w:rPr>
              <w:instrText>XE "Microsoft Dynamics CRM Online Professional"</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w:t>
            </w:r>
            <w:r w:rsidRPr="00C70C5B">
              <w:rPr>
                <w:rFonts w:ascii="Calibri Light" w:hAnsi="Calibri Light"/>
              </w:rPr>
              <w:fldChar w:fldCharType="begin"/>
            </w:r>
            <w:r w:rsidRPr="00C70C5B">
              <w:rPr>
                <w:rFonts w:ascii="Calibri Light" w:hAnsi="Calibri Light"/>
              </w:rPr>
              <w:instrText>XE "Microsoft Dynamics CRM Online Professional for SA"</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55"/>
          </w:p>
        </w:tc>
        <w:tc>
          <w:tcPr>
            <w:tcW w:w="767" w:type="dxa"/>
            <w:tcBorders>
              <w:top w:val="nil"/>
              <w:left w:val="nil"/>
              <w:bottom w:val="dashSmallGap" w:sz="4" w:space="0" w:color="BFBFBF" w:themeColor="background1" w:themeShade="BF"/>
              <w:right w:val="nil"/>
            </w:tcBorders>
            <w:vAlign w:val="center"/>
          </w:tcPr>
          <w:p w:rsidR="009E649F" w:rsidRPr="00CA2975" w:rsidRDefault="009E649F"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E649F" w:rsidRPr="00CA2975" w:rsidTr="00691EAD">
        <w:trPr>
          <w:cantSplit/>
          <w:tblHeader/>
        </w:trPr>
        <w:tc>
          <w:tcPr>
            <w:tcW w:w="3097" w:type="dxa"/>
            <w:tcBorders>
              <w:top w:val="nil"/>
              <w:left w:val="nil"/>
              <w:bottom w:val="dashSmallGap" w:sz="4" w:space="0" w:color="BFBFBF" w:themeColor="background1" w:themeShade="BF"/>
              <w:right w:val="nil"/>
            </w:tcBorders>
          </w:tcPr>
          <w:p w:rsidR="009E649F" w:rsidRPr="00C70C5B" w:rsidRDefault="009E649F" w:rsidP="00526644">
            <w:pPr>
              <w:pStyle w:val="ProductList-Offering2"/>
              <w:rPr>
                <w:rFonts w:ascii="Calibri Light" w:hAnsi="Calibri Light"/>
              </w:rPr>
            </w:pPr>
            <w:bookmarkStart w:id="1056" w:name="_Toc380513346"/>
            <w:bookmarkStart w:id="1057" w:name="_Toc380655395"/>
            <w:bookmarkStart w:id="1058" w:name="_Toc409628046"/>
            <w:r w:rsidRPr="00C70C5B">
              <w:rPr>
                <w:rFonts w:ascii="Calibri Light" w:hAnsi="Calibri Light"/>
              </w:rPr>
              <w:t xml:space="preserve">Microsoft Social Listening Professional </w:t>
            </w:r>
            <w:r w:rsidRPr="00C70C5B">
              <w:rPr>
                <w:rFonts w:ascii="Calibri Light" w:hAnsi="Calibri Light"/>
              </w:rPr>
              <w:t>額外張貼</w:t>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56"/>
            <w:bookmarkEnd w:id="1057"/>
            <w:bookmarkEnd w:id="1058"/>
            <w:r w:rsidRPr="00C70C5B">
              <w:rPr>
                <w:rFonts w:ascii="Calibri Light" w:hAnsi="Calibri Light"/>
              </w:rPr>
              <w:fldChar w:fldCharType="begin"/>
            </w:r>
            <w:r w:rsidRPr="00C70C5B">
              <w:rPr>
                <w:rFonts w:ascii="Calibri Light" w:hAnsi="Calibri Light"/>
              </w:rPr>
              <w:instrText xml:space="preserve">XE "Microsoft Social Listening Professional </w:instrText>
            </w:r>
            <w:r w:rsidRPr="00C70C5B">
              <w:rPr>
                <w:rFonts w:ascii="Calibri Light" w:hAnsi="Calibri Light"/>
              </w:rPr>
              <w:instrText>額外張貼</w:instrText>
            </w:r>
            <w:r w:rsidRPr="00C70C5B">
              <w:rPr>
                <w:rFonts w:ascii="Calibri Light" w:hAnsi="Calibri Light"/>
              </w:rPr>
              <w:instrText xml:space="preserve"> (</w:instrText>
            </w:r>
            <w:r w:rsidRPr="00C70C5B">
              <w:rPr>
                <w:rFonts w:ascii="Calibri Light" w:hAnsi="Calibri Light"/>
              </w:rPr>
              <w:instrText>加值訂閱使用權</w:instrText>
            </w:r>
            <w:r w:rsidRPr="00C70C5B">
              <w:rPr>
                <w:rFonts w:ascii="Calibri Light" w:hAnsi="Calibri Light"/>
              </w:rPr>
              <w:instrText>)"</w:instrText>
            </w:r>
            <w:r w:rsidRPr="00C70C5B">
              <w:rPr>
                <w:rFonts w:ascii="Calibri Light" w:hAnsi="Calibri Light"/>
              </w:rPr>
              <w:fldChar w:fldCharType="end"/>
            </w:r>
          </w:p>
        </w:tc>
        <w:tc>
          <w:tcPr>
            <w:tcW w:w="767" w:type="dxa"/>
            <w:tcBorders>
              <w:top w:val="nil"/>
              <w:left w:val="nil"/>
              <w:bottom w:val="dashSmallGap" w:sz="4" w:space="0" w:color="BFBFBF" w:themeColor="background1" w:themeShade="BF"/>
              <w:right w:val="nil"/>
            </w:tcBorders>
            <w:vAlign w:val="center"/>
          </w:tcPr>
          <w:p w:rsidR="009E649F" w:rsidRPr="00CA2975" w:rsidRDefault="009E649F"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70AD47"/>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70AD47"/>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70AD47"/>
            <w:vAlign w:val="center"/>
          </w:tcPr>
          <w:p w:rsidR="009E649F" w:rsidRPr="00CA2975" w:rsidRDefault="009E649F" w:rsidP="00526644">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AutoTextList  \sNotStyle\t "Open License and Open Value"</w:instrText>
            </w:r>
            <w:r w:rsidRPr="00CA2975">
              <w:rPr>
                <w:rFonts w:ascii="Calibri" w:hAnsi="Calibri"/>
              </w:rPr>
              <w:fldChar w:fldCharType="separate"/>
            </w:r>
            <w:r w:rsidRPr="00CA2975">
              <w:rPr>
                <w:rFonts w:ascii="Calibri" w:hAnsi="Calibri"/>
              </w:rPr>
              <w:t>OF</w:t>
            </w:r>
            <w:r w:rsidRPr="00CA2975">
              <w:rPr>
                <w:rFonts w:ascii="Calibri" w:hAnsi="Calibri"/>
              </w:rPr>
              <w:fldChar w:fldCharType="end"/>
            </w:r>
          </w:p>
        </w:tc>
        <w:tc>
          <w:tcPr>
            <w:tcW w:w="767" w:type="dxa"/>
            <w:shd w:val="clear" w:color="auto" w:fill="70AD47"/>
            <w:vAlign w:val="center"/>
          </w:tcPr>
          <w:p w:rsidR="009E649F" w:rsidRPr="00CA2975" w:rsidRDefault="009E649F" w:rsidP="00E11E3F">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 xml:space="preserve"> AutoTextList  \sNoStyle\t "Non-Company Wide in Open Value"</w:instrText>
            </w:r>
            <w:r w:rsidRPr="00CA2975">
              <w:rPr>
                <w:rFonts w:ascii="Calibri" w:hAnsi="Calibri"/>
              </w:rPr>
              <w:fldChar w:fldCharType="separate"/>
            </w:r>
            <w:r w:rsidRPr="00CA2975">
              <w:rPr>
                <w:rFonts w:ascii="Calibri" w:hAnsi="Calibri"/>
              </w:rPr>
              <w:t xml:space="preserve"> P </w:t>
            </w:r>
            <w:r w:rsidRPr="00CA2975">
              <w:rPr>
                <w:rFonts w:ascii="Calibri" w:hAnsi="Calibri"/>
              </w:rPr>
              <w:fldChar w:fldCharType="end"/>
            </w: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E649F" w:rsidRPr="00CA2975" w:rsidTr="00691EAD">
        <w:trPr>
          <w:cantSplit/>
          <w:tblHeader/>
        </w:trPr>
        <w:tc>
          <w:tcPr>
            <w:tcW w:w="3097" w:type="dxa"/>
            <w:tcBorders>
              <w:top w:val="nil"/>
              <w:left w:val="nil"/>
              <w:bottom w:val="dashSmallGap" w:sz="4" w:space="0" w:color="BFBFBF" w:themeColor="background1" w:themeShade="BF"/>
              <w:right w:val="nil"/>
            </w:tcBorders>
          </w:tcPr>
          <w:p w:rsidR="009E649F" w:rsidRPr="00C70C5B" w:rsidRDefault="009E649F" w:rsidP="00526644">
            <w:pPr>
              <w:pStyle w:val="ProductList-Offering2"/>
              <w:rPr>
                <w:rFonts w:ascii="Calibri Light" w:hAnsi="Calibri Light"/>
              </w:rPr>
            </w:pPr>
            <w:bookmarkStart w:id="1059" w:name="_Toc380513347"/>
            <w:bookmarkStart w:id="1060" w:name="_Toc380655397"/>
            <w:bookmarkStart w:id="1061" w:name="_Toc409628047"/>
            <w:r w:rsidRPr="00C70C5B">
              <w:rPr>
                <w:rFonts w:ascii="Calibri Light" w:hAnsi="Calibri Light"/>
              </w:rPr>
              <w:t xml:space="preserve">Microsoft Social Listening Professional </w:t>
            </w:r>
            <w:r w:rsidRPr="00C70C5B">
              <w:rPr>
                <w:rFonts w:ascii="Calibri Light" w:hAnsi="Calibri Light"/>
              </w:rPr>
              <w:t>教育</w:t>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59"/>
            <w:bookmarkEnd w:id="1060"/>
            <w:bookmarkEnd w:id="1061"/>
            <w:r w:rsidRPr="00C70C5B">
              <w:rPr>
                <w:rFonts w:ascii="Calibri Light" w:hAnsi="Calibri Light"/>
              </w:rPr>
              <w:fldChar w:fldCharType="begin"/>
            </w:r>
            <w:r w:rsidRPr="00C70C5B">
              <w:rPr>
                <w:rFonts w:ascii="Calibri Light" w:hAnsi="Calibri Light"/>
              </w:rPr>
              <w:instrText xml:space="preserve">XE "Microsoft Social Listening Professional </w:instrText>
            </w:r>
            <w:r w:rsidRPr="00C70C5B">
              <w:rPr>
                <w:rFonts w:ascii="Calibri Light" w:hAnsi="Calibri Light"/>
              </w:rPr>
              <w:instrText>教育</w:instrText>
            </w:r>
            <w:r w:rsidRPr="00C70C5B">
              <w:rPr>
                <w:rFonts w:ascii="Calibri Light" w:hAnsi="Calibri Light"/>
              </w:rPr>
              <w:instrText xml:space="preserve">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p>
        </w:tc>
        <w:tc>
          <w:tcPr>
            <w:tcW w:w="767" w:type="dxa"/>
            <w:tcBorders>
              <w:top w:val="nil"/>
              <w:left w:val="nil"/>
              <w:bottom w:val="dashSmallGap" w:sz="4" w:space="0" w:color="BFBFBF" w:themeColor="background1" w:themeShade="BF"/>
              <w:right w:val="nil"/>
            </w:tcBorders>
            <w:vAlign w:val="center"/>
          </w:tcPr>
          <w:p w:rsidR="009E649F" w:rsidRPr="00CA2975" w:rsidRDefault="009E649F"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r w:rsidRPr="00CA2975">
              <w:rPr>
                <w:rFonts w:ascii="Calibri" w:hAnsi="Calibri"/>
              </w:rPr>
              <w:t xml:space="preserve"> </w:t>
            </w: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r>
      <w:tr w:rsidR="009E649F" w:rsidRPr="00CA2975" w:rsidTr="00691E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E649F" w:rsidRPr="00C70C5B" w:rsidRDefault="009E649F" w:rsidP="00526644">
            <w:pPr>
              <w:pStyle w:val="ProductList-Offering2"/>
              <w:rPr>
                <w:rFonts w:ascii="Calibri Light" w:hAnsi="Calibri Light"/>
              </w:rPr>
            </w:pPr>
            <w:bookmarkStart w:id="1062" w:name="_Toc380513348"/>
            <w:bookmarkStart w:id="1063" w:name="_Toc380655398"/>
            <w:bookmarkStart w:id="1064" w:name="_Toc409628048"/>
            <w:r w:rsidRPr="00C70C5B">
              <w:rPr>
                <w:rFonts w:ascii="Calibri Light" w:hAnsi="Calibri Light"/>
              </w:rPr>
              <w:t xml:space="preserve">Microsoft Social Listening Professional </w:t>
            </w:r>
            <w:r w:rsidRPr="00C70C5B">
              <w:rPr>
                <w:rFonts w:ascii="Calibri Light" w:hAnsi="Calibri Light"/>
              </w:rPr>
              <w:t>教育加值</w:t>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62"/>
            <w:bookmarkEnd w:id="1063"/>
            <w:bookmarkEnd w:id="1064"/>
            <w:r w:rsidRPr="00C70C5B">
              <w:rPr>
                <w:rFonts w:ascii="Calibri Light" w:hAnsi="Calibri Light"/>
              </w:rPr>
              <w:fldChar w:fldCharType="begin"/>
            </w:r>
            <w:r w:rsidRPr="00C70C5B">
              <w:rPr>
                <w:rFonts w:ascii="Calibri Light" w:hAnsi="Calibri Light"/>
              </w:rPr>
              <w:instrText xml:space="preserve">XE "Microsoft Social Listening Professional </w:instrText>
            </w:r>
            <w:r w:rsidRPr="00C70C5B">
              <w:rPr>
                <w:rFonts w:ascii="Calibri Light" w:hAnsi="Calibri Light"/>
              </w:rPr>
              <w:instrText>教育加值</w:instrText>
            </w:r>
            <w:r w:rsidRPr="00C70C5B">
              <w:rPr>
                <w:rFonts w:ascii="Calibri Light" w:hAnsi="Calibri Light"/>
              </w:rPr>
              <w:instrText xml:space="preserve">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E649F" w:rsidRPr="00CA2975" w:rsidRDefault="009E649F"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r w:rsidRPr="00CA2975">
              <w:rPr>
                <w:rFonts w:ascii="Calibri" w:hAnsi="Calibri"/>
              </w:rPr>
              <w:t xml:space="preserve"> </w:t>
            </w: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r>
      <w:tr w:rsidR="009E649F" w:rsidRPr="00CA2975" w:rsidTr="00691EA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E649F" w:rsidRPr="00C70C5B" w:rsidRDefault="009E649F" w:rsidP="00526644">
            <w:pPr>
              <w:pStyle w:val="ProductList-Offering2"/>
              <w:rPr>
                <w:rFonts w:ascii="Calibri Light" w:hAnsi="Calibri Light"/>
              </w:rPr>
            </w:pPr>
            <w:bookmarkStart w:id="1065" w:name="_Toc380513349"/>
            <w:bookmarkStart w:id="1066" w:name="_Toc380655399"/>
            <w:bookmarkStart w:id="1067" w:name="_Toc409628049"/>
            <w:r w:rsidRPr="00C70C5B">
              <w:rPr>
                <w:rFonts w:ascii="Calibri Light" w:hAnsi="Calibri Light"/>
              </w:rPr>
              <w:t xml:space="preserve">Microsoft Social Listening Professional </w:t>
            </w:r>
            <w:r w:rsidRPr="00C70C5B">
              <w:rPr>
                <w:rFonts w:ascii="Calibri Light" w:hAnsi="Calibri Light"/>
              </w:rPr>
              <w:t>教育額外張貼</w:t>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65"/>
            <w:bookmarkEnd w:id="1066"/>
            <w:bookmarkEnd w:id="1067"/>
            <w:r w:rsidRPr="00C70C5B">
              <w:rPr>
                <w:rFonts w:ascii="Calibri Light" w:hAnsi="Calibri Light"/>
              </w:rPr>
              <w:fldChar w:fldCharType="begin"/>
            </w:r>
            <w:r w:rsidRPr="00C70C5B">
              <w:rPr>
                <w:rFonts w:ascii="Calibri Light" w:hAnsi="Calibri Light"/>
              </w:rPr>
              <w:instrText xml:space="preserve">XE "Microsoft Social Listening Professional </w:instrText>
            </w:r>
            <w:r w:rsidRPr="00C70C5B">
              <w:rPr>
                <w:rFonts w:ascii="Calibri Light" w:hAnsi="Calibri Light"/>
              </w:rPr>
              <w:instrText>教育額外張貼</w:instrText>
            </w:r>
            <w:r w:rsidRPr="00C70C5B">
              <w:rPr>
                <w:rFonts w:ascii="Calibri Light" w:hAnsi="Calibri Light"/>
              </w:rPr>
              <w:instrText xml:space="preserve"> (</w:instrText>
            </w:r>
            <w:r w:rsidRPr="00C70C5B">
              <w:rPr>
                <w:rFonts w:ascii="Calibri Light" w:hAnsi="Calibri Light"/>
              </w:rPr>
              <w:instrText>加值訂閱使用權</w:instrText>
            </w:r>
            <w:r w:rsidRPr="00C70C5B">
              <w:rPr>
                <w:rFonts w:ascii="Calibri Light" w:hAnsi="Calibri Light"/>
              </w:rPr>
              <w:instrText>)"</w:instrText>
            </w:r>
            <w:r w:rsidRPr="00C70C5B">
              <w:rPr>
                <w:rFonts w:ascii="Calibri Light"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E649F" w:rsidRPr="00CA2975" w:rsidRDefault="009E649F"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r w:rsidRPr="00CA2975">
              <w:rPr>
                <w:rFonts w:ascii="Calibri" w:hAnsi="Calibri"/>
              </w:rPr>
              <w:t xml:space="preserve"> </w:t>
            </w:r>
          </w:p>
        </w:tc>
        <w:tc>
          <w:tcPr>
            <w:tcW w:w="767" w:type="dxa"/>
            <w:shd w:val="clear" w:color="auto" w:fill="70AD47"/>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70AD47"/>
            <w:vAlign w:val="center"/>
          </w:tcPr>
          <w:p w:rsidR="009E649F" w:rsidRPr="00CA2975" w:rsidRDefault="009E649F" w:rsidP="00526644">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AutoTextList  \sNotStyle\t "Open License and Open Value"</w:instrText>
            </w:r>
            <w:r w:rsidRPr="00CA2975">
              <w:rPr>
                <w:rFonts w:ascii="Calibri" w:hAnsi="Calibri"/>
              </w:rPr>
              <w:fldChar w:fldCharType="separate"/>
            </w:r>
            <w:r w:rsidRPr="00CA2975">
              <w:rPr>
                <w:rFonts w:ascii="Calibri" w:hAnsi="Calibri"/>
              </w:rPr>
              <w:t>OF</w:t>
            </w:r>
            <w:r w:rsidRPr="00CA2975">
              <w:rPr>
                <w:rFonts w:ascii="Calibri" w:hAnsi="Calibri"/>
              </w:rPr>
              <w:fldChar w:fldCharType="end"/>
            </w:r>
          </w:p>
        </w:tc>
        <w:tc>
          <w:tcPr>
            <w:tcW w:w="767" w:type="dxa"/>
            <w:shd w:val="clear" w:color="auto" w:fill="70AD47"/>
            <w:vAlign w:val="center"/>
          </w:tcPr>
          <w:p w:rsidR="009E649F" w:rsidRPr="00CA2975" w:rsidRDefault="009E649F" w:rsidP="00E11E3F">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 xml:space="preserve"> AutoTextList  \sNoStyle\t "Non-Company Wide in Open Value"</w:instrText>
            </w:r>
            <w:r w:rsidRPr="00CA2975">
              <w:rPr>
                <w:rFonts w:ascii="Calibri" w:hAnsi="Calibri"/>
              </w:rPr>
              <w:fldChar w:fldCharType="separate"/>
            </w:r>
            <w:r w:rsidRPr="00CA2975">
              <w:rPr>
                <w:rFonts w:ascii="Calibri" w:hAnsi="Calibri"/>
              </w:rPr>
              <w:t xml:space="preserve"> P </w:t>
            </w:r>
            <w:r w:rsidRPr="00CA2975">
              <w:rPr>
                <w:rFonts w:ascii="Calibri" w:hAnsi="Calibri"/>
              </w:rPr>
              <w:fldChar w:fldCharType="end"/>
            </w: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r>
      <w:tr w:rsidR="009E649F" w:rsidRPr="00CA2975" w:rsidTr="00691EAD">
        <w:trPr>
          <w:cantSplit/>
          <w:trHeight w:val="267"/>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E649F" w:rsidRPr="00C70C5B" w:rsidRDefault="009E649F" w:rsidP="00526644">
            <w:pPr>
              <w:pStyle w:val="ProductList-Offering2"/>
              <w:rPr>
                <w:rFonts w:ascii="Calibri Light" w:hAnsi="Calibri Light"/>
              </w:rPr>
            </w:pPr>
            <w:bookmarkStart w:id="1068" w:name="_Toc409628050"/>
            <w:r w:rsidRPr="00C70C5B">
              <w:rPr>
                <w:rFonts w:ascii="Calibri Light" w:hAnsi="Calibri Light"/>
              </w:rPr>
              <w:t xml:space="preserve">Microsoft Social Listening </w:t>
            </w:r>
            <w:r w:rsidRPr="00C70C5B">
              <w:rPr>
                <w:rFonts w:ascii="Calibri Light" w:hAnsi="Calibri Light"/>
              </w:rPr>
              <w:t>增強支援</w:t>
            </w:r>
            <w:bookmarkEnd w:id="1068"/>
            <w:r w:rsidRPr="00C70C5B">
              <w:rPr>
                <w:rFonts w:ascii="Calibri Light" w:hAnsi="Calibri Light"/>
              </w:rPr>
              <w:fldChar w:fldCharType="begin"/>
            </w:r>
            <w:r w:rsidRPr="00C70C5B">
              <w:rPr>
                <w:rFonts w:ascii="Calibri Light" w:hAnsi="Calibri Light"/>
              </w:rPr>
              <w:instrText xml:space="preserve">XE "Microsoft Social Listening Professional </w:instrText>
            </w:r>
            <w:r w:rsidRPr="00C70C5B">
              <w:rPr>
                <w:rFonts w:ascii="Calibri Light" w:hAnsi="Calibri Light"/>
              </w:rPr>
              <w:instrText>增強支援</w:instrText>
            </w:r>
            <w:r w:rsidRPr="00C70C5B">
              <w:rPr>
                <w:rFonts w:ascii="Calibri Light" w:hAnsi="Calibri Light"/>
              </w:rPr>
              <w:instrText>"</w:instrText>
            </w:r>
            <w:r w:rsidRPr="00C70C5B">
              <w:rPr>
                <w:rFonts w:ascii="Calibri Light"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E649F" w:rsidRPr="00CA2975" w:rsidRDefault="009E649F"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9E649F" w:rsidRPr="00CA2975" w:rsidRDefault="009E649F"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E649F" w:rsidRPr="00CA2975" w:rsidTr="00691EAD">
        <w:trPr>
          <w:cantSplit/>
          <w:trHeight w:val="44"/>
          <w:tblHeader/>
        </w:trPr>
        <w:tc>
          <w:tcPr>
            <w:tcW w:w="3097" w:type="dxa"/>
            <w:tcBorders>
              <w:top w:val="dashSmallGap" w:sz="4" w:space="0" w:color="BFBFBF" w:themeColor="background1" w:themeShade="BF"/>
              <w:left w:val="nil"/>
              <w:bottom w:val="nil"/>
              <w:right w:val="nil"/>
            </w:tcBorders>
          </w:tcPr>
          <w:p w:rsidR="009E649F" w:rsidRPr="00C70C5B" w:rsidRDefault="009E649F" w:rsidP="00526644">
            <w:pPr>
              <w:pStyle w:val="ProductList-Offering2"/>
              <w:rPr>
                <w:rFonts w:ascii="Calibri Light" w:hAnsi="Calibri Light"/>
              </w:rPr>
            </w:pPr>
            <w:bookmarkStart w:id="1069" w:name="_Toc409628051"/>
            <w:r w:rsidRPr="00C70C5B">
              <w:rPr>
                <w:rFonts w:ascii="Calibri Light" w:hAnsi="Calibri Light"/>
              </w:rPr>
              <w:t>Microsoft Social Listening Professional Direct Support</w:t>
            </w:r>
            <w:bookmarkEnd w:id="1069"/>
            <w:r w:rsidRPr="00C70C5B">
              <w:rPr>
                <w:rFonts w:ascii="Calibri Light" w:hAnsi="Calibri Light"/>
              </w:rPr>
              <w:fldChar w:fldCharType="begin"/>
            </w:r>
            <w:r w:rsidRPr="00C70C5B">
              <w:rPr>
                <w:rFonts w:ascii="Calibri Light" w:hAnsi="Calibri Light"/>
              </w:rPr>
              <w:instrText>XE "Microsoft Social Listening Professional Direct Support"</w:instrText>
            </w:r>
            <w:r w:rsidRPr="00C70C5B">
              <w:rPr>
                <w:rFonts w:ascii="Calibri Light" w:hAnsi="Calibri Light"/>
              </w:rPr>
              <w:fldChar w:fldCharType="end"/>
            </w:r>
          </w:p>
        </w:tc>
        <w:tc>
          <w:tcPr>
            <w:tcW w:w="767" w:type="dxa"/>
            <w:tcBorders>
              <w:top w:val="dashSmallGap" w:sz="4" w:space="0" w:color="BFBFBF" w:themeColor="background1" w:themeShade="BF"/>
              <w:left w:val="nil"/>
              <w:bottom w:val="nil"/>
              <w:right w:val="nil"/>
            </w:tcBorders>
            <w:vAlign w:val="center"/>
          </w:tcPr>
          <w:p w:rsidR="009E649F" w:rsidRPr="00CA2975" w:rsidRDefault="009E649F" w:rsidP="00526644">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vAlign w:val="center"/>
          </w:tcPr>
          <w:p w:rsidR="009E649F" w:rsidRPr="00CA2975" w:rsidRDefault="009E649F" w:rsidP="00526644">
            <w:pPr>
              <w:pStyle w:val="ProductList-OfferingBody"/>
              <w:ind w:left="-113"/>
              <w:jc w:val="center"/>
              <w:rPr>
                <w:rFonts w:ascii="Calibri" w:hAnsi="Calibri"/>
              </w:rPr>
            </w:pPr>
            <w:r w:rsidRPr="00CA2975">
              <w:rPr>
                <w:rFonts w:ascii="Calibri" w:hAnsi="Calibri"/>
              </w:rPr>
              <w:t>1</w:t>
            </w:r>
          </w:p>
        </w:tc>
        <w:tc>
          <w:tcPr>
            <w:tcW w:w="767"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9E649F" w:rsidRPr="00CA2975" w:rsidRDefault="009E649F" w:rsidP="00526644">
            <w:pPr>
              <w:pStyle w:val="ProductList-OfferingBody"/>
              <w:ind w:left="-113"/>
              <w:jc w:val="center"/>
              <w:rPr>
                <w:rFonts w:ascii="Calibri" w:hAnsi="Calibri"/>
              </w:rPr>
            </w:pPr>
          </w:p>
        </w:tc>
        <w:tc>
          <w:tcPr>
            <w:tcW w:w="768" w:type="dxa"/>
            <w:shd w:val="clear" w:color="auto" w:fill="70AD47"/>
            <w:vAlign w:val="center"/>
          </w:tcPr>
          <w:p w:rsidR="009E649F" w:rsidRPr="00624796" w:rsidRDefault="009E649F"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393D4F" w:rsidRPr="00CA2975" w:rsidRDefault="00393D4F" w:rsidP="00393D4F">
      <w:pPr>
        <w:pStyle w:val="ProductList-Body"/>
        <w:tabs>
          <w:tab w:val="clear" w:pos="158"/>
          <w:tab w:val="left" w:pos="3288"/>
        </w:tabs>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93D4F" w:rsidRPr="00CA2975" w:rsidTr="00691EAD">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具備校正的資格：</w:t>
            </w:r>
            <w:r w:rsidRPr="00CA2975">
              <w:rPr>
                <w:rFonts w:ascii="Calibri" w:hAnsi="Calibri"/>
                <w:b/>
              </w:rPr>
              <w:t>所有</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加值</w:t>
      </w:r>
      <w:r w:rsidRPr="00CA2975">
        <w:rPr>
          <w:rFonts w:ascii="Calibri" w:hAnsi="Calibri"/>
          <w:b/>
          <w:color w:val="00188F"/>
        </w:rPr>
        <w:t xml:space="preserve"> USL</w:t>
      </w:r>
    </w:p>
    <w:p w:rsidR="00393D4F" w:rsidRPr="00CA2975" w:rsidRDefault="00393D4F" w:rsidP="00393D4F">
      <w:pPr>
        <w:pStyle w:val="ProductList-Body"/>
        <w:rPr>
          <w:rFonts w:ascii="Calibri" w:hAnsi="Calibri"/>
        </w:rPr>
      </w:pPr>
      <w:r w:rsidRPr="00CA2975">
        <w:rPr>
          <w:rFonts w:ascii="Calibri" w:hAnsi="Calibri"/>
        </w:rPr>
        <w:t>加值使用者訂閱使用權</w:t>
      </w:r>
      <w:r w:rsidRPr="00CA2975">
        <w:rPr>
          <w:rFonts w:ascii="Calibri" w:hAnsi="Calibri"/>
        </w:rPr>
        <w:t xml:space="preserve"> (</w:t>
      </w:r>
      <w:r w:rsidRPr="00CA2975">
        <w:rPr>
          <w:rFonts w:ascii="Calibri" w:hAnsi="Calibri"/>
        </w:rPr>
        <w:t>簡稱「加值使用者</w:t>
      </w:r>
      <w:r w:rsidRPr="00CA2975">
        <w:rPr>
          <w:rFonts w:ascii="Calibri" w:hAnsi="Calibri"/>
        </w:rPr>
        <w:t xml:space="preserve"> SL</w:t>
      </w:r>
      <w:r w:rsidRPr="00CA2975">
        <w:rPr>
          <w:rFonts w:ascii="Calibri" w:hAnsi="Calibri"/>
        </w:rPr>
        <w:t>」</w:t>
      </w:r>
      <w:r w:rsidRPr="00CA2975">
        <w:rPr>
          <w:rFonts w:ascii="Calibri" w:hAnsi="Calibri"/>
        </w:rPr>
        <w:t xml:space="preserve">) </w:t>
      </w:r>
      <w:r w:rsidRPr="00CA2975">
        <w:rPr>
          <w:rFonts w:ascii="Calibri" w:hAnsi="Calibri"/>
        </w:rPr>
        <w:t>係指除了</w:t>
      </w:r>
      <w:r w:rsidRPr="00CA2975">
        <w:rPr>
          <w:rFonts w:ascii="Calibri" w:hAnsi="Calibri"/>
        </w:rPr>
        <w:t xml:space="preserve"> (</w:t>
      </w:r>
      <w:r w:rsidRPr="00CA2975">
        <w:rPr>
          <w:rFonts w:ascii="Calibri" w:hAnsi="Calibri"/>
        </w:rPr>
        <w:t>及相關之</w:t>
      </w:r>
      <w:r w:rsidRPr="00CA2975">
        <w:rPr>
          <w:rFonts w:ascii="Calibri" w:hAnsi="Calibri"/>
        </w:rPr>
        <w:t xml:space="preserve">) </w:t>
      </w:r>
      <w:r w:rsidRPr="00CA2975">
        <w:rPr>
          <w:rFonts w:ascii="Calibri" w:hAnsi="Calibri"/>
        </w:rPr>
        <w:t>合格使用權</w:t>
      </w:r>
      <w:r w:rsidRPr="00CA2975">
        <w:rPr>
          <w:rFonts w:ascii="Calibri" w:hAnsi="Calibri"/>
        </w:rPr>
        <w:t xml:space="preserve"> (</w:t>
      </w:r>
      <w:r w:rsidRPr="00CA2975">
        <w:rPr>
          <w:rFonts w:ascii="Calibri" w:hAnsi="Calibri"/>
        </w:rPr>
        <w:t>或一組合格使用權</w:t>
      </w:r>
      <w:r w:rsidRPr="00CA2975">
        <w:rPr>
          <w:rFonts w:ascii="Calibri" w:hAnsi="Calibri"/>
        </w:rPr>
        <w:t xml:space="preserve">) </w:t>
      </w:r>
      <w:r w:rsidRPr="00CA2975">
        <w:rPr>
          <w:rFonts w:ascii="Calibri" w:hAnsi="Calibri"/>
        </w:rPr>
        <w:t>以外所訂購的使用者訂閱使用權</w:t>
      </w:r>
      <w:r w:rsidRPr="00CA2975">
        <w:rPr>
          <w:rFonts w:ascii="Calibri" w:hAnsi="Calibri"/>
        </w:rPr>
        <w:t xml:space="preserve"> (SL) (</w:t>
      </w:r>
      <w:r w:rsidRPr="00CA2975">
        <w:rPr>
          <w:rFonts w:ascii="Calibri" w:hAnsi="Calibri"/>
        </w:rPr>
        <w:t>如下表所述</w:t>
      </w:r>
      <w:r w:rsidRPr="00CA2975">
        <w:rPr>
          <w:rFonts w:ascii="Calibri" w:hAnsi="Calibri"/>
        </w:rPr>
        <w:t>)</w:t>
      </w:r>
      <w:r w:rsidRPr="00CA2975">
        <w:rPr>
          <w:rFonts w:ascii="Calibri" w:hAnsi="Calibri"/>
        </w:rPr>
        <w:t>，並可提供相當於相同服務的完整使用者訂閱使用權的線上服務存取權限和使用權利。</w:t>
      </w:r>
    </w:p>
    <w:p w:rsidR="00393D4F" w:rsidRPr="00CA2975" w:rsidRDefault="00393D4F" w:rsidP="00393D4F">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3567"/>
        <w:gridCol w:w="7115"/>
      </w:tblGrid>
      <w:tr w:rsidR="00393D4F" w:rsidRPr="00CA2975" w:rsidTr="00691EAD">
        <w:trPr>
          <w:tblHeader/>
        </w:trPr>
        <w:tc>
          <w:tcPr>
            <w:tcW w:w="360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合格使用權</w:t>
            </w:r>
          </w:p>
        </w:tc>
        <w:tc>
          <w:tcPr>
            <w:tcW w:w="7195"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加值使用者訂閱使用權</w:t>
            </w:r>
          </w:p>
        </w:tc>
      </w:tr>
      <w:tr w:rsidR="00393D4F" w:rsidRPr="00CA2975" w:rsidTr="00691EAD">
        <w:tc>
          <w:tcPr>
            <w:tcW w:w="3600" w:type="dxa"/>
          </w:tcPr>
          <w:p w:rsidR="00393D4F" w:rsidRPr="00CA2975" w:rsidRDefault="00393D4F" w:rsidP="00526644">
            <w:pPr>
              <w:pStyle w:val="ProductList-Body"/>
              <w:rPr>
                <w:rFonts w:ascii="Calibri" w:hAnsi="Calibri"/>
              </w:rPr>
            </w:pPr>
            <w:r w:rsidRPr="00CA2975">
              <w:rPr>
                <w:rFonts w:ascii="Calibri" w:hAnsi="Calibri"/>
              </w:rPr>
              <w:t>Microsoft Dynamics CRM Professional CAL</w:t>
            </w:r>
            <w:r w:rsidRPr="00CA2975">
              <w:rPr>
                <w:rFonts w:ascii="Calibri" w:hAnsi="Calibri"/>
                <w:vertAlign w:val="superscript"/>
              </w:rPr>
              <w:t>1</w:t>
            </w:r>
          </w:p>
        </w:tc>
        <w:tc>
          <w:tcPr>
            <w:tcW w:w="7195" w:type="dxa"/>
          </w:tcPr>
          <w:p w:rsidR="00393D4F" w:rsidRPr="00CA2975" w:rsidRDefault="00393D4F" w:rsidP="00526644">
            <w:pPr>
              <w:pStyle w:val="ProductList-Body"/>
              <w:rPr>
                <w:rFonts w:ascii="Calibri" w:hAnsi="Calibri"/>
              </w:rPr>
            </w:pPr>
            <w:r w:rsidRPr="00CA2975">
              <w:rPr>
                <w:rFonts w:ascii="Calibri" w:hAnsi="Calibri"/>
              </w:rPr>
              <w:t xml:space="preserve">Microsoft Social Listening Professional </w:t>
            </w:r>
            <w:r w:rsidRPr="00CA2975">
              <w:rPr>
                <w:rFonts w:ascii="Calibri" w:hAnsi="Calibri"/>
              </w:rPr>
              <w:t>加值</w:t>
            </w:r>
            <w:r w:rsidRPr="00CA2975">
              <w:rPr>
                <w:rFonts w:ascii="Calibri" w:hAnsi="Calibri"/>
              </w:rPr>
              <w:t xml:space="preserve"> </w:t>
            </w:r>
          </w:p>
          <w:p w:rsidR="00393D4F" w:rsidRPr="00CA2975" w:rsidRDefault="00393D4F" w:rsidP="00526644">
            <w:pPr>
              <w:pStyle w:val="ProductList-Body"/>
              <w:rPr>
                <w:rFonts w:ascii="Calibri" w:hAnsi="Calibri"/>
              </w:rPr>
            </w:pPr>
            <w:r w:rsidRPr="00CA2975">
              <w:rPr>
                <w:rFonts w:ascii="Calibri" w:hAnsi="Calibri"/>
              </w:rPr>
              <w:t xml:space="preserve">Microsoft Social Listening Professional </w:t>
            </w:r>
            <w:r w:rsidRPr="00CA2975">
              <w:rPr>
                <w:rFonts w:ascii="Calibri" w:hAnsi="Calibri"/>
              </w:rPr>
              <w:t>額外張貼</w:t>
            </w:r>
          </w:p>
          <w:p w:rsidR="00393D4F" w:rsidRPr="00CA2975" w:rsidRDefault="00393D4F" w:rsidP="00526644">
            <w:pPr>
              <w:pStyle w:val="ProductList-Body"/>
              <w:rPr>
                <w:rFonts w:ascii="Calibri" w:hAnsi="Calibri"/>
              </w:rPr>
            </w:pPr>
            <w:r w:rsidRPr="00CA2975">
              <w:rPr>
                <w:rFonts w:ascii="Calibri" w:hAnsi="Calibri"/>
              </w:rPr>
              <w:t xml:space="preserve">Microsoft Social Listening Professional </w:t>
            </w:r>
            <w:r w:rsidRPr="00CA2975">
              <w:rPr>
                <w:rFonts w:ascii="Calibri" w:hAnsi="Calibri"/>
              </w:rPr>
              <w:t>教育額外張貼</w:t>
            </w:r>
          </w:p>
        </w:tc>
      </w:tr>
    </w:tbl>
    <w:p w:rsidR="00393D4F" w:rsidRPr="00CA2975" w:rsidRDefault="00393D4F" w:rsidP="00393D4F">
      <w:pPr>
        <w:pStyle w:val="ProductList-Body"/>
        <w:tabs>
          <w:tab w:val="clear" w:pos="158"/>
          <w:tab w:val="left" w:pos="180"/>
        </w:tabs>
        <w:rPr>
          <w:rFonts w:ascii="Calibri" w:hAnsi="Calibri"/>
        </w:rPr>
      </w:pPr>
      <w:r w:rsidRPr="00CA2975">
        <w:rPr>
          <w:rFonts w:ascii="Calibri" w:hAnsi="Calibri"/>
          <w:vertAlign w:val="superscript"/>
        </w:rPr>
        <w:t>1</w:t>
      </w:r>
      <w:r w:rsidRPr="00CA2975">
        <w:rPr>
          <w:rFonts w:ascii="Calibri" w:hAnsi="Calibri"/>
          <w:i/>
        </w:rPr>
        <w:t>具備有效之</w:t>
      </w:r>
      <w:r w:rsidRPr="00CA2975">
        <w:rPr>
          <w:rFonts w:ascii="Calibri" w:hAnsi="Calibri"/>
          <w:i/>
        </w:rPr>
        <w:t xml:space="preserve"> SA</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使用權之指定</w:t>
      </w:r>
    </w:p>
    <w:p w:rsidR="00393D4F" w:rsidRPr="00CA2975" w:rsidRDefault="00393D4F" w:rsidP="00393D4F">
      <w:pPr>
        <w:pStyle w:val="ProductList-Body"/>
        <w:rPr>
          <w:rFonts w:ascii="Calibri" w:hAnsi="Calibri"/>
        </w:rPr>
      </w:pPr>
      <w:r w:rsidRPr="00CA2975">
        <w:rPr>
          <w:rFonts w:ascii="Calibri" w:hAnsi="Calibri"/>
        </w:rPr>
        <w:t>每份加值使用者訂閱使用權必須指定給具備合格使用權之單一使用者</w:t>
      </w:r>
      <w:r w:rsidRPr="00CA2975">
        <w:rPr>
          <w:rFonts w:ascii="Calibri" w:hAnsi="Calibri"/>
        </w:rPr>
        <w:t xml:space="preserve"> (</w:t>
      </w:r>
      <w:r w:rsidRPr="00CA2975">
        <w:rPr>
          <w:rFonts w:ascii="Calibri" w:hAnsi="Calibri"/>
        </w:rPr>
        <w:t>如客戶之</w:t>
      </w:r>
      <w:r w:rsidRPr="00CA2975">
        <w:rPr>
          <w:rFonts w:ascii="Calibri" w:hAnsi="Calibri"/>
        </w:rPr>
        <w:t xml:space="preserve"> Enterprise </w:t>
      </w:r>
      <w:r w:rsidRPr="00CA2975">
        <w:rPr>
          <w:rFonts w:ascii="Calibri" w:hAnsi="Calibri"/>
        </w:rPr>
        <w:t>註冊、</w:t>
      </w:r>
      <w:r w:rsidRPr="00CA2975">
        <w:rPr>
          <w:rFonts w:ascii="Calibri" w:hAnsi="Calibri"/>
        </w:rPr>
        <w:t xml:space="preserve">Enrollment for Education Solutions </w:t>
      </w:r>
      <w:r w:rsidRPr="00CA2975">
        <w:rPr>
          <w:rFonts w:ascii="Calibri" w:hAnsi="Calibri"/>
        </w:rPr>
        <w:t>或</w:t>
      </w:r>
      <w:r w:rsidRPr="00CA2975">
        <w:rPr>
          <w:rFonts w:ascii="Calibri" w:hAnsi="Calibri"/>
        </w:rPr>
        <w:t xml:space="preserve"> Dynamics CRM </w:t>
      </w:r>
      <w:r w:rsidRPr="00CA2975">
        <w:rPr>
          <w:rFonts w:ascii="Calibri" w:hAnsi="Calibri"/>
        </w:rPr>
        <w:t>軟體授權條款中所定義</w:t>
      </w:r>
      <w:r w:rsidRPr="00CA2975">
        <w:rPr>
          <w:rFonts w:ascii="Calibri" w:hAnsi="Calibri"/>
        </w:rPr>
        <w:t>)</w:t>
      </w:r>
      <w:r w:rsidRPr="00CA2975">
        <w:rPr>
          <w:rFonts w:ascii="Calibri" w:hAnsi="Calibri"/>
        </w:rPr>
        <w:t>。加值使用者訂閱使用權得依照</w:t>
      </w:r>
      <w:r w:rsidRPr="00CA2975">
        <w:rPr>
          <w:rFonts w:ascii="Calibri" w:hAnsi="Calibri"/>
        </w:rPr>
        <w:t xml:space="preserve"> Microsoft </w:t>
      </w:r>
      <w:r w:rsidRPr="00CA2975">
        <w:rPr>
          <w:rFonts w:ascii="Calibri" w:hAnsi="Calibri"/>
        </w:rPr>
        <w:t>大量授權線上服務使用權利中規範使用者訂閱使用權之重新指定的「一般條款」，重新指定給具備合格使用權之其他使用者。</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使用權利</w:t>
      </w:r>
    </w:p>
    <w:p w:rsidR="00393D4F" w:rsidRPr="00CA2975" w:rsidRDefault="00393D4F" w:rsidP="00393D4F">
      <w:pPr>
        <w:pStyle w:val="ProductList-Body"/>
        <w:rPr>
          <w:rFonts w:ascii="Calibri" w:hAnsi="Calibri"/>
        </w:rPr>
      </w:pPr>
      <w:r w:rsidRPr="00CA2975">
        <w:rPr>
          <w:rFonts w:ascii="Calibri"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CA2975">
        <w:rPr>
          <w:rFonts w:ascii="Calibri" w:hAnsi="Calibri"/>
        </w:rPr>
        <w:t xml:space="preserve"> SA </w:t>
      </w:r>
      <w:r w:rsidRPr="00CA2975">
        <w:rPr>
          <w:rFonts w:ascii="Calibri" w:hAnsi="Calibri"/>
        </w:rPr>
        <w:t>範圍屆滿或加值使用者訂閱使用權之訂閱期間屆滿時終止，以較早者為準。訂購這些加值使用者訂閱使用權，並不會影響合格使用權之使用權利。</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Microsoft Social Listening </w:t>
      </w:r>
      <w:r w:rsidRPr="00CA2975">
        <w:rPr>
          <w:rFonts w:ascii="Calibri" w:hAnsi="Calibri"/>
          <w:b/>
          <w:color w:val="00188F"/>
        </w:rPr>
        <w:t>支援優惠方案</w:t>
      </w:r>
    </w:p>
    <w:p w:rsidR="00393D4F" w:rsidRPr="00CA2975" w:rsidRDefault="00393D4F" w:rsidP="00393D4F">
      <w:pPr>
        <w:autoSpaceDE w:val="0"/>
        <w:autoSpaceDN w:val="0"/>
        <w:spacing w:after="0" w:line="240" w:lineRule="auto"/>
        <w:rPr>
          <w:rFonts w:ascii="Calibri" w:hAnsi="Calibri"/>
        </w:rPr>
      </w:pPr>
      <w:r w:rsidRPr="00CA2975">
        <w:rPr>
          <w:rFonts w:ascii="Calibri" w:hAnsi="Calibri" w:cstheme="minorHAnsi"/>
          <w:sz w:val="18"/>
          <w:szCs w:val="18"/>
        </w:rPr>
        <w:t>有關</w:t>
      </w:r>
      <w:r w:rsidRPr="00CA2975">
        <w:rPr>
          <w:rFonts w:ascii="Calibri" w:hAnsi="Calibri" w:cstheme="minorHAnsi"/>
          <w:sz w:val="18"/>
          <w:szCs w:val="18"/>
        </w:rPr>
        <w:t xml:space="preserve"> Microsoft Social Listening </w:t>
      </w:r>
      <w:r w:rsidRPr="00CA2975">
        <w:rPr>
          <w:rFonts w:ascii="Calibri" w:hAnsi="Calibri" w:cstheme="minorHAnsi"/>
          <w:sz w:val="18"/>
          <w:szCs w:val="18"/>
        </w:rPr>
        <w:t>的支援優惠方案詳細資料可</w:t>
      </w:r>
      <w:r w:rsidRPr="00CA2975">
        <w:rPr>
          <w:rStyle w:val="ProductList-BodyChar"/>
          <w:rFonts w:ascii="Calibri" w:hAnsi="Calibri"/>
        </w:rPr>
        <w:t>於</w:t>
      </w:r>
      <w:r w:rsidRPr="00CA2975">
        <w:rPr>
          <w:rStyle w:val="ProductList-BodyChar"/>
          <w:rFonts w:ascii="Calibri" w:hAnsi="Calibri"/>
        </w:rPr>
        <w:t xml:space="preserve"> </w:t>
      </w:r>
      <w:hyperlink r:id="rId51" w:history="1">
        <w:r w:rsidRPr="00BB094F">
          <w:rPr>
            <w:rStyle w:val="Hyperlink"/>
            <w:rFonts w:ascii="Calibri" w:hAnsi="Calibri"/>
            <w:color w:val="0563C1"/>
            <w:sz w:val="18"/>
          </w:rPr>
          <w:t>http://www.microsoft.com/en-us/dynamics/dynamics-online-support.aspx</w:t>
        </w:r>
      </w:hyperlink>
      <w:r w:rsidRPr="00CA2975">
        <w:rPr>
          <w:rFonts w:ascii="Calibri" w:hAnsi="Calibri" w:cstheme="minorHAnsi"/>
          <w:sz w:val="18"/>
          <w:szCs w:val="18"/>
        </w:rPr>
        <w:t xml:space="preserve"> </w:t>
      </w:r>
      <w:r w:rsidRPr="00CA2975">
        <w:rPr>
          <w:rFonts w:ascii="Calibri" w:hAnsi="Calibri" w:cstheme="minorHAnsi"/>
          <w:sz w:val="18"/>
          <w:szCs w:val="18"/>
        </w:rPr>
        <w:t>上取得。</w:t>
      </w:r>
      <w:r w:rsidRPr="00CA2975">
        <w:rPr>
          <w:rFonts w:ascii="Calibri" w:hAnsi="Calibri"/>
          <w:sz w:val="18"/>
        </w:rPr>
        <w:t>支援均以英文提供，但若客戶及</w:t>
      </w:r>
      <w:r w:rsidRPr="00CA2975">
        <w:rPr>
          <w:rFonts w:ascii="Calibri" w:hAnsi="Calibri"/>
          <w:sz w:val="18"/>
        </w:rPr>
        <w:t xml:space="preserve"> Microsoft </w:t>
      </w:r>
      <w:r w:rsidRPr="00CA2975">
        <w:rPr>
          <w:rFonts w:ascii="Calibri" w:hAnsi="Calibri"/>
          <w:sz w:val="18"/>
        </w:rPr>
        <w:t>另有書面協議者，不在此限。</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070" w:name="_Toc409628052"/>
      <w:r w:rsidRPr="00C70C5B">
        <w:rPr>
          <w:rFonts w:ascii="Calibri Light" w:hAnsi="Calibri Light"/>
        </w:rPr>
        <w:t xml:space="preserve">Microsoft </w:t>
      </w:r>
      <w:r w:rsidRPr="00C70C5B">
        <w:rPr>
          <w:rFonts w:ascii="Calibri Light" w:hAnsi="Calibri Light"/>
        </w:rPr>
        <w:t>發行之</w:t>
      </w:r>
      <w:r w:rsidRPr="00C70C5B">
        <w:rPr>
          <w:rFonts w:ascii="Calibri Light" w:hAnsi="Calibri Light"/>
        </w:rPr>
        <w:t xml:space="preserve"> Parature</w:t>
      </w:r>
      <w:bookmarkEnd w:id="10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450"/>
        <w:gridCol w:w="630"/>
        <w:gridCol w:w="628"/>
        <w:gridCol w:w="768"/>
        <w:gridCol w:w="767"/>
        <w:gridCol w:w="767"/>
        <w:gridCol w:w="768"/>
        <w:gridCol w:w="767"/>
        <w:gridCol w:w="767"/>
        <w:gridCol w:w="798"/>
      </w:tblGrid>
      <w:tr w:rsidR="00731218" w:rsidRPr="00CA2975" w:rsidTr="00AC03D5">
        <w:trPr>
          <w:cantSplit/>
          <w:tblHeader/>
        </w:trPr>
        <w:tc>
          <w:tcPr>
            <w:tcW w:w="3690" w:type="dxa"/>
            <w:tcBorders>
              <w:bottom w:val="nil"/>
            </w:tcBorders>
            <w:shd w:val="clear" w:color="auto" w:fill="00188F"/>
          </w:tcPr>
          <w:p w:rsidR="00731218" w:rsidRPr="00CA2975" w:rsidRDefault="00731218"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450" w:type="dxa"/>
            <w:tcBorders>
              <w:bottom w:val="nil"/>
            </w:tcBorders>
            <w:shd w:val="clear" w:color="auto" w:fill="00188F"/>
            <w:vAlign w:val="center"/>
          </w:tcPr>
          <w:p w:rsidR="00731218" w:rsidRPr="00CA2975" w:rsidRDefault="00731218"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630" w:type="dxa"/>
            <w:tcBorders>
              <w:left w:val="single" w:sz="12" w:space="0" w:color="FFFFFF" w:themeColor="background1"/>
            </w:tcBorders>
            <w:shd w:val="clear" w:color="auto" w:fill="00188F"/>
            <w:vAlign w:val="center"/>
          </w:tcPr>
          <w:p w:rsidR="00731218" w:rsidRPr="00624796" w:rsidRDefault="00731218"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28" w:type="dxa"/>
            <w:shd w:val="clear" w:color="auto" w:fill="00188F"/>
            <w:vAlign w:val="center"/>
          </w:tcPr>
          <w:p w:rsidR="00731218" w:rsidRPr="00624796" w:rsidRDefault="00731218"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rsidR="00731218" w:rsidRPr="00624796" w:rsidRDefault="00731218"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rsidR="00731218" w:rsidRPr="00624796" w:rsidRDefault="00731218"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rsidR="00731218" w:rsidRPr="00624796" w:rsidRDefault="00731218"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rsidR="00731218" w:rsidRPr="00624796" w:rsidRDefault="00731218"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rsidR="00731218" w:rsidRPr="00624796" w:rsidRDefault="00731218"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rsidR="00731218" w:rsidRPr="00624796" w:rsidRDefault="00731218"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shd w:val="clear" w:color="auto" w:fill="00188F"/>
            <w:vAlign w:val="center"/>
          </w:tcPr>
          <w:p w:rsidR="00731218" w:rsidRPr="00624796" w:rsidRDefault="00731218"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31218" w:rsidRPr="00CA2975" w:rsidTr="00AC03D5">
        <w:trPr>
          <w:cantSplit/>
          <w:tblHeader/>
        </w:trPr>
        <w:tc>
          <w:tcPr>
            <w:tcW w:w="3690" w:type="dxa"/>
            <w:tcBorders>
              <w:top w:val="nil"/>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71" w:name="_Toc409628053"/>
            <w:r w:rsidRPr="00C70C5B">
              <w:rPr>
                <w:rFonts w:ascii="Calibri Light" w:hAnsi="Calibri Light"/>
              </w:rPr>
              <w:t>Parature Enterprise (</w:t>
            </w:r>
            <w:r w:rsidRPr="00C70C5B">
              <w:rPr>
                <w:rFonts w:ascii="Calibri Light" w:hAnsi="Calibri Light"/>
              </w:rPr>
              <w:t>使用者訂閱使用權</w:t>
            </w:r>
            <w:r w:rsidRPr="00C70C5B">
              <w:rPr>
                <w:rFonts w:ascii="Calibri Light" w:hAnsi="Calibri Light"/>
              </w:rPr>
              <w:t>)</w:t>
            </w:r>
            <w:bookmarkEnd w:id="1071"/>
            <w:r w:rsidRPr="00C70C5B">
              <w:rPr>
                <w:rFonts w:ascii="Calibri Light" w:hAnsi="Calibri Light"/>
              </w:rPr>
              <w:fldChar w:fldCharType="begin"/>
            </w:r>
            <w:r w:rsidRPr="00C70C5B">
              <w:rPr>
                <w:rFonts w:ascii="Calibri Light" w:hAnsi="Calibri Light"/>
              </w:rPr>
              <w:instrText>XE "Parature Enterprise"</w:instrText>
            </w:r>
            <w:r w:rsidRPr="00C70C5B">
              <w:rPr>
                <w:rFonts w:ascii="Calibri Light" w:hAnsi="Calibri Light"/>
              </w:rPr>
              <w:fldChar w:fldCharType="end"/>
            </w:r>
          </w:p>
        </w:tc>
        <w:tc>
          <w:tcPr>
            <w:tcW w:w="450" w:type="dxa"/>
            <w:tcBorders>
              <w:top w:val="nil"/>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62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31218" w:rsidRPr="00CA2975" w:rsidTr="00AC03D5">
        <w:trPr>
          <w:cantSplit/>
          <w:tblHeader/>
        </w:trPr>
        <w:tc>
          <w:tcPr>
            <w:tcW w:w="3690" w:type="dxa"/>
            <w:tcBorders>
              <w:top w:val="nil"/>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72" w:name="_Toc409628054"/>
            <w:r w:rsidRPr="00C70C5B">
              <w:rPr>
                <w:rFonts w:ascii="Calibri Light" w:hAnsi="Calibri Light"/>
              </w:rPr>
              <w:t xml:space="preserve">Parature Enterprise </w:t>
            </w:r>
            <w:r w:rsidRPr="00C70C5B">
              <w:rPr>
                <w:rFonts w:ascii="Calibri Light" w:hAnsi="Calibri Light"/>
              </w:rPr>
              <w:t>額外記錄</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額外記錄</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72"/>
          </w:p>
        </w:tc>
        <w:tc>
          <w:tcPr>
            <w:tcW w:w="450" w:type="dxa"/>
            <w:tcBorders>
              <w:top w:val="nil"/>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62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31218" w:rsidRPr="00CA2975" w:rsidTr="00AC03D5">
        <w:trPr>
          <w:cantSplit/>
          <w:tblHeader/>
        </w:trPr>
        <w:tc>
          <w:tcPr>
            <w:tcW w:w="3690" w:type="dxa"/>
            <w:tcBorders>
              <w:top w:val="nil"/>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73" w:name="_Toc409628055"/>
            <w:r w:rsidRPr="00C70C5B">
              <w:rPr>
                <w:rFonts w:ascii="Calibri Light" w:hAnsi="Calibri Light"/>
              </w:rPr>
              <w:t xml:space="preserve">Parature Enterprise </w:t>
            </w:r>
            <w:r w:rsidRPr="00C70C5B">
              <w:rPr>
                <w:rFonts w:ascii="Calibri Light" w:hAnsi="Calibri Light"/>
              </w:rPr>
              <w:t>額外網頁檢視</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額外網頁檢視</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73"/>
          </w:p>
        </w:tc>
        <w:tc>
          <w:tcPr>
            <w:tcW w:w="450" w:type="dxa"/>
            <w:tcBorders>
              <w:top w:val="nil"/>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62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31218" w:rsidRPr="00CA2975" w:rsidTr="00AC03D5">
        <w:trPr>
          <w:cantSplit/>
          <w:tblHeader/>
        </w:trPr>
        <w:tc>
          <w:tcPr>
            <w:tcW w:w="3690" w:type="dxa"/>
            <w:tcBorders>
              <w:top w:val="nil"/>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74" w:name="_Toc409628056"/>
            <w:r w:rsidRPr="00C70C5B">
              <w:rPr>
                <w:rFonts w:ascii="Calibri Light" w:hAnsi="Calibri Light"/>
              </w:rPr>
              <w:t xml:space="preserve">Parature Enterprise </w:t>
            </w:r>
            <w:r w:rsidRPr="00C70C5B">
              <w:rPr>
                <w:rFonts w:ascii="Calibri Light" w:hAnsi="Calibri Light"/>
              </w:rPr>
              <w:t>額外部門</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額外部門</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74"/>
          </w:p>
        </w:tc>
        <w:tc>
          <w:tcPr>
            <w:tcW w:w="450" w:type="dxa"/>
            <w:tcBorders>
              <w:top w:val="nil"/>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62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31218" w:rsidRPr="00CA2975" w:rsidTr="00AC03D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75" w:name="_Toc409628057"/>
            <w:r w:rsidRPr="00C70C5B">
              <w:rPr>
                <w:rFonts w:ascii="Calibri Light" w:hAnsi="Calibri Light"/>
              </w:rPr>
              <w:t xml:space="preserve">Parature Enterprise </w:t>
            </w:r>
            <w:r w:rsidRPr="00C70C5B">
              <w:rPr>
                <w:rFonts w:ascii="Calibri Light" w:hAnsi="Calibri Light"/>
              </w:rPr>
              <w:t>額外檔案儲存空間</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額外檔案儲存空間</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75"/>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62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31218" w:rsidRPr="00CA2975" w:rsidTr="00AC03D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76" w:name="_Toc409628058"/>
            <w:r w:rsidRPr="00C70C5B">
              <w:rPr>
                <w:rFonts w:ascii="Calibri Light" w:hAnsi="Calibri Light"/>
              </w:rPr>
              <w:t>Parature Enterprise EDU</w:t>
            </w:r>
            <w:r w:rsidRPr="00C70C5B">
              <w:rPr>
                <w:rFonts w:ascii="Calibri Light" w:hAnsi="Calibri Light"/>
              </w:rPr>
              <w:fldChar w:fldCharType="begin"/>
            </w:r>
            <w:r w:rsidRPr="00C70C5B">
              <w:rPr>
                <w:rFonts w:ascii="Calibri Light" w:hAnsi="Calibri Light"/>
              </w:rPr>
              <w:instrText>XE "Parature Enterprise EDU"</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76"/>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70AD47"/>
            <w:vAlign w:val="center"/>
          </w:tcPr>
          <w:p w:rsidR="00731218" w:rsidRPr="00CA2975" w:rsidRDefault="00731218" w:rsidP="00526644">
            <w:pPr>
              <w:pStyle w:val="ProductList-OfferingBody"/>
              <w:ind w:left="-113"/>
              <w:jc w:val="center"/>
              <w:rPr>
                <w:rFonts w:ascii="Calibri" w:hAnsi="Calibri"/>
              </w:rPr>
            </w:pPr>
            <w:r w:rsidRPr="00CA2975">
              <w:rPr>
                <w:rFonts w:ascii="Calibri" w:hAnsi="Calibri"/>
              </w:rPr>
              <w:t>1</w:t>
            </w:r>
          </w:p>
        </w:tc>
        <w:tc>
          <w:tcPr>
            <w:tcW w:w="62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r>
      <w:tr w:rsidR="00731218" w:rsidRPr="00CA2975" w:rsidTr="00AC03D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77" w:name="_Toc409628059"/>
            <w:r w:rsidRPr="00C70C5B">
              <w:rPr>
                <w:rFonts w:ascii="Calibri Light" w:hAnsi="Calibri Light"/>
              </w:rPr>
              <w:t xml:space="preserve">Parature Enterprise </w:t>
            </w:r>
            <w:r w:rsidRPr="00C70C5B">
              <w:rPr>
                <w:rFonts w:ascii="Calibri Light" w:hAnsi="Calibri Light"/>
              </w:rPr>
              <w:t>額外記錄</w:t>
            </w:r>
            <w:r w:rsidRPr="00C70C5B">
              <w:rPr>
                <w:rFonts w:ascii="Calibri Light" w:hAnsi="Calibri Light"/>
              </w:rPr>
              <w:t xml:space="preserve"> EDU</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額外記錄</w:instrText>
            </w:r>
            <w:r w:rsidRPr="00C70C5B">
              <w:rPr>
                <w:rFonts w:ascii="Calibri Light" w:hAnsi="Calibri Light"/>
              </w:rPr>
              <w:instrText xml:space="preserve"> EDU"</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77"/>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70AD47"/>
            <w:vAlign w:val="center"/>
          </w:tcPr>
          <w:p w:rsidR="00731218" w:rsidRPr="00CA2975" w:rsidRDefault="00731218" w:rsidP="00526644">
            <w:pPr>
              <w:pStyle w:val="ProductList-OfferingBody"/>
              <w:ind w:left="-113"/>
              <w:jc w:val="center"/>
              <w:rPr>
                <w:rFonts w:ascii="Calibri" w:hAnsi="Calibri"/>
              </w:rPr>
            </w:pPr>
            <w:r w:rsidRPr="00CA2975">
              <w:rPr>
                <w:rFonts w:ascii="Calibri" w:hAnsi="Calibri"/>
              </w:rPr>
              <w:t>1</w:t>
            </w:r>
          </w:p>
        </w:tc>
        <w:tc>
          <w:tcPr>
            <w:tcW w:w="62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r>
      <w:tr w:rsidR="00731218" w:rsidRPr="00CA2975" w:rsidTr="00AC03D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78" w:name="_Toc409628060"/>
            <w:r w:rsidRPr="00C70C5B">
              <w:rPr>
                <w:rFonts w:ascii="Calibri Light" w:hAnsi="Calibri Light"/>
              </w:rPr>
              <w:t xml:space="preserve">Parature Enterprise </w:t>
            </w:r>
            <w:r w:rsidRPr="00C70C5B">
              <w:rPr>
                <w:rFonts w:ascii="Calibri Light" w:hAnsi="Calibri Light"/>
              </w:rPr>
              <w:t>額外網頁檢視</w:t>
            </w:r>
            <w:r w:rsidRPr="00C70C5B">
              <w:rPr>
                <w:rFonts w:ascii="Calibri Light" w:hAnsi="Calibri Light"/>
              </w:rPr>
              <w:t xml:space="preserve"> EDU</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額外網頁檢視</w:instrText>
            </w:r>
            <w:r w:rsidRPr="00C70C5B">
              <w:rPr>
                <w:rFonts w:ascii="Calibri Light" w:hAnsi="Calibri Light"/>
              </w:rPr>
              <w:instrText xml:space="preserve"> EDU"</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78"/>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70AD47"/>
            <w:vAlign w:val="center"/>
          </w:tcPr>
          <w:p w:rsidR="00731218" w:rsidRPr="00CA2975" w:rsidRDefault="00731218" w:rsidP="00526644">
            <w:pPr>
              <w:pStyle w:val="ProductList-OfferingBody"/>
              <w:ind w:left="-113"/>
              <w:jc w:val="center"/>
              <w:rPr>
                <w:rFonts w:ascii="Calibri" w:hAnsi="Calibri"/>
              </w:rPr>
            </w:pPr>
            <w:r w:rsidRPr="00CA2975">
              <w:rPr>
                <w:rFonts w:ascii="Calibri" w:hAnsi="Calibri"/>
              </w:rPr>
              <w:t>1</w:t>
            </w:r>
          </w:p>
        </w:tc>
        <w:tc>
          <w:tcPr>
            <w:tcW w:w="62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r>
      <w:tr w:rsidR="00731218" w:rsidRPr="00CA2975" w:rsidTr="00AC03D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79" w:name="_Toc409628061"/>
            <w:r w:rsidRPr="00C70C5B">
              <w:rPr>
                <w:rFonts w:ascii="Calibri Light" w:hAnsi="Calibri Light"/>
              </w:rPr>
              <w:t xml:space="preserve">Parature Enterprise </w:t>
            </w:r>
            <w:r w:rsidRPr="00C70C5B">
              <w:rPr>
                <w:rFonts w:ascii="Calibri Light" w:hAnsi="Calibri Light"/>
              </w:rPr>
              <w:t>額外部門</w:t>
            </w:r>
            <w:r w:rsidRPr="00C70C5B">
              <w:rPr>
                <w:rFonts w:ascii="Calibri Light" w:hAnsi="Calibri Light"/>
              </w:rPr>
              <w:t xml:space="preserve"> EDU</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額外部門</w:instrText>
            </w:r>
            <w:r w:rsidRPr="00C70C5B">
              <w:rPr>
                <w:rFonts w:ascii="Calibri Light" w:hAnsi="Calibri Light"/>
              </w:rPr>
              <w:instrText xml:space="preserve"> EDU"</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79"/>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70AD47"/>
            <w:vAlign w:val="center"/>
          </w:tcPr>
          <w:p w:rsidR="00731218" w:rsidRPr="00CA2975" w:rsidRDefault="00731218" w:rsidP="00526644">
            <w:pPr>
              <w:pStyle w:val="ProductList-OfferingBody"/>
              <w:ind w:left="-113"/>
              <w:jc w:val="center"/>
              <w:rPr>
                <w:rFonts w:ascii="Calibri" w:hAnsi="Calibri"/>
              </w:rPr>
            </w:pPr>
            <w:r w:rsidRPr="00CA2975">
              <w:rPr>
                <w:rFonts w:ascii="Calibri" w:hAnsi="Calibri"/>
              </w:rPr>
              <w:t>1</w:t>
            </w:r>
          </w:p>
        </w:tc>
        <w:tc>
          <w:tcPr>
            <w:tcW w:w="62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r>
      <w:tr w:rsidR="00731218" w:rsidRPr="00CA2975" w:rsidTr="00AC03D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80" w:name="_Toc409628062"/>
            <w:r w:rsidRPr="00C70C5B">
              <w:rPr>
                <w:rFonts w:ascii="Calibri Light" w:hAnsi="Calibri Light"/>
              </w:rPr>
              <w:t xml:space="preserve">Parature Enterprise </w:t>
            </w:r>
            <w:r w:rsidRPr="00C70C5B">
              <w:rPr>
                <w:rFonts w:ascii="Calibri Light" w:hAnsi="Calibri Light"/>
              </w:rPr>
              <w:t>額外檔案儲存空間</w:t>
            </w:r>
            <w:r w:rsidRPr="00C70C5B">
              <w:rPr>
                <w:rFonts w:ascii="Calibri Light" w:hAnsi="Calibri Light"/>
              </w:rPr>
              <w:t xml:space="preserve"> EDU</w:t>
            </w:r>
            <w:r w:rsidRPr="00C70C5B">
              <w:rPr>
                <w:rFonts w:ascii="Calibri Light" w:hAnsi="Calibri Light"/>
              </w:rPr>
              <w:fldChar w:fldCharType="begin"/>
            </w:r>
            <w:r w:rsidRPr="00C70C5B">
              <w:rPr>
                <w:rFonts w:ascii="Calibri Light" w:hAnsi="Calibri Light"/>
              </w:rPr>
              <w:instrText xml:space="preserve">XE "Parature Enterprise </w:instrText>
            </w:r>
            <w:r w:rsidRPr="00C70C5B">
              <w:rPr>
                <w:rFonts w:ascii="Calibri Light" w:hAnsi="Calibri Light"/>
              </w:rPr>
              <w:instrText>額外檔案儲存空間</w:instrText>
            </w:r>
            <w:r w:rsidRPr="00C70C5B">
              <w:rPr>
                <w:rFonts w:ascii="Calibri Light" w:hAnsi="Calibri Light"/>
              </w:rPr>
              <w:instrText xml:space="preserve"> EDU"</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080"/>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70AD47"/>
            <w:vAlign w:val="center"/>
          </w:tcPr>
          <w:p w:rsidR="00731218" w:rsidRPr="00CA2975" w:rsidRDefault="00731218" w:rsidP="00526644">
            <w:pPr>
              <w:pStyle w:val="ProductList-OfferingBody"/>
              <w:ind w:left="-113"/>
              <w:jc w:val="center"/>
              <w:rPr>
                <w:rFonts w:ascii="Calibri" w:hAnsi="Calibri"/>
              </w:rPr>
            </w:pPr>
            <w:r w:rsidRPr="00CA2975">
              <w:rPr>
                <w:rFonts w:ascii="Calibri" w:hAnsi="Calibri"/>
              </w:rPr>
              <w:t>1</w:t>
            </w:r>
          </w:p>
        </w:tc>
        <w:tc>
          <w:tcPr>
            <w:tcW w:w="62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r>
      <w:tr w:rsidR="00731218" w:rsidRPr="00CA2975" w:rsidTr="00AC03D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81" w:name="_Toc409628063"/>
            <w:r w:rsidRPr="00C70C5B">
              <w:rPr>
                <w:rFonts w:ascii="Calibri Light" w:hAnsi="Calibri Light"/>
              </w:rPr>
              <w:t xml:space="preserve">Parature </w:t>
            </w:r>
            <w:r w:rsidRPr="00C70C5B">
              <w:rPr>
                <w:rFonts w:ascii="Calibri Light" w:hAnsi="Calibri Light"/>
              </w:rPr>
              <w:t>增強支援</w:t>
            </w:r>
            <w:bookmarkEnd w:id="1081"/>
            <w:r w:rsidRPr="00C70C5B">
              <w:rPr>
                <w:rFonts w:ascii="Calibri Light" w:hAnsi="Calibri Light"/>
              </w:rPr>
              <w:fldChar w:fldCharType="begin"/>
            </w:r>
            <w:r w:rsidRPr="00C70C5B">
              <w:rPr>
                <w:rFonts w:ascii="Calibri Light" w:hAnsi="Calibri Light"/>
              </w:rPr>
              <w:instrText xml:space="preserve">XE "Parature </w:instrText>
            </w:r>
            <w:r w:rsidRPr="00C70C5B">
              <w:rPr>
                <w:rFonts w:ascii="Calibri Light" w:hAnsi="Calibri Light"/>
              </w:rPr>
              <w:instrText>增強支援</w:instrText>
            </w:r>
            <w:r w:rsidRPr="00C70C5B">
              <w:rPr>
                <w:rFonts w:ascii="Calibri Light" w:hAnsi="Calibri Light"/>
              </w:rPr>
              <w:instrText>"</w:instrText>
            </w:r>
            <w:r w:rsidRPr="00C70C5B">
              <w:rPr>
                <w:rFonts w:ascii="Calibri Light"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62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31218" w:rsidRPr="00CA2975" w:rsidTr="00AC03D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82" w:name="_Toc409628064"/>
            <w:r w:rsidRPr="00C70C5B">
              <w:rPr>
                <w:rFonts w:ascii="Calibri Light" w:hAnsi="Calibri Light"/>
              </w:rPr>
              <w:t>Parature Professional Direct Support</w:t>
            </w:r>
            <w:bookmarkEnd w:id="1082"/>
            <w:r w:rsidRPr="00C70C5B">
              <w:rPr>
                <w:rFonts w:ascii="Calibri Light" w:hAnsi="Calibri Light"/>
              </w:rPr>
              <w:fldChar w:fldCharType="begin"/>
            </w:r>
            <w:r w:rsidRPr="00C70C5B">
              <w:rPr>
                <w:rFonts w:ascii="Calibri Light" w:hAnsi="Calibri Light"/>
              </w:rPr>
              <w:instrText>XE "Parature Professional Direct Support"</w:instrText>
            </w:r>
            <w:r w:rsidRPr="00C70C5B">
              <w:rPr>
                <w:rFonts w:ascii="Calibri Light"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62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31218" w:rsidRPr="00CA2975" w:rsidTr="00AC03D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731218" w:rsidRPr="00C70C5B" w:rsidRDefault="00731218" w:rsidP="00526644">
            <w:pPr>
              <w:pStyle w:val="ProductList-Offering2"/>
              <w:rPr>
                <w:rFonts w:ascii="Calibri Light" w:hAnsi="Calibri Light"/>
              </w:rPr>
            </w:pPr>
            <w:bookmarkStart w:id="1083" w:name="_Toc409628065"/>
            <w:r w:rsidRPr="00C70C5B">
              <w:rPr>
                <w:rFonts w:ascii="Calibri Light" w:hAnsi="Calibri Light"/>
              </w:rPr>
              <w:t xml:space="preserve">Parature </w:t>
            </w:r>
            <w:r w:rsidRPr="00C70C5B">
              <w:rPr>
                <w:rFonts w:ascii="Calibri Light" w:hAnsi="Calibri Light"/>
              </w:rPr>
              <w:t>增強支援</w:t>
            </w:r>
            <w:r w:rsidRPr="00C70C5B">
              <w:rPr>
                <w:rFonts w:ascii="Calibri Light" w:hAnsi="Calibri Light"/>
              </w:rPr>
              <w:t xml:space="preserve"> EDU</w:t>
            </w:r>
            <w:bookmarkEnd w:id="1083"/>
            <w:r w:rsidRPr="00C70C5B">
              <w:rPr>
                <w:rFonts w:ascii="Calibri Light" w:hAnsi="Calibri Light"/>
              </w:rPr>
              <w:fldChar w:fldCharType="begin"/>
            </w:r>
            <w:r w:rsidRPr="00C70C5B">
              <w:rPr>
                <w:rFonts w:ascii="Calibri Light" w:hAnsi="Calibri Light"/>
              </w:rPr>
              <w:instrText xml:space="preserve">XE "Parature </w:instrText>
            </w:r>
            <w:r w:rsidRPr="00C70C5B">
              <w:rPr>
                <w:rFonts w:ascii="Calibri Light" w:hAnsi="Calibri Light"/>
              </w:rPr>
              <w:instrText>增強支援</w:instrText>
            </w:r>
            <w:r w:rsidRPr="00C70C5B">
              <w:rPr>
                <w:rFonts w:ascii="Calibri Light" w:hAnsi="Calibri Light"/>
              </w:rPr>
              <w:instrText xml:space="preserve"> EDU"</w:instrText>
            </w:r>
            <w:r w:rsidRPr="00C70C5B">
              <w:rPr>
                <w:rFonts w:ascii="Calibri Light"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731218" w:rsidRPr="00CA2975" w:rsidRDefault="00731218" w:rsidP="00526644">
            <w:pPr>
              <w:pStyle w:val="ProductList-OfferingBody"/>
              <w:ind w:left="-113"/>
              <w:jc w:val="center"/>
              <w:rPr>
                <w:rFonts w:ascii="Calibri" w:hAnsi="Calibri"/>
              </w:rPr>
            </w:pPr>
          </w:p>
        </w:tc>
        <w:tc>
          <w:tcPr>
            <w:tcW w:w="630" w:type="dxa"/>
            <w:tcBorders>
              <w:left w:val="single" w:sz="12" w:space="0" w:color="FFFFFF" w:themeColor="background1"/>
            </w:tcBorders>
            <w:shd w:val="clear" w:color="auto" w:fill="70AD47"/>
            <w:vAlign w:val="center"/>
          </w:tcPr>
          <w:p w:rsidR="00731218" w:rsidRPr="00CA2975" w:rsidRDefault="00731218" w:rsidP="00526644">
            <w:pPr>
              <w:pStyle w:val="ProductList-OfferingBody"/>
              <w:ind w:left="-113"/>
              <w:jc w:val="center"/>
              <w:rPr>
                <w:rFonts w:ascii="Calibri" w:hAnsi="Calibri"/>
              </w:rPr>
            </w:pPr>
            <w:r w:rsidRPr="00CA2975">
              <w:rPr>
                <w:rFonts w:ascii="Calibri" w:hAnsi="Calibri"/>
              </w:rPr>
              <w:t>1</w:t>
            </w:r>
          </w:p>
        </w:tc>
        <w:tc>
          <w:tcPr>
            <w:tcW w:w="62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r>
      <w:tr w:rsidR="00731218" w:rsidRPr="00CA2975" w:rsidTr="00AC03D5">
        <w:trPr>
          <w:cantSplit/>
          <w:trHeight w:val="44"/>
          <w:tblHeader/>
        </w:trPr>
        <w:tc>
          <w:tcPr>
            <w:tcW w:w="3690" w:type="dxa"/>
            <w:tcBorders>
              <w:top w:val="dashSmallGap" w:sz="4" w:space="0" w:color="BFBFBF" w:themeColor="background1" w:themeShade="BF"/>
              <w:left w:val="nil"/>
              <w:bottom w:val="nil"/>
              <w:right w:val="nil"/>
            </w:tcBorders>
          </w:tcPr>
          <w:p w:rsidR="00731218" w:rsidRPr="00F01729" w:rsidRDefault="00731218" w:rsidP="00526644">
            <w:pPr>
              <w:pStyle w:val="ProductList-Offering2"/>
              <w:rPr>
                <w:rFonts w:ascii="Calibri Light" w:hAnsi="Calibri Light"/>
                <w:lang w:val="fr-FR"/>
              </w:rPr>
            </w:pPr>
            <w:bookmarkStart w:id="1084" w:name="_Toc409628066"/>
            <w:r w:rsidRPr="00F01729">
              <w:rPr>
                <w:rFonts w:ascii="Calibri Light" w:hAnsi="Calibri Light"/>
                <w:lang w:val="fr-FR"/>
              </w:rPr>
              <w:t>Parature Professional Direct Support EDU</w:t>
            </w:r>
            <w:bookmarkEnd w:id="1084"/>
            <w:r w:rsidRPr="00C70C5B">
              <w:rPr>
                <w:rFonts w:ascii="Calibri Light" w:hAnsi="Calibri Light"/>
              </w:rPr>
              <w:fldChar w:fldCharType="begin"/>
            </w:r>
            <w:r w:rsidRPr="00F01729">
              <w:rPr>
                <w:rFonts w:ascii="Calibri Light" w:hAnsi="Calibri Light"/>
                <w:lang w:val="fr-FR"/>
              </w:rPr>
              <w:instrText>XE "Parature Professional Direct Support EDU"</w:instrText>
            </w:r>
            <w:r w:rsidRPr="00C70C5B">
              <w:rPr>
                <w:rFonts w:ascii="Calibri Light" w:hAnsi="Calibri Light"/>
              </w:rPr>
              <w:fldChar w:fldCharType="end"/>
            </w:r>
          </w:p>
        </w:tc>
        <w:tc>
          <w:tcPr>
            <w:tcW w:w="450" w:type="dxa"/>
            <w:tcBorders>
              <w:top w:val="dashSmallGap" w:sz="4" w:space="0" w:color="BFBFBF" w:themeColor="background1" w:themeShade="BF"/>
              <w:left w:val="nil"/>
              <w:bottom w:val="nil"/>
              <w:right w:val="nil"/>
            </w:tcBorders>
            <w:vAlign w:val="center"/>
          </w:tcPr>
          <w:p w:rsidR="00731218" w:rsidRPr="00F01729" w:rsidRDefault="00731218" w:rsidP="00526644">
            <w:pPr>
              <w:pStyle w:val="ProductList-OfferingBody"/>
              <w:ind w:left="-113"/>
              <w:jc w:val="center"/>
              <w:rPr>
                <w:rFonts w:ascii="Calibri" w:hAnsi="Calibri"/>
                <w:lang w:val="fr-FR"/>
              </w:rPr>
            </w:pPr>
          </w:p>
        </w:tc>
        <w:tc>
          <w:tcPr>
            <w:tcW w:w="630" w:type="dxa"/>
            <w:tcBorders>
              <w:left w:val="single" w:sz="12" w:space="0" w:color="FFFFFF" w:themeColor="background1"/>
            </w:tcBorders>
            <w:shd w:val="clear" w:color="auto" w:fill="70AD47"/>
            <w:vAlign w:val="center"/>
          </w:tcPr>
          <w:p w:rsidR="00731218" w:rsidRPr="00CA2975" w:rsidRDefault="00731218" w:rsidP="00526644">
            <w:pPr>
              <w:pStyle w:val="ProductList-OfferingBody"/>
              <w:ind w:left="-113"/>
              <w:jc w:val="center"/>
              <w:rPr>
                <w:rFonts w:ascii="Calibri" w:hAnsi="Calibri"/>
              </w:rPr>
            </w:pPr>
            <w:r w:rsidRPr="00CA2975">
              <w:rPr>
                <w:rFonts w:ascii="Calibri" w:hAnsi="Calibri"/>
              </w:rPr>
              <w:t>1</w:t>
            </w:r>
          </w:p>
        </w:tc>
        <w:tc>
          <w:tcPr>
            <w:tcW w:w="62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70AD47"/>
            <w:vAlign w:val="center"/>
          </w:tcPr>
          <w:p w:rsidR="00731218" w:rsidRPr="00624796" w:rsidRDefault="00731218"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67"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c>
          <w:tcPr>
            <w:tcW w:w="798" w:type="dxa"/>
            <w:shd w:val="clear" w:color="auto" w:fill="BFBFBF" w:themeFill="background1" w:themeFillShade="BF"/>
            <w:vAlign w:val="center"/>
          </w:tcPr>
          <w:p w:rsidR="00731218" w:rsidRPr="00CA2975" w:rsidRDefault="00731218" w:rsidP="00526644">
            <w:pPr>
              <w:pStyle w:val="ProductList-OfferingBody"/>
              <w:ind w:left="-113"/>
              <w:jc w:val="center"/>
              <w:rPr>
                <w:rFonts w:ascii="Calibri" w:hAnsi="Calibri"/>
              </w:rPr>
            </w:pPr>
          </w:p>
        </w:tc>
      </w:tr>
    </w:tbl>
    <w:p w:rsidR="00393D4F" w:rsidRPr="00CA2975" w:rsidRDefault="00393D4F" w:rsidP="00393D4F">
      <w:pPr>
        <w:pStyle w:val="ProductList-Body"/>
        <w:tabs>
          <w:tab w:val="clear" w:pos="158"/>
          <w:tab w:val="left" w:pos="3288"/>
        </w:tabs>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93D4F" w:rsidRPr="00CA2975" w:rsidTr="00731218">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具備校正的資格：</w:t>
            </w:r>
            <w:r w:rsidRPr="00CA2975">
              <w:rPr>
                <w:rFonts w:ascii="Calibri" w:hAnsi="Calibri"/>
                <w:b/>
              </w:rPr>
              <w:t>所有</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 xml:space="preserve">Parature </w:t>
      </w:r>
      <w:r w:rsidRPr="00CA2975">
        <w:rPr>
          <w:rFonts w:ascii="Calibri" w:hAnsi="Calibri"/>
          <w:b/>
          <w:color w:val="00188F"/>
        </w:rPr>
        <w:t>支援優惠方案</w:t>
      </w:r>
    </w:p>
    <w:p w:rsidR="00393D4F" w:rsidRPr="00CA2975" w:rsidRDefault="00393D4F" w:rsidP="00393D4F">
      <w:pPr>
        <w:autoSpaceDE w:val="0"/>
        <w:autoSpaceDN w:val="0"/>
        <w:spacing w:after="0" w:line="240" w:lineRule="auto"/>
        <w:rPr>
          <w:rFonts w:ascii="Calibri" w:hAnsi="Calibri"/>
        </w:rPr>
      </w:pPr>
      <w:r w:rsidRPr="00CA2975">
        <w:rPr>
          <w:rFonts w:ascii="Calibri" w:hAnsi="Calibri" w:cstheme="minorHAnsi"/>
          <w:sz w:val="18"/>
          <w:szCs w:val="18"/>
        </w:rPr>
        <w:t>有關</w:t>
      </w:r>
      <w:r w:rsidRPr="00CA2975">
        <w:rPr>
          <w:rFonts w:ascii="Calibri" w:hAnsi="Calibri" w:cstheme="minorHAnsi"/>
          <w:sz w:val="18"/>
          <w:szCs w:val="18"/>
        </w:rPr>
        <w:t xml:space="preserve"> Microsoft </w:t>
      </w:r>
      <w:r w:rsidRPr="00CA2975">
        <w:rPr>
          <w:rFonts w:ascii="Calibri" w:hAnsi="Calibri" w:cstheme="minorHAnsi"/>
          <w:sz w:val="18"/>
          <w:szCs w:val="18"/>
        </w:rPr>
        <w:t>所提供之</w:t>
      </w:r>
      <w:r w:rsidRPr="00CA2975">
        <w:rPr>
          <w:rFonts w:ascii="Calibri" w:hAnsi="Calibri" w:cstheme="minorHAnsi"/>
          <w:sz w:val="18"/>
          <w:szCs w:val="18"/>
        </w:rPr>
        <w:t xml:space="preserve"> Parature </w:t>
      </w:r>
      <w:r w:rsidRPr="00CA2975">
        <w:rPr>
          <w:rFonts w:ascii="Calibri" w:hAnsi="Calibri" w:cstheme="minorHAnsi"/>
          <w:sz w:val="18"/>
          <w:szCs w:val="18"/>
        </w:rPr>
        <w:t>的支援優惠方案詳細資料，可</w:t>
      </w:r>
      <w:r w:rsidRPr="00CA2975">
        <w:rPr>
          <w:rStyle w:val="ProductList-BodyChar"/>
          <w:rFonts w:ascii="Calibri" w:hAnsi="Calibri"/>
        </w:rPr>
        <w:t>於</w:t>
      </w:r>
      <w:r w:rsidRPr="00CA2975">
        <w:rPr>
          <w:rStyle w:val="Hyperlink"/>
          <w:rFonts w:ascii="Calibri" w:hAnsi="Calibri"/>
          <w:sz w:val="18"/>
        </w:rPr>
        <w:t xml:space="preserve"> </w:t>
      </w:r>
      <w:hyperlink r:id="rId52" w:history="1">
        <w:r w:rsidRPr="00AC03D5">
          <w:rPr>
            <w:rStyle w:val="Hyperlink"/>
            <w:rFonts w:ascii="Calibri" w:hAnsi="Calibri"/>
            <w:color w:val="0563C1"/>
            <w:sz w:val="18"/>
            <w:szCs w:val="18"/>
          </w:rPr>
          <w:t>http://www.microsoft.com/en-us/dynamics/dynamics-online-support.aspx</w:t>
        </w:r>
      </w:hyperlink>
      <w:r w:rsidRPr="00CA2975">
        <w:rPr>
          <w:rFonts w:ascii="Calibri" w:hAnsi="Calibri" w:cstheme="minorHAnsi"/>
          <w:sz w:val="18"/>
          <w:szCs w:val="18"/>
        </w:rPr>
        <w:t xml:space="preserve"> </w:t>
      </w:r>
      <w:r w:rsidRPr="00CA2975">
        <w:rPr>
          <w:rFonts w:ascii="Calibri" w:hAnsi="Calibri" w:cstheme="minorHAnsi"/>
          <w:sz w:val="18"/>
          <w:szCs w:val="18"/>
        </w:rPr>
        <w:t>上取得。</w:t>
      </w:r>
      <w:r w:rsidRPr="00CA2975">
        <w:rPr>
          <w:rFonts w:ascii="Calibri" w:hAnsi="Calibri"/>
          <w:sz w:val="18"/>
        </w:rPr>
        <w:t>支援保證使用英文，但若客戶及</w:t>
      </w:r>
      <w:r w:rsidRPr="00CA2975">
        <w:rPr>
          <w:rFonts w:ascii="Calibri" w:hAnsi="Calibri"/>
          <w:sz w:val="18"/>
        </w:rPr>
        <w:t xml:space="preserve"> Microsoft </w:t>
      </w:r>
      <w:r w:rsidRPr="00CA2975">
        <w:rPr>
          <w:rFonts w:ascii="Calibri" w:hAnsi="Calibri"/>
          <w:sz w:val="18"/>
        </w:rPr>
        <w:t>另有書面協議者，不在此限。</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GroupHeading"/>
        <w:outlineLvl w:val="1"/>
        <w:rPr>
          <w:rFonts w:ascii="Calibri Light" w:hAnsi="Calibri Light"/>
        </w:rPr>
      </w:pPr>
      <w:bookmarkStart w:id="1085" w:name="_Toc380513350"/>
      <w:bookmarkStart w:id="1086" w:name="_Toc380655400"/>
      <w:bookmarkStart w:id="1087" w:name="_Toc409628067"/>
      <w:r w:rsidRPr="00C70C5B">
        <w:rPr>
          <w:rFonts w:ascii="Calibri Light" w:hAnsi="Calibri Light"/>
        </w:rPr>
        <w:t>Office 365 Services</w:t>
      </w:r>
      <w:bookmarkEnd w:id="1037"/>
      <w:bookmarkEnd w:id="1038"/>
      <w:bookmarkEnd w:id="1039"/>
      <w:bookmarkEnd w:id="1085"/>
      <w:bookmarkEnd w:id="1086"/>
      <w:bookmarkEnd w:id="1087"/>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088" w:name="_Toc378147664"/>
      <w:bookmarkStart w:id="1089" w:name="_Toc378151561"/>
      <w:bookmarkStart w:id="1090" w:name="_Toc379797329"/>
      <w:bookmarkStart w:id="1091" w:name="_Toc380513351"/>
      <w:bookmarkStart w:id="1092" w:name="_Toc380655401"/>
      <w:bookmarkStart w:id="1093" w:name="_Toc409628068"/>
      <w:r w:rsidRPr="00C70C5B">
        <w:rPr>
          <w:rFonts w:ascii="Calibri Light" w:hAnsi="Calibri Light"/>
        </w:rPr>
        <w:t>Exchange Online</w:t>
      </w:r>
      <w:bookmarkEnd w:id="1088"/>
      <w:bookmarkEnd w:id="1089"/>
      <w:bookmarkEnd w:id="1090"/>
      <w:bookmarkEnd w:id="1091"/>
      <w:bookmarkEnd w:id="1092"/>
      <w:bookmarkEnd w:id="10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80"/>
        <w:gridCol w:w="739"/>
        <w:gridCol w:w="739"/>
        <w:gridCol w:w="739"/>
        <w:gridCol w:w="739"/>
        <w:gridCol w:w="738"/>
        <w:gridCol w:w="739"/>
        <w:gridCol w:w="739"/>
        <w:gridCol w:w="739"/>
        <w:gridCol w:w="799"/>
      </w:tblGrid>
      <w:tr w:rsidR="00FF16B7" w:rsidRPr="00CA2975" w:rsidTr="00AC03D5">
        <w:trPr>
          <w:cantSplit/>
          <w:tblHeader/>
        </w:trPr>
        <w:tc>
          <w:tcPr>
            <w:tcW w:w="3510" w:type="dxa"/>
            <w:tcBorders>
              <w:bottom w:val="nil"/>
            </w:tcBorders>
            <w:shd w:val="clear" w:color="auto" w:fill="00188F"/>
          </w:tcPr>
          <w:p w:rsidR="00FF16B7" w:rsidRPr="00CA2975" w:rsidRDefault="00FF16B7"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80" w:type="dxa"/>
            <w:tcBorders>
              <w:bottom w:val="nil"/>
            </w:tcBorders>
            <w:shd w:val="clear" w:color="auto" w:fill="00188F"/>
            <w:vAlign w:val="center"/>
          </w:tcPr>
          <w:p w:rsidR="00FF16B7" w:rsidRPr="00CA2975" w:rsidRDefault="00FF16B7"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094" w:name="_Toc379797331"/>
            <w:bookmarkStart w:id="1095" w:name="_Toc380513353"/>
            <w:bookmarkStart w:id="1096" w:name="_Toc380655403"/>
            <w:bookmarkStart w:id="1097" w:name="_Toc409628069"/>
            <w:r w:rsidRPr="00C70C5B">
              <w:rPr>
                <w:rFonts w:ascii="Calibri Light" w:hAnsi="Calibri Light"/>
              </w:rPr>
              <w:t>Exchange Online Archiving for Exchange Online</w:t>
            </w:r>
            <w:r w:rsidRPr="00C70C5B">
              <w:rPr>
                <w:rFonts w:ascii="Calibri Light" w:hAnsi="Calibri Light"/>
              </w:rPr>
              <w:fldChar w:fldCharType="begin"/>
            </w:r>
            <w:r w:rsidRPr="00C70C5B">
              <w:rPr>
                <w:rFonts w:ascii="Calibri Light" w:hAnsi="Calibri Light"/>
              </w:rPr>
              <w:instrText>XE "Exchange Online Archiving for Exchange Online"</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94"/>
            <w:bookmarkEnd w:id="1095"/>
            <w:bookmarkEnd w:id="1096"/>
            <w:bookmarkEnd w:id="1097"/>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098" w:name="_Toc379797332"/>
            <w:bookmarkStart w:id="1099" w:name="_Toc380513354"/>
            <w:bookmarkStart w:id="1100" w:name="_Toc380655404"/>
            <w:bookmarkStart w:id="1101" w:name="_Toc409628070"/>
            <w:r w:rsidRPr="00C70C5B">
              <w:rPr>
                <w:rFonts w:ascii="Calibri Light" w:hAnsi="Calibri Light"/>
              </w:rPr>
              <w:t>Exchange Online Archiving for Exchange Online</w:t>
            </w:r>
            <w:r w:rsidRPr="00C70C5B">
              <w:rPr>
                <w:rFonts w:ascii="Calibri Light" w:hAnsi="Calibri Light"/>
              </w:rPr>
              <w:fldChar w:fldCharType="begin"/>
            </w:r>
            <w:r w:rsidRPr="00C70C5B">
              <w:rPr>
                <w:rFonts w:ascii="Calibri Light" w:hAnsi="Calibri Light"/>
              </w:rPr>
              <w:instrText>XE "Exchange Online Archiving for Exchange Online"</w:instrText>
            </w:r>
            <w:r w:rsidRPr="00C70C5B">
              <w:rPr>
                <w:rFonts w:ascii="Calibri Light" w:hAnsi="Calibri Light"/>
              </w:rPr>
              <w:fldChar w:fldCharType="end"/>
            </w:r>
            <w:r w:rsidRPr="00C70C5B">
              <w:rPr>
                <w:rFonts w:ascii="Calibri Light" w:hAnsi="Calibri Light"/>
              </w:rPr>
              <w:t xml:space="preserve"> A</w:t>
            </w:r>
            <w:r w:rsidRPr="00C70C5B">
              <w:rPr>
                <w:rFonts w:ascii="Calibri Light" w:hAnsi="Calibri Light"/>
              </w:rPr>
              <w:fldChar w:fldCharType="begin"/>
            </w:r>
            <w:r w:rsidRPr="00C70C5B">
              <w:rPr>
                <w:rFonts w:ascii="Calibri Light" w:hAnsi="Calibri Light"/>
              </w:rPr>
              <w:instrText>XE "Exchange Online Archiving for Exchange Online A "</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098"/>
            <w:bookmarkEnd w:id="1099"/>
            <w:bookmarkEnd w:id="1100"/>
            <w:bookmarkEnd w:id="1101"/>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vAlign w:val="center"/>
          </w:tcPr>
          <w:p w:rsidR="00FF16B7" w:rsidRPr="00CA2975" w:rsidRDefault="00FF16B7"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r w:rsidRPr="00624796">
              <w:rPr>
                <w:rFonts w:ascii="Calibri" w:hAnsi="Calibri"/>
              </w:rPr>
              <w:t xml:space="preserve"> </w:t>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02" w:name="_Toc379797333"/>
            <w:bookmarkStart w:id="1103" w:name="_Toc380513355"/>
            <w:bookmarkStart w:id="1104" w:name="_Toc380655405"/>
            <w:bookmarkStart w:id="1105" w:name="_Toc409628071"/>
            <w:r w:rsidRPr="00C70C5B">
              <w:rPr>
                <w:rFonts w:ascii="Calibri Light" w:hAnsi="Calibri Light"/>
              </w:rPr>
              <w:t>Exchange Online Archiving for Exchange Online</w:t>
            </w:r>
            <w:r w:rsidRPr="00C70C5B">
              <w:rPr>
                <w:rFonts w:ascii="Calibri Light" w:hAnsi="Calibri Light"/>
              </w:rPr>
              <w:fldChar w:fldCharType="begin"/>
            </w:r>
            <w:r w:rsidRPr="00C70C5B">
              <w:rPr>
                <w:rFonts w:ascii="Calibri Light" w:hAnsi="Calibri Light"/>
              </w:rPr>
              <w:instrText>XE "Exchange Online Archiving for Exchange Online"</w:instrText>
            </w:r>
            <w:r w:rsidRPr="00C70C5B">
              <w:rPr>
                <w:rFonts w:ascii="Calibri Light" w:hAnsi="Calibri Light"/>
              </w:rPr>
              <w:fldChar w:fldCharType="end"/>
            </w:r>
            <w:r w:rsidRPr="00C70C5B">
              <w:rPr>
                <w:rFonts w:ascii="Calibri Light" w:hAnsi="Calibri Light"/>
              </w:rPr>
              <w:t xml:space="preserve"> G</w:t>
            </w:r>
            <w:r w:rsidRPr="00C70C5B">
              <w:rPr>
                <w:rFonts w:ascii="Calibri Light" w:hAnsi="Calibri Light"/>
              </w:rPr>
              <w:fldChar w:fldCharType="begin"/>
            </w:r>
            <w:r w:rsidRPr="00C70C5B">
              <w:rPr>
                <w:rFonts w:ascii="Calibri Light" w:hAnsi="Calibri Light"/>
              </w:rPr>
              <w:instrText>XE "Exchange Online Archiving for Exchange Online 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02"/>
            <w:bookmarkEnd w:id="1103"/>
            <w:bookmarkEnd w:id="1104"/>
            <w:bookmarkEnd w:id="1105"/>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06" w:name="_Toc379797334"/>
            <w:bookmarkStart w:id="1107" w:name="_Toc380513356"/>
            <w:bookmarkStart w:id="1108" w:name="_Toc380655406"/>
            <w:bookmarkStart w:id="1109" w:name="_Toc409628072"/>
            <w:r w:rsidRPr="00C70C5B">
              <w:rPr>
                <w:rFonts w:ascii="Calibri Light" w:hAnsi="Calibri Light"/>
              </w:rPr>
              <w:t>Exchange Online Archiving for Exchange Server</w:t>
            </w:r>
            <w:r w:rsidRPr="00C70C5B">
              <w:rPr>
                <w:rFonts w:ascii="Calibri Light" w:hAnsi="Calibri Light"/>
              </w:rPr>
              <w:fldChar w:fldCharType="begin"/>
            </w:r>
            <w:r w:rsidRPr="00C70C5B">
              <w:rPr>
                <w:rFonts w:ascii="Calibri Light" w:hAnsi="Calibri Light"/>
              </w:rPr>
              <w:instrText>XE "Exchange Online Archiving for Exchange Server"</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06"/>
            <w:bookmarkEnd w:id="1107"/>
            <w:bookmarkEnd w:id="1108"/>
            <w:bookmarkEnd w:id="1109"/>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vAlign w:val="center"/>
          </w:tcPr>
          <w:p w:rsidR="00FF16B7" w:rsidRPr="00CA2975" w:rsidRDefault="00FF16B7"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r w:rsidRPr="00624796">
              <w:rPr>
                <w:rFonts w:ascii="Calibri" w:hAnsi="Calibri"/>
              </w:rPr>
              <w:t xml:space="preserve"> </w:t>
            </w:r>
          </w:p>
        </w:tc>
        <w:tc>
          <w:tcPr>
            <w:tcW w:w="739"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10" w:name="_Toc379797335"/>
            <w:bookmarkStart w:id="1111" w:name="_Toc380513357"/>
            <w:bookmarkStart w:id="1112" w:name="_Toc380655407"/>
            <w:bookmarkStart w:id="1113" w:name="_Toc409628073"/>
            <w:r w:rsidRPr="00C70C5B">
              <w:rPr>
                <w:rFonts w:ascii="Calibri Light" w:hAnsi="Calibri Light"/>
              </w:rPr>
              <w:t>Exchange Online Archiving for Exchange Server</w:t>
            </w:r>
            <w:r w:rsidRPr="00C70C5B">
              <w:rPr>
                <w:rFonts w:ascii="Calibri Light" w:hAnsi="Calibri Light"/>
              </w:rPr>
              <w:fldChar w:fldCharType="begin"/>
            </w:r>
            <w:r w:rsidRPr="00C70C5B">
              <w:rPr>
                <w:rFonts w:ascii="Calibri Light" w:hAnsi="Calibri Light"/>
              </w:rPr>
              <w:instrText>XE "Exchange Online Archiving for Exchange Server"</w:instrText>
            </w:r>
            <w:r w:rsidRPr="00C70C5B">
              <w:rPr>
                <w:rFonts w:ascii="Calibri Light" w:hAnsi="Calibri Light"/>
              </w:rPr>
              <w:fldChar w:fldCharType="end"/>
            </w:r>
            <w:r w:rsidRPr="00C70C5B">
              <w:rPr>
                <w:rFonts w:ascii="Calibri Light" w:hAnsi="Calibri Light"/>
              </w:rPr>
              <w:t xml:space="preserve"> A</w:t>
            </w:r>
            <w:r w:rsidRPr="00C70C5B">
              <w:rPr>
                <w:rFonts w:ascii="Calibri Light" w:hAnsi="Calibri Light"/>
              </w:rPr>
              <w:fldChar w:fldCharType="begin"/>
            </w:r>
            <w:r w:rsidRPr="00C70C5B">
              <w:rPr>
                <w:rFonts w:ascii="Calibri Light" w:hAnsi="Calibri Light"/>
              </w:rPr>
              <w:instrText>XE "Exchange Online Archiving for Exchange Server A"</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10"/>
            <w:bookmarkEnd w:id="1111"/>
            <w:bookmarkEnd w:id="1112"/>
            <w:bookmarkEnd w:id="1113"/>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14" w:name="_Toc379797336"/>
            <w:bookmarkStart w:id="1115" w:name="_Toc380513358"/>
            <w:bookmarkStart w:id="1116" w:name="_Toc380655408"/>
            <w:bookmarkStart w:id="1117" w:name="_Toc409628074"/>
            <w:r w:rsidRPr="00C70C5B">
              <w:rPr>
                <w:rFonts w:ascii="Calibri Light" w:hAnsi="Calibri Light"/>
              </w:rPr>
              <w:t>Exchange Online Archiving for Exchange Server</w:t>
            </w:r>
            <w:r w:rsidRPr="00C70C5B">
              <w:rPr>
                <w:rFonts w:ascii="Calibri Light" w:hAnsi="Calibri Light"/>
              </w:rPr>
              <w:fldChar w:fldCharType="begin"/>
            </w:r>
            <w:r w:rsidRPr="00C70C5B">
              <w:rPr>
                <w:rFonts w:ascii="Calibri Light" w:hAnsi="Calibri Light"/>
              </w:rPr>
              <w:instrText>XE "Exchange Online Archiving for Exchange Server"</w:instrText>
            </w:r>
            <w:r w:rsidRPr="00C70C5B">
              <w:rPr>
                <w:rFonts w:ascii="Calibri Light" w:hAnsi="Calibri Light"/>
              </w:rPr>
              <w:fldChar w:fldCharType="end"/>
            </w:r>
            <w:r w:rsidRPr="00C70C5B">
              <w:rPr>
                <w:rFonts w:ascii="Calibri Light" w:hAnsi="Calibri Light"/>
              </w:rPr>
              <w:t xml:space="preserve"> G</w:t>
            </w:r>
            <w:r w:rsidRPr="00C70C5B">
              <w:rPr>
                <w:rFonts w:ascii="Calibri Light" w:hAnsi="Calibri Light"/>
              </w:rPr>
              <w:fldChar w:fldCharType="begin"/>
            </w:r>
            <w:r w:rsidRPr="00C70C5B">
              <w:rPr>
                <w:rFonts w:ascii="Calibri Light" w:hAnsi="Calibri Light"/>
              </w:rPr>
              <w:instrText>XE "Exchange Online Archiving for Exchange Server 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14"/>
            <w:bookmarkEnd w:id="1115"/>
            <w:bookmarkEnd w:id="1116"/>
            <w:bookmarkEnd w:id="1117"/>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18" w:name="_Toc379797337"/>
            <w:bookmarkStart w:id="1119" w:name="_Toc380513359"/>
            <w:bookmarkStart w:id="1120" w:name="_Toc380655409"/>
            <w:bookmarkStart w:id="1121" w:name="_Toc409628075"/>
            <w:r w:rsidRPr="00C70C5B">
              <w:rPr>
                <w:rFonts w:ascii="Calibri Light" w:hAnsi="Calibri Light"/>
              </w:rPr>
              <w:t>Exchange Online Kiosk</w:t>
            </w:r>
            <w:r w:rsidRPr="00C70C5B">
              <w:rPr>
                <w:rFonts w:ascii="Calibri Light" w:hAnsi="Calibri Light"/>
              </w:rPr>
              <w:fldChar w:fldCharType="begin"/>
            </w:r>
            <w:r w:rsidRPr="00C70C5B">
              <w:rPr>
                <w:rFonts w:ascii="Calibri Light" w:hAnsi="Calibri Light"/>
              </w:rPr>
              <w:instrText>XE "Exchange Online Kiosk"</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18"/>
            <w:bookmarkEnd w:id="1119"/>
            <w:bookmarkEnd w:id="1120"/>
            <w:bookmarkEnd w:id="1121"/>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93D4F"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393D4F" w:rsidRPr="00C70C5B" w:rsidRDefault="00393D4F" w:rsidP="00526644">
            <w:pPr>
              <w:pStyle w:val="ProductList-Offering2"/>
              <w:rPr>
                <w:rFonts w:ascii="Calibri Light" w:hAnsi="Calibri Light"/>
              </w:rPr>
            </w:pPr>
            <w:bookmarkStart w:id="1122" w:name="_Toc379797338"/>
            <w:bookmarkStart w:id="1123" w:name="_Toc380513360"/>
            <w:bookmarkStart w:id="1124" w:name="_Toc380655410"/>
            <w:bookmarkStart w:id="1125" w:name="_Toc409628076"/>
            <w:r w:rsidRPr="00C70C5B">
              <w:rPr>
                <w:rFonts w:ascii="Calibri Light" w:hAnsi="Calibri Light"/>
              </w:rPr>
              <w:t>Exchange Online Kiosk</w:t>
            </w:r>
            <w:r w:rsidRPr="00C70C5B">
              <w:rPr>
                <w:rFonts w:ascii="Calibri Light" w:hAnsi="Calibri Light"/>
              </w:rPr>
              <w:fldChar w:fldCharType="begin"/>
            </w:r>
            <w:r w:rsidRPr="00C70C5B">
              <w:rPr>
                <w:rFonts w:ascii="Calibri Light" w:hAnsi="Calibri Light"/>
              </w:rPr>
              <w:instrText>XE "Exchange Online Kiosk"</w:instrText>
            </w:r>
            <w:r w:rsidRPr="00C70C5B">
              <w:rPr>
                <w:rFonts w:ascii="Calibri Light" w:hAnsi="Calibri Light"/>
              </w:rPr>
              <w:fldChar w:fldCharType="end"/>
            </w:r>
            <w:r w:rsidRPr="00C70C5B">
              <w:rPr>
                <w:rFonts w:ascii="Calibri Light" w:hAnsi="Calibri Light"/>
              </w:rPr>
              <w:t xml:space="preserve"> G</w:t>
            </w:r>
            <w:r w:rsidRPr="00C70C5B">
              <w:rPr>
                <w:rFonts w:ascii="Calibri Light" w:hAnsi="Calibri Light"/>
              </w:rPr>
              <w:fldChar w:fldCharType="begin"/>
            </w:r>
            <w:r w:rsidRPr="00C70C5B">
              <w:rPr>
                <w:rFonts w:ascii="Calibri Light" w:hAnsi="Calibri Light"/>
              </w:rPr>
              <w:instrText>XE "Exchange Online Kiosk 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22"/>
            <w:bookmarkEnd w:id="1123"/>
            <w:bookmarkEnd w:id="1124"/>
            <w:bookmarkEnd w:id="1125"/>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93D4F" w:rsidRPr="00CA2975" w:rsidRDefault="00393D4F"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26" w:name="_Toc379797339"/>
            <w:bookmarkStart w:id="1127" w:name="_Toc380513361"/>
            <w:bookmarkStart w:id="1128" w:name="_Toc380655411"/>
            <w:bookmarkStart w:id="1129" w:name="_Toc409628077"/>
            <w:r w:rsidRPr="00C70C5B">
              <w:rPr>
                <w:rFonts w:ascii="Calibri Light" w:hAnsi="Calibri Light"/>
              </w:rPr>
              <w:t xml:space="preserve">Exchange Online </w:t>
            </w:r>
            <w:r w:rsidRPr="00C70C5B">
              <w:rPr>
                <w:rFonts w:ascii="Calibri Light" w:hAnsi="Calibri Light"/>
              </w:rPr>
              <w:t>方案</w:t>
            </w:r>
            <w:r w:rsidRPr="00C70C5B">
              <w:rPr>
                <w:rFonts w:ascii="Calibri Light" w:hAnsi="Calibri Light"/>
              </w:rPr>
              <w:t xml:space="preserve"> 1</w:t>
            </w:r>
            <w:r w:rsidRPr="00C70C5B">
              <w:rPr>
                <w:rFonts w:ascii="Calibri Light" w:hAnsi="Calibri Light"/>
              </w:rPr>
              <w:fldChar w:fldCharType="begin"/>
            </w:r>
            <w:r w:rsidRPr="00C70C5B">
              <w:rPr>
                <w:rFonts w:ascii="Calibri Light" w:hAnsi="Calibri Light"/>
              </w:rPr>
              <w:instrText xml:space="preserve">XE "Exchange Online </w:instrText>
            </w:r>
            <w:r w:rsidRPr="00C70C5B">
              <w:rPr>
                <w:rFonts w:ascii="Calibri Light" w:hAnsi="Calibri Light"/>
              </w:rPr>
              <w:instrText>方案</w:instrText>
            </w:r>
            <w:r w:rsidRPr="00C70C5B">
              <w:rPr>
                <w:rFonts w:ascii="Calibri Light" w:hAnsi="Calibri Light"/>
              </w:rPr>
              <w:instrText xml:space="preserve"> 1"</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26"/>
            <w:bookmarkEnd w:id="1127"/>
            <w:bookmarkEnd w:id="1128"/>
            <w:bookmarkEnd w:id="1129"/>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30" w:name="_Toc379797340"/>
            <w:bookmarkStart w:id="1131" w:name="_Toc380513362"/>
            <w:bookmarkStart w:id="1132" w:name="_Toc380655412"/>
            <w:bookmarkStart w:id="1133" w:name="_Toc409628078"/>
            <w:r w:rsidRPr="00C70C5B">
              <w:rPr>
                <w:rFonts w:ascii="Calibri Light" w:hAnsi="Calibri Light"/>
              </w:rPr>
              <w:t xml:space="preserve">Exchange Online </w:t>
            </w:r>
            <w:r w:rsidRPr="00C70C5B">
              <w:rPr>
                <w:rFonts w:ascii="Calibri Light" w:hAnsi="Calibri Light"/>
              </w:rPr>
              <w:t>方案</w:t>
            </w:r>
            <w:r w:rsidRPr="00C70C5B">
              <w:rPr>
                <w:rFonts w:ascii="Calibri Light" w:hAnsi="Calibri Light"/>
              </w:rPr>
              <w:t xml:space="preserve"> 1</w:t>
            </w:r>
            <w:r w:rsidRPr="00C70C5B">
              <w:rPr>
                <w:rFonts w:ascii="Calibri Light" w:hAnsi="Calibri Light"/>
              </w:rPr>
              <w:fldChar w:fldCharType="begin"/>
            </w:r>
            <w:r w:rsidRPr="00C70C5B">
              <w:rPr>
                <w:rFonts w:ascii="Calibri Light" w:hAnsi="Calibri Light"/>
              </w:rPr>
              <w:instrText xml:space="preserve">XE "Exchange Online </w:instrText>
            </w:r>
            <w:r w:rsidRPr="00C70C5B">
              <w:rPr>
                <w:rFonts w:ascii="Calibri Light" w:hAnsi="Calibri Light"/>
              </w:rPr>
              <w:instrText>方案</w:instrText>
            </w:r>
            <w:r w:rsidRPr="00C70C5B">
              <w:rPr>
                <w:rFonts w:ascii="Calibri Light" w:hAnsi="Calibri Light"/>
              </w:rPr>
              <w:instrText xml:space="preserve"> 1"</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w:t>
            </w:r>
            <w:r w:rsidRPr="00C70C5B">
              <w:rPr>
                <w:rFonts w:ascii="Calibri Light" w:hAnsi="Calibri Light"/>
              </w:rPr>
              <w:fldChar w:fldCharType="begin"/>
            </w:r>
            <w:r w:rsidRPr="00C70C5B">
              <w:rPr>
                <w:rFonts w:ascii="Calibri Light" w:hAnsi="Calibri Light"/>
              </w:rPr>
              <w:instrText xml:space="preserve">XE "Exchange Online </w:instrText>
            </w:r>
            <w:r w:rsidRPr="00C70C5B">
              <w:rPr>
                <w:rFonts w:ascii="Calibri Light" w:hAnsi="Calibri Light"/>
              </w:rPr>
              <w:instrText>方案</w:instrText>
            </w:r>
            <w:r w:rsidRPr="00C70C5B">
              <w:rPr>
                <w:rFonts w:ascii="Calibri Light" w:hAnsi="Calibri Light"/>
              </w:rPr>
              <w:instrText xml:space="preserve"> 1 </w:instrText>
            </w:r>
            <w:r w:rsidRPr="00C70C5B">
              <w:rPr>
                <w:rFonts w:ascii="Calibri Light" w:hAnsi="Calibri Light"/>
              </w:rPr>
              <w:instrText>加值</w:instrText>
            </w:r>
            <w:r w:rsidRPr="00C70C5B">
              <w:rPr>
                <w:rFonts w:ascii="Calibri Light" w:hAnsi="Calibri Light"/>
              </w:rPr>
              <w:instrText xml:space="preserve"> "</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30"/>
            <w:bookmarkEnd w:id="1131"/>
            <w:bookmarkEnd w:id="1132"/>
            <w:bookmarkEnd w:id="1133"/>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34" w:name="_Toc379797341"/>
            <w:bookmarkStart w:id="1135" w:name="_Toc380513363"/>
            <w:bookmarkStart w:id="1136" w:name="_Toc380655413"/>
            <w:bookmarkStart w:id="1137" w:name="_Toc409628079"/>
            <w:r w:rsidRPr="00C70C5B">
              <w:rPr>
                <w:rFonts w:ascii="Calibri Light" w:hAnsi="Calibri Light"/>
              </w:rPr>
              <w:t xml:space="preserve">Exchange Online </w:t>
            </w:r>
            <w:r w:rsidRPr="00C70C5B">
              <w:rPr>
                <w:rFonts w:ascii="Calibri Light" w:hAnsi="Calibri Light"/>
              </w:rPr>
              <w:t>方案</w:t>
            </w:r>
            <w:r w:rsidRPr="00C70C5B">
              <w:rPr>
                <w:rFonts w:ascii="Calibri Light" w:hAnsi="Calibri Light"/>
              </w:rPr>
              <w:t xml:space="preserve"> 1</w:t>
            </w:r>
            <w:r w:rsidRPr="00C70C5B">
              <w:rPr>
                <w:rFonts w:ascii="Calibri Light" w:hAnsi="Calibri Light"/>
              </w:rPr>
              <w:fldChar w:fldCharType="begin"/>
            </w:r>
            <w:r w:rsidRPr="00C70C5B">
              <w:rPr>
                <w:rFonts w:ascii="Calibri Light" w:hAnsi="Calibri Light"/>
              </w:rPr>
              <w:instrText xml:space="preserve">XE "Exchange Online </w:instrText>
            </w:r>
            <w:r w:rsidRPr="00C70C5B">
              <w:rPr>
                <w:rFonts w:ascii="Calibri Light" w:hAnsi="Calibri Light"/>
              </w:rPr>
              <w:instrText>方案</w:instrText>
            </w:r>
            <w:r w:rsidRPr="00C70C5B">
              <w:rPr>
                <w:rFonts w:ascii="Calibri Light" w:hAnsi="Calibri Light"/>
              </w:rPr>
              <w:instrText xml:space="preserve"> 1"</w:instrText>
            </w:r>
            <w:r w:rsidRPr="00C70C5B">
              <w:rPr>
                <w:rFonts w:ascii="Calibri Light" w:hAnsi="Calibri Light"/>
              </w:rPr>
              <w:fldChar w:fldCharType="end"/>
            </w:r>
            <w:r w:rsidRPr="00C70C5B">
              <w:rPr>
                <w:rFonts w:ascii="Calibri Light" w:hAnsi="Calibri Light"/>
              </w:rPr>
              <w:t xml:space="preserve"> A</w:t>
            </w:r>
            <w:r w:rsidRPr="00C70C5B">
              <w:rPr>
                <w:rFonts w:ascii="Calibri Light" w:hAnsi="Calibri Light"/>
              </w:rPr>
              <w:fldChar w:fldCharType="begin"/>
            </w:r>
            <w:r w:rsidRPr="00C70C5B">
              <w:rPr>
                <w:rFonts w:ascii="Calibri Light" w:hAnsi="Calibri Light"/>
              </w:rPr>
              <w:instrText xml:space="preserve">XE "Exchange Online </w:instrText>
            </w:r>
            <w:r w:rsidRPr="00C70C5B">
              <w:rPr>
                <w:rFonts w:ascii="Calibri Light" w:hAnsi="Calibri Light"/>
              </w:rPr>
              <w:instrText>方案</w:instrText>
            </w:r>
            <w:r w:rsidRPr="00C70C5B">
              <w:rPr>
                <w:rFonts w:ascii="Calibri Light" w:hAnsi="Calibri Light"/>
              </w:rPr>
              <w:instrText xml:space="preserve"> 1 A"</w:instrText>
            </w:r>
            <w:r w:rsidRPr="00C70C5B">
              <w:rPr>
                <w:rFonts w:ascii="Calibri Light" w:hAnsi="Calibri Light"/>
              </w:rPr>
              <w:fldChar w:fldCharType="end"/>
            </w:r>
            <w:r w:rsidRPr="00C70C5B">
              <w:rPr>
                <w:rFonts w:ascii="Calibri Light" w:hAnsi="Calibri Light"/>
              </w:rPr>
              <w:t xml:space="preserve"> for Alumni</w:t>
            </w:r>
            <w:r w:rsidRPr="00C70C5B">
              <w:rPr>
                <w:rFonts w:ascii="Calibri Light" w:hAnsi="Calibri Light"/>
              </w:rPr>
              <w:fldChar w:fldCharType="begin"/>
            </w:r>
            <w:r w:rsidRPr="00C70C5B">
              <w:rPr>
                <w:rFonts w:ascii="Calibri Light" w:hAnsi="Calibri Light"/>
              </w:rPr>
              <w:instrText xml:space="preserve">XE "Exchange Online </w:instrText>
            </w:r>
            <w:r w:rsidRPr="00C70C5B">
              <w:rPr>
                <w:rFonts w:ascii="Calibri Light" w:hAnsi="Calibri Light"/>
              </w:rPr>
              <w:instrText>方案</w:instrText>
            </w:r>
            <w:r w:rsidRPr="00C70C5B">
              <w:rPr>
                <w:rFonts w:ascii="Calibri Light" w:hAnsi="Calibri Light"/>
              </w:rPr>
              <w:instrText xml:space="preserve"> 1 A for Alumni"</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34"/>
            <w:bookmarkEnd w:id="1135"/>
            <w:bookmarkEnd w:id="1136"/>
            <w:bookmarkEnd w:id="1137"/>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38" w:name="_Toc379797342"/>
            <w:bookmarkStart w:id="1139" w:name="_Toc380513364"/>
            <w:bookmarkStart w:id="1140" w:name="_Toc380655414"/>
            <w:bookmarkStart w:id="1141" w:name="_Toc409628080"/>
            <w:r w:rsidRPr="00C70C5B">
              <w:rPr>
                <w:rFonts w:ascii="Calibri Light" w:hAnsi="Calibri Light"/>
              </w:rPr>
              <w:t xml:space="preserve">Exchange Online </w:t>
            </w:r>
            <w:r w:rsidRPr="00C70C5B">
              <w:rPr>
                <w:rFonts w:ascii="Calibri Light" w:hAnsi="Calibri Light"/>
              </w:rPr>
              <w:t>方案</w:t>
            </w:r>
            <w:r w:rsidRPr="00C70C5B">
              <w:rPr>
                <w:rFonts w:ascii="Calibri Light" w:hAnsi="Calibri Light"/>
              </w:rPr>
              <w:t xml:space="preserve"> 1G</w:t>
            </w:r>
            <w:r w:rsidRPr="00C70C5B">
              <w:rPr>
                <w:rFonts w:ascii="Calibri Light" w:hAnsi="Calibri Light"/>
              </w:rPr>
              <w:fldChar w:fldCharType="begin"/>
            </w:r>
            <w:r w:rsidRPr="00C70C5B">
              <w:rPr>
                <w:rFonts w:ascii="Calibri Light" w:hAnsi="Calibri Light"/>
              </w:rPr>
              <w:instrText xml:space="preserve">XE "Exchange Online </w:instrText>
            </w:r>
            <w:r w:rsidRPr="00C70C5B">
              <w:rPr>
                <w:rFonts w:ascii="Calibri Light" w:hAnsi="Calibri Light"/>
              </w:rPr>
              <w:instrText>方案</w:instrText>
            </w:r>
            <w:r w:rsidRPr="00C70C5B">
              <w:rPr>
                <w:rFonts w:ascii="Calibri Light" w:hAnsi="Calibri Light"/>
              </w:rPr>
              <w:instrText xml:space="preserve"> 1G"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38"/>
            <w:bookmarkEnd w:id="1139"/>
            <w:bookmarkEnd w:id="1140"/>
            <w:bookmarkEnd w:id="1141"/>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42" w:name="_Toc379797343"/>
            <w:bookmarkStart w:id="1143" w:name="_Toc380513365"/>
            <w:bookmarkStart w:id="1144" w:name="_Toc380655415"/>
            <w:bookmarkStart w:id="1145" w:name="_Toc409628081"/>
            <w:r w:rsidRPr="00C70C5B">
              <w:rPr>
                <w:rFonts w:ascii="Calibri Light" w:hAnsi="Calibri Light"/>
              </w:rPr>
              <w:t xml:space="preserve">Exchange Online </w:t>
            </w:r>
            <w:r w:rsidRPr="00C70C5B">
              <w:rPr>
                <w:rFonts w:ascii="Calibri Light" w:hAnsi="Calibri Light"/>
              </w:rPr>
              <w:t>方案</w:t>
            </w:r>
            <w:r w:rsidRPr="00C70C5B">
              <w:rPr>
                <w:rFonts w:ascii="Calibri Light" w:hAnsi="Calibri Light"/>
              </w:rPr>
              <w:t xml:space="preserve"> 2</w:t>
            </w:r>
            <w:r w:rsidRPr="00C70C5B">
              <w:rPr>
                <w:rFonts w:ascii="Calibri Light" w:hAnsi="Calibri Light"/>
              </w:rPr>
              <w:fldChar w:fldCharType="begin"/>
            </w:r>
            <w:r w:rsidRPr="00C70C5B">
              <w:rPr>
                <w:rFonts w:ascii="Calibri Light" w:hAnsi="Calibri Light"/>
              </w:rPr>
              <w:instrText xml:space="preserve">XE "Exchange Online </w:instrText>
            </w:r>
            <w:r w:rsidRPr="00C70C5B">
              <w:rPr>
                <w:rFonts w:ascii="Calibri Light" w:hAnsi="Calibri Light"/>
              </w:rPr>
              <w:instrText>方案</w:instrText>
            </w:r>
            <w:r w:rsidRPr="00C70C5B">
              <w:rPr>
                <w:rFonts w:ascii="Calibri Light" w:hAnsi="Calibri Light"/>
              </w:rPr>
              <w:instrText xml:space="preserve"> 2"</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42"/>
            <w:bookmarkEnd w:id="1143"/>
            <w:bookmarkEnd w:id="1144"/>
            <w:bookmarkEnd w:id="1145"/>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F16B7" w:rsidRPr="00CA2975" w:rsidTr="00AC03D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46" w:name="_Toc379797344"/>
            <w:bookmarkStart w:id="1147" w:name="_Toc380513366"/>
            <w:bookmarkStart w:id="1148" w:name="_Toc380655416"/>
            <w:bookmarkStart w:id="1149" w:name="_Toc409628082"/>
            <w:r w:rsidRPr="00C70C5B">
              <w:rPr>
                <w:rFonts w:ascii="Calibri Light" w:hAnsi="Calibri Light"/>
              </w:rPr>
              <w:t xml:space="preserve">Exchange Online </w:t>
            </w:r>
            <w:r w:rsidRPr="00C70C5B">
              <w:rPr>
                <w:rFonts w:ascii="Calibri Light" w:hAnsi="Calibri Light"/>
              </w:rPr>
              <w:t>方案</w:t>
            </w:r>
            <w:r w:rsidRPr="00C70C5B">
              <w:rPr>
                <w:rFonts w:ascii="Calibri Light" w:hAnsi="Calibri Light"/>
              </w:rPr>
              <w:t xml:space="preserve"> 2A</w:t>
            </w:r>
            <w:r w:rsidRPr="00C70C5B">
              <w:rPr>
                <w:rFonts w:ascii="Calibri Light" w:hAnsi="Calibri Light"/>
              </w:rPr>
              <w:fldChar w:fldCharType="begin"/>
            </w:r>
            <w:r w:rsidRPr="00C70C5B">
              <w:rPr>
                <w:rFonts w:ascii="Calibri Light" w:hAnsi="Calibri Light"/>
              </w:rPr>
              <w:instrText xml:space="preserve">XE "Exchange Online </w:instrText>
            </w:r>
            <w:r w:rsidRPr="00C70C5B">
              <w:rPr>
                <w:rFonts w:ascii="Calibri Light" w:hAnsi="Calibri Light"/>
              </w:rPr>
              <w:instrText>方案</w:instrText>
            </w:r>
            <w:r w:rsidRPr="00C70C5B">
              <w:rPr>
                <w:rFonts w:ascii="Calibri Light" w:hAnsi="Calibri Light"/>
              </w:rPr>
              <w:instrText xml:space="preserve"> 2A"</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46"/>
            <w:bookmarkEnd w:id="1147"/>
            <w:bookmarkEnd w:id="1148"/>
            <w:bookmarkEnd w:id="1149"/>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70AD47"/>
            <w:vAlign w:val="center"/>
          </w:tcPr>
          <w:p w:rsidR="00FF16B7" w:rsidRPr="00CA2975" w:rsidRDefault="00FF16B7"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Pr>
        <w:tc>
          <w:tcPr>
            <w:tcW w:w="3510" w:type="dxa"/>
            <w:tcBorders>
              <w:top w:val="dashSmallGap" w:sz="4" w:space="0" w:color="BFBFBF" w:themeColor="background1" w:themeShade="BF"/>
              <w:left w:val="nil"/>
              <w:bottom w:val="nil"/>
              <w:right w:val="nil"/>
            </w:tcBorders>
          </w:tcPr>
          <w:p w:rsidR="00FF16B7" w:rsidRPr="00C70C5B" w:rsidRDefault="00FF16B7" w:rsidP="00526644">
            <w:pPr>
              <w:pStyle w:val="ProductList-Offering2"/>
              <w:rPr>
                <w:rFonts w:ascii="Calibri Light" w:hAnsi="Calibri Light"/>
              </w:rPr>
            </w:pPr>
            <w:bookmarkStart w:id="1150" w:name="_Toc379797345"/>
            <w:bookmarkStart w:id="1151" w:name="_Toc380513367"/>
            <w:bookmarkStart w:id="1152" w:name="_Toc380655417"/>
            <w:bookmarkStart w:id="1153" w:name="_Toc409628083"/>
            <w:r w:rsidRPr="00C70C5B">
              <w:rPr>
                <w:rFonts w:ascii="Calibri Light" w:hAnsi="Calibri Light"/>
              </w:rPr>
              <w:t xml:space="preserve">Exchange Online </w:t>
            </w:r>
            <w:r w:rsidRPr="00C70C5B">
              <w:rPr>
                <w:rFonts w:ascii="Calibri Light" w:hAnsi="Calibri Light"/>
              </w:rPr>
              <w:t>方案</w:t>
            </w:r>
            <w:r w:rsidRPr="00C70C5B">
              <w:rPr>
                <w:rFonts w:ascii="Calibri Light" w:hAnsi="Calibri Light"/>
              </w:rPr>
              <w:t xml:space="preserve"> 2G</w:t>
            </w:r>
            <w:r w:rsidRPr="00C70C5B">
              <w:rPr>
                <w:rFonts w:ascii="Calibri Light" w:hAnsi="Calibri Light"/>
              </w:rPr>
              <w:fldChar w:fldCharType="begin"/>
            </w:r>
            <w:r w:rsidRPr="00C70C5B">
              <w:rPr>
                <w:rFonts w:ascii="Calibri Light" w:hAnsi="Calibri Light"/>
              </w:rPr>
              <w:instrText xml:space="preserve">XE "Exchange Online </w:instrText>
            </w:r>
            <w:r w:rsidRPr="00C70C5B">
              <w:rPr>
                <w:rFonts w:ascii="Calibri Light" w:hAnsi="Calibri Light"/>
              </w:rPr>
              <w:instrText>方案</w:instrText>
            </w:r>
            <w:r w:rsidRPr="00C70C5B">
              <w:rPr>
                <w:rFonts w:ascii="Calibri Light" w:hAnsi="Calibri Light"/>
              </w:rPr>
              <w:instrText xml:space="preserve"> 2G"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50"/>
            <w:bookmarkEnd w:id="1151"/>
            <w:bookmarkEnd w:id="1152"/>
            <w:bookmarkEnd w:id="1153"/>
          </w:p>
        </w:tc>
        <w:tc>
          <w:tcPr>
            <w:tcW w:w="580" w:type="dxa"/>
            <w:tcBorders>
              <w:top w:val="dashSmallGap" w:sz="4" w:space="0" w:color="BFBFBF" w:themeColor="background1" w:themeShade="BF"/>
              <w:left w:val="nil"/>
              <w:bottom w:val="nil"/>
              <w:right w:val="nil"/>
            </w:tcBorders>
            <w:shd w:val="clear" w:color="auto" w:fill="auto"/>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54" w:name="_Toc379797346"/>
            <w:bookmarkStart w:id="1155" w:name="_Toc380513368"/>
            <w:bookmarkStart w:id="1156" w:name="_Toc380655418"/>
            <w:bookmarkStart w:id="1157" w:name="_Toc409628084"/>
            <w:r w:rsidRPr="00C70C5B">
              <w:rPr>
                <w:rFonts w:ascii="Calibri Light" w:hAnsi="Calibri Light"/>
              </w:rPr>
              <w:t>Exchange Online Protection</w:t>
            </w:r>
            <w:r w:rsidRPr="00C70C5B">
              <w:rPr>
                <w:rFonts w:ascii="Calibri Light" w:hAnsi="Calibri Light"/>
              </w:rPr>
              <w:fldChar w:fldCharType="begin"/>
            </w:r>
            <w:r w:rsidRPr="00C70C5B">
              <w:rPr>
                <w:rFonts w:ascii="Calibri Light" w:hAnsi="Calibri Light"/>
              </w:rPr>
              <w:instrText>XE "Exchange Online Protection"</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54"/>
            <w:bookmarkEnd w:id="1155"/>
            <w:bookmarkEnd w:id="1156"/>
            <w:bookmarkEnd w:id="1157"/>
          </w:p>
        </w:tc>
        <w:tc>
          <w:tcPr>
            <w:tcW w:w="580"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F16B7" w:rsidRPr="00CA2975" w:rsidTr="00AC03D5">
        <w:trPr>
          <w:cantSplit/>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58" w:name="_Toc379797347"/>
            <w:bookmarkStart w:id="1159" w:name="_Toc380513369"/>
            <w:bookmarkStart w:id="1160" w:name="_Toc380655419"/>
            <w:bookmarkStart w:id="1161" w:name="_Toc409628085"/>
            <w:r w:rsidRPr="00C70C5B">
              <w:rPr>
                <w:rFonts w:ascii="Calibri Light" w:hAnsi="Calibri Light"/>
              </w:rPr>
              <w:t>Exchange Online Protection</w:t>
            </w:r>
            <w:r w:rsidRPr="00C70C5B">
              <w:rPr>
                <w:rFonts w:ascii="Calibri Light" w:hAnsi="Calibri Light"/>
              </w:rPr>
              <w:fldChar w:fldCharType="begin"/>
            </w:r>
            <w:r w:rsidRPr="00C70C5B">
              <w:rPr>
                <w:rFonts w:ascii="Calibri Light" w:hAnsi="Calibri Light"/>
              </w:rPr>
              <w:instrText>XE "Exchange Online Protection"</w:instrText>
            </w:r>
            <w:r w:rsidRPr="00C70C5B">
              <w:rPr>
                <w:rFonts w:ascii="Calibri Light" w:hAnsi="Calibri Light"/>
              </w:rPr>
              <w:fldChar w:fldCharType="end"/>
            </w:r>
            <w:r w:rsidRPr="00C70C5B">
              <w:rPr>
                <w:rFonts w:ascii="Calibri Light" w:hAnsi="Calibri Light"/>
              </w:rPr>
              <w:t xml:space="preserve"> A</w:t>
            </w:r>
            <w:r w:rsidRPr="00C70C5B">
              <w:rPr>
                <w:rFonts w:ascii="Calibri Light" w:hAnsi="Calibri Light"/>
              </w:rPr>
              <w:fldChar w:fldCharType="begin"/>
            </w:r>
            <w:r w:rsidRPr="00C70C5B">
              <w:rPr>
                <w:rFonts w:ascii="Calibri Light" w:hAnsi="Calibri Light"/>
              </w:rPr>
              <w:instrText>XE "Exchange Online Protection A"</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58"/>
            <w:bookmarkEnd w:id="1159"/>
            <w:bookmarkEnd w:id="1160"/>
            <w:bookmarkEnd w:id="1161"/>
          </w:p>
        </w:tc>
        <w:tc>
          <w:tcPr>
            <w:tcW w:w="58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AC03D5">
        <w:trPr>
          <w:cantSplit/>
        </w:trPr>
        <w:tc>
          <w:tcPr>
            <w:tcW w:w="3510" w:type="dxa"/>
            <w:tcBorders>
              <w:top w:val="dashSmallGap" w:sz="4" w:space="0" w:color="BFBFBF" w:themeColor="background1" w:themeShade="BF"/>
              <w:left w:val="nil"/>
              <w:bottom w:val="nil"/>
              <w:right w:val="nil"/>
            </w:tcBorders>
          </w:tcPr>
          <w:p w:rsidR="00FF16B7" w:rsidRPr="00C70C5B" w:rsidRDefault="00FF16B7" w:rsidP="00526644">
            <w:pPr>
              <w:pStyle w:val="ProductList-Offering2"/>
              <w:rPr>
                <w:rFonts w:ascii="Calibri Light" w:hAnsi="Calibri Light"/>
              </w:rPr>
            </w:pPr>
            <w:bookmarkStart w:id="1162" w:name="_Toc379797348"/>
            <w:bookmarkStart w:id="1163" w:name="_Toc380513370"/>
            <w:bookmarkStart w:id="1164" w:name="_Toc380655420"/>
            <w:bookmarkStart w:id="1165" w:name="_Toc409628086"/>
            <w:r w:rsidRPr="00C70C5B">
              <w:rPr>
                <w:rFonts w:ascii="Calibri Light" w:hAnsi="Calibri Light"/>
              </w:rPr>
              <w:t>Exchange Online Protection</w:t>
            </w:r>
            <w:r w:rsidRPr="00C70C5B">
              <w:rPr>
                <w:rFonts w:ascii="Calibri Light" w:hAnsi="Calibri Light"/>
              </w:rPr>
              <w:fldChar w:fldCharType="begin"/>
            </w:r>
            <w:r w:rsidRPr="00C70C5B">
              <w:rPr>
                <w:rFonts w:ascii="Calibri Light" w:hAnsi="Calibri Light"/>
              </w:rPr>
              <w:instrText>XE "Exchange Online Protection"</w:instrText>
            </w:r>
            <w:r w:rsidRPr="00C70C5B">
              <w:rPr>
                <w:rFonts w:ascii="Calibri Light" w:hAnsi="Calibri Light"/>
              </w:rPr>
              <w:fldChar w:fldCharType="end"/>
            </w:r>
            <w:r w:rsidRPr="00C70C5B">
              <w:rPr>
                <w:rFonts w:ascii="Calibri Light" w:hAnsi="Calibri Light"/>
              </w:rPr>
              <w:t xml:space="preserve"> G</w:t>
            </w:r>
            <w:r w:rsidRPr="00C70C5B">
              <w:rPr>
                <w:rFonts w:ascii="Calibri Light" w:hAnsi="Calibri Light"/>
              </w:rPr>
              <w:fldChar w:fldCharType="begin"/>
            </w:r>
            <w:r w:rsidRPr="00C70C5B">
              <w:rPr>
                <w:rFonts w:ascii="Calibri Light" w:hAnsi="Calibri Light"/>
              </w:rPr>
              <w:instrText>XE "Exchange Online Protection 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62"/>
            <w:bookmarkEnd w:id="1163"/>
            <w:bookmarkEnd w:id="1164"/>
            <w:bookmarkEnd w:id="1165"/>
          </w:p>
        </w:tc>
        <w:tc>
          <w:tcPr>
            <w:tcW w:w="580" w:type="dxa"/>
            <w:tcBorders>
              <w:top w:val="dashSmallGap" w:sz="4" w:space="0" w:color="BFBFBF" w:themeColor="background1" w:themeShade="BF"/>
              <w:left w:val="nil"/>
              <w:bottom w:val="nil"/>
              <w:right w:val="nil"/>
            </w:tcBorders>
            <w:shd w:val="clear" w:color="auto" w:fill="auto"/>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bl>
    <w:p w:rsidR="00393D4F" w:rsidRPr="00847DB5" w:rsidRDefault="00393D4F" w:rsidP="00393D4F">
      <w:pPr>
        <w:pStyle w:val="ProductList-Body"/>
        <w:rPr>
          <w:rFonts w:ascii="Calibri" w:hAnsi="Calibri"/>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946"/>
        <w:gridCol w:w="3180"/>
      </w:tblGrid>
      <w:tr w:rsidR="00393D4F" w:rsidRPr="00CA2975" w:rsidTr="00AC03D5">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全部但</w:t>
            </w:r>
            <w:r w:rsidRPr="00CA2975">
              <w:rPr>
                <w:rFonts w:ascii="Calibri" w:hAnsi="Calibri"/>
                <w:b/>
              </w:rPr>
              <w:t xml:space="preserve"> Encryption </w:t>
            </w:r>
            <w:r w:rsidRPr="00CA2975">
              <w:rPr>
                <w:rFonts w:ascii="Calibri" w:hAnsi="Calibri"/>
                <w:b/>
              </w:rPr>
              <w:t>除外</w:t>
            </w:r>
          </w:p>
        </w:tc>
        <w:tc>
          <w:tcPr>
            <w:tcW w:w="3982"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212" w:type="dxa"/>
          </w:tcPr>
          <w:p w:rsidR="00393D4F" w:rsidRPr="00CA2975" w:rsidRDefault="00393D4F" w:rsidP="00526644">
            <w:pPr>
              <w:pStyle w:val="ProductList-Body"/>
              <w:spacing w:before="20" w:after="20"/>
              <w:rPr>
                <w:rFonts w:ascii="Calibri" w:hAnsi="Calibri"/>
                <w:b/>
              </w:rPr>
            </w:pPr>
            <w:r w:rsidRPr="00CA2975">
              <w:rPr>
                <w:rFonts w:ascii="Calibri" w:hAnsi="Calibri"/>
              </w:rPr>
              <w:t>合格使用者之豁免</w:t>
            </w:r>
            <w:r w:rsidRPr="00CA2975">
              <w:rPr>
                <w:rFonts w:ascii="Calibri" w:hAnsi="Calibri"/>
              </w:rPr>
              <w:fldChar w:fldCharType="begin"/>
            </w:r>
            <w:r w:rsidRPr="00CA2975">
              <w:rPr>
                <w:rFonts w:ascii="Calibri" w:hAnsi="Calibri"/>
              </w:rPr>
              <w:instrText xml:space="preserve"> AutoTextList \sNoStyle\t "Qualified User Exemption"</w:instrText>
            </w:r>
            <w:r w:rsidRPr="00CA2975">
              <w:rPr>
                <w:rFonts w:ascii="Calibri" w:hAnsi="Calibri"/>
              </w:rPr>
              <w:fldChar w:fldCharType="end"/>
            </w:r>
            <w:r w:rsidRPr="00CA2975">
              <w:rPr>
                <w:rFonts w:ascii="Calibri" w:hAnsi="Calibri"/>
              </w:rPr>
              <w:t>：</w:t>
            </w:r>
            <w:r w:rsidRPr="00CA2975">
              <w:rPr>
                <w:rFonts w:ascii="Calibri" w:hAnsi="Calibri"/>
                <w:b/>
              </w:rPr>
              <w:t>(</w:t>
            </w:r>
            <w:r w:rsidRPr="00CA2975">
              <w:rPr>
                <w:rFonts w:ascii="Calibri" w:hAnsi="Calibri"/>
                <w:b/>
              </w:rPr>
              <w:t>僅限</w:t>
            </w:r>
            <w:r w:rsidRPr="00CA2975">
              <w:rPr>
                <w:rFonts w:ascii="Calibri" w:hAnsi="Calibri"/>
                <w:b/>
              </w:rPr>
              <w:t xml:space="preserve"> K) </w:t>
            </w:r>
          </w:p>
        </w:tc>
      </w:tr>
      <w:tr w:rsidR="00393D4F" w:rsidRPr="00CA2975" w:rsidTr="00AC03D5">
        <w:tc>
          <w:tcPr>
            <w:tcW w:w="3596" w:type="dxa"/>
          </w:tcPr>
          <w:p w:rsidR="00393D4F" w:rsidRPr="00CA2975" w:rsidRDefault="00393D4F" w:rsidP="00526644">
            <w:pPr>
              <w:pStyle w:val="ProductList-Body"/>
              <w:spacing w:before="20" w:after="20"/>
              <w:rPr>
                <w:rFonts w:ascii="Calibri" w:hAnsi="Calibri"/>
                <w:b/>
              </w:rPr>
            </w:pPr>
            <w:r w:rsidRPr="00CA2975">
              <w:rPr>
                <w:rFonts w:ascii="Calibri" w:hAnsi="Calibri"/>
              </w:rPr>
              <w:t>具備校正的資格：</w:t>
            </w:r>
            <w:r w:rsidRPr="00CA2975">
              <w:rPr>
                <w:rFonts w:ascii="Calibri" w:hAnsi="Calibri"/>
                <w:b/>
              </w:rPr>
              <w:t>全部但</w:t>
            </w:r>
            <w:r w:rsidRPr="00CA2975">
              <w:rPr>
                <w:rFonts w:ascii="Calibri" w:hAnsi="Calibri"/>
                <w:b/>
              </w:rPr>
              <w:t xml:space="preserve"> Encryption </w:t>
            </w:r>
            <w:r w:rsidRPr="00CA2975">
              <w:rPr>
                <w:rFonts w:ascii="Calibri" w:hAnsi="Calibri"/>
                <w:b/>
              </w:rPr>
              <w:t>除外</w:t>
            </w:r>
          </w:p>
        </w:tc>
        <w:tc>
          <w:tcPr>
            <w:tcW w:w="3982" w:type="dxa"/>
          </w:tcPr>
          <w:p w:rsidR="00393D4F" w:rsidRPr="00CA2975" w:rsidRDefault="00393D4F" w:rsidP="00526644">
            <w:pPr>
              <w:pStyle w:val="ProductList-Body"/>
              <w:spacing w:before="20" w:after="20"/>
              <w:rPr>
                <w:rFonts w:ascii="Calibri" w:hAnsi="Calibri"/>
              </w:rPr>
            </w:pPr>
            <w:r w:rsidRPr="00CA2975">
              <w:rPr>
                <w:rFonts w:ascii="Calibri" w:hAnsi="Calibri"/>
              </w:rPr>
              <w:t>具備延長期間的資格：</w:t>
            </w:r>
            <w:r w:rsidRPr="00CA2975">
              <w:rPr>
                <w:rFonts w:ascii="Calibri" w:hAnsi="Calibri"/>
                <w:b/>
              </w:rPr>
              <w:t>全部但</w:t>
            </w:r>
            <w:r w:rsidRPr="00CA2975">
              <w:rPr>
                <w:rFonts w:ascii="Calibri" w:hAnsi="Calibri"/>
                <w:b/>
              </w:rPr>
              <w:t xml:space="preserve"> Encryption </w:t>
            </w:r>
            <w:r w:rsidRPr="00CA2975">
              <w:rPr>
                <w:rFonts w:ascii="Calibri" w:hAnsi="Calibri"/>
                <w:b/>
              </w:rPr>
              <w:t>除外</w:t>
            </w:r>
          </w:p>
        </w:tc>
        <w:tc>
          <w:tcPr>
            <w:tcW w:w="3212"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F01729" w:rsidRDefault="00393D4F" w:rsidP="00393D4F">
      <w:pPr>
        <w:pStyle w:val="ProductList-Body"/>
        <w:rPr>
          <w:rFonts w:ascii="Calibri" w:hAnsi="Calibri"/>
          <w:lang w:val="en-US"/>
        </w:rPr>
      </w:pPr>
      <w:r w:rsidRPr="00F01729">
        <w:rPr>
          <w:rFonts w:ascii="Calibri" w:hAnsi="Calibri"/>
          <w:b/>
          <w:color w:val="00188F"/>
          <w:lang w:val="en-US"/>
        </w:rPr>
        <w:t>Exchange Online Archiving for Exchange Server</w:t>
      </w:r>
      <w:r w:rsidRPr="00CA2975">
        <w:rPr>
          <w:rFonts w:ascii="Calibri" w:hAnsi="Calibri"/>
        </w:rPr>
        <w:fldChar w:fldCharType="begin"/>
      </w:r>
      <w:r w:rsidRPr="00F01729">
        <w:rPr>
          <w:rFonts w:ascii="Calibri" w:hAnsi="Calibri"/>
          <w:lang w:val="en-US"/>
        </w:rPr>
        <w:instrText>XE "Exchange Online Archiving for Exchange Server"</w:instrText>
      </w:r>
      <w:r w:rsidRPr="00CA2975">
        <w:rPr>
          <w:rFonts w:ascii="Calibri" w:hAnsi="Calibri"/>
        </w:rPr>
        <w:fldChar w:fldCharType="end"/>
      </w:r>
    </w:p>
    <w:p w:rsidR="00393D4F" w:rsidRPr="00F01729" w:rsidRDefault="00393D4F" w:rsidP="00393D4F">
      <w:pPr>
        <w:pStyle w:val="ProductList-Body"/>
        <w:rPr>
          <w:rFonts w:ascii="Calibri" w:hAnsi="Calibri"/>
          <w:lang w:val="en-US"/>
        </w:rPr>
      </w:pPr>
      <w:r w:rsidRPr="00F01729">
        <w:rPr>
          <w:rFonts w:ascii="Calibri" w:hAnsi="Calibri"/>
          <w:lang w:val="en-US"/>
        </w:rPr>
        <w:t>Exchange Online Archiving for Exchange Server</w:t>
      </w:r>
      <w:r w:rsidRPr="00CA2975">
        <w:rPr>
          <w:rFonts w:ascii="Calibri" w:hAnsi="Calibri"/>
        </w:rPr>
        <w:fldChar w:fldCharType="begin"/>
      </w:r>
      <w:r w:rsidRPr="00F01729">
        <w:rPr>
          <w:rFonts w:ascii="Calibri" w:hAnsi="Calibri"/>
          <w:lang w:val="en-US"/>
        </w:rPr>
        <w:instrText>XE "Exchange Online Archiving for Exchange Server"</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是</w:t>
      </w:r>
      <w:r w:rsidRPr="00F01729">
        <w:rPr>
          <w:rFonts w:ascii="Calibri" w:hAnsi="Calibri"/>
          <w:lang w:val="en-US"/>
        </w:rPr>
        <w:t xml:space="preserve"> Exchange Hosted Archive</w:t>
      </w:r>
      <w:r w:rsidRPr="00CA2975">
        <w:rPr>
          <w:rFonts w:ascii="Calibri" w:hAnsi="Calibri"/>
        </w:rPr>
        <w:fldChar w:fldCharType="begin"/>
      </w:r>
      <w:r w:rsidRPr="00F01729">
        <w:rPr>
          <w:rFonts w:ascii="Calibri" w:hAnsi="Calibri"/>
          <w:lang w:val="en-US"/>
        </w:rPr>
        <w:instrText>XE "Exchange Hosted Archive"</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的後續線上服務。</w:t>
      </w:r>
    </w:p>
    <w:p w:rsidR="00393D4F" w:rsidRPr="00F01729" w:rsidRDefault="00393D4F" w:rsidP="00393D4F">
      <w:pPr>
        <w:pStyle w:val="ProductList-Body"/>
        <w:rPr>
          <w:rFonts w:ascii="Calibri" w:hAnsi="Calibri"/>
          <w:sz w:val="16"/>
          <w:lang w:val="en-US"/>
        </w:rPr>
      </w:pPr>
    </w:p>
    <w:p w:rsidR="00393D4F" w:rsidRPr="00F01729" w:rsidRDefault="00393D4F" w:rsidP="00393D4F">
      <w:pPr>
        <w:pStyle w:val="ProductList-Body"/>
        <w:rPr>
          <w:rFonts w:ascii="Calibri" w:hAnsi="Calibri"/>
          <w:lang w:val="en-US"/>
        </w:rPr>
      </w:pPr>
      <w:r w:rsidRPr="00CA2975">
        <w:rPr>
          <w:rFonts w:ascii="Calibri" w:hAnsi="Calibri"/>
        </w:rPr>
        <w:t>如果客戶從</w:t>
      </w:r>
      <w:r w:rsidRPr="00F01729">
        <w:rPr>
          <w:rFonts w:ascii="Calibri" w:hAnsi="Calibri"/>
          <w:lang w:val="en-US"/>
        </w:rPr>
        <w:t xml:space="preserve"> Exchange Hosted Archive</w:t>
      </w:r>
      <w:r w:rsidRPr="00CA2975">
        <w:rPr>
          <w:rFonts w:ascii="Calibri" w:hAnsi="Calibri"/>
        </w:rPr>
        <w:fldChar w:fldCharType="begin"/>
      </w:r>
      <w:r w:rsidRPr="00F01729">
        <w:rPr>
          <w:rFonts w:ascii="Calibri" w:hAnsi="Calibri"/>
          <w:lang w:val="en-US"/>
        </w:rPr>
        <w:instrText>XE "Exchange Hosted Archive"</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續約為</w:t>
      </w:r>
      <w:r w:rsidRPr="00F01729">
        <w:rPr>
          <w:rFonts w:ascii="Calibri" w:hAnsi="Calibri"/>
          <w:lang w:val="en-US"/>
        </w:rPr>
        <w:t xml:space="preserve"> Exchange Online Archiving for Exchange Server</w:t>
      </w:r>
      <w:r w:rsidRPr="00CA2975">
        <w:rPr>
          <w:rFonts w:ascii="Calibri" w:hAnsi="Calibri"/>
        </w:rPr>
        <w:fldChar w:fldCharType="begin"/>
      </w:r>
      <w:r w:rsidRPr="00F01729">
        <w:rPr>
          <w:rFonts w:ascii="Calibri" w:hAnsi="Calibri"/>
          <w:lang w:val="en-US"/>
        </w:rPr>
        <w:instrText>XE "Exchange Online Archiving for Exchange Server"</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且尚未移轉至</w:t>
      </w:r>
      <w:r w:rsidRPr="00F01729">
        <w:rPr>
          <w:rFonts w:ascii="Calibri" w:hAnsi="Calibri"/>
          <w:lang w:val="en-US"/>
        </w:rPr>
        <w:t xml:space="preserve"> Exchange Online Archiving for Exchange Server</w:t>
      </w:r>
      <w:r w:rsidRPr="00F01729">
        <w:rPr>
          <w:rFonts w:ascii="Calibri" w:hAnsi="Calibri"/>
          <w:lang w:val="en-US"/>
        </w:rPr>
        <w:t>，</w:t>
      </w:r>
      <w:r w:rsidRPr="00CA2975">
        <w:rPr>
          <w:rFonts w:ascii="Calibri" w:hAnsi="Calibri"/>
        </w:rPr>
        <w:t>它的授權使用者可能繼續使用</w:t>
      </w:r>
      <w:r w:rsidRPr="00F01729">
        <w:rPr>
          <w:rFonts w:ascii="Calibri" w:hAnsi="Calibri"/>
          <w:lang w:val="en-US"/>
        </w:rPr>
        <w:t xml:space="preserve"> Exchange Hosted Archive </w:t>
      </w:r>
      <w:r w:rsidRPr="00CA2975">
        <w:rPr>
          <w:rFonts w:ascii="Calibri" w:hAnsi="Calibri"/>
        </w:rPr>
        <w:t>服務</w:t>
      </w:r>
      <w:r w:rsidRPr="00F01729">
        <w:rPr>
          <w:rFonts w:ascii="Calibri" w:hAnsi="Calibri"/>
          <w:lang w:val="en-US"/>
        </w:rPr>
        <w:t>，</w:t>
      </w:r>
      <w:r w:rsidRPr="00CA2975">
        <w:rPr>
          <w:rFonts w:ascii="Calibri" w:hAnsi="Calibri"/>
        </w:rPr>
        <w:t>惟需受</w:t>
      </w:r>
      <w:r w:rsidRPr="00F01729">
        <w:rPr>
          <w:rFonts w:ascii="Calibri" w:hAnsi="Calibri"/>
          <w:lang w:val="en-US"/>
        </w:rPr>
        <w:t xml:space="preserve"> 2011 </w:t>
      </w:r>
      <w:r w:rsidRPr="00CA2975">
        <w:rPr>
          <w:rFonts w:ascii="Calibri" w:hAnsi="Calibri"/>
        </w:rPr>
        <w:t>年</w:t>
      </w:r>
      <w:r w:rsidRPr="00F01729">
        <w:rPr>
          <w:rFonts w:ascii="Calibri" w:hAnsi="Calibri"/>
          <w:lang w:val="en-US"/>
        </w:rPr>
        <w:t xml:space="preserve"> 3 </w:t>
      </w:r>
      <w:r w:rsidRPr="00CA2975">
        <w:rPr>
          <w:rFonts w:ascii="Calibri" w:hAnsi="Calibri"/>
        </w:rPr>
        <w:t>月</w:t>
      </w:r>
      <w:r w:rsidRPr="00F01729">
        <w:rPr>
          <w:rFonts w:ascii="Calibri" w:hAnsi="Calibri"/>
          <w:lang w:val="en-US"/>
        </w:rPr>
        <w:t xml:space="preserve"> PUR </w:t>
      </w:r>
      <w:r w:rsidRPr="00CA2975">
        <w:rPr>
          <w:rFonts w:ascii="Calibri" w:hAnsi="Calibri"/>
        </w:rPr>
        <w:t>之條款所拘束</w:t>
      </w:r>
      <w:r w:rsidRPr="00F01729">
        <w:rPr>
          <w:rFonts w:ascii="Calibri" w:hAnsi="Calibri"/>
          <w:lang w:val="en-US"/>
        </w:rPr>
        <w:t>，</w:t>
      </w:r>
      <w:r w:rsidRPr="00CA2975">
        <w:rPr>
          <w:rFonts w:ascii="Calibri" w:hAnsi="Calibri"/>
        </w:rPr>
        <w:t>直至其提早移轉至</w:t>
      </w:r>
      <w:r w:rsidRPr="00F01729">
        <w:rPr>
          <w:rFonts w:ascii="Calibri" w:hAnsi="Calibri"/>
          <w:lang w:val="en-US"/>
        </w:rPr>
        <w:t xml:space="preserve"> Exchange Online Archiving for Exchange Server </w:t>
      </w:r>
      <w:r w:rsidRPr="00CA2975">
        <w:rPr>
          <w:rFonts w:ascii="Calibri" w:hAnsi="Calibri"/>
        </w:rPr>
        <w:t>及</w:t>
      </w:r>
      <w:r w:rsidRPr="00F01729">
        <w:rPr>
          <w:rFonts w:ascii="Calibri" w:hAnsi="Calibri"/>
          <w:lang w:val="en-US"/>
        </w:rPr>
        <w:t xml:space="preserve"> Exchange Online Archiving for Exchange Server </w:t>
      </w:r>
      <w:r w:rsidRPr="00CA2975">
        <w:rPr>
          <w:rFonts w:ascii="Calibri" w:hAnsi="Calibri"/>
        </w:rPr>
        <w:t>的訂閱屆滿為止。</w:t>
      </w:r>
    </w:p>
    <w:p w:rsidR="00393D4F" w:rsidRPr="00F01729" w:rsidRDefault="00393D4F" w:rsidP="00393D4F">
      <w:pPr>
        <w:pStyle w:val="ProductList-Body"/>
        <w:rPr>
          <w:rFonts w:ascii="Calibri" w:hAnsi="Calibri"/>
          <w:sz w:val="16"/>
          <w:lang w:val="en-US"/>
        </w:rPr>
      </w:pPr>
    </w:p>
    <w:p w:rsidR="00393D4F" w:rsidRPr="00F01729" w:rsidRDefault="00393D4F" w:rsidP="00393D4F">
      <w:pPr>
        <w:pStyle w:val="ProductList-Body"/>
        <w:rPr>
          <w:rFonts w:ascii="Calibri" w:hAnsi="Calibri"/>
          <w:lang w:val="en-US"/>
        </w:rPr>
      </w:pPr>
      <w:r w:rsidRPr="00F01729">
        <w:rPr>
          <w:rFonts w:ascii="Calibri" w:hAnsi="Calibri"/>
          <w:b/>
          <w:color w:val="00188F"/>
          <w:lang w:val="en-US"/>
        </w:rPr>
        <w:t>Exchange Online Archiving for Exchange Server</w:t>
      </w:r>
      <w:r w:rsidRPr="00CA2975">
        <w:rPr>
          <w:rFonts w:ascii="Calibri" w:hAnsi="Calibri"/>
        </w:rPr>
        <w:fldChar w:fldCharType="begin"/>
      </w:r>
      <w:r w:rsidRPr="00F01729">
        <w:rPr>
          <w:rFonts w:ascii="Calibri" w:hAnsi="Calibri"/>
          <w:lang w:val="en-US"/>
        </w:rPr>
        <w:instrText>XE "Exchange Online Archiving for Exchange Server"</w:instrText>
      </w:r>
      <w:r w:rsidRPr="00CA2975">
        <w:rPr>
          <w:rFonts w:ascii="Calibri" w:hAnsi="Calibri"/>
        </w:rPr>
        <w:fldChar w:fldCharType="end"/>
      </w:r>
      <w:r w:rsidRPr="00F01729">
        <w:rPr>
          <w:rFonts w:ascii="Calibri" w:hAnsi="Calibri"/>
          <w:b/>
          <w:color w:val="00188F"/>
          <w:lang w:val="en-US"/>
        </w:rPr>
        <w:t xml:space="preserve"> A</w:t>
      </w:r>
      <w:r w:rsidRPr="00CA2975">
        <w:rPr>
          <w:rFonts w:ascii="Calibri" w:hAnsi="Calibri"/>
        </w:rPr>
        <w:fldChar w:fldCharType="begin"/>
      </w:r>
      <w:r w:rsidRPr="00F01729">
        <w:rPr>
          <w:rFonts w:ascii="Calibri" w:hAnsi="Calibri"/>
          <w:lang w:val="en-US"/>
        </w:rPr>
        <w:instrText>XE "Exchange Online Archiving for Exchange Server A"</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依</w:t>
      </w:r>
      <w:r w:rsidRPr="00F01729">
        <w:rPr>
          <w:rFonts w:ascii="Calibri" w:hAnsi="Calibri"/>
          <w:lang w:val="en-US"/>
        </w:rPr>
        <w:t xml:space="preserve"> Enrollment for Education Solutions </w:t>
      </w:r>
      <w:r w:rsidRPr="00CA2975">
        <w:rPr>
          <w:rFonts w:ascii="Calibri" w:hAnsi="Calibri"/>
        </w:rPr>
        <w:t>和</w:t>
      </w:r>
      <w:r w:rsidRPr="00F01729">
        <w:rPr>
          <w:rFonts w:ascii="Calibri" w:hAnsi="Calibri"/>
          <w:lang w:val="en-US"/>
        </w:rPr>
        <w:t xml:space="preserve"> Open Value Subscription Agreement for Education Solutions </w:t>
      </w:r>
      <w:r w:rsidRPr="00CA2975">
        <w:rPr>
          <w:rFonts w:ascii="Calibri" w:hAnsi="Calibri"/>
        </w:rPr>
        <w:t>針對全組織計數及學生計數取得</w:t>
      </w:r>
      <w:r w:rsidRPr="00F01729">
        <w:rPr>
          <w:rFonts w:ascii="Calibri" w:hAnsi="Calibri"/>
          <w:lang w:val="en-US"/>
        </w:rPr>
        <w:t xml:space="preserve"> Enterprise CAL </w:t>
      </w:r>
      <w:r w:rsidRPr="00CA2975">
        <w:rPr>
          <w:rFonts w:ascii="Calibri" w:hAnsi="Calibri"/>
        </w:rPr>
        <w:t>套件</w:t>
      </w:r>
      <w:r w:rsidRPr="00CA2975">
        <w:rPr>
          <w:rFonts w:ascii="Calibri" w:hAnsi="Calibri"/>
        </w:rPr>
        <w:fldChar w:fldCharType="begin"/>
      </w:r>
      <w:r w:rsidRPr="00F01729">
        <w:rPr>
          <w:rFonts w:ascii="Calibri" w:hAnsi="Calibri"/>
          <w:lang w:val="en-US"/>
        </w:rPr>
        <w:instrText xml:space="preserve">XE "Enterprise CAL </w:instrText>
      </w:r>
      <w:r w:rsidRPr="00CA2975">
        <w:rPr>
          <w:rFonts w:ascii="Calibri" w:hAnsi="Calibri"/>
        </w:rPr>
        <w:instrText>套件</w:instrText>
      </w:r>
      <w:r w:rsidRPr="00F01729">
        <w:rPr>
          <w:rFonts w:ascii="Calibri" w:hAnsi="Calibri"/>
          <w:lang w:val="en-US"/>
        </w:rPr>
        <w:instrText>"</w:instrText>
      </w:r>
      <w:r w:rsidRPr="00CA2975">
        <w:rPr>
          <w:rFonts w:ascii="Calibri" w:hAnsi="Calibri"/>
        </w:rPr>
        <w:fldChar w:fldCharType="end"/>
      </w:r>
      <w:r w:rsidRPr="00CA2975">
        <w:rPr>
          <w:rFonts w:ascii="Calibri" w:hAnsi="Calibri"/>
        </w:rPr>
        <w:t>之使用權的</w:t>
      </w:r>
      <w:r w:rsidRPr="00F01729">
        <w:rPr>
          <w:rFonts w:ascii="Calibri" w:hAnsi="Calibri"/>
          <w:lang w:val="en-US"/>
        </w:rPr>
        <w:t xml:space="preserve"> Academic </w:t>
      </w:r>
      <w:r w:rsidRPr="00CA2975">
        <w:rPr>
          <w:rFonts w:ascii="Calibri" w:hAnsi="Calibri"/>
        </w:rPr>
        <w:t>機構</w:t>
      </w:r>
      <w:r w:rsidRPr="00F01729">
        <w:rPr>
          <w:rFonts w:ascii="Calibri" w:hAnsi="Calibri"/>
          <w:lang w:val="en-US"/>
        </w:rPr>
        <w:t>，</w:t>
      </w:r>
      <w:r w:rsidRPr="00CA2975">
        <w:rPr>
          <w:rFonts w:ascii="Calibri" w:hAnsi="Calibri"/>
        </w:rPr>
        <w:t>已獲授權可使用其全組織計數及學生計數內所涵蓋之全部使用者的對應數目之</w:t>
      </w:r>
      <w:r w:rsidRPr="00F01729">
        <w:rPr>
          <w:rFonts w:ascii="Calibri" w:hAnsi="Calibri"/>
          <w:lang w:val="en-US"/>
        </w:rPr>
        <w:t xml:space="preserve"> Exchange Online Archiving for Exchange Server</w:t>
      </w:r>
      <w:r w:rsidRPr="00CA2975">
        <w:rPr>
          <w:rFonts w:ascii="Calibri" w:hAnsi="Calibri"/>
        </w:rPr>
        <w:fldChar w:fldCharType="begin"/>
      </w:r>
      <w:r w:rsidRPr="00F01729">
        <w:rPr>
          <w:rFonts w:ascii="Calibri" w:hAnsi="Calibri"/>
          <w:lang w:val="en-US"/>
        </w:rPr>
        <w:instrText>XE "Exchange Online Archiving for Exchange Server"</w:instrText>
      </w:r>
      <w:r w:rsidRPr="00CA2975">
        <w:rPr>
          <w:rFonts w:ascii="Calibri" w:hAnsi="Calibri"/>
        </w:rPr>
        <w:fldChar w:fldCharType="end"/>
      </w:r>
      <w:r w:rsidRPr="00F01729">
        <w:rPr>
          <w:rFonts w:ascii="Calibri" w:hAnsi="Calibri"/>
          <w:lang w:val="en-US"/>
        </w:rPr>
        <w:t xml:space="preserve"> A</w:t>
      </w:r>
      <w:r w:rsidRPr="00CA2975">
        <w:rPr>
          <w:rFonts w:ascii="Calibri" w:hAnsi="Calibri"/>
        </w:rPr>
        <w:fldChar w:fldCharType="begin"/>
      </w:r>
      <w:r w:rsidRPr="00F01729">
        <w:rPr>
          <w:rFonts w:ascii="Calibri" w:hAnsi="Calibri"/>
          <w:lang w:val="en-US"/>
        </w:rPr>
        <w:instrText>XE "Exchange Online Archiving for Exchange Server A"</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使用者訂閱使用權。如需提供指引，請參閱</w:t>
      </w:r>
      <w:r w:rsidRPr="00CA2975">
        <w:rPr>
          <w:rFonts w:ascii="Calibri" w:hAnsi="Calibri"/>
        </w:rPr>
        <w:t xml:space="preserve"> </w:t>
      </w:r>
      <w:hyperlink w:anchor="CALSuiteHeading" w:history="1">
        <w:r w:rsidRPr="00AC03D5">
          <w:rPr>
            <w:rStyle w:val="Hyperlink"/>
            <w:rFonts w:ascii="Calibri" w:hAnsi="Calibri"/>
            <w:color w:val="0563C1"/>
          </w:rPr>
          <w:t xml:space="preserve">Enterprise CAL </w:t>
        </w:r>
        <w:r w:rsidRPr="00AC03D5">
          <w:rPr>
            <w:rStyle w:val="Hyperlink"/>
            <w:rFonts w:ascii="Calibri" w:hAnsi="Calibri"/>
            <w:color w:val="0563C1"/>
          </w:rPr>
          <w:t>套件</w:t>
        </w:r>
      </w:hyperlink>
      <w:r w:rsidRPr="00CA2975">
        <w:rPr>
          <w:rFonts w:ascii="Calibri" w:hAnsi="Calibri"/>
        </w:rPr>
        <w:t>產品注意事項。</w:t>
      </w:r>
    </w:p>
    <w:p w:rsidR="00393D4F" w:rsidRPr="00847DB5"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Exchange Hosted Archive</w:t>
      </w:r>
      <w:r w:rsidRPr="00CA2975">
        <w:rPr>
          <w:rFonts w:ascii="Calibri" w:hAnsi="Calibri"/>
        </w:rPr>
        <w:fldChar w:fldCharType="begin"/>
      </w:r>
      <w:r w:rsidRPr="00CA2975">
        <w:rPr>
          <w:rFonts w:ascii="Calibri" w:hAnsi="Calibri"/>
        </w:rPr>
        <w:instrText>XE "Exchange Hosted Archive"</w:instrText>
      </w:r>
      <w:r w:rsidRPr="00CA2975">
        <w:rPr>
          <w:rFonts w:ascii="Calibri" w:hAnsi="Calibri"/>
        </w:rPr>
        <w:fldChar w:fldCharType="end"/>
      </w:r>
      <w:r w:rsidRPr="00CA2975">
        <w:rPr>
          <w:rFonts w:ascii="Calibri" w:hAnsi="Calibri"/>
          <w:b/>
          <w:color w:val="00188F"/>
        </w:rPr>
        <w:t>、</w:t>
      </w:r>
      <w:r w:rsidRPr="00CA2975">
        <w:rPr>
          <w:rFonts w:ascii="Calibri" w:hAnsi="Calibri"/>
          <w:b/>
          <w:color w:val="00188F"/>
        </w:rPr>
        <w:t xml:space="preserve">Exchange Hosted Archive Extra Storage </w:t>
      </w:r>
    </w:p>
    <w:p w:rsidR="00393D4F" w:rsidRPr="00CA2975" w:rsidRDefault="00393D4F" w:rsidP="00393D4F">
      <w:pPr>
        <w:pStyle w:val="ProductList-Body"/>
        <w:rPr>
          <w:rFonts w:ascii="Calibri" w:hAnsi="Calibri"/>
        </w:rPr>
      </w:pPr>
      <w:r w:rsidRPr="00CA2975">
        <w:rPr>
          <w:rFonts w:ascii="Calibri" w:hAnsi="Calibri"/>
        </w:rPr>
        <w:t>Exchange Hosted Archive</w:t>
      </w:r>
      <w:r w:rsidRPr="00CA2975">
        <w:rPr>
          <w:rFonts w:ascii="Calibri" w:hAnsi="Calibri"/>
        </w:rPr>
        <w:fldChar w:fldCharType="begin"/>
      </w:r>
      <w:r w:rsidRPr="00CA2975">
        <w:rPr>
          <w:rFonts w:ascii="Calibri" w:hAnsi="Calibri"/>
        </w:rPr>
        <w:instrText>XE "Exchange Hosted Archive"</w:instrText>
      </w:r>
      <w:r w:rsidRPr="00CA2975">
        <w:rPr>
          <w:rFonts w:ascii="Calibri" w:hAnsi="Calibri"/>
        </w:rPr>
        <w:fldChar w:fldCharType="end"/>
      </w:r>
      <w:r w:rsidRPr="00CA2975">
        <w:rPr>
          <w:rFonts w:ascii="Calibri" w:hAnsi="Calibri"/>
        </w:rPr>
        <w:t xml:space="preserve"> </w:t>
      </w:r>
      <w:r w:rsidRPr="00CA2975">
        <w:rPr>
          <w:rFonts w:ascii="Calibri" w:hAnsi="Calibri"/>
        </w:rPr>
        <w:t>客戶得有資格依特別條款使用服務。如需詳細資訊，請參閱</w:t>
      </w:r>
      <w:r w:rsidRPr="00CA2975">
        <w:rPr>
          <w:rFonts w:ascii="Calibri" w:hAnsi="Calibri"/>
        </w:rPr>
        <w:t xml:space="preserve"> 2014 </w:t>
      </w:r>
      <w:r w:rsidRPr="00CA2975">
        <w:rPr>
          <w:rFonts w:ascii="Calibri" w:hAnsi="Calibri"/>
        </w:rPr>
        <w:t>年</w:t>
      </w:r>
      <w:r w:rsidRPr="00CA2975">
        <w:rPr>
          <w:rFonts w:ascii="Calibri" w:hAnsi="Calibri"/>
        </w:rPr>
        <w:t xml:space="preserve"> 3 </w:t>
      </w:r>
      <w:r w:rsidRPr="00CA2975">
        <w:rPr>
          <w:rFonts w:ascii="Calibri" w:hAnsi="Calibri"/>
        </w:rPr>
        <w:t>月之產品清單</w:t>
      </w:r>
      <w:r w:rsidRPr="00CA2975">
        <w:rPr>
          <w:rFonts w:ascii="Calibri" w:hAnsi="Calibri"/>
        </w:rPr>
        <w:t xml:space="preserve"> </w:t>
      </w:r>
      <w:hyperlink r:id="rId53" w:history="1">
        <w:r w:rsidRPr="00AC03D5">
          <w:rPr>
            <w:rStyle w:val="Hyperlink"/>
            <w:rFonts w:ascii="Calibri" w:hAnsi="Calibri"/>
            <w:color w:val="0563C1"/>
          </w:rPr>
          <w:t>http://go.microsoft.com/?linkid=9839207</w:t>
        </w:r>
      </w:hyperlink>
      <w:r w:rsidRPr="00CA2975">
        <w:rPr>
          <w:rFonts w:ascii="Calibri" w:hAnsi="Calibri"/>
        </w:rPr>
        <w:t>。</w:t>
      </w:r>
    </w:p>
    <w:p w:rsidR="00393D4F" w:rsidRPr="00847DB5"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Exchange Online Protection</w:t>
      </w:r>
      <w:r w:rsidRPr="00CA2975">
        <w:rPr>
          <w:rFonts w:ascii="Calibri" w:hAnsi="Calibri"/>
        </w:rPr>
        <w:fldChar w:fldCharType="begin"/>
      </w:r>
      <w:r w:rsidRPr="00CA2975">
        <w:rPr>
          <w:rFonts w:ascii="Calibri" w:hAnsi="Calibri"/>
        </w:rPr>
        <w:instrText>XE "Exchange Online Protection"</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393D4F" w:rsidRPr="00847DB5"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rPr>
        <w:t>依</w:t>
      </w:r>
      <w:r w:rsidRPr="00CA2975">
        <w:rPr>
          <w:rFonts w:ascii="Calibri" w:hAnsi="Calibri"/>
        </w:rPr>
        <w:t xml:space="preserve"> Enrollment for Education Solutions </w:t>
      </w:r>
      <w:r w:rsidRPr="00CA2975">
        <w:rPr>
          <w:rFonts w:ascii="Calibri" w:hAnsi="Calibri"/>
        </w:rPr>
        <w:t>和</w:t>
      </w:r>
      <w:r w:rsidRPr="00CA2975">
        <w:rPr>
          <w:rFonts w:ascii="Calibri" w:hAnsi="Calibri"/>
        </w:rPr>
        <w:t xml:space="preserve"> Open Value Subscription Agreement for Education Solutions </w:t>
      </w:r>
      <w:r w:rsidRPr="00CA2975">
        <w:rPr>
          <w:rFonts w:ascii="Calibri" w:hAnsi="Calibri"/>
        </w:rPr>
        <w:t>取得具備有效</w:t>
      </w:r>
      <w:r w:rsidRPr="00CA2975">
        <w:rPr>
          <w:rFonts w:ascii="Calibri" w:hAnsi="Calibri"/>
        </w:rPr>
        <w:t xml:space="preserve"> SA </w:t>
      </w:r>
      <w:r w:rsidRPr="00CA2975">
        <w:rPr>
          <w:rFonts w:ascii="Calibri" w:hAnsi="Calibri"/>
        </w:rPr>
        <w:t>範圍之</w:t>
      </w:r>
      <w:r w:rsidRPr="00CA2975">
        <w:rPr>
          <w:rFonts w:ascii="Calibri" w:hAnsi="Calibri"/>
        </w:rPr>
        <w:t xml:space="preserve"> Enterprise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或</w:t>
      </w:r>
      <w:r w:rsidRPr="00CA2975">
        <w:rPr>
          <w:rFonts w:ascii="Calibri" w:hAnsi="Calibri"/>
        </w:rPr>
        <w:t xml:space="preserve"> Exchange Enterprise CAL (</w:t>
      </w:r>
      <w:r w:rsidRPr="00CA2975">
        <w:rPr>
          <w:rFonts w:ascii="Calibri" w:hAnsi="Calibri"/>
        </w:rPr>
        <w:t>含服務</w:t>
      </w:r>
      <w:r w:rsidRPr="00CA2975">
        <w:rPr>
          <w:rFonts w:ascii="Calibri" w:hAnsi="Calibri"/>
        </w:rPr>
        <w:t xml:space="preserve">) </w:t>
      </w:r>
      <w:r w:rsidRPr="00CA2975">
        <w:rPr>
          <w:rFonts w:ascii="Calibri" w:hAnsi="Calibri"/>
        </w:rPr>
        <w:t>之使用權的</w:t>
      </w:r>
      <w:r w:rsidRPr="00CA2975">
        <w:rPr>
          <w:rFonts w:ascii="Calibri" w:hAnsi="Calibri"/>
        </w:rPr>
        <w:t xml:space="preserve"> Academic </w:t>
      </w:r>
      <w:r w:rsidRPr="00CA2975">
        <w:rPr>
          <w:rFonts w:ascii="Calibri" w:hAnsi="Calibri"/>
        </w:rPr>
        <w:t>機構，無論其</w:t>
      </w:r>
      <w:r w:rsidRPr="00CA2975">
        <w:rPr>
          <w:rFonts w:ascii="Calibri" w:hAnsi="Calibri"/>
        </w:rPr>
        <w:t xml:space="preserve"> Enterprise CAL </w:t>
      </w:r>
      <w:r w:rsidRPr="00CA2975">
        <w:rPr>
          <w:rFonts w:ascii="Calibri" w:hAnsi="Calibri"/>
        </w:rPr>
        <w:t>套件或</w:t>
      </w:r>
      <w:r w:rsidRPr="00CA2975">
        <w:rPr>
          <w:rFonts w:ascii="Calibri" w:hAnsi="Calibri"/>
        </w:rPr>
        <w:t xml:space="preserve"> Exchange Enterprise CAL (</w:t>
      </w:r>
      <w:r w:rsidRPr="00CA2975">
        <w:rPr>
          <w:rFonts w:ascii="Calibri" w:hAnsi="Calibri"/>
        </w:rPr>
        <w:t>含服務</w:t>
      </w:r>
      <w:r w:rsidRPr="00CA2975">
        <w:rPr>
          <w:rFonts w:ascii="Calibri" w:hAnsi="Calibri"/>
        </w:rPr>
        <w:t xml:space="preserve">) </w:t>
      </w:r>
      <w:r w:rsidRPr="00CA2975">
        <w:rPr>
          <w:rFonts w:ascii="Calibri" w:hAnsi="Calibri"/>
        </w:rPr>
        <w:t>使用權的數目為何，均獲完整授權可使用</w:t>
      </w:r>
      <w:r w:rsidRPr="00CA2975">
        <w:rPr>
          <w:rFonts w:ascii="Calibri" w:hAnsi="Calibri"/>
        </w:rPr>
        <w:t xml:space="preserve"> Exchange Online Protection</w:t>
      </w:r>
      <w:r w:rsidRPr="00CA2975">
        <w:rPr>
          <w:rFonts w:ascii="Calibri" w:hAnsi="Calibri"/>
        </w:rPr>
        <w:fldChar w:fldCharType="begin"/>
      </w:r>
      <w:r w:rsidRPr="00CA2975">
        <w:rPr>
          <w:rFonts w:ascii="Calibri" w:hAnsi="Calibri"/>
        </w:rPr>
        <w:instrText>XE "Exchange Online Protection"</w:instrText>
      </w:r>
      <w:r w:rsidRPr="00CA2975">
        <w:rPr>
          <w:rFonts w:ascii="Calibri" w:hAnsi="Calibri"/>
        </w:rPr>
        <w:fldChar w:fldCharType="end"/>
      </w:r>
      <w:r w:rsidRPr="00CA2975">
        <w:rPr>
          <w:rFonts w:ascii="Calibri" w:hAnsi="Calibri"/>
        </w:rPr>
        <w:t>。如需提供指引，請參閱</w:t>
      </w:r>
      <w:r w:rsidRPr="00CA2975">
        <w:rPr>
          <w:rFonts w:ascii="Calibri" w:hAnsi="Calibri"/>
        </w:rPr>
        <w:t xml:space="preserve"> </w:t>
      </w:r>
      <w:hyperlink w:anchor="CALSuiteHeading" w:history="1">
        <w:r w:rsidRPr="00847DB5">
          <w:rPr>
            <w:rStyle w:val="Hyperlink"/>
            <w:rFonts w:ascii="Calibri" w:hAnsi="Calibri"/>
            <w:color w:val="0563C1"/>
          </w:rPr>
          <w:t xml:space="preserve">Enterprise CAL </w:t>
        </w:r>
        <w:r w:rsidRPr="00847DB5">
          <w:rPr>
            <w:rStyle w:val="Hyperlink"/>
            <w:rFonts w:ascii="Calibri" w:hAnsi="Calibri"/>
            <w:color w:val="0563C1"/>
          </w:rPr>
          <w:t>套件</w:t>
        </w:r>
      </w:hyperlink>
      <w:r w:rsidRPr="00CA2975">
        <w:rPr>
          <w:rFonts w:ascii="Calibri" w:hAnsi="Calibri"/>
        </w:rPr>
        <w:t>或</w:t>
      </w:r>
      <w:hyperlink w:anchor="ExchangeEntCALWithServ2013" w:history="1">
        <w:r w:rsidRPr="00847DB5">
          <w:rPr>
            <w:rStyle w:val="Hyperlink"/>
            <w:rFonts w:ascii="Calibri" w:hAnsi="Calibri"/>
            <w:u w:val="none"/>
          </w:rPr>
          <w:t xml:space="preserve"> </w:t>
        </w:r>
        <w:r w:rsidRPr="00847DB5">
          <w:rPr>
            <w:rStyle w:val="Hyperlink"/>
            <w:rFonts w:ascii="Calibri" w:hAnsi="Calibri"/>
            <w:color w:val="0563C1"/>
          </w:rPr>
          <w:t>Exchange Enterprise CAL (</w:t>
        </w:r>
        <w:r w:rsidRPr="00847DB5">
          <w:rPr>
            <w:rStyle w:val="Hyperlink"/>
            <w:rFonts w:ascii="Calibri" w:hAnsi="Calibri"/>
            <w:color w:val="0563C1"/>
          </w:rPr>
          <w:t>含服務</w:t>
        </w:r>
        <w:r w:rsidRPr="00847DB5">
          <w:rPr>
            <w:rStyle w:val="Hyperlink"/>
            <w:rFonts w:ascii="Calibri" w:hAnsi="Calibri"/>
            <w:color w:val="0563C1"/>
          </w:rPr>
          <w:t>)</w:t>
        </w:r>
        <w:r w:rsidRPr="00CA2975">
          <w:rPr>
            <w:rStyle w:val="Hyperlink"/>
            <w:rFonts w:ascii="Calibri" w:hAnsi="Calibri"/>
          </w:rPr>
          <w:t xml:space="preserve"> </w:t>
        </w:r>
      </w:hyperlink>
      <w:r w:rsidRPr="00CA2975">
        <w:rPr>
          <w:rFonts w:ascii="Calibri" w:hAnsi="Calibri"/>
        </w:rPr>
        <w:t>產品注意事項。</w:t>
      </w:r>
    </w:p>
    <w:p w:rsidR="00393D4F" w:rsidRPr="00847DB5" w:rsidRDefault="00393D4F" w:rsidP="00393D4F">
      <w:pPr>
        <w:pStyle w:val="ProductList-Body"/>
        <w:rPr>
          <w:rFonts w:ascii="Calibri" w:hAnsi="Calibri"/>
          <w:sz w:val="16"/>
        </w:rPr>
      </w:pPr>
    </w:p>
    <w:p w:rsidR="00393D4F" w:rsidRPr="00CA2975" w:rsidRDefault="00393D4F" w:rsidP="00393D4F">
      <w:pPr>
        <w:pStyle w:val="ProductList-Body"/>
        <w:rPr>
          <w:rFonts w:ascii="Calibri" w:hAnsi="Calibri"/>
        </w:rPr>
      </w:pPr>
      <w:r w:rsidRPr="00CA2975">
        <w:rPr>
          <w:rFonts w:ascii="Calibri" w:hAnsi="Calibri"/>
          <w:b/>
          <w:color w:val="00188F"/>
        </w:rPr>
        <w:t>加值</w:t>
      </w:r>
      <w:r w:rsidRPr="00CA2975">
        <w:rPr>
          <w:rFonts w:ascii="Calibri" w:hAnsi="Calibri"/>
          <w:b/>
          <w:color w:val="00188F"/>
        </w:rPr>
        <w:t xml:space="preserve"> USL</w:t>
      </w:r>
    </w:p>
    <w:p w:rsidR="00393D4F" w:rsidRPr="00CA2975" w:rsidRDefault="00393D4F" w:rsidP="00393D4F">
      <w:pPr>
        <w:pStyle w:val="ProductList-Body"/>
        <w:rPr>
          <w:rFonts w:ascii="Calibri" w:hAnsi="Calibri"/>
        </w:rPr>
      </w:pPr>
      <w:r w:rsidRPr="00CA2975">
        <w:rPr>
          <w:rFonts w:ascii="Calibri" w:hAnsi="Calibri"/>
        </w:rPr>
        <w:t>如需加值之詳細資訊，請參閱</w:t>
      </w:r>
      <w:r w:rsidRPr="00CA2975">
        <w:rPr>
          <w:rFonts w:ascii="Calibri" w:hAnsi="Calibri"/>
        </w:rPr>
        <w:t xml:space="preserve"> Office 365 Suite </w:t>
      </w:r>
      <w:r w:rsidRPr="00CA2975">
        <w:rPr>
          <w:rFonts w:ascii="Calibri" w:hAnsi="Calibri"/>
        </w:rPr>
        <w:t>中的</w:t>
      </w:r>
      <w:hyperlink w:anchor="AddOn" w:history="1">
        <w:r w:rsidRPr="00847DB5">
          <w:rPr>
            <w:rStyle w:val="Hyperlink"/>
            <w:rFonts w:ascii="Calibri" w:hAnsi="Calibri"/>
            <w:color w:val="0563C1"/>
          </w:rPr>
          <w:t>加值</w:t>
        </w:r>
        <w:r w:rsidRPr="00847DB5">
          <w:rPr>
            <w:rStyle w:val="Hyperlink"/>
            <w:rFonts w:ascii="Calibri" w:hAnsi="Calibri"/>
            <w:color w:val="0563C1"/>
          </w:rPr>
          <w:t xml:space="preserve"> USL</w:t>
        </w:r>
      </w:hyperlink>
      <w:r w:rsidRPr="00CA2975">
        <w:rPr>
          <w:rFonts w:ascii="Calibri" w:hAnsi="Calibri"/>
        </w:rPr>
        <w:t>。</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166" w:name="_Toc378147665"/>
      <w:bookmarkStart w:id="1167" w:name="_Toc378151562"/>
      <w:bookmarkStart w:id="1168" w:name="_Toc379797349"/>
      <w:bookmarkStart w:id="1169" w:name="_Toc380513371"/>
      <w:bookmarkStart w:id="1170" w:name="_Toc380655421"/>
      <w:bookmarkStart w:id="1171" w:name="Lync"/>
      <w:bookmarkStart w:id="1172" w:name="_Toc409628087"/>
      <w:r w:rsidRPr="00C70C5B">
        <w:rPr>
          <w:rFonts w:ascii="Calibri Light" w:hAnsi="Calibri Light"/>
        </w:rPr>
        <w:t>Lync Online</w:t>
      </w:r>
      <w:bookmarkEnd w:id="1166"/>
      <w:bookmarkEnd w:id="1167"/>
      <w:bookmarkEnd w:id="1168"/>
      <w:bookmarkEnd w:id="1169"/>
      <w:bookmarkEnd w:id="1170"/>
      <w:bookmarkEnd w:id="1171"/>
      <w:bookmarkEnd w:id="11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F16B7" w:rsidRPr="00CA2975" w:rsidTr="00847DB5">
        <w:trPr>
          <w:cantSplit/>
          <w:tblHeader/>
        </w:trPr>
        <w:tc>
          <w:tcPr>
            <w:tcW w:w="3352" w:type="dxa"/>
            <w:tcBorders>
              <w:bottom w:val="nil"/>
            </w:tcBorders>
            <w:shd w:val="clear" w:color="auto" w:fill="00188F"/>
          </w:tcPr>
          <w:p w:rsidR="00FF16B7" w:rsidRPr="00CA2975" w:rsidRDefault="00FF16B7"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FF16B7" w:rsidRPr="00CA2975" w:rsidRDefault="00FF16B7"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9" w:type="dxa"/>
            <w:shd w:val="clear" w:color="auto" w:fill="00188F"/>
            <w:vAlign w:val="center"/>
          </w:tcPr>
          <w:p w:rsidR="00FF16B7" w:rsidRPr="00624796" w:rsidRDefault="00FF16B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F16B7" w:rsidRPr="00CA2975" w:rsidTr="00847DB5">
        <w:trPr>
          <w:cantSplit/>
          <w:tblHeader/>
        </w:trPr>
        <w:tc>
          <w:tcPr>
            <w:tcW w:w="3352" w:type="dxa"/>
            <w:tcBorders>
              <w:top w:val="nil"/>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73" w:name="_Toc379797350"/>
            <w:bookmarkStart w:id="1174" w:name="_Toc380513372"/>
            <w:bookmarkStart w:id="1175" w:name="_Toc380655422"/>
            <w:bookmarkStart w:id="1176" w:name="_Toc409628088"/>
            <w:r w:rsidRPr="00C70C5B">
              <w:rPr>
                <w:rFonts w:ascii="Calibri Light" w:hAnsi="Calibri Light"/>
              </w:rPr>
              <w:t xml:space="preserve">Lync Online </w:t>
            </w:r>
            <w:r w:rsidRPr="00C70C5B">
              <w:rPr>
                <w:rFonts w:ascii="Calibri Light" w:hAnsi="Calibri Light"/>
              </w:rPr>
              <w:t>方案</w:t>
            </w:r>
            <w:r w:rsidRPr="00C70C5B">
              <w:rPr>
                <w:rFonts w:ascii="Calibri Light" w:hAnsi="Calibri Light"/>
              </w:rPr>
              <w:t xml:space="preserve"> 1</w:t>
            </w:r>
            <w:r w:rsidRPr="00C70C5B">
              <w:rPr>
                <w:rFonts w:ascii="Calibri Light" w:hAnsi="Calibri Light"/>
              </w:rPr>
              <w:fldChar w:fldCharType="begin"/>
            </w:r>
            <w:r w:rsidRPr="00C70C5B">
              <w:rPr>
                <w:rFonts w:ascii="Calibri Light" w:hAnsi="Calibri Light"/>
              </w:rPr>
              <w:instrText xml:space="preserve">XE "Lync Online </w:instrText>
            </w:r>
            <w:r w:rsidRPr="00C70C5B">
              <w:rPr>
                <w:rFonts w:ascii="Calibri Light" w:hAnsi="Calibri Light"/>
              </w:rPr>
              <w:instrText>方案</w:instrText>
            </w:r>
            <w:r w:rsidRPr="00C70C5B">
              <w:rPr>
                <w:rFonts w:ascii="Calibri Light" w:hAnsi="Calibri Light"/>
              </w:rPr>
              <w:instrText xml:space="preserve"> 1"</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F16B7" w:rsidRPr="00CA2975" w:rsidTr="00847DB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77" w:name="_Toc379797351"/>
            <w:bookmarkStart w:id="1178" w:name="_Toc380513373"/>
            <w:bookmarkStart w:id="1179" w:name="_Toc380655423"/>
            <w:bookmarkStart w:id="1180" w:name="_Toc409628089"/>
            <w:r w:rsidRPr="00C70C5B">
              <w:rPr>
                <w:rFonts w:ascii="Calibri Light" w:hAnsi="Calibri Light"/>
              </w:rPr>
              <w:t xml:space="preserve">Lync Online </w:t>
            </w:r>
            <w:r w:rsidRPr="00C70C5B">
              <w:rPr>
                <w:rFonts w:ascii="Calibri Light" w:hAnsi="Calibri Light"/>
              </w:rPr>
              <w:t>方案</w:t>
            </w:r>
            <w:r w:rsidRPr="00C70C5B">
              <w:rPr>
                <w:rFonts w:ascii="Calibri Light" w:hAnsi="Calibri Light"/>
              </w:rPr>
              <w:t xml:space="preserve"> 1</w:t>
            </w:r>
            <w:r w:rsidRPr="00C70C5B">
              <w:rPr>
                <w:rFonts w:ascii="Calibri Light" w:hAnsi="Calibri Light"/>
              </w:rPr>
              <w:fldChar w:fldCharType="begin"/>
            </w:r>
            <w:r w:rsidRPr="00C70C5B">
              <w:rPr>
                <w:rFonts w:ascii="Calibri Light" w:hAnsi="Calibri Light"/>
              </w:rPr>
              <w:instrText xml:space="preserve">XE "Lync Online </w:instrText>
            </w:r>
            <w:r w:rsidRPr="00C70C5B">
              <w:rPr>
                <w:rFonts w:ascii="Calibri Light" w:hAnsi="Calibri Light"/>
              </w:rPr>
              <w:instrText>方案</w:instrText>
            </w:r>
            <w:r w:rsidRPr="00C70C5B">
              <w:rPr>
                <w:rFonts w:ascii="Calibri Light" w:hAnsi="Calibri Light"/>
              </w:rPr>
              <w:instrText xml:space="preserve"> 1"</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w:t>
            </w:r>
            <w:r w:rsidRPr="00C70C5B">
              <w:rPr>
                <w:rFonts w:ascii="Calibri Light" w:hAnsi="Calibri Light"/>
              </w:rPr>
              <w:fldChar w:fldCharType="begin"/>
            </w:r>
            <w:r w:rsidRPr="00C70C5B">
              <w:rPr>
                <w:rFonts w:ascii="Calibri Light" w:hAnsi="Calibri Light"/>
              </w:rPr>
              <w:instrText xml:space="preserve">XE "Lync Online </w:instrText>
            </w:r>
            <w:r w:rsidRPr="00C70C5B">
              <w:rPr>
                <w:rFonts w:ascii="Calibri Light" w:hAnsi="Calibri Light"/>
              </w:rPr>
              <w:instrText>方案</w:instrText>
            </w:r>
            <w:r w:rsidRPr="00C70C5B">
              <w:rPr>
                <w:rFonts w:ascii="Calibri Light" w:hAnsi="Calibri Light"/>
              </w:rPr>
              <w:instrText xml:space="preserve"> 1 </w:instrText>
            </w:r>
            <w:r w:rsidRPr="00C70C5B">
              <w:rPr>
                <w:rFonts w:ascii="Calibri Light" w:hAnsi="Calibri Light"/>
              </w:rPr>
              <w:instrText>加值</w:instrText>
            </w:r>
            <w:r w:rsidRPr="00C70C5B">
              <w:rPr>
                <w:rFonts w:ascii="Calibri Light" w:hAnsi="Calibri Light"/>
              </w:rPr>
              <w:instrText xml:space="preserve"> "</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F16B7" w:rsidRPr="00CA2975" w:rsidTr="00847DB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81" w:name="_Toc379797352"/>
            <w:bookmarkStart w:id="1182" w:name="_Toc380513374"/>
            <w:bookmarkStart w:id="1183" w:name="_Toc380655424"/>
            <w:bookmarkStart w:id="1184" w:name="_Toc409628090"/>
            <w:r w:rsidRPr="00C70C5B">
              <w:rPr>
                <w:rFonts w:ascii="Calibri Light" w:hAnsi="Calibri Light"/>
              </w:rPr>
              <w:t xml:space="preserve">Lync Online </w:t>
            </w:r>
            <w:r w:rsidRPr="00C70C5B">
              <w:rPr>
                <w:rFonts w:ascii="Calibri Light" w:hAnsi="Calibri Light"/>
              </w:rPr>
              <w:t>方案</w:t>
            </w:r>
            <w:r w:rsidRPr="00C70C5B">
              <w:rPr>
                <w:rFonts w:ascii="Calibri Light" w:hAnsi="Calibri Light"/>
              </w:rPr>
              <w:t xml:space="preserve"> 1G</w:t>
            </w:r>
            <w:r w:rsidRPr="00C70C5B">
              <w:rPr>
                <w:rFonts w:ascii="Calibri Light" w:hAnsi="Calibri Light"/>
              </w:rPr>
              <w:fldChar w:fldCharType="begin"/>
            </w:r>
            <w:r w:rsidRPr="00C70C5B">
              <w:rPr>
                <w:rFonts w:ascii="Calibri Light" w:hAnsi="Calibri Light"/>
              </w:rPr>
              <w:instrText xml:space="preserve">XE "Lync Online </w:instrText>
            </w:r>
            <w:r w:rsidRPr="00C70C5B">
              <w:rPr>
                <w:rFonts w:ascii="Calibri Light" w:hAnsi="Calibri Light"/>
              </w:rPr>
              <w:instrText>方案</w:instrText>
            </w:r>
            <w:r w:rsidRPr="00C70C5B">
              <w:rPr>
                <w:rFonts w:ascii="Calibri Light" w:hAnsi="Calibri Light"/>
              </w:rPr>
              <w:instrText xml:space="preserve"> 1G"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r w:rsidR="00FF16B7" w:rsidRPr="00CA2975" w:rsidTr="00847DB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F16B7" w:rsidRPr="00C70C5B" w:rsidRDefault="00FF16B7" w:rsidP="00526644">
            <w:pPr>
              <w:pStyle w:val="ProductList-Offering2"/>
              <w:rPr>
                <w:rFonts w:ascii="Calibri Light" w:hAnsi="Calibri Light"/>
              </w:rPr>
            </w:pPr>
            <w:bookmarkStart w:id="1185" w:name="_Toc379797353"/>
            <w:bookmarkStart w:id="1186" w:name="_Toc380513375"/>
            <w:bookmarkStart w:id="1187" w:name="_Toc380655425"/>
            <w:bookmarkStart w:id="1188" w:name="_Toc409628091"/>
            <w:r w:rsidRPr="00C70C5B">
              <w:rPr>
                <w:rFonts w:ascii="Calibri Light" w:hAnsi="Calibri Light"/>
              </w:rPr>
              <w:t xml:space="preserve">Lync Online </w:t>
            </w:r>
            <w:r w:rsidRPr="00C70C5B">
              <w:rPr>
                <w:rFonts w:ascii="Calibri Light" w:hAnsi="Calibri Light"/>
              </w:rPr>
              <w:t>方案</w:t>
            </w:r>
            <w:r w:rsidRPr="00C70C5B">
              <w:rPr>
                <w:rFonts w:ascii="Calibri Light" w:hAnsi="Calibri Light"/>
              </w:rPr>
              <w:t xml:space="preserve"> 2</w:t>
            </w:r>
            <w:r w:rsidRPr="00C70C5B">
              <w:rPr>
                <w:rFonts w:ascii="Calibri Light" w:hAnsi="Calibri Light"/>
              </w:rPr>
              <w:fldChar w:fldCharType="begin"/>
            </w:r>
            <w:r w:rsidRPr="00C70C5B">
              <w:rPr>
                <w:rFonts w:ascii="Calibri Light" w:hAnsi="Calibri Light"/>
              </w:rPr>
              <w:instrText xml:space="preserve">XE "Lync Online </w:instrText>
            </w:r>
            <w:r w:rsidRPr="00C70C5B">
              <w:rPr>
                <w:rFonts w:ascii="Calibri Light" w:hAnsi="Calibri Light"/>
              </w:rPr>
              <w:instrText>方案</w:instrText>
            </w:r>
            <w:r w:rsidRPr="00C70C5B">
              <w:rPr>
                <w:rFonts w:ascii="Calibri Light" w:hAnsi="Calibri Light"/>
              </w:rPr>
              <w:instrText xml:space="preserve"> 2"</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F16B7" w:rsidRPr="00CA2975" w:rsidRDefault="00FF16B7"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70AD47"/>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F16B7" w:rsidRPr="00CA2975" w:rsidTr="00847DB5">
        <w:trPr>
          <w:cantSplit/>
          <w:tblHeader/>
        </w:trPr>
        <w:tc>
          <w:tcPr>
            <w:tcW w:w="3352" w:type="dxa"/>
            <w:tcBorders>
              <w:top w:val="dashSmallGap" w:sz="4" w:space="0" w:color="BFBFBF" w:themeColor="background1" w:themeShade="BF"/>
              <w:left w:val="nil"/>
              <w:bottom w:val="nil"/>
              <w:right w:val="nil"/>
            </w:tcBorders>
          </w:tcPr>
          <w:p w:rsidR="00FF16B7" w:rsidRPr="00C70C5B" w:rsidRDefault="00FF16B7" w:rsidP="00526644">
            <w:pPr>
              <w:pStyle w:val="ProductList-Offering2"/>
              <w:rPr>
                <w:rFonts w:ascii="Calibri Light" w:hAnsi="Calibri Light"/>
              </w:rPr>
            </w:pPr>
            <w:bookmarkStart w:id="1189" w:name="_Toc379797354"/>
            <w:bookmarkStart w:id="1190" w:name="_Toc380513376"/>
            <w:bookmarkStart w:id="1191" w:name="_Toc380655426"/>
            <w:bookmarkStart w:id="1192" w:name="_Toc409628092"/>
            <w:r w:rsidRPr="00C70C5B">
              <w:rPr>
                <w:rFonts w:ascii="Calibri Light" w:hAnsi="Calibri Light"/>
              </w:rPr>
              <w:t xml:space="preserve">Lync Online </w:t>
            </w:r>
            <w:r w:rsidRPr="00C70C5B">
              <w:rPr>
                <w:rFonts w:ascii="Calibri Light" w:hAnsi="Calibri Light"/>
              </w:rPr>
              <w:t>方案</w:t>
            </w:r>
            <w:r w:rsidRPr="00C70C5B">
              <w:rPr>
                <w:rFonts w:ascii="Calibri Light" w:hAnsi="Calibri Light"/>
              </w:rPr>
              <w:t xml:space="preserve"> 2G</w:t>
            </w:r>
            <w:r w:rsidRPr="00C70C5B">
              <w:rPr>
                <w:rFonts w:ascii="Calibri Light" w:hAnsi="Calibri Light"/>
              </w:rPr>
              <w:fldChar w:fldCharType="begin"/>
            </w:r>
            <w:r w:rsidRPr="00C70C5B">
              <w:rPr>
                <w:rFonts w:ascii="Calibri Light" w:hAnsi="Calibri Light"/>
              </w:rPr>
              <w:instrText xml:space="preserve">XE "Lync Online </w:instrText>
            </w:r>
            <w:r w:rsidRPr="00C70C5B">
              <w:rPr>
                <w:rFonts w:ascii="Calibri Light" w:hAnsi="Calibri Light"/>
              </w:rPr>
              <w:instrText>方案</w:instrText>
            </w:r>
            <w:r w:rsidRPr="00C70C5B">
              <w:rPr>
                <w:rFonts w:ascii="Calibri Light" w:hAnsi="Calibri Light"/>
              </w:rPr>
              <w:instrText xml:space="preserve"> 2G"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89"/>
            <w:bookmarkEnd w:id="1190"/>
            <w:bookmarkEnd w:id="1191"/>
            <w:bookmarkEnd w:id="1192"/>
          </w:p>
        </w:tc>
        <w:tc>
          <w:tcPr>
            <w:tcW w:w="738" w:type="dxa"/>
            <w:tcBorders>
              <w:top w:val="dashSmallGap" w:sz="4" w:space="0" w:color="BFBFBF" w:themeColor="background1" w:themeShade="BF"/>
              <w:left w:val="nil"/>
              <w:bottom w:val="nil"/>
              <w:right w:val="nil"/>
            </w:tcBorders>
            <w:shd w:val="clear" w:color="auto" w:fill="auto"/>
            <w:vAlign w:val="center"/>
          </w:tcPr>
          <w:p w:rsidR="00FF16B7" w:rsidRPr="00CA2975" w:rsidRDefault="00FF16B7"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70AD47"/>
            <w:vAlign w:val="center"/>
          </w:tcPr>
          <w:p w:rsidR="00FF16B7" w:rsidRPr="00624796" w:rsidRDefault="00FF16B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c>
          <w:tcPr>
            <w:tcW w:w="799" w:type="dxa"/>
            <w:shd w:val="clear" w:color="auto" w:fill="BFBFBF" w:themeFill="background1" w:themeFillShade="BF"/>
            <w:vAlign w:val="center"/>
          </w:tcPr>
          <w:p w:rsidR="00FF16B7" w:rsidRPr="00CA2975" w:rsidRDefault="00FF16B7"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93D4F" w:rsidRPr="00CA2975" w:rsidTr="00FF16B7">
        <w:tc>
          <w:tcPr>
            <w:tcW w:w="3596" w:type="dxa"/>
          </w:tcPr>
          <w:p w:rsidR="00393D4F" w:rsidRPr="00CA2975" w:rsidRDefault="00393D4F" w:rsidP="00526644">
            <w:pPr>
              <w:pStyle w:val="ProductList-Body"/>
              <w:rPr>
                <w:rFonts w:ascii="Calibri" w:hAnsi="Calibri"/>
                <w:b/>
              </w:rPr>
            </w:pPr>
            <w:r w:rsidRPr="00CA2975">
              <w:rPr>
                <w:rFonts w:ascii="Calibri" w:hAnsi="Calibri"/>
              </w:rPr>
              <w:t>具備減少的資格：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rPr>
                <w:rFonts w:ascii="Calibri" w:hAnsi="Calibri"/>
              </w:rPr>
            </w:pPr>
          </w:p>
        </w:tc>
      </w:tr>
      <w:tr w:rsidR="00393D4F" w:rsidRPr="00CA2975" w:rsidTr="00FF16B7">
        <w:tc>
          <w:tcPr>
            <w:tcW w:w="3596" w:type="dxa"/>
          </w:tcPr>
          <w:p w:rsidR="00393D4F" w:rsidRPr="00CA2975" w:rsidRDefault="00393D4F" w:rsidP="00526644">
            <w:pPr>
              <w:pStyle w:val="ProductList-Body"/>
              <w:rPr>
                <w:rFonts w:ascii="Calibri" w:hAnsi="Calibri"/>
                <w:b/>
              </w:rPr>
            </w:pPr>
            <w:r w:rsidRPr="00CA2975">
              <w:rPr>
                <w:rFonts w:ascii="Calibri" w:hAnsi="Calibri"/>
              </w:rPr>
              <w:t>具備校正的資格：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具備延長期間的資格：</w:t>
            </w:r>
            <w:r w:rsidRPr="00CA2975">
              <w:rPr>
                <w:rFonts w:ascii="Calibri" w:hAnsi="Calibri"/>
                <w:b/>
              </w:rPr>
              <w:t>所有</w:t>
            </w:r>
          </w:p>
        </w:tc>
        <w:tc>
          <w:tcPr>
            <w:tcW w:w="3597" w:type="dxa"/>
          </w:tcPr>
          <w:p w:rsidR="00393D4F" w:rsidRPr="00CA2975" w:rsidRDefault="00393D4F" w:rsidP="00526644">
            <w:pPr>
              <w:pStyle w:val="ProductList-Body"/>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 xml:space="preserve">Lync Online </w:t>
      </w:r>
      <w:r w:rsidRPr="00CA2975">
        <w:rPr>
          <w:rFonts w:ascii="Calibri" w:hAnsi="Calibri"/>
        </w:rPr>
        <w:t>方案</w:t>
      </w:r>
      <w:r w:rsidRPr="00CA2975">
        <w:rPr>
          <w:rFonts w:ascii="Calibri" w:hAnsi="Calibri"/>
        </w:rPr>
        <w:t xml:space="preserve"> 1</w:t>
      </w:r>
      <w:r w:rsidRPr="00CA2975">
        <w:rPr>
          <w:rFonts w:ascii="Calibri" w:hAnsi="Calibri"/>
        </w:rPr>
        <w:fldChar w:fldCharType="begin"/>
      </w:r>
      <w:r w:rsidRPr="00CA2975">
        <w:rPr>
          <w:rFonts w:ascii="Calibri" w:hAnsi="Calibri"/>
        </w:rPr>
        <w:instrText xml:space="preserve">XE "Lync Online </w:instrText>
      </w:r>
      <w:r w:rsidRPr="00CA2975">
        <w:rPr>
          <w:rFonts w:ascii="Calibri" w:hAnsi="Calibri"/>
        </w:rPr>
        <w:instrText>方案</w:instrText>
      </w:r>
      <w:r w:rsidRPr="00CA2975">
        <w:rPr>
          <w:rFonts w:ascii="Calibri" w:hAnsi="Calibri"/>
        </w:rPr>
        <w:instrText xml:space="preserve"> 1"</w:instrText>
      </w:r>
      <w:r w:rsidRPr="00CA2975">
        <w:rPr>
          <w:rFonts w:ascii="Calibri" w:hAnsi="Calibri"/>
        </w:rPr>
        <w:fldChar w:fldCharType="end"/>
      </w:r>
      <w:r w:rsidRPr="00CA2975">
        <w:rPr>
          <w:rFonts w:ascii="Calibri" w:hAnsi="Calibri"/>
        </w:rPr>
        <w:t xml:space="preserve"> </w:t>
      </w:r>
      <w:r w:rsidRPr="00CA2975">
        <w:rPr>
          <w:rFonts w:ascii="Calibri" w:hAnsi="Calibri"/>
        </w:rPr>
        <w:t>及方案</w:t>
      </w:r>
      <w:r w:rsidRPr="00CA2975">
        <w:rPr>
          <w:rFonts w:ascii="Calibri" w:hAnsi="Calibri"/>
        </w:rPr>
        <w:t xml:space="preserve"> 2 </w:t>
      </w:r>
      <w:r w:rsidRPr="00CA2975">
        <w:rPr>
          <w:rFonts w:ascii="Calibri" w:hAnsi="Calibri"/>
        </w:rPr>
        <w:t>需要分別訂購及安裝</w:t>
      </w:r>
      <w:r w:rsidRPr="00CA2975">
        <w:rPr>
          <w:rFonts w:ascii="Calibri" w:hAnsi="Calibri"/>
        </w:rPr>
        <w:t xml:space="preserve"> Microsoft Lync 2013</w:t>
      </w:r>
      <w:r w:rsidRPr="00CA2975">
        <w:rPr>
          <w:rFonts w:ascii="Calibri" w:hAnsi="Calibri"/>
        </w:rPr>
        <w:fldChar w:fldCharType="begin"/>
      </w:r>
      <w:r w:rsidRPr="00CA2975">
        <w:rPr>
          <w:rFonts w:ascii="Calibri" w:hAnsi="Calibri"/>
        </w:rPr>
        <w:instrText>XE "Lync 2013"</w:instrText>
      </w:r>
      <w:r w:rsidRPr="00CA2975">
        <w:rPr>
          <w:rFonts w:ascii="Calibri" w:hAnsi="Calibri"/>
        </w:rPr>
        <w:fldChar w:fldCharType="end"/>
      </w:r>
      <w:r w:rsidRPr="00CA2975">
        <w:rPr>
          <w:rFonts w:ascii="Calibri" w:hAnsi="Calibri"/>
        </w:rPr>
        <w:t xml:space="preserve"> (</w:t>
      </w:r>
      <w:r w:rsidRPr="00CA2975">
        <w:rPr>
          <w:rFonts w:ascii="Calibri" w:hAnsi="Calibri"/>
        </w:rPr>
        <w:t>或</w:t>
      </w:r>
      <w:r w:rsidRPr="00CA2975">
        <w:rPr>
          <w:rFonts w:ascii="Calibri" w:hAnsi="Calibri"/>
        </w:rPr>
        <w:t xml:space="preserve"> Lync for Mac 2011</w:t>
      </w:r>
      <w:r w:rsidRPr="00CA2975">
        <w:rPr>
          <w:rFonts w:ascii="Calibri" w:hAnsi="Calibri"/>
        </w:rPr>
        <w:fldChar w:fldCharType="begin"/>
      </w:r>
      <w:r w:rsidRPr="00CA2975">
        <w:rPr>
          <w:rFonts w:ascii="Calibri" w:hAnsi="Calibri"/>
        </w:rPr>
        <w:instrText>XE "Lync for Mac 2011"</w:instrText>
      </w:r>
      <w:r w:rsidRPr="00CA2975">
        <w:rPr>
          <w:rFonts w:ascii="Calibri" w:hAnsi="Calibri"/>
        </w:rPr>
        <w:fldChar w:fldCharType="end"/>
      </w:r>
      <w:r w:rsidRPr="00CA2975">
        <w:rPr>
          <w:rFonts w:ascii="Calibri" w:hAnsi="Calibri"/>
        </w:rPr>
        <w:t xml:space="preserve">) </w:t>
      </w:r>
      <w:r w:rsidRPr="00CA2975">
        <w:rPr>
          <w:rFonts w:ascii="Calibri" w:hAnsi="Calibri"/>
        </w:rPr>
        <w:t>才能存取</w:t>
      </w:r>
      <w:r w:rsidRPr="00CA2975">
        <w:rPr>
          <w:rFonts w:ascii="Calibri" w:hAnsi="Calibri"/>
        </w:rPr>
        <w:t xml:space="preserve"> Lync Online </w:t>
      </w:r>
      <w:r w:rsidRPr="00CA2975">
        <w:rPr>
          <w:rFonts w:ascii="Calibri" w:hAnsi="Calibri"/>
        </w:rPr>
        <w:t>方案</w:t>
      </w:r>
      <w:r w:rsidRPr="00CA2975">
        <w:rPr>
          <w:rFonts w:ascii="Calibri" w:hAnsi="Calibri"/>
        </w:rPr>
        <w:t xml:space="preserve"> 1 </w:t>
      </w:r>
      <w:r w:rsidRPr="00CA2975">
        <w:rPr>
          <w:rFonts w:ascii="Calibri" w:hAnsi="Calibri"/>
        </w:rPr>
        <w:t>和</w:t>
      </w:r>
      <w:r w:rsidRPr="00CA2975">
        <w:rPr>
          <w:rFonts w:ascii="Calibri" w:hAnsi="Calibri"/>
        </w:rPr>
        <w:t xml:space="preserve"> </w:t>
      </w:r>
      <w:r w:rsidRPr="00CA2975">
        <w:rPr>
          <w:rFonts w:ascii="Calibri" w:hAnsi="Calibri"/>
        </w:rPr>
        <w:t>方案</w:t>
      </w:r>
      <w:r w:rsidRPr="00CA2975">
        <w:rPr>
          <w:rFonts w:ascii="Calibri" w:hAnsi="Calibri"/>
        </w:rPr>
        <w:t xml:space="preserve"> 2 </w:t>
      </w:r>
      <w:r w:rsidRPr="00CA2975">
        <w:rPr>
          <w:rFonts w:ascii="Calibri" w:hAnsi="Calibri"/>
        </w:rPr>
        <w:t>的完整功能集。在有限時間優惠期間內，經授權使用</w:t>
      </w:r>
      <w:r w:rsidRPr="00CA2975">
        <w:rPr>
          <w:rFonts w:ascii="Calibri" w:hAnsi="Calibri"/>
        </w:rPr>
        <w:t xml:space="preserve"> Lync Online </w:t>
      </w:r>
      <w:r w:rsidRPr="00CA2975">
        <w:rPr>
          <w:rFonts w:ascii="Calibri" w:hAnsi="Calibri"/>
        </w:rPr>
        <w:t>之客戶的每一份</w:t>
      </w:r>
      <w:r w:rsidRPr="00CA2975">
        <w:rPr>
          <w:rFonts w:ascii="Calibri" w:hAnsi="Calibri"/>
        </w:rPr>
        <w:t xml:space="preserve"> Lync Online </w:t>
      </w:r>
      <w:r w:rsidRPr="00CA2975">
        <w:rPr>
          <w:rFonts w:ascii="Calibri" w:hAnsi="Calibri"/>
        </w:rPr>
        <w:t>試用或付清之訂閱使用權，都會收到一份免費的</w:t>
      </w:r>
      <w:r w:rsidRPr="00CA2975">
        <w:rPr>
          <w:rFonts w:ascii="Calibri" w:hAnsi="Calibri"/>
        </w:rPr>
        <w:t xml:space="preserve"> Lync for Mac 2011 </w:t>
      </w:r>
      <w:r w:rsidRPr="00CA2975">
        <w:rPr>
          <w:rFonts w:ascii="Calibri" w:hAnsi="Calibri"/>
        </w:rPr>
        <w:t>授權拷貝。該軟體僅得與</w:t>
      </w:r>
      <w:r w:rsidRPr="00CA2975">
        <w:rPr>
          <w:rFonts w:ascii="Calibri" w:hAnsi="Calibri"/>
        </w:rPr>
        <w:t xml:space="preserve"> Lync Online </w:t>
      </w:r>
      <w:r w:rsidRPr="00CA2975">
        <w:rPr>
          <w:rFonts w:ascii="Calibri" w:hAnsi="Calibri"/>
        </w:rPr>
        <w:t>搭配使用，而且該軟體之所有使用權將因基本訂閱使用權屆滿或移轉至下一個主要新版本的</w:t>
      </w:r>
      <w:r w:rsidRPr="00CA2975">
        <w:rPr>
          <w:rFonts w:ascii="Calibri" w:hAnsi="Calibri"/>
        </w:rPr>
        <w:t xml:space="preserve"> Lync Online (</w:t>
      </w:r>
      <w:r w:rsidRPr="00CA2975">
        <w:rPr>
          <w:rFonts w:ascii="Calibri" w:hAnsi="Calibri"/>
        </w:rPr>
        <w:t>視何者先發生</w:t>
      </w:r>
      <w:r w:rsidRPr="00CA2975">
        <w:rPr>
          <w:rFonts w:ascii="Calibri" w:hAnsi="Calibri"/>
        </w:rPr>
        <w:t xml:space="preserve">) </w:t>
      </w:r>
      <w:r w:rsidRPr="00CA2975">
        <w:rPr>
          <w:rFonts w:ascii="Calibri" w:hAnsi="Calibri"/>
        </w:rPr>
        <w:t>而隨之終止。客戶得將免費的</w:t>
      </w:r>
      <w:r w:rsidRPr="00CA2975">
        <w:rPr>
          <w:rFonts w:ascii="Calibri" w:hAnsi="Calibri"/>
        </w:rPr>
        <w:t xml:space="preserve"> Lync Basic 2013 </w:t>
      </w:r>
      <w:r w:rsidRPr="00CA2975">
        <w:rPr>
          <w:rFonts w:ascii="Calibri" w:hAnsi="Calibri"/>
        </w:rPr>
        <w:t>用戶端供他們的</w:t>
      </w:r>
      <w:r w:rsidRPr="00CA2975">
        <w:rPr>
          <w:rFonts w:ascii="Calibri" w:hAnsi="Calibri"/>
        </w:rPr>
        <w:t xml:space="preserve"> Windows </w:t>
      </w:r>
      <w:r w:rsidRPr="00CA2975">
        <w:rPr>
          <w:rFonts w:ascii="Calibri" w:hAnsi="Calibri"/>
        </w:rPr>
        <w:t>使用者使用。</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如需加值之詳細資訊，請參閱</w:t>
      </w:r>
      <w:r w:rsidRPr="00CA2975">
        <w:rPr>
          <w:rFonts w:ascii="Calibri" w:hAnsi="Calibri"/>
        </w:rPr>
        <w:t xml:space="preserve"> Office 365 Suite </w:t>
      </w:r>
      <w:r w:rsidRPr="00CA2975">
        <w:rPr>
          <w:rFonts w:ascii="Calibri" w:hAnsi="Calibri"/>
        </w:rPr>
        <w:t>中的</w:t>
      </w:r>
      <w:hyperlink w:anchor="AddOn" w:history="1">
        <w:r w:rsidRPr="00847DB5">
          <w:rPr>
            <w:rStyle w:val="Hyperlink"/>
            <w:rFonts w:ascii="Calibri" w:hAnsi="Calibri"/>
            <w:color w:val="0563C1"/>
          </w:rPr>
          <w:t>加值</w:t>
        </w:r>
        <w:r w:rsidRPr="00847DB5">
          <w:rPr>
            <w:rStyle w:val="Hyperlink"/>
            <w:rFonts w:ascii="Calibri" w:hAnsi="Calibri"/>
            <w:color w:val="0563C1"/>
          </w:rPr>
          <w:t xml:space="preserve"> USL</w:t>
        </w:r>
      </w:hyperlink>
      <w:r w:rsidRPr="00CA2975">
        <w:rPr>
          <w:rFonts w:ascii="Calibri" w:hAnsi="Calibri"/>
        </w:rPr>
        <w:t>。</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bookmarkStart w:id="1193" w:name="_Toc379797317"/>
      <w:r w:rsidRPr="00C70C5B">
        <w:rPr>
          <w:rFonts w:ascii="Calibri Light" w:hAnsi="Calibri Light"/>
        </w:rPr>
        <w:tab/>
      </w:r>
      <w:bookmarkStart w:id="1194" w:name="_Toc380513377"/>
      <w:bookmarkStart w:id="1195" w:name="_Toc380655427"/>
      <w:bookmarkStart w:id="1196" w:name="_Toc409628093"/>
      <w:r w:rsidRPr="00C70C5B">
        <w:rPr>
          <w:rFonts w:ascii="Calibri Light" w:hAnsi="Calibri Light"/>
        </w:rPr>
        <w:t xml:space="preserve">Office 365 </w:t>
      </w:r>
      <w:r w:rsidRPr="00C70C5B">
        <w:rPr>
          <w:rFonts w:ascii="Calibri Light" w:hAnsi="Calibri Light"/>
        </w:rPr>
        <w:t>應用程式</w:t>
      </w:r>
      <w:bookmarkEnd w:id="1193"/>
      <w:bookmarkEnd w:id="1194"/>
      <w:bookmarkEnd w:id="1195"/>
      <w:bookmarkEnd w:id="11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29535E" w:rsidRPr="00CA2975" w:rsidTr="0029535E">
        <w:trPr>
          <w:cantSplit/>
          <w:tblHeader/>
        </w:trPr>
        <w:tc>
          <w:tcPr>
            <w:tcW w:w="3337" w:type="dxa"/>
            <w:tcBorders>
              <w:bottom w:val="nil"/>
            </w:tcBorders>
            <w:shd w:val="clear" w:color="auto" w:fill="00188F"/>
          </w:tcPr>
          <w:p w:rsidR="0029535E" w:rsidRPr="00CA2975" w:rsidRDefault="0029535E"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29535E" w:rsidRPr="00CA2975" w:rsidRDefault="0029535E"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29535E" w:rsidRPr="00624796" w:rsidRDefault="0029535E"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rsidR="0029535E" w:rsidRPr="00624796" w:rsidRDefault="0029535E"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29535E" w:rsidRPr="00624796" w:rsidRDefault="0029535E"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rsidR="0029535E" w:rsidRPr="00624796" w:rsidRDefault="0029535E"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rsidR="0029535E" w:rsidRPr="00624796" w:rsidRDefault="0029535E"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rsidR="0029535E" w:rsidRPr="00624796" w:rsidRDefault="0029535E"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rsidR="0029535E" w:rsidRPr="00624796" w:rsidRDefault="0029535E"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rsidR="0029535E" w:rsidRPr="00624796" w:rsidRDefault="0029535E"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14" w:type="dxa"/>
            <w:shd w:val="clear" w:color="auto" w:fill="00188F"/>
            <w:vAlign w:val="center"/>
          </w:tcPr>
          <w:p w:rsidR="0029535E" w:rsidRPr="00624796" w:rsidRDefault="0029535E"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9535E" w:rsidRPr="00CA2975" w:rsidTr="001D5D93">
        <w:trPr>
          <w:cantSplit/>
          <w:tblHeader/>
        </w:trPr>
        <w:tc>
          <w:tcPr>
            <w:tcW w:w="3337" w:type="dxa"/>
            <w:tcBorders>
              <w:top w:val="nil"/>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197" w:name="_Toc409628094"/>
            <w:r w:rsidRPr="00C70C5B">
              <w:rPr>
                <w:rFonts w:ascii="Calibri Light" w:hAnsi="Calibri Light"/>
              </w:rPr>
              <w:t>Office 365 Business</w:t>
            </w:r>
            <w:bookmarkEnd w:id="1197"/>
            <w:r w:rsidRPr="00C70C5B">
              <w:rPr>
                <w:rFonts w:ascii="Calibri Light" w:hAnsi="Calibri Light"/>
              </w:rPr>
              <w:fldChar w:fldCharType="begin"/>
            </w:r>
            <w:r w:rsidRPr="00C70C5B">
              <w:rPr>
                <w:rFonts w:ascii="Calibri Light" w:hAnsi="Calibri Light"/>
              </w:rPr>
              <w:instrText>XE "Office 365 Business"</w:instrText>
            </w:r>
            <w:r w:rsidRPr="00C70C5B">
              <w:rPr>
                <w:rFonts w:ascii="Calibri Light" w:hAnsi="Calibri Light"/>
              </w:rPr>
              <w:fldChar w:fldCharType="end"/>
            </w:r>
          </w:p>
        </w:tc>
        <w:tc>
          <w:tcPr>
            <w:tcW w:w="738" w:type="dxa"/>
            <w:tcBorders>
              <w:top w:val="nil"/>
              <w:left w:val="nil"/>
              <w:bottom w:val="dashSmallGap" w:sz="4" w:space="0" w:color="BFBFBF" w:themeColor="background1" w:themeShade="BF"/>
              <w:right w:val="nil"/>
            </w:tcBorders>
            <w:vAlign w:val="center"/>
          </w:tcPr>
          <w:p w:rsidR="0029535E" w:rsidRPr="00CA2975" w:rsidRDefault="0029535E"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blHeader/>
        </w:trPr>
        <w:tc>
          <w:tcPr>
            <w:tcW w:w="3337" w:type="dxa"/>
            <w:tcBorders>
              <w:top w:val="nil"/>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198" w:name="_Toc379797318"/>
            <w:bookmarkStart w:id="1199" w:name="_Toc380513378"/>
            <w:bookmarkStart w:id="1200" w:name="_Toc380655428"/>
            <w:bookmarkStart w:id="1201" w:name="_Toc409628095"/>
            <w:r w:rsidRPr="00C70C5B">
              <w:rPr>
                <w:rFonts w:ascii="Calibri Light" w:hAnsi="Calibri Light"/>
              </w:rPr>
              <w:t>Office 365 ProPlus</w:t>
            </w:r>
            <w:r w:rsidRPr="00C70C5B">
              <w:rPr>
                <w:rFonts w:ascii="Calibri Light" w:hAnsi="Calibri Light"/>
              </w:rPr>
              <w:fldChar w:fldCharType="begin"/>
            </w:r>
            <w:r w:rsidRPr="00C70C5B">
              <w:rPr>
                <w:rFonts w:ascii="Calibri Light" w:hAnsi="Calibri Light"/>
              </w:rPr>
              <w:instrText>XE "Office 365 ProPlus"</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198"/>
            <w:bookmarkEnd w:id="1199"/>
            <w:bookmarkEnd w:id="1200"/>
            <w:bookmarkEnd w:id="1201"/>
          </w:p>
        </w:tc>
        <w:tc>
          <w:tcPr>
            <w:tcW w:w="738" w:type="dxa"/>
            <w:tcBorders>
              <w:top w:val="nil"/>
              <w:left w:val="nil"/>
              <w:bottom w:val="dashSmallGap" w:sz="4" w:space="0" w:color="BFBFBF" w:themeColor="background1" w:themeShade="BF"/>
              <w:right w:val="nil"/>
            </w:tcBorders>
            <w:vAlign w:val="center"/>
          </w:tcPr>
          <w:p w:rsidR="0029535E" w:rsidRPr="00CA2975" w:rsidRDefault="0029535E" w:rsidP="00526644">
            <w:pPr>
              <w:pStyle w:val="ProductList-OfferingBody"/>
              <w:ind w:left="-113"/>
              <w:jc w:val="center"/>
              <w:rPr>
                <w:rFonts w:ascii="Calibri" w:hAnsi="Calibri"/>
              </w:rPr>
            </w:pPr>
            <w:r w:rsidRPr="00CA2975">
              <w:rPr>
                <w:rFonts w:ascii="Calibri" w:hAnsi="Calibri"/>
              </w:rPr>
              <w:t>2</w:t>
            </w:r>
          </w:p>
        </w:tc>
        <w:tc>
          <w:tcPr>
            <w:tcW w:w="739" w:type="dxa"/>
            <w:tcBorders>
              <w:left w:val="single" w:sz="12" w:space="0" w:color="FFFFFF" w:themeColor="background1"/>
            </w:tcBorders>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29535E" w:rsidRPr="00A16326" w:rsidRDefault="0029535E" w:rsidP="00A72D6C">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202" w:name="_Toc379797319"/>
            <w:bookmarkStart w:id="1203" w:name="_Toc380513379"/>
            <w:bookmarkStart w:id="1204" w:name="_Toc380655429"/>
            <w:bookmarkStart w:id="1205" w:name="_Toc409628096"/>
            <w:r w:rsidRPr="00C70C5B">
              <w:rPr>
                <w:rFonts w:ascii="Calibri Light" w:hAnsi="Calibri Light"/>
              </w:rPr>
              <w:t>Office 365 ProPlus</w:t>
            </w:r>
            <w:r w:rsidRPr="00C70C5B">
              <w:rPr>
                <w:rFonts w:ascii="Calibri Light" w:hAnsi="Calibri Light"/>
              </w:rPr>
              <w:fldChar w:fldCharType="begin"/>
            </w:r>
            <w:r w:rsidRPr="00C70C5B">
              <w:rPr>
                <w:rFonts w:ascii="Calibri Light" w:hAnsi="Calibri Light"/>
              </w:rPr>
              <w:instrText>XE "Office 365 ProPlus"</w:instrText>
            </w:r>
            <w:r w:rsidRPr="00C70C5B">
              <w:rPr>
                <w:rFonts w:ascii="Calibri Light" w:hAnsi="Calibri Light"/>
              </w:rPr>
              <w:fldChar w:fldCharType="end"/>
            </w:r>
            <w:r w:rsidRPr="00C70C5B">
              <w:rPr>
                <w:rFonts w:ascii="Calibri Light" w:hAnsi="Calibri Light"/>
              </w:rPr>
              <w:t xml:space="preserve"> A</w:t>
            </w:r>
            <w:r w:rsidRPr="00C70C5B">
              <w:rPr>
                <w:rFonts w:ascii="Calibri Light" w:hAnsi="Calibri Light"/>
              </w:rPr>
              <w:fldChar w:fldCharType="begin"/>
            </w:r>
            <w:r w:rsidRPr="00C70C5B">
              <w:rPr>
                <w:rFonts w:ascii="Calibri Light" w:hAnsi="Calibri Light"/>
              </w:rPr>
              <w:instrText>XE "Office 365 ProPlus A"</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535E" w:rsidRPr="00CA2975" w:rsidRDefault="0029535E" w:rsidP="00526644">
            <w:pPr>
              <w:pStyle w:val="ProductList-OfferingBody"/>
              <w:ind w:left="-113"/>
              <w:jc w:val="center"/>
              <w:rPr>
                <w:rFonts w:ascii="Calibri" w:hAnsi="Calibri"/>
              </w:rPr>
            </w:pPr>
            <w:r w:rsidRPr="00CA2975">
              <w:rPr>
                <w:rFonts w:ascii="Calibri" w:hAnsi="Calibri"/>
              </w:rPr>
              <w:t>2</w:t>
            </w:r>
          </w:p>
        </w:tc>
        <w:tc>
          <w:tcPr>
            <w:tcW w:w="739" w:type="dxa"/>
            <w:tcBorders>
              <w:left w:val="single" w:sz="12" w:space="0" w:color="FFFFFF" w:themeColor="background1"/>
            </w:tcBorders>
            <w:shd w:val="clear" w:color="auto" w:fill="70AD47"/>
            <w:vAlign w:val="center"/>
          </w:tcPr>
          <w:p w:rsidR="0029535E" w:rsidRPr="00CA2975" w:rsidRDefault="0029535E"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OVS-ES)</w:instrText>
            </w:r>
            <w:r w:rsidRPr="00624796">
              <w:rPr>
                <w:rFonts w:ascii="Calibri" w:hAnsi="Calibri"/>
              </w:rPr>
              <w:instrText>"</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 xml:space="preserve">Enterprise </w:instrText>
            </w:r>
            <w:r w:rsidRPr="00624796">
              <w:rPr>
                <w:rFonts w:ascii="Calibri" w:hAnsi="Calibri"/>
                <w:bCs/>
              </w:rPr>
              <w:instrText>線上服務</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EES)</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EE</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916217" w:rsidRDefault="0029535E" w:rsidP="00A72D6C">
            <w:pPr>
              <w:pStyle w:val="ProductList-OfferingBody"/>
              <w:ind w:left="-113"/>
              <w:jc w:val="center"/>
              <w:rPr>
                <w:rFonts w:ascii="Calibri" w:hAnsi="Calibri"/>
              </w:rPr>
            </w:pPr>
            <w:r w:rsidRPr="00916217">
              <w:rPr>
                <w:rFonts w:ascii="Calibri" w:hAnsi="Calibri"/>
                <w:color w:val="000000" w:themeColor="text1"/>
              </w:rPr>
              <w:fldChar w:fldCharType="begin"/>
            </w:r>
            <w:r w:rsidRPr="00916217">
              <w:rPr>
                <w:rFonts w:ascii="Calibri" w:hAnsi="Calibri"/>
                <w:color w:val="000000" w:themeColor="text1"/>
              </w:rPr>
              <w:instrText xml:space="preserve"> AutoTextList  \sNoStyle\t “Open License” </w:instrText>
            </w:r>
            <w:r w:rsidRPr="00916217">
              <w:rPr>
                <w:rFonts w:ascii="Calibri" w:hAnsi="Calibri"/>
                <w:color w:val="000000" w:themeColor="text1"/>
              </w:rPr>
              <w:fldChar w:fldCharType="separate"/>
            </w:r>
            <w:r w:rsidRPr="00916217">
              <w:rPr>
                <w:rFonts w:ascii="Calibri" w:hAnsi="Calibri"/>
                <w:color w:val="000000" w:themeColor="text1"/>
              </w:rPr>
              <w:t>OL</w:t>
            </w:r>
            <w:r w:rsidRPr="00916217">
              <w:rPr>
                <w:rFonts w:ascii="Calibri" w:hAnsi="Calibri"/>
              </w:rPr>
              <w:fldChar w:fldCharType="end"/>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206" w:name="_Toc409628097"/>
            <w:r w:rsidRPr="00C70C5B">
              <w:rPr>
                <w:rFonts w:ascii="Calibri Light" w:hAnsi="Calibri Light"/>
              </w:rPr>
              <w:t>Office 365 ProPlus for Education (</w:t>
            </w:r>
            <w:r w:rsidRPr="00C70C5B">
              <w:rPr>
                <w:rFonts w:ascii="Calibri Light" w:hAnsi="Calibri Light"/>
              </w:rPr>
              <w:t>使用者訂閱使用權</w:t>
            </w:r>
            <w:r w:rsidRPr="00C70C5B">
              <w:rPr>
                <w:rFonts w:ascii="Calibri Light" w:hAnsi="Calibri Light"/>
              </w:rPr>
              <w:t>)</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9535E" w:rsidRPr="00CA2975" w:rsidRDefault="0029535E"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207" w:name="_Toc379797320"/>
            <w:bookmarkStart w:id="1208" w:name="_Toc380513380"/>
            <w:bookmarkStart w:id="1209" w:name="_Toc380655430"/>
            <w:bookmarkStart w:id="1210" w:name="_Toc409628098"/>
            <w:r w:rsidRPr="00C70C5B">
              <w:rPr>
                <w:rFonts w:ascii="Calibri Light" w:hAnsi="Calibri Light"/>
              </w:rPr>
              <w:t>Office 365 ProPlus Government G</w:t>
            </w:r>
            <w:r w:rsidRPr="00C70C5B">
              <w:rPr>
                <w:rFonts w:ascii="Calibri Light" w:hAnsi="Calibri Light"/>
              </w:rPr>
              <w:fldChar w:fldCharType="begin"/>
            </w:r>
            <w:r w:rsidRPr="00C70C5B">
              <w:rPr>
                <w:rFonts w:ascii="Calibri Light" w:hAnsi="Calibri Light"/>
              </w:rPr>
              <w:instrText>XE "Office 365 ProPlus Government 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07"/>
            <w:bookmarkEnd w:id="1208"/>
            <w:bookmarkEnd w:id="1209"/>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9535E" w:rsidRPr="00CA2975" w:rsidRDefault="0029535E"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211" w:name="_Toc379797321"/>
            <w:bookmarkStart w:id="1212" w:name="_Toc380513381"/>
            <w:bookmarkStart w:id="1213" w:name="_Toc380655431"/>
            <w:bookmarkStart w:id="1214" w:name="_Toc409628099"/>
            <w:r w:rsidRPr="00C70C5B">
              <w:rPr>
                <w:rFonts w:ascii="Calibri Light" w:hAnsi="Calibri Light"/>
              </w:rPr>
              <w:t>Office 365 ProPlus From SA (</w:t>
            </w:r>
            <w:r w:rsidRPr="00C70C5B">
              <w:rPr>
                <w:rFonts w:ascii="Calibri Light" w:hAnsi="Calibri Light"/>
              </w:rPr>
              <w:t>使用者訂閱使用權</w:t>
            </w:r>
            <w:r w:rsidRPr="00C70C5B">
              <w:rPr>
                <w:rFonts w:ascii="Calibri Light" w:hAnsi="Calibri Light"/>
              </w:rPr>
              <w:t>)</w:t>
            </w:r>
            <w:bookmarkEnd w:id="1211"/>
            <w:bookmarkEnd w:id="1212"/>
            <w:bookmarkEnd w:id="1213"/>
            <w:bookmarkEnd w:id="12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535E" w:rsidRPr="00CA2975" w:rsidRDefault="0029535E"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215" w:name="_Toc379797323"/>
            <w:bookmarkStart w:id="1216" w:name="_Toc380513382"/>
            <w:bookmarkStart w:id="1217" w:name="_Toc380655432"/>
            <w:bookmarkStart w:id="1218" w:name="_Toc409628100"/>
            <w:r w:rsidRPr="00C70C5B">
              <w:rPr>
                <w:rFonts w:ascii="Calibri Light" w:hAnsi="Calibri Light"/>
              </w:rPr>
              <w:t xml:space="preserve">Project Online </w:t>
            </w:r>
            <w:r w:rsidRPr="00C70C5B">
              <w:rPr>
                <w:rFonts w:ascii="Calibri Light" w:hAnsi="Calibri Light"/>
              </w:rPr>
              <w:t>含</w:t>
            </w:r>
            <w:r w:rsidRPr="00C70C5B">
              <w:rPr>
                <w:rFonts w:ascii="Calibri Light" w:hAnsi="Calibri Light"/>
              </w:rPr>
              <w:t xml:space="preserve"> Project Pro for Offices 365</w:t>
            </w:r>
            <w:r w:rsidRPr="00C70C5B">
              <w:rPr>
                <w:rFonts w:ascii="Calibri Light" w:hAnsi="Calibri Light"/>
              </w:rPr>
              <w:fldChar w:fldCharType="begin"/>
            </w:r>
            <w:r w:rsidRPr="00C70C5B">
              <w:rPr>
                <w:rFonts w:ascii="Calibri Light" w:hAnsi="Calibri Light"/>
              </w:rPr>
              <w:instrText xml:space="preserve">XE "Project Online </w:instrText>
            </w:r>
            <w:r w:rsidRPr="00C70C5B">
              <w:rPr>
                <w:rFonts w:ascii="Calibri Light" w:hAnsi="Calibri Light"/>
              </w:rPr>
              <w:instrText>含</w:instrText>
            </w:r>
            <w:r w:rsidRPr="00C70C5B">
              <w:rPr>
                <w:rFonts w:ascii="Calibri Light" w:hAnsi="Calibri Light"/>
              </w:rPr>
              <w:instrText xml:space="preserve"> Project Pro for Offices 365"</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15"/>
            <w:bookmarkEnd w:id="1216"/>
            <w:bookmarkEnd w:id="1217"/>
            <w:bookmarkEnd w:id="12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9535E" w:rsidRPr="00CA2975" w:rsidRDefault="0029535E"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219" w:name="_Toc409628101"/>
            <w:r w:rsidRPr="00C70C5B">
              <w:rPr>
                <w:rFonts w:ascii="Calibri Light" w:hAnsi="Calibri Light"/>
              </w:rPr>
              <w:t xml:space="preserve">Project Online </w:t>
            </w:r>
            <w:r w:rsidRPr="00C70C5B">
              <w:rPr>
                <w:rFonts w:ascii="Calibri Light" w:hAnsi="Calibri Light"/>
              </w:rPr>
              <w:t>含</w:t>
            </w:r>
            <w:r w:rsidRPr="00C70C5B">
              <w:rPr>
                <w:rFonts w:ascii="Calibri Light" w:hAnsi="Calibri Light"/>
              </w:rPr>
              <w:t xml:space="preserve"> Project Pro for Offices 365 From SA </w:t>
            </w:r>
            <w:r w:rsidRPr="00C70C5B">
              <w:rPr>
                <w:rFonts w:ascii="Calibri Light" w:hAnsi="Calibri Light"/>
              </w:rPr>
              <w:fldChar w:fldCharType="begin"/>
            </w:r>
            <w:r w:rsidRPr="00C70C5B">
              <w:rPr>
                <w:rFonts w:ascii="Calibri Light" w:hAnsi="Calibri Light"/>
              </w:rPr>
              <w:instrText xml:space="preserve">XE "Project Online </w:instrText>
            </w:r>
            <w:r w:rsidRPr="00C70C5B">
              <w:rPr>
                <w:rFonts w:ascii="Calibri Light" w:hAnsi="Calibri Light"/>
              </w:rPr>
              <w:instrText>含</w:instrText>
            </w:r>
            <w:r w:rsidRPr="00C70C5B">
              <w:rPr>
                <w:rFonts w:ascii="Calibri Light" w:hAnsi="Calibri Light"/>
              </w:rPr>
              <w:instrText xml:space="preserve"> Project Pro for Offices 365 From SA"</w:instrText>
            </w:r>
            <w:r w:rsidRPr="00C70C5B">
              <w:rPr>
                <w:rFonts w:ascii="Calibri Light" w:hAnsi="Calibri Light"/>
              </w:rPr>
              <w:fldChar w:fldCharType="end"/>
            </w:r>
            <w:r w:rsidRPr="00C70C5B">
              <w:rPr>
                <w:rFonts w:ascii="Calibri Light" w:hAnsi="Calibri Light"/>
              </w:rPr>
              <w:t>(</w:t>
            </w:r>
            <w:r w:rsidRPr="00C70C5B">
              <w:rPr>
                <w:rFonts w:ascii="Calibri Light" w:hAnsi="Calibri Light"/>
              </w:rPr>
              <w:t>使用者訂閱使用權</w:t>
            </w:r>
            <w:r w:rsidRPr="00C70C5B">
              <w:rPr>
                <w:rFonts w:ascii="Calibri Light" w:hAnsi="Calibri Light"/>
              </w:rPr>
              <w:t>)</w:t>
            </w:r>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535E" w:rsidRPr="00CA2975" w:rsidRDefault="0029535E"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220" w:name="_Toc379797324"/>
            <w:bookmarkStart w:id="1221" w:name="_Toc380513383"/>
            <w:bookmarkStart w:id="1222" w:name="_Toc380655433"/>
            <w:bookmarkStart w:id="1223" w:name="_Toc409628102"/>
            <w:r w:rsidRPr="00C70C5B">
              <w:rPr>
                <w:rFonts w:ascii="Calibri Light" w:hAnsi="Calibri Light"/>
              </w:rPr>
              <w:t>Project Pro for Office 365</w:t>
            </w:r>
            <w:bookmarkEnd w:id="1220"/>
            <w:bookmarkEnd w:id="1221"/>
            <w:bookmarkEnd w:id="1222"/>
            <w:bookmarkEnd w:id="1223"/>
            <w:r w:rsidRPr="00C70C5B">
              <w:rPr>
                <w:rFonts w:ascii="Calibri Light" w:hAnsi="Calibri Light"/>
              </w:rPr>
              <w:fldChar w:fldCharType="begin"/>
            </w:r>
            <w:r w:rsidRPr="00C70C5B">
              <w:rPr>
                <w:rFonts w:ascii="Calibri Light" w:hAnsi="Calibri Light"/>
              </w:rPr>
              <w:instrText>XE "Project Pro for Office 365"</w:instrText>
            </w:r>
            <w:r w:rsidRPr="00C70C5B">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535E" w:rsidRPr="00CA2975" w:rsidRDefault="0029535E"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9535E" w:rsidRPr="00CA2975" w:rsidTr="001D5D9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F01729" w:rsidRDefault="0029535E" w:rsidP="00526644">
            <w:pPr>
              <w:pStyle w:val="ProductList-Offering2"/>
              <w:rPr>
                <w:rFonts w:ascii="Calibri Light" w:hAnsi="Calibri Light"/>
                <w:lang w:val="en-US"/>
              </w:rPr>
            </w:pPr>
            <w:bookmarkStart w:id="1224" w:name="_Toc379797325"/>
            <w:bookmarkStart w:id="1225" w:name="_Toc380513384"/>
            <w:bookmarkStart w:id="1226" w:name="_Toc380655434"/>
            <w:bookmarkStart w:id="1227" w:name="_Toc409628103"/>
            <w:r w:rsidRPr="00F01729">
              <w:rPr>
                <w:rFonts w:ascii="Calibri Light" w:hAnsi="Calibri Light"/>
                <w:lang w:val="en-US"/>
              </w:rPr>
              <w:t>Project Pro for Office 365 A</w:t>
            </w:r>
            <w:bookmarkEnd w:id="1224"/>
            <w:bookmarkEnd w:id="1225"/>
            <w:bookmarkEnd w:id="1226"/>
            <w:bookmarkEnd w:id="1227"/>
            <w:r w:rsidRPr="00C70C5B">
              <w:rPr>
                <w:rFonts w:ascii="Calibri Light" w:hAnsi="Calibri Light"/>
              </w:rPr>
              <w:fldChar w:fldCharType="begin"/>
            </w:r>
            <w:r w:rsidRPr="00F01729">
              <w:rPr>
                <w:rFonts w:ascii="Calibri Light" w:hAnsi="Calibri Light"/>
                <w:lang w:val="en-US"/>
              </w:rPr>
              <w:instrText>XE "Project Pro for Office 365 A"</w:instrText>
            </w:r>
            <w:r w:rsidRPr="00C70C5B">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535E" w:rsidRPr="00CA2975" w:rsidRDefault="0029535E"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70AD47"/>
            <w:vAlign w:val="center"/>
          </w:tcPr>
          <w:p w:rsidR="0029535E" w:rsidRPr="00CA2975" w:rsidRDefault="0029535E"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9535E" w:rsidRPr="00CA2975" w:rsidTr="001D5D9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F01729" w:rsidRDefault="0029535E" w:rsidP="00526644">
            <w:pPr>
              <w:pStyle w:val="ProductList-Offering2"/>
              <w:rPr>
                <w:rFonts w:ascii="Calibri Light" w:hAnsi="Calibri Light"/>
                <w:lang w:val="en-US"/>
              </w:rPr>
            </w:pPr>
            <w:bookmarkStart w:id="1228" w:name="_Toc409628104"/>
            <w:r w:rsidRPr="00F01729">
              <w:rPr>
                <w:rFonts w:ascii="Calibri Light" w:hAnsi="Calibri Light"/>
                <w:lang w:val="en-US"/>
              </w:rPr>
              <w:t>Project Pro for Office 365 From SA</w:t>
            </w:r>
            <w:bookmarkEnd w:id="1228"/>
            <w:r w:rsidRPr="00C70C5B">
              <w:rPr>
                <w:rFonts w:ascii="Calibri Light" w:hAnsi="Calibri Light"/>
              </w:rPr>
              <w:fldChar w:fldCharType="begin"/>
            </w:r>
            <w:r w:rsidRPr="00F01729">
              <w:rPr>
                <w:rFonts w:ascii="Calibri Light" w:hAnsi="Calibri Light"/>
                <w:lang w:val="en-US"/>
              </w:rPr>
              <w:instrText>XE "Project Pro for Office 365 From SA"</w:instrText>
            </w:r>
            <w:r w:rsidRPr="00C70C5B">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535E" w:rsidRPr="00F01729" w:rsidRDefault="0029535E" w:rsidP="00526644">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29535E" w:rsidRPr="00F01729" w:rsidRDefault="0029535E" w:rsidP="00526644">
            <w:pPr>
              <w:pStyle w:val="ProductList-OfferingBody"/>
              <w:ind w:left="-113"/>
              <w:jc w:val="center"/>
              <w:rPr>
                <w:rFonts w:ascii="Calibri" w:hAnsi="Calibri"/>
                <w:lang w:val="en-US"/>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F01729">
              <w:rPr>
                <w:rFonts w:ascii="Calibri" w:hAnsi="Calibri"/>
                <w:lang w:val="en-US"/>
              </w:rPr>
              <w:instrText>AutoTextList  \s NoStyle \t "</w:instrText>
            </w:r>
            <w:r w:rsidRPr="00624796">
              <w:rPr>
                <w:rFonts w:ascii="Calibri" w:hAnsi="Calibri"/>
              </w:rPr>
              <w:instrText>額外產品</w:instrText>
            </w:r>
            <w:r w:rsidRPr="00F01729">
              <w:rPr>
                <w:rFonts w:ascii="Calibri" w:hAnsi="Calibri"/>
                <w:lang w:val="en-US"/>
              </w:rPr>
              <w:instrText xml:space="preserve">" </w:instrText>
            </w:r>
            <w:r w:rsidRPr="00624796">
              <w:rPr>
                <w:rFonts w:ascii="Calibri" w:hAnsi="Calibri"/>
              </w:rPr>
              <w:fldChar w:fldCharType="separate"/>
            </w:r>
            <w:r w:rsidRPr="00F01729">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229" w:name="_Toc379797326"/>
            <w:bookmarkStart w:id="1230" w:name="_Toc380513385"/>
            <w:bookmarkStart w:id="1231" w:name="_Toc380655435"/>
            <w:bookmarkStart w:id="1232" w:name="_Toc409628105"/>
            <w:r w:rsidRPr="00C70C5B">
              <w:rPr>
                <w:rFonts w:ascii="Calibri Light" w:hAnsi="Calibri Light"/>
              </w:rPr>
              <w:t>Visio Pro for Office 365</w:t>
            </w:r>
            <w:bookmarkEnd w:id="1229"/>
            <w:bookmarkEnd w:id="1230"/>
            <w:bookmarkEnd w:id="1231"/>
            <w:bookmarkEnd w:id="1232"/>
            <w:r w:rsidRPr="00C70C5B">
              <w:rPr>
                <w:rFonts w:ascii="Calibri Light" w:hAnsi="Calibri Light"/>
              </w:rPr>
              <w:fldChar w:fldCharType="begin"/>
            </w:r>
            <w:r w:rsidRPr="00C70C5B">
              <w:rPr>
                <w:rFonts w:ascii="Calibri Light" w:hAnsi="Calibri Light"/>
              </w:rPr>
              <w:instrText>XE "Visio Pro for Office 365"</w:instrText>
            </w:r>
            <w:r w:rsidRPr="00C70C5B">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535E" w:rsidRPr="00CA2975" w:rsidRDefault="0029535E"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9535E" w:rsidRPr="00C70C5B" w:rsidRDefault="0029535E" w:rsidP="00526644">
            <w:pPr>
              <w:pStyle w:val="ProductList-Offering2"/>
              <w:rPr>
                <w:rFonts w:ascii="Calibri Light" w:hAnsi="Calibri Light"/>
              </w:rPr>
            </w:pPr>
            <w:bookmarkStart w:id="1233" w:name="_Toc379797327"/>
            <w:bookmarkStart w:id="1234" w:name="_Toc380513386"/>
            <w:bookmarkStart w:id="1235" w:name="_Toc380655436"/>
            <w:bookmarkStart w:id="1236" w:name="_Toc409628106"/>
            <w:r w:rsidRPr="00C70C5B">
              <w:rPr>
                <w:rFonts w:ascii="Calibri Light" w:hAnsi="Calibri Light"/>
              </w:rPr>
              <w:t>Visio Pro for Office 365 A</w:t>
            </w:r>
            <w:bookmarkEnd w:id="1233"/>
            <w:bookmarkEnd w:id="1234"/>
            <w:bookmarkEnd w:id="1235"/>
            <w:bookmarkEnd w:id="1236"/>
            <w:r w:rsidRPr="00C70C5B">
              <w:rPr>
                <w:rFonts w:ascii="Calibri Light" w:hAnsi="Calibri Light"/>
              </w:rPr>
              <w:fldChar w:fldCharType="begin"/>
            </w:r>
            <w:r w:rsidRPr="00C70C5B">
              <w:rPr>
                <w:rFonts w:ascii="Calibri Light" w:hAnsi="Calibri Light"/>
              </w:rPr>
              <w:instrText>XE "Visio Pro for Office 365 A"</w:instrText>
            </w:r>
            <w:r w:rsidRPr="00C70C5B">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535E" w:rsidRPr="00CA2975" w:rsidRDefault="0029535E"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70AD47"/>
            <w:vAlign w:val="center"/>
          </w:tcPr>
          <w:p w:rsidR="0029535E" w:rsidRPr="00CA2975" w:rsidRDefault="0029535E"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70AD47"/>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r w:rsidR="0029535E" w:rsidRPr="00CA2975" w:rsidTr="001D5D93">
        <w:trPr>
          <w:cantSplit/>
          <w:tblHeader/>
        </w:trPr>
        <w:tc>
          <w:tcPr>
            <w:tcW w:w="3337" w:type="dxa"/>
            <w:tcBorders>
              <w:top w:val="dashSmallGap" w:sz="4" w:space="0" w:color="BFBFBF" w:themeColor="background1" w:themeShade="BF"/>
              <w:left w:val="nil"/>
              <w:bottom w:val="nil"/>
              <w:right w:val="nil"/>
            </w:tcBorders>
          </w:tcPr>
          <w:p w:rsidR="0029535E" w:rsidRPr="00F01729" w:rsidRDefault="0029535E" w:rsidP="00526644">
            <w:pPr>
              <w:pStyle w:val="ProductList-Offering2"/>
              <w:rPr>
                <w:rFonts w:ascii="Calibri Light" w:hAnsi="Calibri Light"/>
                <w:lang w:val="en-US"/>
              </w:rPr>
            </w:pPr>
            <w:bookmarkStart w:id="1237" w:name="_Toc409628107"/>
            <w:r w:rsidRPr="00F01729">
              <w:rPr>
                <w:rFonts w:ascii="Calibri Light" w:hAnsi="Calibri Light"/>
                <w:lang w:val="en-US"/>
              </w:rPr>
              <w:t>Visio Pro for Office 365 From SA</w:t>
            </w:r>
            <w:bookmarkEnd w:id="1237"/>
            <w:r w:rsidRPr="00C70C5B">
              <w:rPr>
                <w:rFonts w:ascii="Calibri Light" w:hAnsi="Calibri Light"/>
              </w:rPr>
              <w:fldChar w:fldCharType="begin"/>
            </w:r>
            <w:r w:rsidRPr="00F01729">
              <w:rPr>
                <w:rFonts w:ascii="Calibri Light" w:hAnsi="Calibri Light"/>
                <w:lang w:val="en-US"/>
              </w:rPr>
              <w:instrText>XE "Visio Pro for Office 365 From SA"</w:instrText>
            </w:r>
            <w:r w:rsidRPr="00C70C5B">
              <w:rPr>
                <w:rFonts w:ascii="Calibri Light" w:hAnsi="Calibri Light"/>
              </w:rPr>
              <w:fldChar w:fldCharType="end"/>
            </w:r>
          </w:p>
        </w:tc>
        <w:tc>
          <w:tcPr>
            <w:tcW w:w="738" w:type="dxa"/>
            <w:tcBorders>
              <w:top w:val="dashSmallGap" w:sz="4" w:space="0" w:color="BFBFBF" w:themeColor="background1" w:themeShade="BF"/>
              <w:left w:val="nil"/>
              <w:bottom w:val="nil"/>
              <w:right w:val="nil"/>
            </w:tcBorders>
            <w:vAlign w:val="center"/>
          </w:tcPr>
          <w:p w:rsidR="0029535E" w:rsidRPr="00F01729" w:rsidRDefault="0029535E" w:rsidP="00526644">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29535E" w:rsidRPr="00F01729" w:rsidRDefault="0029535E" w:rsidP="00526644">
            <w:pPr>
              <w:pStyle w:val="ProductList-OfferingBody"/>
              <w:ind w:left="-113"/>
              <w:jc w:val="center"/>
              <w:rPr>
                <w:rFonts w:ascii="Calibri" w:hAnsi="Calibri"/>
                <w:lang w:val="en-US"/>
              </w:rPr>
            </w:pPr>
          </w:p>
        </w:tc>
        <w:tc>
          <w:tcPr>
            <w:tcW w:w="739" w:type="dxa"/>
            <w:shd w:val="clear" w:color="auto" w:fill="70AD47"/>
            <w:vAlign w:val="center"/>
          </w:tcPr>
          <w:p w:rsidR="0029535E" w:rsidRPr="00624796" w:rsidRDefault="0029535E" w:rsidP="00A72D6C">
            <w:pPr>
              <w:pStyle w:val="ProductList-OfferingBody"/>
              <w:ind w:left="-113"/>
              <w:jc w:val="center"/>
              <w:rPr>
                <w:rFonts w:ascii="Calibri" w:hAnsi="Calibri"/>
              </w:rPr>
            </w:pPr>
            <w:r w:rsidRPr="00624796">
              <w:rPr>
                <w:rFonts w:ascii="Calibri" w:hAnsi="Calibri"/>
              </w:rPr>
              <w:fldChar w:fldCharType="begin"/>
            </w:r>
            <w:r w:rsidRPr="00F01729">
              <w:rPr>
                <w:rFonts w:ascii="Calibri" w:hAnsi="Calibri"/>
                <w:lang w:val="en-US"/>
              </w:rPr>
              <w:instrText>AutoTextList  \s NoStyle \t "</w:instrText>
            </w:r>
            <w:r w:rsidRPr="00624796">
              <w:rPr>
                <w:rFonts w:ascii="Calibri" w:hAnsi="Calibri"/>
              </w:rPr>
              <w:instrText>額外產品</w:instrText>
            </w:r>
            <w:r w:rsidRPr="00F01729">
              <w:rPr>
                <w:rFonts w:ascii="Calibri" w:hAnsi="Calibri"/>
                <w:lang w:val="en-US"/>
              </w:rPr>
              <w:instrText xml:space="preserve">" </w:instrText>
            </w:r>
            <w:r w:rsidRPr="00624796">
              <w:rPr>
                <w:rFonts w:ascii="Calibri" w:hAnsi="Calibri"/>
              </w:rPr>
              <w:fldChar w:fldCharType="separate"/>
            </w:r>
            <w:r w:rsidRPr="00F01729">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c>
          <w:tcPr>
            <w:tcW w:w="814" w:type="dxa"/>
            <w:shd w:val="clear" w:color="auto" w:fill="BFBFBF" w:themeFill="background1" w:themeFillShade="BF"/>
            <w:vAlign w:val="center"/>
          </w:tcPr>
          <w:p w:rsidR="0029535E" w:rsidRPr="00CA2975" w:rsidRDefault="0029535E"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0"/>
        <w:gridCol w:w="3299"/>
        <w:gridCol w:w="4093"/>
      </w:tblGrid>
      <w:tr w:rsidR="00393D4F" w:rsidRPr="00CA2975" w:rsidTr="005F1167">
        <w:tc>
          <w:tcPr>
            <w:tcW w:w="3330" w:type="dxa"/>
          </w:tcPr>
          <w:p w:rsidR="00393D4F" w:rsidRPr="00CA2975" w:rsidRDefault="00393D4F" w:rsidP="00526644">
            <w:pPr>
              <w:pStyle w:val="ProductList-Body"/>
              <w:spacing w:before="20" w:after="20"/>
              <w:rPr>
                <w:rFonts w:ascii="Calibri" w:hAnsi="Calibri"/>
                <w:b/>
              </w:rPr>
            </w:pPr>
            <w:r w:rsidRPr="00CA2975">
              <w:rPr>
                <w:rFonts w:ascii="Calibri" w:hAnsi="Calibri"/>
              </w:rPr>
              <w:t>具備減少的資格：</w:t>
            </w:r>
            <w:r w:rsidRPr="00CA2975">
              <w:rPr>
                <w:rFonts w:ascii="Calibri" w:hAnsi="Calibri"/>
                <w:b/>
              </w:rPr>
              <w:t>所有</w:t>
            </w:r>
          </w:p>
        </w:tc>
        <w:tc>
          <w:tcPr>
            <w:tcW w:w="3330"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應用程式</w:t>
            </w:r>
          </w:p>
        </w:tc>
        <w:tc>
          <w:tcPr>
            <w:tcW w:w="4130" w:type="dxa"/>
          </w:tcPr>
          <w:p w:rsidR="00393D4F" w:rsidRPr="00CA2975" w:rsidRDefault="00393D4F" w:rsidP="00526644">
            <w:pPr>
              <w:pStyle w:val="ProductList-Body"/>
              <w:spacing w:before="20" w:after="20"/>
              <w:rPr>
                <w:rFonts w:ascii="Calibri" w:hAnsi="Calibri"/>
                <w:b/>
              </w:rPr>
            </w:pPr>
            <w:r w:rsidRPr="00CA2975">
              <w:rPr>
                <w:rFonts w:ascii="Calibri" w:hAnsi="Calibri"/>
              </w:rPr>
              <w:t>具備延長期間的資格：</w:t>
            </w:r>
            <w:r w:rsidRPr="00CA2975">
              <w:rPr>
                <w:rFonts w:ascii="Calibri" w:hAnsi="Calibri"/>
                <w:b/>
              </w:rPr>
              <w:t>Office 365 A</w:t>
            </w:r>
            <w:r w:rsidRPr="00CA2975">
              <w:rPr>
                <w:rFonts w:ascii="Calibri" w:hAnsi="Calibri"/>
                <w:b/>
              </w:rPr>
              <w:t>、</w:t>
            </w:r>
            <w:r w:rsidRPr="00CA2975">
              <w:rPr>
                <w:rFonts w:ascii="Calibri" w:hAnsi="Calibri"/>
                <w:b/>
              </w:rPr>
              <w:t xml:space="preserve">Project </w:t>
            </w:r>
          </w:p>
        </w:tc>
      </w:tr>
      <w:tr w:rsidR="00393D4F" w:rsidRPr="00F01729" w:rsidTr="005F1167">
        <w:tc>
          <w:tcPr>
            <w:tcW w:w="3330" w:type="dxa"/>
          </w:tcPr>
          <w:p w:rsidR="00393D4F" w:rsidRPr="00CA2975" w:rsidRDefault="00393D4F" w:rsidP="00526644">
            <w:pPr>
              <w:pStyle w:val="ProductList-Body"/>
              <w:spacing w:before="20" w:after="20"/>
              <w:rPr>
                <w:rFonts w:ascii="Calibri" w:hAnsi="Calibri"/>
              </w:rPr>
            </w:pPr>
            <w:r w:rsidRPr="00CA2975">
              <w:rPr>
                <w:rFonts w:ascii="Calibri" w:hAnsi="Calibri"/>
              </w:rPr>
              <w:t>具備轉換的資格：</w:t>
            </w:r>
            <w:r w:rsidRPr="00CA2975">
              <w:rPr>
                <w:rFonts w:ascii="Calibri" w:hAnsi="Calibri"/>
                <w:b/>
              </w:rPr>
              <w:t>所有</w:t>
            </w:r>
          </w:p>
        </w:tc>
        <w:tc>
          <w:tcPr>
            <w:tcW w:w="3330" w:type="dxa"/>
          </w:tcPr>
          <w:p w:rsidR="00393D4F" w:rsidRPr="00CA2975" w:rsidRDefault="00393D4F" w:rsidP="00526644">
            <w:pPr>
              <w:pStyle w:val="ProductList-Body"/>
              <w:spacing w:before="20" w:after="20"/>
              <w:rPr>
                <w:rFonts w:ascii="Calibri" w:hAnsi="Calibri"/>
                <w:b/>
              </w:rPr>
            </w:pPr>
            <w:r w:rsidRPr="00CA2975">
              <w:rPr>
                <w:rFonts w:ascii="Calibri" w:hAnsi="Calibri"/>
              </w:rPr>
              <w:t>具備校正的資格：</w:t>
            </w:r>
            <w:r w:rsidRPr="00CA2975">
              <w:rPr>
                <w:rFonts w:ascii="Calibri" w:hAnsi="Calibri"/>
                <w:b/>
              </w:rPr>
              <w:t>所有</w:t>
            </w:r>
          </w:p>
        </w:tc>
        <w:tc>
          <w:tcPr>
            <w:tcW w:w="4130" w:type="dxa"/>
          </w:tcPr>
          <w:p w:rsidR="00393D4F" w:rsidRPr="00F01729" w:rsidRDefault="00393D4F" w:rsidP="00526644">
            <w:pPr>
              <w:pStyle w:val="ProductList-Body"/>
              <w:spacing w:before="20" w:after="20"/>
              <w:ind w:left="169"/>
              <w:rPr>
                <w:rFonts w:ascii="Calibri" w:hAnsi="Calibri"/>
                <w:b/>
                <w:lang w:val="en-US"/>
              </w:rPr>
            </w:pPr>
            <w:r w:rsidRPr="00F01729">
              <w:rPr>
                <w:rFonts w:ascii="Calibri" w:hAnsi="Calibri"/>
                <w:b/>
                <w:lang w:val="en-US"/>
              </w:rPr>
              <w:t>Pro for Office 365</w:t>
            </w:r>
            <w:r w:rsidRPr="00CA2975">
              <w:rPr>
                <w:rFonts w:ascii="Calibri" w:hAnsi="Calibri"/>
                <w:b/>
              </w:rPr>
              <w:t>、</w:t>
            </w:r>
            <w:r w:rsidRPr="00F01729">
              <w:rPr>
                <w:rFonts w:ascii="Calibri" w:hAnsi="Calibri"/>
                <w:b/>
                <w:lang w:val="en-US"/>
              </w:rPr>
              <w:t>Visio Pro for Office 365</w:t>
            </w:r>
            <w:r w:rsidRPr="00CA2975">
              <w:rPr>
                <w:rFonts w:ascii="Calibri" w:hAnsi="Calibri"/>
              </w:rPr>
              <w:fldChar w:fldCharType="begin"/>
            </w:r>
            <w:r w:rsidRPr="00F01729">
              <w:rPr>
                <w:rFonts w:ascii="Calibri" w:hAnsi="Calibri"/>
                <w:lang w:val="en-US"/>
              </w:rPr>
              <w:instrText>XE "Visio Pro for Office 365"</w:instrText>
            </w:r>
            <w:r w:rsidRPr="00CA2975">
              <w:rPr>
                <w:rFonts w:ascii="Calibri" w:hAnsi="Calibri"/>
              </w:rPr>
              <w:fldChar w:fldCharType="end"/>
            </w:r>
          </w:p>
        </w:tc>
      </w:tr>
    </w:tbl>
    <w:p w:rsidR="00847DB5" w:rsidRDefault="00847DB5" w:rsidP="00847DB5">
      <w:pPr>
        <w:pStyle w:val="ProductList-Body"/>
        <w:spacing w:before="120" w:after="120"/>
        <w:rPr>
          <w:rFonts w:ascii="Calibri" w:hAnsi="Calibri"/>
          <w:b/>
          <w:lang w:val="en-US"/>
        </w:rPr>
      </w:pPr>
    </w:p>
    <w:p w:rsidR="00847DB5" w:rsidRDefault="00847DB5" w:rsidP="00847DB5">
      <w:pPr>
        <w:pStyle w:val="ProductList-Body"/>
        <w:spacing w:before="120" w:after="120"/>
        <w:rPr>
          <w:rFonts w:ascii="Calibri" w:hAnsi="Calibri"/>
          <w:b/>
          <w:lang w:val="en-US"/>
        </w:rPr>
      </w:pPr>
    </w:p>
    <w:p w:rsidR="00847DB5" w:rsidRDefault="00847DB5" w:rsidP="00847DB5">
      <w:pPr>
        <w:pStyle w:val="ProductList-Body"/>
        <w:spacing w:before="120" w:after="120"/>
        <w:rPr>
          <w:rFonts w:ascii="Calibri" w:hAnsi="Calibri"/>
          <w:b/>
          <w:lang w:val="en-US"/>
        </w:rPr>
      </w:pPr>
    </w:p>
    <w:p w:rsidR="00847DB5" w:rsidRDefault="00847DB5" w:rsidP="00847DB5">
      <w:pPr>
        <w:pStyle w:val="ProductList-Body"/>
        <w:spacing w:before="120" w:after="120"/>
        <w:rPr>
          <w:rFonts w:ascii="Calibri" w:hAnsi="Calibri"/>
          <w:b/>
          <w:lang w:val="en-US"/>
        </w:rPr>
      </w:pPr>
    </w:p>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847DB5" w:rsidRDefault="00393D4F" w:rsidP="00393D4F">
      <w:pPr>
        <w:pStyle w:val="ProductList-Body"/>
        <w:rPr>
          <w:rFonts w:ascii="Calibri" w:hAnsi="Calibri"/>
          <w:lang w:val="en-US"/>
        </w:rPr>
      </w:pPr>
    </w:p>
    <w:p w:rsidR="00393D4F" w:rsidRPr="00CA2975" w:rsidRDefault="00393D4F" w:rsidP="00393D4F">
      <w:pPr>
        <w:pStyle w:val="ProductList-Body"/>
        <w:rPr>
          <w:rFonts w:ascii="Calibri" w:hAnsi="Calibri"/>
        </w:rPr>
      </w:pPr>
      <w:r w:rsidRPr="00CA2975">
        <w:rPr>
          <w:rFonts w:ascii="Calibri" w:hAnsi="Calibri"/>
          <w:b/>
          <w:color w:val="00188F"/>
        </w:rPr>
        <w:t xml:space="preserve">Office 365 </w:t>
      </w:r>
      <w:r w:rsidRPr="00CA2975">
        <w:rPr>
          <w:rFonts w:ascii="Calibri" w:hAnsi="Calibri"/>
          <w:b/>
          <w:color w:val="00188F"/>
        </w:rPr>
        <w:t>應用程式</w:t>
      </w:r>
      <w:r w:rsidRPr="00CA2975">
        <w:rPr>
          <w:rFonts w:ascii="Calibri" w:hAnsi="Calibri"/>
          <w:b/>
          <w:color w:val="00188F"/>
        </w:rPr>
        <w:t xml:space="preserve"> From SA USL </w:t>
      </w:r>
      <w:r w:rsidRPr="00CA2975">
        <w:rPr>
          <w:rFonts w:ascii="Calibri" w:hAnsi="Calibri"/>
          <w:b/>
          <w:color w:val="00188F"/>
        </w:rPr>
        <w:t>的訂購資格</w:t>
      </w:r>
    </w:p>
    <w:p w:rsidR="00393D4F" w:rsidRPr="00CA2975" w:rsidRDefault="00393D4F" w:rsidP="00393D4F">
      <w:pPr>
        <w:pStyle w:val="ProductList-Body"/>
        <w:rPr>
          <w:rFonts w:ascii="Calibri" w:hAnsi="Calibri"/>
        </w:rPr>
      </w:pPr>
      <w:r w:rsidRPr="00CA2975">
        <w:rPr>
          <w:rFonts w:ascii="Calibri" w:hAnsi="Calibri"/>
          <w:i/>
          <w:iCs/>
        </w:rPr>
        <w:t>From SA</w:t>
      </w:r>
      <w:r w:rsidRPr="00CA2975">
        <w:rPr>
          <w:rFonts w:ascii="Calibri" w:hAnsi="Calibri"/>
        </w:rPr>
        <w:t xml:space="preserve"> USL </w:t>
      </w:r>
      <w:r w:rsidRPr="00CA2975">
        <w:rPr>
          <w:rFonts w:ascii="Calibri" w:hAnsi="Calibri"/>
        </w:rPr>
        <w:t>得透過全額付清之轉換，且具備有效</w:t>
      </w:r>
      <w:r w:rsidRPr="00CA2975">
        <w:rPr>
          <w:rFonts w:ascii="Calibri" w:hAnsi="Calibri"/>
        </w:rPr>
        <w:t xml:space="preserve"> SA </w:t>
      </w:r>
      <w:r w:rsidRPr="00CA2975">
        <w:rPr>
          <w:rFonts w:ascii="Calibri" w:hAnsi="Calibri"/>
        </w:rPr>
        <w:t>永久使用權之合格產品進行訂購，如下所示：</w:t>
      </w:r>
    </w:p>
    <w:p w:rsidR="00393D4F" w:rsidRPr="00CA2975" w:rsidRDefault="00393D4F" w:rsidP="00393D4F">
      <w:pPr>
        <w:pStyle w:val="ProductList-Body"/>
        <w:rPr>
          <w:rFonts w:ascii="Calibri" w:hAnsi="Calibri"/>
        </w:rPr>
      </w:pPr>
    </w:p>
    <w:tbl>
      <w:tblPr>
        <w:tblStyle w:val="TableGrid"/>
        <w:tblW w:w="0" w:type="auto"/>
        <w:tblInd w:w="175" w:type="dxa"/>
        <w:tblLook w:val="04A0" w:firstRow="1" w:lastRow="0" w:firstColumn="1" w:lastColumn="0" w:noHBand="0" w:noVBand="1"/>
      </w:tblPr>
      <w:tblGrid>
        <w:gridCol w:w="3780"/>
        <w:gridCol w:w="6660"/>
      </w:tblGrid>
      <w:tr w:rsidR="00393D4F" w:rsidRPr="00CA2975" w:rsidTr="00526644">
        <w:trPr>
          <w:tblHeader/>
        </w:trPr>
        <w:tc>
          <w:tcPr>
            <w:tcW w:w="378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要轉換之合格產品</w:t>
            </w:r>
          </w:p>
        </w:tc>
        <w:tc>
          <w:tcPr>
            <w:tcW w:w="666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對應的</w:t>
            </w:r>
            <w:r w:rsidRPr="00CA2975">
              <w:rPr>
                <w:rFonts w:ascii="Calibri" w:hAnsi="Calibri"/>
                <w:color w:val="FFFFFF" w:themeColor="background1"/>
              </w:rPr>
              <w:t xml:space="preserve"> From SA USL</w:t>
            </w:r>
          </w:p>
        </w:tc>
      </w:tr>
      <w:tr w:rsidR="00393D4F" w:rsidRPr="00CA2975" w:rsidTr="00526644">
        <w:tc>
          <w:tcPr>
            <w:tcW w:w="3780" w:type="dxa"/>
          </w:tcPr>
          <w:p w:rsidR="00393D4F" w:rsidRPr="00CA2975" w:rsidRDefault="00393D4F" w:rsidP="00526644">
            <w:pPr>
              <w:pStyle w:val="ProductList-Body"/>
              <w:rPr>
                <w:rFonts w:ascii="Calibri" w:hAnsi="Calibri"/>
              </w:rPr>
            </w:pPr>
            <w:r w:rsidRPr="00CA2975">
              <w:rPr>
                <w:rFonts w:ascii="Calibri" w:hAnsi="Calibri"/>
              </w:rPr>
              <w:t>Office Professional Plus</w:t>
            </w:r>
          </w:p>
        </w:tc>
        <w:tc>
          <w:tcPr>
            <w:tcW w:w="6660" w:type="dxa"/>
          </w:tcPr>
          <w:p w:rsidR="00393D4F" w:rsidRPr="00CA2975" w:rsidRDefault="00393D4F" w:rsidP="00526644">
            <w:pPr>
              <w:pStyle w:val="ProductList-Body"/>
              <w:rPr>
                <w:rFonts w:ascii="Calibri" w:hAnsi="Calibri"/>
              </w:rPr>
            </w:pPr>
            <w:r w:rsidRPr="00CA2975">
              <w:rPr>
                <w:rFonts w:ascii="Calibri" w:hAnsi="Calibri"/>
              </w:rPr>
              <w:t>Office 365 ProPlus From SA</w:t>
            </w:r>
          </w:p>
        </w:tc>
      </w:tr>
      <w:tr w:rsidR="00393D4F" w:rsidRPr="00CA2975" w:rsidTr="00526644">
        <w:tc>
          <w:tcPr>
            <w:tcW w:w="3780" w:type="dxa"/>
          </w:tcPr>
          <w:p w:rsidR="00393D4F" w:rsidRPr="00CA2975" w:rsidRDefault="00393D4F" w:rsidP="00526644">
            <w:pPr>
              <w:pStyle w:val="ProductList-Body"/>
              <w:rPr>
                <w:rFonts w:ascii="Calibri" w:hAnsi="Calibri"/>
              </w:rPr>
            </w:pPr>
            <w:r w:rsidRPr="00CA2975">
              <w:rPr>
                <w:rFonts w:ascii="Calibri" w:hAnsi="Calibri"/>
              </w:rPr>
              <w:t>Project Professional</w:t>
            </w:r>
          </w:p>
        </w:tc>
        <w:tc>
          <w:tcPr>
            <w:tcW w:w="6660" w:type="dxa"/>
          </w:tcPr>
          <w:p w:rsidR="00393D4F" w:rsidRPr="00CA2975" w:rsidRDefault="00393D4F" w:rsidP="00526644">
            <w:pPr>
              <w:pStyle w:val="ProductList-Body"/>
              <w:rPr>
                <w:rFonts w:ascii="Calibri" w:hAnsi="Calibri"/>
              </w:rPr>
            </w:pPr>
            <w:r w:rsidRPr="00CA2975">
              <w:rPr>
                <w:rFonts w:ascii="Calibri" w:hAnsi="Calibri"/>
              </w:rPr>
              <w:t>Project Pro for Office 365</w:t>
            </w:r>
          </w:p>
        </w:tc>
      </w:tr>
      <w:tr w:rsidR="00393D4F" w:rsidRPr="00CA2975" w:rsidTr="00526644">
        <w:tc>
          <w:tcPr>
            <w:tcW w:w="3780" w:type="dxa"/>
          </w:tcPr>
          <w:p w:rsidR="00393D4F" w:rsidRPr="00CA2975" w:rsidRDefault="00393D4F" w:rsidP="00526644">
            <w:pPr>
              <w:pStyle w:val="ProductList-Body"/>
              <w:rPr>
                <w:rFonts w:ascii="Calibri" w:hAnsi="Calibri"/>
              </w:rPr>
            </w:pPr>
            <w:r w:rsidRPr="00CA2975">
              <w:rPr>
                <w:rFonts w:ascii="Calibri" w:hAnsi="Calibri"/>
              </w:rPr>
              <w:t>Visio Professional</w:t>
            </w:r>
          </w:p>
        </w:tc>
        <w:tc>
          <w:tcPr>
            <w:tcW w:w="6660" w:type="dxa"/>
          </w:tcPr>
          <w:p w:rsidR="00393D4F" w:rsidRPr="00CA2975" w:rsidRDefault="00393D4F" w:rsidP="00526644">
            <w:pPr>
              <w:pStyle w:val="ProductList-Body"/>
              <w:rPr>
                <w:rFonts w:ascii="Calibri" w:hAnsi="Calibri"/>
              </w:rPr>
            </w:pPr>
            <w:r w:rsidRPr="00CA2975">
              <w:rPr>
                <w:rFonts w:ascii="Calibri" w:hAnsi="Calibri"/>
              </w:rPr>
              <w:t>Visio Pro for Office 365</w:t>
            </w: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Office Professional Plus 2010</w:t>
      </w:r>
      <w:r w:rsidRPr="00CA2975">
        <w:rPr>
          <w:rFonts w:ascii="Calibri" w:hAnsi="Calibri"/>
        </w:rPr>
        <w:fldChar w:fldCharType="begin"/>
      </w:r>
      <w:r w:rsidRPr="00CA2975">
        <w:rPr>
          <w:rFonts w:ascii="Calibri" w:hAnsi="Calibri"/>
        </w:rPr>
        <w:instrText>XE "Office Professional Plus 2010"</w:instrText>
      </w:r>
      <w:r w:rsidRPr="00CA2975">
        <w:rPr>
          <w:rFonts w:ascii="Calibri" w:hAnsi="Calibri"/>
        </w:rPr>
        <w:fldChar w:fldCharType="end"/>
      </w:r>
      <w:r w:rsidRPr="00CA2975">
        <w:rPr>
          <w:rFonts w:ascii="Calibri" w:hAnsi="Calibri"/>
          <w:b/>
          <w:color w:val="00188F"/>
        </w:rPr>
        <w:t xml:space="preserve"> </w:t>
      </w:r>
      <w:r w:rsidRPr="00CA2975">
        <w:rPr>
          <w:rFonts w:ascii="Calibri" w:hAnsi="Calibri"/>
          <w:b/>
          <w:color w:val="00188F"/>
        </w:rPr>
        <w:t>或</w:t>
      </w:r>
      <w:r w:rsidRPr="00CA2975">
        <w:rPr>
          <w:rFonts w:ascii="Calibri" w:hAnsi="Calibri"/>
          <w:b/>
          <w:color w:val="00188F"/>
        </w:rPr>
        <w:t xml:space="preserve"> Office for Mac Standard 2011</w:t>
      </w:r>
      <w:r w:rsidRPr="00CA2975">
        <w:rPr>
          <w:rFonts w:ascii="Calibri" w:hAnsi="Calibri"/>
        </w:rPr>
        <w:fldChar w:fldCharType="begin"/>
      </w:r>
      <w:r w:rsidRPr="00CA2975">
        <w:rPr>
          <w:rFonts w:ascii="Calibri" w:hAnsi="Calibri"/>
        </w:rPr>
        <w:instrText>XE "Office for Mac Standard 2011"</w:instrText>
      </w:r>
      <w:r w:rsidRPr="00CA2975">
        <w:rPr>
          <w:rFonts w:ascii="Calibri" w:hAnsi="Calibri"/>
        </w:rPr>
        <w:fldChar w:fldCharType="end"/>
      </w:r>
      <w:r w:rsidRPr="00CA2975">
        <w:rPr>
          <w:rFonts w:ascii="Calibri" w:hAnsi="Calibri"/>
          <w:b/>
          <w:color w:val="00188F"/>
        </w:rPr>
        <w:t xml:space="preserve"> </w:t>
      </w:r>
      <w:r w:rsidRPr="00CA2975">
        <w:rPr>
          <w:rFonts w:ascii="Calibri" w:hAnsi="Calibri"/>
          <w:b/>
          <w:color w:val="00188F"/>
        </w:rPr>
        <w:t>媒體</w:t>
      </w:r>
      <w:r w:rsidRPr="00CA2975">
        <w:rPr>
          <w:rFonts w:ascii="Calibri" w:hAnsi="Calibri"/>
        </w:rPr>
        <w:t>之使用</w:t>
      </w:r>
    </w:p>
    <w:p w:rsidR="00393D4F" w:rsidRPr="00CA2975" w:rsidRDefault="00393D4F" w:rsidP="00393D4F">
      <w:pPr>
        <w:pStyle w:val="ProductList-Body"/>
        <w:rPr>
          <w:rFonts w:ascii="Calibri" w:hAnsi="Calibri"/>
        </w:rPr>
      </w:pPr>
      <w:r w:rsidRPr="00CA2975">
        <w:rPr>
          <w:rFonts w:ascii="Calibri" w:hAnsi="Calibri"/>
        </w:rPr>
        <w:t>在</w:t>
      </w:r>
      <w:r w:rsidRPr="00CA2975">
        <w:rPr>
          <w:rFonts w:ascii="Calibri" w:hAnsi="Calibri"/>
        </w:rPr>
        <w:t xml:space="preserve"> Office 365 ProPlus</w:t>
      </w:r>
      <w:r w:rsidRPr="00CA2975">
        <w:rPr>
          <w:rFonts w:ascii="Calibri" w:hAnsi="Calibri"/>
        </w:rPr>
        <w:fldChar w:fldCharType="begin"/>
      </w:r>
      <w:r w:rsidRPr="00CA2975">
        <w:rPr>
          <w:rFonts w:ascii="Calibri" w:hAnsi="Calibri"/>
        </w:rPr>
        <w:instrText>XE "Office 365 ProPlus"</w:instrText>
      </w:r>
      <w:r w:rsidRPr="00CA2975">
        <w:rPr>
          <w:rFonts w:ascii="Calibri" w:hAnsi="Calibri"/>
        </w:rPr>
        <w:fldChar w:fldCharType="end"/>
      </w:r>
      <w:r w:rsidRPr="00CA2975">
        <w:rPr>
          <w:rFonts w:ascii="Calibri" w:hAnsi="Calibri"/>
        </w:rPr>
        <w:t xml:space="preserve"> </w:t>
      </w:r>
      <w:r w:rsidRPr="00CA2975">
        <w:rPr>
          <w:rFonts w:ascii="Calibri" w:hAnsi="Calibri"/>
        </w:rPr>
        <w:t>的更新服務發行之後，已中斷客戶依據有效訂閱使用</w:t>
      </w:r>
      <w:r w:rsidRPr="00CA2975">
        <w:rPr>
          <w:rFonts w:ascii="Calibri" w:hAnsi="Calibri"/>
        </w:rPr>
        <w:t xml:space="preserve"> Office Professional Plus 2010</w:t>
      </w:r>
      <w:r w:rsidRPr="00CA2975">
        <w:rPr>
          <w:rFonts w:ascii="Calibri" w:hAnsi="Calibri"/>
        </w:rPr>
        <w:fldChar w:fldCharType="begin"/>
      </w:r>
      <w:r w:rsidRPr="00CA2975">
        <w:rPr>
          <w:rFonts w:ascii="Calibri" w:hAnsi="Calibri"/>
        </w:rPr>
        <w:instrText>XE "Office Professional Plus 2010"</w:instrText>
      </w:r>
      <w:r w:rsidRPr="00CA2975">
        <w:rPr>
          <w:rFonts w:ascii="Calibri" w:hAnsi="Calibri"/>
        </w:rPr>
        <w:fldChar w:fldCharType="end"/>
      </w:r>
      <w:r w:rsidRPr="00CA2975">
        <w:rPr>
          <w:rFonts w:ascii="Calibri" w:hAnsi="Calibri"/>
        </w:rPr>
        <w:t xml:space="preserve"> </w:t>
      </w:r>
      <w:r w:rsidRPr="00CA2975">
        <w:rPr>
          <w:rFonts w:ascii="Calibri" w:hAnsi="Calibri"/>
        </w:rPr>
        <w:t>或</w:t>
      </w:r>
      <w:r w:rsidRPr="00CA2975">
        <w:rPr>
          <w:rFonts w:ascii="Calibri" w:hAnsi="Calibri"/>
        </w:rPr>
        <w:t xml:space="preserve"> Office for Mac Standard 2011</w:t>
      </w:r>
      <w:r w:rsidRPr="00CA2975">
        <w:rPr>
          <w:rFonts w:ascii="Calibri" w:hAnsi="Calibri"/>
        </w:rPr>
        <w:fldChar w:fldCharType="begin"/>
      </w:r>
      <w:r w:rsidRPr="00CA2975">
        <w:rPr>
          <w:rFonts w:ascii="Calibri" w:hAnsi="Calibri"/>
        </w:rPr>
        <w:instrText>XE "Office for Mac Standard 2011"</w:instrText>
      </w:r>
      <w:r w:rsidRPr="00CA2975">
        <w:rPr>
          <w:rFonts w:ascii="Calibri" w:hAnsi="Calibri"/>
        </w:rPr>
        <w:fldChar w:fldCharType="end"/>
      </w:r>
      <w:r w:rsidRPr="00CA2975">
        <w:rPr>
          <w:rFonts w:ascii="Calibri" w:hAnsi="Calibri"/>
        </w:rPr>
        <w:t xml:space="preserve"> </w:t>
      </w:r>
      <w:r w:rsidRPr="00CA2975">
        <w:rPr>
          <w:rFonts w:ascii="Calibri" w:hAnsi="Calibri"/>
        </w:rPr>
        <w:t>替代</w:t>
      </w:r>
      <w:r w:rsidRPr="00CA2975">
        <w:rPr>
          <w:rFonts w:ascii="Calibri" w:hAnsi="Calibri"/>
        </w:rPr>
        <w:t xml:space="preserve"> Office 365 ProPlus </w:t>
      </w:r>
      <w:r w:rsidRPr="00CA2975">
        <w:rPr>
          <w:rFonts w:ascii="Calibri" w:hAnsi="Calibri"/>
        </w:rPr>
        <w:t>軟體的媒體資格權利。客戶必須在</w:t>
      </w:r>
      <w:r w:rsidRPr="00CA2975">
        <w:rPr>
          <w:rFonts w:ascii="Calibri" w:hAnsi="Calibri"/>
        </w:rPr>
        <w:t xml:space="preserve"> 2014 </w:t>
      </w:r>
      <w:r w:rsidRPr="00CA2975">
        <w:rPr>
          <w:rFonts w:ascii="Calibri" w:hAnsi="Calibri"/>
        </w:rPr>
        <w:t>年</w:t>
      </w:r>
      <w:r w:rsidRPr="00CA2975">
        <w:rPr>
          <w:rFonts w:ascii="Calibri" w:hAnsi="Calibri"/>
        </w:rPr>
        <w:t xml:space="preserve"> 2 </w:t>
      </w:r>
      <w:r w:rsidRPr="00CA2975">
        <w:rPr>
          <w:rFonts w:ascii="Calibri" w:hAnsi="Calibri"/>
        </w:rPr>
        <w:t>月</w:t>
      </w:r>
      <w:r w:rsidRPr="00CA2975">
        <w:rPr>
          <w:rFonts w:ascii="Calibri" w:hAnsi="Calibri"/>
        </w:rPr>
        <w:t xml:space="preserve"> 28 </w:t>
      </w:r>
      <w:r w:rsidRPr="00CA2975">
        <w:rPr>
          <w:rFonts w:ascii="Calibri" w:hAnsi="Calibri"/>
        </w:rPr>
        <w:t>日以前，使用</w:t>
      </w:r>
      <w:r w:rsidRPr="00CA2975">
        <w:rPr>
          <w:rFonts w:ascii="Calibri" w:hAnsi="Calibri"/>
        </w:rPr>
        <w:t xml:space="preserve"> Office 365 ProPlus </w:t>
      </w:r>
      <w:r w:rsidRPr="00CA2975">
        <w:rPr>
          <w:rFonts w:ascii="Calibri" w:hAnsi="Calibri"/>
        </w:rPr>
        <w:t>媒體升級其裝置。</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在具有共用電腦啟用功能的網路伺服器或</w:t>
      </w:r>
      <w:r w:rsidRPr="00CA2975">
        <w:rPr>
          <w:rFonts w:ascii="Calibri" w:hAnsi="Calibri"/>
          <w:b/>
          <w:color w:val="00188F"/>
        </w:rPr>
        <w:t xml:space="preserve"> Microsoft Azure </w:t>
      </w:r>
      <w:r w:rsidRPr="00CA2975">
        <w:rPr>
          <w:rFonts w:ascii="Calibri" w:hAnsi="Calibri"/>
          <w:b/>
          <w:color w:val="00188F"/>
        </w:rPr>
        <w:t>平台上使用應用程式</w:t>
      </w:r>
    </w:p>
    <w:p w:rsidR="00393D4F" w:rsidRPr="00CA2975" w:rsidRDefault="00393D4F" w:rsidP="00393D4F">
      <w:pPr>
        <w:pStyle w:val="ProductList-Body"/>
        <w:rPr>
          <w:rFonts w:ascii="Calibri" w:hAnsi="Calibri"/>
        </w:rPr>
      </w:pPr>
      <w:r w:rsidRPr="00CA2975">
        <w:rPr>
          <w:rFonts w:ascii="Calibri" w:hAnsi="Calibri"/>
        </w:rPr>
        <w:t>Office 365 ProPlus</w:t>
      </w:r>
      <w:r w:rsidRPr="00CA2975">
        <w:rPr>
          <w:rFonts w:ascii="Calibri" w:hAnsi="Calibri"/>
        </w:rPr>
        <w:t>、</w:t>
      </w:r>
      <w:r w:rsidRPr="00CA2975">
        <w:rPr>
          <w:rFonts w:ascii="Calibri" w:hAnsi="Calibri"/>
        </w:rPr>
        <w:t xml:space="preserve">Visio Pro for Office 365 </w:t>
      </w:r>
      <w:r w:rsidRPr="00CA2975">
        <w:rPr>
          <w:rFonts w:ascii="Calibri" w:hAnsi="Calibri"/>
        </w:rPr>
        <w:t>和</w:t>
      </w:r>
      <w:r w:rsidRPr="00CA2975">
        <w:rPr>
          <w:rFonts w:ascii="Calibri" w:hAnsi="Calibri"/>
        </w:rPr>
        <w:t xml:space="preserve"> Project Pro for Office 365 </w:t>
      </w:r>
      <w:r w:rsidRPr="00CA2975">
        <w:rPr>
          <w:rFonts w:ascii="Calibri" w:hAnsi="Calibri"/>
        </w:rPr>
        <w:t>之授權使用者可同時在具有共用電腦啟用功能的網路伺服器或</w:t>
      </w:r>
      <w:r w:rsidRPr="00CA2975">
        <w:rPr>
          <w:rFonts w:ascii="Calibri" w:hAnsi="Calibri"/>
        </w:rPr>
        <w:t xml:space="preserve"> Microsoft Azure </w:t>
      </w:r>
      <w:r w:rsidRPr="00CA2975">
        <w:rPr>
          <w:rFonts w:ascii="Calibri" w:hAnsi="Calibri"/>
        </w:rPr>
        <w:t>平台服務上使用其</w:t>
      </w:r>
      <w:r w:rsidRPr="00CA2975">
        <w:rPr>
          <w:rFonts w:ascii="Calibri" w:hAnsi="Calibri"/>
        </w:rPr>
        <w:t xml:space="preserve"> USL </w:t>
      </w:r>
      <w:r w:rsidRPr="00CA2975">
        <w:rPr>
          <w:rFonts w:ascii="Calibri" w:hAnsi="Calibri"/>
        </w:rPr>
        <w:t>包含之軟體，並可使用該軟體建立、編輯或儲存文件。「網路伺服器」係指僅限客戶使用的實體硬體伺服器。</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先前申請媒體資格與</w:t>
      </w:r>
      <w:r w:rsidRPr="00CA2975">
        <w:rPr>
          <w:rFonts w:ascii="Calibri" w:hAnsi="Calibri"/>
          <w:b/>
          <w:color w:val="00188F"/>
        </w:rPr>
        <w:t xml:space="preserve"> Office 365 Pro Plus</w:t>
      </w:r>
      <w:r w:rsidRPr="00CA2975">
        <w:rPr>
          <w:rFonts w:ascii="Calibri" w:hAnsi="Calibri"/>
          <w:b/>
          <w:color w:val="00188F"/>
        </w:rPr>
        <w:t>、</w:t>
      </w:r>
      <w:r w:rsidRPr="00CA2975">
        <w:rPr>
          <w:rFonts w:ascii="Calibri" w:hAnsi="Calibri"/>
          <w:b/>
          <w:color w:val="00188F"/>
        </w:rPr>
        <w:t xml:space="preserve">Visio Pro for Office 365 </w:t>
      </w:r>
      <w:r w:rsidRPr="00CA2975">
        <w:rPr>
          <w:rFonts w:ascii="Calibri" w:hAnsi="Calibri"/>
          <w:b/>
          <w:color w:val="00188F"/>
        </w:rPr>
        <w:t>和</w:t>
      </w:r>
      <w:r w:rsidRPr="00CA2975">
        <w:rPr>
          <w:rFonts w:ascii="Calibri" w:hAnsi="Calibri"/>
          <w:b/>
          <w:color w:val="00188F"/>
        </w:rPr>
        <w:t xml:space="preserve"> Project Pro for Office 365 </w:t>
      </w:r>
      <w:r w:rsidRPr="00CA2975">
        <w:rPr>
          <w:rFonts w:ascii="Calibri" w:hAnsi="Calibri"/>
          <w:b/>
          <w:color w:val="00188F"/>
        </w:rPr>
        <w:t>遠端桌面服務</w:t>
      </w:r>
      <w:r w:rsidRPr="00CA2975">
        <w:rPr>
          <w:rFonts w:ascii="Calibri" w:hAnsi="Calibri"/>
          <w:b/>
          <w:color w:val="00188F"/>
        </w:rPr>
        <w:t xml:space="preserve"> (RDS) </w:t>
      </w:r>
      <w:r w:rsidRPr="00CA2975">
        <w:rPr>
          <w:rFonts w:ascii="Calibri" w:hAnsi="Calibri"/>
          <w:b/>
          <w:color w:val="00188F"/>
        </w:rPr>
        <w:t>權利的客戶</w:t>
      </w:r>
    </w:p>
    <w:p w:rsidR="00393D4F" w:rsidRPr="00CA2975" w:rsidRDefault="00393D4F" w:rsidP="00393D4F">
      <w:pPr>
        <w:pStyle w:val="ProductList-Body"/>
        <w:rPr>
          <w:rFonts w:ascii="Calibri" w:hAnsi="Calibri"/>
        </w:rPr>
      </w:pPr>
      <w:r w:rsidRPr="00CA2975">
        <w:rPr>
          <w:rFonts w:ascii="Calibri" w:hAnsi="Calibri"/>
        </w:rPr>
        <w:t>如果　貴用戶先前為了在已啟用</w:t>
      </w:r>
      <w:r w:rsidRPr="00CA2975">
        <w:rPr>
          <w:rFonts w:ascii="Calibri" w:hAnsi="Calibri"/>
        </w:rPr>
        <w:t xml:space="preserve"> RDS </w:t>
      </w:r>
      <w:r w:rsidRPr="00CA2975">
        <w:rPr>
          <w:rFonts w:ascii="Calibri" w:hAnsi="Calibri"/>
        </w:rPr>
        <w:t>角色的網路伺服器上使用軟體，而在網路伺服器上安裝了對應之</w:t>
      </w:r>
      <w:r w:rsidRPr="00CA2975">
        <w:rPr>
          <w:rFonts w:ascii="Calibri" w:hAnsi="Calibri"/>
        </w:rPr>
        <w:t xml:space="preserve"> 2013 </w:t>
      </w:r>
      <w:r w:rsidRPr="00CA2975">
        <w:rPr>
          <w:rFonts w:ascii="Calibri" w:hAnsi="Calibri"/>
        </w:rPr>
        <w:t>內部部署軟體的一個拷貝，請注意這種做法將於</w:t>
      </w:r>
      <w:r w:rsidRPr="00CA2975">
        <w:rPr>
          <w:rFonts w:ascii="Calibri" w:hAnsi="Calibri"/>
        </w:rPr>
        <w:t xml:space="preserve"> 2015 </w:t>
      </w:r>
      <w:r w:rsidRPr="00CA2975">
        <w:rPr>
          <w:rFonts w:ascii="Calibri" w:hAnsi="Calibri"/>
        </w:rPr>
        <w:t>年</w:t>
      </w:r>
      <w:r w:rsidRPr="00CA2975">
        <w:rPr>
          <w:rFonts w:ascii="Calibri" w:hAnsi="Calibri"/>
        </w:rPr>
        <w:t xml:space="preserve"> 8 </w:t>
      </w:r>
      <w:r w:rsidRPr="00CA2975">
        <w:rPr>
          <w:rFonts w:ascii="Calibri" w:hAnsi="Calibri"/>
        </w:rPr>
        <w:t>月</w:t>
      </w:r>
      <w:r w:rsidRPr="00CA2975">
        <w:rPr>
          <w:rFonts w:ascii="Calibri" w:hAnsi="Calibri"/>
        </w:rPr>
        <w:t xml:space="preserve"> 31 </w:t>
      </w:r>
      <w:r w:rsidRPr="00CA2975">
        <w:rPr>
          <w:rFonts w:ascii="Calibri" w:hAnsi="Calibri"/>
        </w:rPr>
        <w:t>日失效。屆時，　貴用戶必須依據「使用應用程式」當中的說明，在具有共用電腦啟用功能的網路伺服器或</w:t>
      </w:r>
      <w:r w:rsidRPr="00CA2975">
        <w:rPr>
          <w:rFonts w:ascii="Calibri" w:hAnsi="Calibri"/>
        </w:rPr>
        <w:t xml:space="preserve"> Microsoft Azure </w:t>
      </w:r>
      <w:r w:rsidRPr="00CA2975">
        <w:rPr>
          <w:rFonts w:ascii="Calibri" w:hAnsi="Calibri"/>
        </w:rPr>
        <w:t>平台上改用對應的</w:t>
      </w:r>
      <w:r w:rsidRPr="00CA2975">
        <w:rPr>
          <w:rFonts w:ascii="Calibri" w:hAnsi="Calibri"/>
        </w:rPr>
        <w:t xml:space="preserve"> Office 365 </w:t>
      </w:r>
      <w:r w:rsidRPr="00CA2975">
        <w:rPr>
          <w:rFonts w:ascii="Calibri" w:hAnsi="Calibri"/>
        </w:rPr>
        <w:t>軟體。</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Office 365 Pro Plus </w:t>
      </w:r>
      <w:r w:rsidRPr="00CA2975">
        <w:rPr>
          <w:rFonts w:ascii="Calibri" w:hAnsi="Calibri"/>
          <w:b/>
          <w:color w:val="00188F"/>
        </w:rPr>
        <w:t>的媒體資格與</w:t>
      </w:r>
      <w:r w:rsidRPr="00CA2975">
        <w:rPr>
          <w:rFonts w:ascii="Calibri" w:hAnsi="Calibri"/>
          <w:b/>
          <w:color w:val="00188F"/>
        </w:rPr>
        <w:t xml:space="preserve"> Windows To Go </w:t>
      </w:r>
      <w:r w:rsidRPr="00CA2975">
        <w:rPr>
          <w:rFonts w:ascii="Calibri" w:hAnsi="Calibri"/>
          <w:b/>
          <w:color w:val="00188F"/>
        </w:rPr>
        <w:t>權利</w:t>
      </w:r>
    </w:p>
    <w:p w:rsidR="00393D4F" w:rsidRPr="00CA2975" w:rsidRDefault="00393D4F" w:rsidP="00393D4F">
      <w:pPr>
        <w:pStyle w:val="ProductList-Body"/>
        <w:rPr>
          <w:rFonts w:ascii="Calibri" w:hAnsi="Calibri"/>
        </w:rPr>
      </w:pPr>
      <w:r w:rsidRPr="00CA2975">
        <w:rPr>
          <w:rFonts w:ascii="Calibri" w:hAnsi="Calibri"/>
        </w:rPr>
        <w:t>如</w:t>
      </w:r>
      <w:r w:rsidRPr="00CA2975">
        <w:rPr>
          <w:rFonts w:ascii="Calibri" w:hAnsi="Calibri"/>
        </w:rPr>
        <w:t xml:space="preserve"> Windows To Go </w:t>
      </w:r>
      <w:r w:rsidRPr="00CA2975">
        <w:rPr>
          <w:rFonts w:ascii="Calibri" w:hAnsi="Calibri"/>
        </w:rPr>
        <w:t>權利簡介的一部分中所述，如果已接受客戶轉讓之</w:t>
      </w:r>
      <w:r w:rsidRPr="00CA2975">
        <w:rPr>
          <w:rFonts w:ascii="Calibri" w:hAnsi="Calibri"/>
        </w:rPr>
        <w:t xml:space="preserve"> Office 365 ProPlus</w:t>
      </w:r>
      <w:r w:rsidRPr="00CA2975">
        <w:rPr>
          <w:rFonts w:ascii="Calibri" w:hAnsi="Calibri"/>
        </w:rPr>
        <w:fldChar w:fldCharType="begin"/>
      </w:r>
      <w:r w:rsidRPr="00CA2975">
        <w:rPr>
          <w:rFonts w:ascii="Calibri" w:hAnsi="Calibri"/>
        </w:rPr>
        <w:instrText>XE "Office 365 ProPlus"</w:instrText>
      </w:r>
      <w:r w:rsidRPr="00CA2975">
        <w:rPr>
          <w:rFonts w:ascii="Calibri" w:hAnsi="Calibri"/>
        </w:rPr>
        <w:fldChar w:fldCharType="end"/>
      </w:r>
      <w:r w:rsidRPr="00CA2975">
        <w:rPr>
          <w:rFonts w:ascii="Calibri" w:hAnsi="Calibri"/>
        </w:rPr>
        <w:t xml:space="preserve"> </w:t>
      </w:r>
      <w:r w:rsidRPr="00CA2975">
        <w:rPr>
          <w:rFonts w:ascii="Calibri" w:hAnsi="Calibri"/>
        </w:rPr>
        <w:t>使用權的使用者，依</w:t>
      </w:r>
      <w:r w:rsidRPr="00CA2975">
        <w:rPr>
          <w:rFonts w:ascii="Calibri" w:hAnsi="Calibri"/>
        </w:rPr>
        <w:t xml:space="preserve"> Windows to Go </w:t>
      </w:r>
      <w:r w:rsidRPr="00CA2975">
        <w:rPr>
          <w:rFonts w:ascii="Calibri" w:hAnsi="Calibri"/>
        </w:rPr>
        <w:t>權利來使用該權利以使用軟體，以替代依照</w:t>
      </w:r>
      <w:r w:rsidRPr="00CA2975">
        <w:rPr>
          <w:rFonts w:ascii="Calibri" w:hAnsi="Calibri"/>
        </w:rPr>
        <w:t xml:space="preserve"> Office 365 ProPlus </w:t>
      </w:r>
      <w:r w:rsidRPr="00CA2975">
        <w:rPr>
          <w:rFonts w:ascii="Calibri" w:hAnsi="Calibri"/>
        </w:rPr>
        <w:t>的服務條款而在五個許可裝置中的其中一個裝置上安裝</w:t>
      </w:r>
      <w:r w:rsidRPr="00CA2975">
        <w:rPr>
          <w:rFonts w:ascii="Calibri" w:hAnsi="Calibri"/>
        </w:rPr>
        <w:t xml:space="preserve"> Office 365 ProPlus </w:t>
      </w:r>
      <w:r w:rsidRPr="00CA2975">
        <w:rPr>
          <w:rFonts w:ascii="Calibri" w:hAnsi="Calibri"/>
        </w:rPr>
        <w:t>隨附之軟體的拷貝，則該使用者得</w:t>
      </w:r>
      <w:r w:rsidRPr="00CA2975">
        <w:rPr>
          <w:rFonts w:ascii="Calibri" w:hAnsi="Calibri"/>
        </w:rPr>
        <w:t xml:space="preserve"> 1) </w:t>
      </w:r>
      <w:r w:rsidRPr="00CA2975">
        <w:rPr>
          <w:rFonts w:ascii="Calibri" w:hAnsi="Calibri"/>
        </w:rPr>
        <w:t>在供</w:t>
      </w:r>
      <w:r w:rsidRPr="00CA2975">
        <w:rPr>
          <w:rFonts w:ascii="Calibri" w:hAnsi="Calibri"/>
        </w:rPr>
        <w:t xml:space="preserve"> Windows to Go </w:t>
      </w:r>
      <w:r w:rsidRPr="00CA2975">
        <w:rPr>
          <w:rFonts w:ascii="Calibri" w:hAnsi="Calibri"/>
        </w:rPr>
        <w:t>權利使用之</w:t>
      </w:r>
      <w:r w:rsidRPr="00CA2975">
        <w:rPr>
          <w:rFonts w:ascii="Calibri" w:hAnsi="Calibri"/>
        </w:rPr>
        <w:t xml:space="preserve"> USB </w:t>
      </w:r>
      <w:r w:rsidRPr="00CA2975">
        <w:rPr>
          <w:rFonts w:ascii="Calibri" w:hAnsi="Calibri"/>
        </w:rPr>
        <w:t>磁碟機上安裝</w:t>
      </w:r>
      <w:r w:rsidRPr="00CA2975">
        <w:rPr>
          <w:rFonts w:ascii="Calibri" w:hAnsi="Calibri"/>
        </w:rPr>
        <w:t xml:space="preserve"> Office Professional Plus 2013</w:t>
      </w:r>
      <w:r w:rsidRPr="00CA2975">
        <w:rPr>
          <w:rFonts w:ascii="Calibri" w:hAnsi="Calibri"/>
        </w:rPr>
        <w:fldChar w:fldCharType="begin"/>
      </w:r>
      <w:r w:rsidRPr="00CA2975">
        <w:rPr>
          <w:rFonts w:ascii="Calibri" w:hAnsi="Calibri"/>
        </w:rPr>
        <w:instrText>XE "Office Professional Plus 2013"</w:instrText>
      </w:r>
      <w:r w:rsidRPr="00CA2975">
        <w:rPr>
          <w:rFonts w:ascii="Calibri" w:hAnsi="Calibri"/>
        </w:rPr>
        <w:fldChar w:fldCharType="end"/>
      </w:r>
      <w:r w:rsidRPr="00CA2975">
        <w:rPr>
          <w:rFonts w:ascii="Calibri" w:hAnsi="Calibri"/>
        </w:rPr>
        <w:t xml:space="preserve"> </w:t>
      </w:r>
      <w:r w:rsidRPr="00CA2975">
        <w:rPr>
          <w:rFonts w:ascii="Calibri" w:hAnsi="Calibri"/>
        </w:rPr>
        <w:t>軟體的一份拷貝，並</w:t>
      </w:r>
      <w:r w:rsidRPr="00CA2975">
        <w:rPr>
          <w:rFonts w:ascii="Calibri" w:hAnsi="Calibri"/>
        </w:rPr>
        <w:t xml:space="preserve"> 2) </w:t>
      </w:r>
      <w:r w:rsidRPr="00CA2975">
        <w:rPr>
          <w:rFonts w:ascii="Calibri" w:hAnsi="Calibri"/>
        </w:rPr>
        <w:t>使用任何授權裝置上該</w:t>
      </w:r>
      <w:r w:rsidRPr="00CA2975">
        <w:rPr>
          <w:rFonts w:ascii="Calibri" w:hAnsi="Calibri"/>
        </w:rPr>
        <w:t xml:space="preserve"> USB </w:t>
      </w:r>
      <w:r w:rsidRPr="00CA2975">
        <w:rPr>
          <w:rFonts w:ascii="Calibri" w:hAnsi="Calibri"/>
        </w:rPr>
        <w:t>磁碟機上的</w:t>
      </w:r>
      <w:r w:rsidRPr="00CA2975">
        <w:rPr>
          <w:rFonts w:ascii="Calibri" w:hAnsi="Calibri"/>
        </w:rPr>
        <w:t xml:space="preserve"> Office Professional Plus 2013 </w:t>
      </w:r>
      <w:r w:rsidRPr="00CA2975">
        <w:rPr>
          <w:rFonts w:ascii="Calibri" w:hAnsi="Calibri"/>
        </w:rPr>
        <w:t>軟體。客戶之</w:t>
      </w:r>
      <w:r w:rsidRPr="00CA2975">
        <w:rPr>
          <w:rFonts w:ascii="Calibri" w:hAnsi="Calibri"/>
        </w:rPr>
        <w:t xml:space="preserve"> Office 365 ProPlus </w:t>
      </w:r>
      <w:r w:rsidRPr="00CA2975">
        <w:rPr>
          <w:rFonts w:ascii="Calibri" w:hAnsi="Calibri"/>
        </w:rPr>
        <w:t>訂閱一旦終止，客戶必須從</w:t>
      </w:r>
      <w:r w:rsidRPr="00CA2975">
        <w:rPr>
          <w:rFonts w:ascii="Calibri" w:hAnsi="Calibri"/>
        </w:rPr>
        <w:t xml:space="preserve"> USB </w:t>
      </w:r>
      <w:r w:rsidRPr="00CA2975">
        <w:rPr>
          <w:rFonts w:ascii="Calibri" w:hAnsi="Calibri"/>
        </w:rPr>
        <w:t>磁碟機解除安裝</w:t>
      </w:r>
      <w:r w:rsidRPr="00CA2975">
        <w:rPr>
          <w:rFonts w:ascii="Calibri" w:hAnsi="Calibri"/>
        </w:rPr>
        <w:t xml:space="preserve"> Office Professional Plus 2013 </w:t>
      </w:r>
      <w:r w:rsidRPr="00CA2975">
        <w:rPr>
          <w:rFonts w:ascii="Calibri" w:hAnsi="Calibri"/>
        </w:rPr>
        <w:t>軟體。</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Campus </w:t>
      </w:r>
      <w:r w:rsidRPr="00CA2975">
        <w:rPr>
          <w:rFonts w:ascii="Calibri" w:hAnsi="Calibri"/>
          <w:b/>
          <w:color w:val="00188F"/>
        </w:rPr>
        <w:t>和</w:t>
      </w:r>
      <w:r w:rsidRPr="00CA2975">
        <w:rPr>
          <w:rFonts w:ascii="Calibri" w:hAnsi="Calibri"/>
          <w:b/>
          <w:color w:val="00188F"/>
        </w:rPr>
        <w:t xml:space="preserve"> School </w:t>
      </w:r>
      <w:r w:rsidRPr="00CA2975">
        <w:rPr>
          <w:rFonts w:ascii="Calibri" w:hAnsi="Calibri"/>
          <w:b/>
          <w:color w:val="00188F"/>
        </w:rPr>
        <w:t>合約、</w:t>
      </w:r>
      <w:r w:rsidRPr="00CA2975">
        <w:rPr>
          <w:rFonts w:ascii="Calibri" w:hAnsi="Calibri"/>
          <w:b/>
          <w:color w:val="00188F"/>
        </w:rPr>
        <w:t xml:space="preserve">Enrollment for Education Solutions </w:t>
      </w:r>
      <w:r w:rsidRPr="00CA2975">
        <w:rPr>
          <w:rFonts w:ascii="Calibri" w:hAnsi="Calibri"/>
          <w:b/>
          <w:color w:val="00188F"/>
        </w:rPr>
        <w:t>及</w:t>
      </w:r>
      <w:r w:rsidRPr="00CA2975">
        <w:rPr>
          <w:rFonts w:ascii="Calibri" w:hAnsi="Calibri"/>
          <w:b/>
          <w:color w:val="00188F"/>
        </w:rPr>
        <w:t xml:space="preserve"> Open Value Subscriptions – </w:t>
      </w:r>
      <w:r w:rsidRPr="00CA2975">
        <w:rPr>
          <w:rFonts w:ascii="Calibri" w:hAnsi="Calibri"/>
          <w:b/>
          <w:color w:val="00188F"/>
        </w:rPr>
        <w:t>教育解決方案</w:t>
      </w:r>
    </w:p>
    <w:p w:rsidR="00393D4F" w:rsidRPr="00CA2975" w:rsidRDefault="00393D4F" w:rsidP="00393D4F">
      <w:pPr>
        <w:pStyle w:val="ProductList-Body"/>
        <w:rPr>
          <w:rFonts w:ascii="Calibri" w:hAnsi="Calibri"/>
        </w:rPr>
      </w:pPr>
      <w:r w:rsidRPr="00CA2975">
        <w:rPr>
          <w:rFonts w:ascii="Calibri" w:hAnsi="Calibri"/>
        </w:rPr>
        <w:t>機構若訂閱</w:t>
      </w:r>
      <w:r w:rsidRPr="00CA2975">
        <w:rPr>
          <w:rFonts w:ascii="Calibri" w:hAnsi="Calibri"/>
        </w:rPr>
        <w:t xml:space="preserve"> Office 365 ProPlus</w:t>
      </w:r>
      <w:r w:rsidRPr="00CA2975">
        <w:rPr>
          <w:rFonts w:ascii="Calibri" w:hAnsi="Calibri"/>
        </w:rPr>
        <w:fldChar w:fldCharType="begin"/>
      </w:r>
      <w:r w:rsidRPr="00CA2975">
        <w:rPr>
          <w:rFonts w:ascii="Calibri" w:hAnsi="Calibri"/>
        </w:rPr>
        <w:instrText>XE "Office 365 ProPlus"</w:instrText>
      </w:r>
      <w:r w:rsidRPr="00CA2975">
        <w:rPr>
          <w:rFonts w:ascii="Calibri" w:hAnsi="Calibri"/>
        </w:rPr>
        <w:fldChar w:fldCharType="end"/>
      </w:r>
      <w:r w:rsidRPr="00CA2975">
        <w:rPr>
          <w:rFonts w:ascii="Calibri" w:hAnsi="Calibri"/>
        </w:rPr>
        <w:t xml:space="preserve"> </w:t>
      </w:r>
      <w:r w:rsidRPr="00CA2975">
        <w:rPr>
          <w:rFonts w:ascii="Calibri" w:hAnsi="Calibri"/>
        </w:rPr>
        <w:t>使用者訂閱使用權</w:t>
      </w:r>
      <w:r w:rsidRPr="00CA2975">
        <w:rPr>
          <w:rFonts w:ascii="Calibri" w:hAnsi="Calibri"/>
        </w:rPr>
        <w:t xml:space="preserve"> (USL)</w:t>
      </w:r>
      <w:r w:rsidRPr="00CA2975">
        <w:rPr>
          <w:rFonts w:ascii="Calibri" w:hAnsi="Calibri"/>
        </w:rPr>
        <w:t>，其必須為機構組織中的每個合格使用者訂購使用權。機構若就</w:t>
      </w:r>
      <w:r w:rsidRPr="00CA2975">
        <w:rPr>
          <w:rFonts w:ascii="Calibri" w:hAnsi="Calibri"/>
        </w:rPr>
        <w:t xml:space="preserve"> Office 365 ProPlus </w:t>
      </w:r>
      <w:r w:rsidRPr="00CA2975">
        <w:rPr>
          <w:rFonts w:ascii="Calibri" w:hAnsi="Calibri"/>
        </w:rPr>
        <w:t>使用者訂閱使用權之學生選擇權進行註冊，則必須為組織內的每一位學生訂購一份使用權。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擁有指定給所有教職員之</w:t>
      </w:r>
      <w:r w:rsidRPr="00CA2975">
        <w:rPr>
          <w:rFonts w:ascii="Calibri" w:hAnsi="Calibri"/>
        </w:rPr>
        <w:t xml:space="preserve"> Office 365 ProPlus</w:t>
      </w:r>
      <w:r w:rsidRPr="00CA2975">
        <w:rPr>
          <w:rFonts w:ascii="Calibri" w:hAnsi="Calibri"/>
        </w:rPr>
        <w:fldChar w:fldCharType="begin"/>
      </w:r>
      <w:r w:rsidRPr="00CA2975">
        <w:rPr>
          <w:rFonts w:ascii="Calibri" w:hAnsi="Calibri"/>
        </w:rPr>
        <w:instrText>XE "Office 365 ProPlus"</w:instrText>
      </w:r>
      <w:r w:rsidRPr="00CA2975">
        <w:rPr>
          <w:rFonts w:ascii="Calibri" w:hAnsi="Calibri"/>
        </w:rPr>
        <w:fldChar w:fldCharType="end"/>
      </w:r>
      <w:r w:rsidRPr="00CA2975">
        <w:rPr>
          <w:rFonts w:ascii="Calibri" w:hAnsi="Calibri"/>
        </w:rPr>
        <w:t xml:space="preserve"> </w:t>
      </w:r>
      <w:r w:rsidRPr="00CA2975">
        <w:rPr>
          <w:rFonts w:ascii="Calibri" w:hAnsi="Calibri"/>
        </w:rPr>
        <w:t>使用者訂閱使用權</w:t>
      </w:r>
      <w:r w:rsidRPr="00CA2975">
        <w:rPr>
          <w:rFonts w:ascii="Calibri" w:hAnsi="Calibri"/>
        </w:rPr>
        <w:t xml:space="preserve"> (USL) </w:t>
      </w:r>
      <w:r w:rsidRPr="00CA2975">
        <w:rPr>
          <w:rFonts w:ascii="Calibri" w:hAnsi="Calibri"/>
        </w:rPr>
        <w:t>的機構，得於機構之組織內任何開放式實驗室或圖書館內安裝</w:t>
      </w:r>
      <w:r w:rsidRPr="00CA2975">
        <w:rPr>
          <w:rFonts w:ascii="Calibri" w:hAnsi="Calibri"/>
        </w:rPr>
        <w:t xml:space="preserve"> Office Professional Plus 2013</w:t>
      </w:r>
      <w:r w:rsidRPr="00CA2975">
        <w:rPr>
          <w:rFonts w:ascii="Calibri" w:hAnsi="Calibri"/>
        </w:rPr>
        <w:fldChar w:fldCharType="begin"/>
      </w:r>
      <w:r w:rsidRPr="00CA2975">
        <w:rPr>
          <w:rFonts w:ascii="Calibri" w:hAnsi="Calibri"/>
        </w:rPr>
        <w:instrText>XE "Office Professional Plus 2013"</w:instrText>
      </w:r>
      <w:r w:rsidRPr="00CA2975">
        <w:rPr>
          <w:rFonts w:ascii="Calibri" w:hAnsi="Calibri"/>
        </w:rPr>
        <w:fldChar w:fldCharType="end"/>
      </w:r>
      <w:r w:rsidRPr="00CA2975">
        <w:rPr>
          <w:rFonts w:ascii="Calibri" w:hAnsi="Calibri"/>
        </w:rPr>
        <w:t xml:space="preserve"> </w:t>
      </w:r>
      <w:r w:rsidRPr="00CA2975">
        <w:rPr>
          <w:rFonts w:ascii="Calibri" w:hAnsi="Calibri"/>
        </w:rPr>
        <w:t>軟體。針對軟體之使用則另受</w:t>
      </w:r>
      <w:r w:rsidRPr="00CA2975">
        <w:rPr>
          <w:rFonts w:ascii="Calibri" w:hAnsi="Calibri"/>
        </w:rPr>
        <w:t xml:space="preserve"> Office Professional Plus 2013 </w:t>
      </w:r>
      <w:r w:rsidRPr="00CA2975">
        <w:rPr>
          <w:rFonts w:ascii="Calibri" w:hAnsi="Calibri"/>
        </w:rPr>
        <w:t>授權條款所拘束。</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若機構已將</w:t>
      </w:r>
      <w:r w:rsidRPr="00CA2975">
        <w:rPr>
          <w:rFonts w:ascii="Calibri" w:hAnsi="Calibri"/>
        </w:rPr>
        <w:t xml:space="preserve"> Office Professional Plus </w:t>
      </w:r>
      <w:r w:rsidRPr="00CA2975">
        <w:rPr>
          <w:rFonts w:ascii="Calibri" w:hAnsi="Calibri"/>
        </w:rPr>
        <w:t>軟體保證指派給所有教職員，便有資格為機構之組織的所有教職員取得</w:t>
      </w:r>
      <w:r w:rsidRPr="00CA2975">
        <w:rPr>
          <w:rFonts w:ascii="Calibri" w:hAnsi="Calibri"/>
        </w:rPr>
        <w:t xml:space="preserve"> Office 365 ProPlus </w:t>
      </w:r>
      <w:r w:rsidRPr="00CA2975">
        <w:rPr>
          <w:rFonts w:ascii="Calibri" w:hAnsi="Calibri"/>
        </w:rPr>
        <w:t>之使用權，機構無須額外的成本。透過本優惠方案免費取得之使用權不得計入機構最低訂單要件滿足條件。</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Office Multi Language Pack</w:t>
      </w:r>
      <w:r w:rsidRPr="00CA2975">
        <w:rPr>
          <w:rFonts w:ascii="Calibri" w:hAnsi="Calibri"/>
          <w:b/>
        </w:rPr>
        <w:t xml:space="preserve"> </w:t>
      </w:r>
    </w:p>
    <w:p w:rsidR="00393D4F" w:rsidRPr="00CA2975" w:rsidRDefault="00393D4F" w:rsidP="00393D4F">
      <w:pPr>
        <w:pStyle w:val="ProductList-Body"/>
        <w:rPr>
          <w:rFonts w:ascii="Calibri" w:hAnsi="Calibri"/>
        </w:rPr>
      </w:pPr>
      <w:r w:rsidRPr="00CA2975">
        <w:rPr>
          <w:rFonts w:ascii="Calibri" w:hAnsi="Calibri"/>
        </w:rPr>
        <w:t>已具備</w:t>
      </w:r>
      <w:r w:rsidRPr="00CA2975">
        <w:rPr>
          <w:rFonts w:ascii="Calibri" w:hAnsi="Calibri"/>
        </w:rPr>
        <w:t xml:space="preserve"> Office 365 ProPlus </w:t>
      </w:r>
      <w:r w:rsidRPr="00CA2975">
        <w:rPr>
          <w:rFonts w:ascii="Calibri" w:hAnsi="Calibri"/>
        </w:rPr>
        <w:t>訂閱的客戶得將最新版的</w:t>
      </w:r>
      <w:r w:rsidRPr="00CA2975">
        <w:rPr>
          <w:rFonts w:ascii="Calibri" w:hAnsi="Calibri"/>
        </w:rPr>
        <w:t xml:space="preserve"> Office Multi Language Pack </w:t>
      </w:r>
      <w:r w:rsidRPr="00CA2975">
        <w:rPr>
          <w:rFonts w:ascii="Calibri" w:hAnsi="Calibri"/>
        </w:rPr>
        <w:t>與允許客戶依其合格</w:t>
      </w:r>
      <w:r w:rsidRPr="00CA2975">
        <w:rPr>
          <w:rFonts w:ascii="Calibri" w:hAnsi="Calibri"/>
        </w:rPr>
        <w:t xml:space="preserve"> Office 365 </w:t>
      </w:r>
      <w:r w:rsidRPr="00CA2975">
        <w:rPr>
          <w:rFonts w:ascii="Calibri" w:hAnsi="Calibri"/>
        </w:rPr>
        <w:t>訂閱進行使用之桌面應用程式軟體之拷貝搭配使用。</w:t>
      </w:r>
      <w:r w:rsidRPr="00CA2975">
        <w:rPr>
          <w:rFonts w:ascii="Calibri" w:hAnsi="Calibri"/>
        </w:rPr>
        <w:t xml:space="preserve">Office Multi Language Pack </w:t>
      </w:r>
      <w:r w:rsidRPr="00CA2975">
        <w:rPr>
          <w:rFonts w:ascii="Calibri" w:hAnsi="Calibri"/>
        </w:rPr>
        <w:t>之使用權會隨著依合格</w:t>
      </w:r>
      <w:r w:rsidRPr="00CA2975">
        <w:rPr>
          <w:rFonts w:ascii="Calibri" w:hAnsi="Calibri"/>
        </w:rPr>
        <w:t xml:space="preserve"> Office System </w:t>
      </w:r>
      <w:r w:rsidRPr="00CA2975">
        <w:rPr>
          <w:rFonts w:ascii="Calibri" w:hAnsi="Calibri"/>
        </w:rPr>
        <w:t>授權</w:t>
      </w:r>
      <w:r w:rsidRPr="00CA2975">
        <w:rPr>
          <w:rFonts w:ascii="Calibri" w:hAnsi="Calibri"/>
        </w:rPr>
        <w:t xml:space="preserve"> Office 365 </w:t>
      </w:r>
      <w:r w:rsidRPr="00CA2975">
        <w:rPr>
          <w:rFonts w:ascii="Calibri" w:hAnsi="Calibri"/>
        </w:rPr>
        <w:t>訂閱之權利的屆滿而失去效力。</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E-Learning</w:t>
      </w:r>
    </w:p>
    <w:p w:rsidR="00393D4F" w:rsidRPr="00CA2975" w:rsidRDefault="00393D4F" w:rsidP="00393D4F">
      <w:pPr>
        <w:pStyle w:val="ProductList-Body"/>
        <w:rPr>
          <w:rFonts w:ascii="Calibri" w:hAnsi="Calibri"/>
        </w:rPr>
      </w:pPr>
      <w:r w:rsidRPr="00CA2975">
        <w:rPr>
          <w:rFonts w:ascii="Calibri" w:hAnsi="Calibri"/>
        </w:rPr>
        <w:t>具備</w:t>
      </w:r>
      <w:r w:rsidRPr="00CA2975">
        <w:rPr>
          <w:rFonts w:ascii="Calibri" w:hAnsi="Calibri"/>
        </w:rPr>
        <w:t xml:space="preserve"> Office 365 ProPlus </w:t>
      </w:r>
      <w:r w:rsidRPr="00CA2975">
        <w:rPr>
          <w:rFonts w:ascii="Calibri" w:hAnsi="Calibri"/>
        </w:rPr>
        <w:t>之客戶有資格使用代管的應用程式</w:t>
      </w:r>
      <w:r w:rsidRPr="00CA2975">
        <w:rPr>
          <w:rFonts w:ascii="Calibri" w:hAnsi="Calibri"/>
        </w:rPr>
        <w:t xml:space="preserve"> E-Learning </w:t>
      </w:r>
      <w:r w:rsidRPr="00CA2975">
        <w:rPr>
          <w:rFonts w:ascii="Calibri" w:hAnsi="Calibri"/>
        </w:rPr>
        <w:t>課程。每份合格註冊</w:t>
      </w:r>
      <w:r w:rsidRPr="00CA2975">
        <w:rPr>
          <w:rFonts w:ascii="Calibri" w:hAnsi="Calibri"/>
        </w:rPr>
        <w:t>/</w:t>
      </w:r>
      <w:r w:rsidRPr="00CA2975">
        <w:rPr>
          <w:rFonts w:ascii="Calibri" w:hAnsi="Calibri"/>
        </w:rPr>
        <w:t>合約將提供一個存取代碼給具備資格的客戶。客戶也可以從</w:t>
      </w:r>
      <w:r w:rsidRPr="00CA2975">
        <w:rPr>
          <w:rFonts w:ascii="Calibri" w:hAnsi="Calibri"/>
        </w:rPr>
        <w:t xml:space="preserve"> VLSC </w:t>
      </w:r>
      <w:r w:rsidRPr="00CA2975">
        <w:rPr>
          <w:rFonts w:ascii="Calibri" w:hAnsi="Calibri"/>
        </w:rPr>
        <w:t>下載</w:t>
      </w:r>
      <w:r w:rsidRPr="00CA2975">
        <w:rPr>
          <w:rFonts w:ascii="Calibri" w:hAnsi="Calibri"/>
        </w:rPr>
        <w:t xml:space="preserve"> SCORM </w:t>
      </w:r>
      <w:r w:rsidRPr="00CA2975">
        <w:rPr>
          <w:rFonts w:ascii="Calibri" w:hAnsi="Calibri"/>
        </w:rPr>
        <w:t>相符、僅含內容之</w:t>
      </w:r>
      <w:r w:rsidRPr="00CA2975">
        <w:rPr>
          <w:rFonts w:ascii="Calibri" w:hAnsi="Calibri"/>
        </w:rPr>
        <w:t xml:space="preserve"> E-learning </w:t>
      </w:r>
      <w:r w:rsidRPr="00CA2975">
        <w:rPr>
          <w:rFonts w:ascii="Calibri" w:hAnsi="Calibri"/>
        </w:rPr>
        <w:t>檔案</w:t>
      </w:r>
      <w:r w:rsidRPr="00CA2975">
        <w:rPr>
          <w:rFonts w:ascii="Calibri" w:hAnsi="Calibri"/>
        </w:rPr>
        <w:t xml:space="preserve"> (</w:t>
      </w:r>
      <w:r w:rsidRPr="00CA2975">
        <w:rPr>
          <w:rFonts w:ascii="Calibri" w:hAnsi="Calibri"/>
        </w:rPr>
        <w:t>應用程式專用</w:t>
      </w:r>
      <w:r w:rsidRPr="00CA2975">
        <w:rPr>
          <w:rFonts w:ascii="Calibri" w:hAnsi="Calibri"/>
        </w:rPr>
        <w:t>)</w:t>
      </w:r>
      <w:r w:rsidRPr="00CA2975">
        <w:rPr>
          <w:rFonts w:ascii="Calibri" w:hAnsi="Calibri"/>
        </w:rPr>
        <w:t>，供匯入客戶之</w:t>
      </w:r>
      <w:r w:rsidRPr="00CA2975">
        <w:rPr>
          <w:rFonts w:ascii="Calibri" w:hAnsi="Calibri"/>
        </w:rPr>
        <w:t xml:space="preserve"> Learning Management System (LMS)</w:t>
      </w:r>
      <w:r w:rsidRPr="00CA2975">
        <w:rPr>
          <w:rFonts w:ascii="Calibri" w:hAnsi="Calibri"/>
        </w:rPr>
        <w:t>。從</w:t>
      </w:r>
      <w:r w:rsidRPr="00CA2975">
        <w:rPr>
          <w:rFonts w:ascii="Calibri" w:hAnsi="Calibri"/>
        </w:rPr>
        <w:t xml:space="preserve"> VLSC </w:t>
      </w:r>
      <w:r w:rsidRPr="00CA2975">
        <w:rPr>
          <w:rFonts w:ascii="Calibri" w:hAnsi="Calibri"/>
        </w:rPr>
        <w:t>下載檔案不需要存取代碼。</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客戶得使用</w:t>
      </w:r>
      <w:r w:rsidRPr="00CA2975">
        <w:rPr>
          <w:rFonts w:ascii="Calibri" w:hAnsi="Calibri"/>
        </w:rPr>
        <w:t xml:space="preserve"> E-Learning </w:t>
      </w:r>
      <w:r w:rsidRPr="00CA2975">
        <w:rPr>
          <w:rFonts w:ascii="Calibri" w:hAnsi="Calibri"/>
        </w:rPr>
        <w:t>訓練之最高使用者數目會等於已訂購之</w:t>
      </w:r>
      <w:r w:rsidRPr="00CA2975">
        <w:rPr>
          <w:rFonts w:ascii="Calibri" w:hAnsi="Calibri"/>
        </w:rPr>
        <w:t xml:space="preserve"> Office 365 </w:t>
      </w:r>
      <w:r w:rsidRPr="00CA2975">
        <w:rPr>
          <w:rFonts w:ascii="Calibri" w:hAnsi="Calibri"/>
        </w:rPr>
        <w:t>的訂閱數目。客戶必須為每個合格使用權指定一個使用者。存取權無法從某一使用者移轉予另一個使用者。在啟動個別課程時，每個合格使用者最多將有</w:t>
      </w:r>
      <w:r w:rsidRPr="00CA2975">
        <w:rPr>
          <w:rFonts w:ascii="Calibri" w:hAnsi="Calibri"/>
        </w:rPr>
        <w:t xml:space="preserve"> 12 </w:t>
      </w:r>
      <w:r w:rsidRPr="00CA2975">
        <w:rPr>
          <w:rFonts w:ascii="Calibri" w:hAnsi="Calibri"/>
        </w:rPr>
        <w:t>個月可於存取屆滿之前完成課程，但前提是訂閱使用權屆滿之前已啟動課程。如果線上選擇方案不夠的話，合格客戶得在地區供應中心訂購</w:t>
      </w:r>
      <w:r w:rsidRPr="00CA2975">
        <w:rPr>
          <w:rFonts w:ascii="Calibri" w:hAnsi="Calibri"/>
        </w:rPr>
        <w:t xml:space="preserve"> E-learning </w:t>
      </w:r>
      <w:r w:rsidRPr="00CA2975">
        <w:rPr>
          <w:rFonts w:ascii="Calibri" w:hAnsi="Calibri"/>
        </w:rPr>
        <w:t>套件。客戶對</w:t>
      </w:r>
      <w:r w:rsidRPr="00CA2975">
        <w:rPr>
          <w:rFonts w:ascii="Calibri" w:hAnsi="Calibri"/>
        </w:rPr>
        <w:t xml:space="preserve"> E-Learning </w:t>
      </w:r>
      <w:r w:rsidRPr="00CA2975">
        <w:rPr>
          <w:rFonts w:ascii="Calibri" w:hAnsi="Calibri"/>
        </w:rPr>
        <w:t>課程之部署及使用係受其授權合約的條款及條件所拘束。</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 xml:space="preserve">Enterprise </w:t>
      </w:r>
      <w:r w:rsidRPr="00CA2975">
        <w:rPr>
          <w:rFonts w:ascii="Calibri" w:hAnsi="Calibri"/>
        </w:rPr>
        <w:t>合約及</w:t>
      </w:r>
      <w:r w:rsidRPr="00CA2975">
        <w:rPr>
          <w:rFonts w:ascii="Calibri" w:hAnsi="Calibri"/>
        </w:rPr>
        <w:t xml:space="preserve"> Select </w:t>
      </w:r>
      <w:r w:rsidRPr="00CA2975">
        <w:rPr>
          <w:rFonts w:ascii="Calibri" w:hAnsi="Calibri"/>
        </w:rPr>
        <w:t>客戶得透過下載或</w:t>
      </w:r>
      <w:r w:rsidRPr="00CA2975">
        <w:rPr>
          <w:rFonts w:ascii="Calibri" w:hAnsi="Calibri"/>
        </w:rPr>
        <w:t xml:space="preserve"> DVD </w:t>
      </w:r>
      <w:r w:rsidRPr="00CA2975">
        <w:rPr>
          <w:rFonts w:ascii="Calibri" w:hAnsi="Calibri"/>
        </w:rPr>
        <w:t>取得</w:t>
      </w:r>
      <w:r w:rsidRPr="00CA2975">
        <w:rPr>
          <w:rFonts w:ascii="Calibri" w:hAnsi="Calibri"/>
        </w:rPr>
        <w:t xml:space="preserve"> SCORM </w:t>
      </w:r>
      <w:r w:rsidRPr="00CA2975">
        <w:rPr>
          <w:rFonts w:ascii="Calibri" w:hAnsi="Calibri"/>
        </w:rPr>
        <w:t>相符內容</w:t>
      </w:r>
      <w:r w:rsidRPr="00CA2975">
        <w:rPr>
          <w:rFonts w:ascii="Calibri" w:hAnsi="Calibri"/>
        </w:rPr>
        <w:t xml:space="preserve"> (</w:t>
      </w:r>
      <w:r w:rsidRPr="00CA2975">
        <w:rPr>
          <w:rFonts w:ascii="Calibri" w:hAnsi="Calibri"/>
        </w:rPr>
        <w:t>應用程式專用</w:t>
      </w:r>
      <w:r w:rsidRPr="00CA2975">
        <w:rPr>
          <w:rFonts w:ascii="Calibri" w:hAnsi="Calibri"/>
        </w:rPr>
        <w:t>)</w:t>
      </w:r>
      <w:r w:rsidRPr="00CA2975">
        <w:rPr>
          <w:rFonts w:ascii="Calibri" w:hAnsi="Calibri"/>
        </w:rPr>
        <w:t>，而</w:t>
      </w:r>
      <w:r w:rsidRPr="00CA2975">
        <w:rPr>
          <w:rFonts w:ascii="Calibri" w:hAnsi="Calibri"/>
        </w:rPr>
        <w:t xml:space="preserve"> Open </w:t>
      </w:r>
      <w:r w:rsidRPr="00CA2975">
        <w:rPr>
          <w:rFonts w:ascii="Calibri" w:hAnsi="Calibri"/>
        </w:rPr>
        <w:t>及</w:t>
      </w:r>
      <w:r w:rsidRPr="00CA2975">
        <w:rPr>
          <w:rFonts w:ascii="Calibri" w:hAnsi="Calibri"/>
        </w:rPr>
        <w:t xml:space="preserve"> Open Value </w:t>
      </w:r>
      <w:r w:rsidRPr="00CA2975">
        <w:rPr>
          <w:rFonts w:ascii="Calibri" w:hAnsi="Calibri"/>
        </w:rPr>
        <w:t>客戶僅得透過</w:t>
      </w:r>
      <w:r w:rsidRPr="00CA2975">
        <w:rPr>
          <w:rFonts w:ascii="Calibri" w:hAnsi="Calibri"/>
        </w:rPr>
        <w:t xml:space="preserve"> DVD </w:t>
      </w:r>
      <w:r w:rsidRPr="00CA2975">
        <w:rPr>
          <w:rFonts w:ascii="Calibri" w:hAnsi="Calibri"/>
        </w:rPr>
        <w:t>取得</w:t>
      </w:r>
      <w:r w:rsidRPr="00CA2975">
        <w:rPr>
          <w:rFonts w:ascii="Calibri" w:hAnsi="Calibri"/>
        </w:rPr>
        <w:t xml:space="preserve"> SCORM </w:t>
      </w:r>
      <w:r w:rsidRPr="00CA2975">
        <w:rPr>
          <w:rFonts w:ascii="Calibri" w:hAnsi="Calibri"/>
        </w:rPr>
        <w:t>相符的內容</w:t>
      </w:r>
      <w:r w:rsidRPr="00CA2975">
        <w:rPr>
          <w:rFonts w:ascii="Calibri" w:hAnsi="Calibri"/>
        </w:rPr>
        <w:t xml:space="preserve"> (</w:t>
      </w:r>
      <w:r w:rsidRPr="00CA2975">
        <w:rPr>
          <w:rFonts w:ascii="Calibri" w:hAnsi="Calibri"/>
        </w:rPr>
        <w:t>應用程式專用</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Office Online</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具備</w:t>
      </w:r>
      <w:r w:rsidRPr="00CA2975">
        <w:rPr>
          <w:rFonts w:ascii="Calibri" w:hAnsi="Calibri"/>
        </w:rPr>
        <w:t xml:space="preserve"> Office 365 ProPlus </w:t>
      </w:r>
      <w:r w:rsidRPr="00CA2975">
        <w:rPr>
          <w:rFonts w:ascii="Calibri" w:hAnsi="Calibri"/>
        </w:rPr>
        <w:t>之客戶有資格使用</w:t>
      </w:r>
      <w:r w:rsidRPr="00CA2975">
        <w:rPr>
          <w:rFonts w:ascii="Calibri" w:hAnsi="Calibri"/>
        </w:rPr>
        <w:t xml:space="preserve"> Office Online</w:t>
      </w:r>
      <w:r w:rsidRPr="00CA2975">
        <w:rPr>
          <w:rFonts w:ascii="Calibri" w:hAnsi="Calibri"/>
        </w:rPr>
        <w:t>。授權使用者得存取</w:t>
      </w:r>
      <w:r w:rsidRPr="00CA2975">
        <w:rPr>
          <w:rFonts w:ascii="Calibri" w:hAnsi="Calibri"/>
        </w:rPr>
        <w:t xml:space="preserve"> Office Online </w:t>
      </w:r>
      <w:r w:rsidRPr="00CA2975">
        <w:rPr>
          <w:rFonts w:ascii="Calibri" w:hAnsi="Calibri"/>
        </w:rPr>
        <w:t>以便檢視及編輯文件。使用者必須同時取得</w:t>
      </w:r>
      <w:r w:rsidRPr="00CA2975">
        <w:rPr>
          <w:rFonts w:ascii="Calibri" w:hAnsi="Calibri"/>
        </w:rPr>
        <w:t xml:space="preserve"> SharePoint Online </w:t>
      </w:r>
      <w:r w:rsidRPr="00CA2975">
        <w:rPr>
          <w:rFonts w:ascii="Calibri" w:hAnsi="Calibri"/>
        </w:rPr>
        <w:t>方案的授權才能存取</w:t>
      </w:r>
      <w:r w:rsidRPr="00CA2975">
        <w:rPr>
          <w:rFonts w:ascii="Calibri" w:hAnsi="Calibri"/>
        </w:rPr>
        <w:t xml:space="preserve"> Office Online </w:t>
      </w:r>
      <w:r w:rsidRPr="00CA2975">
        <w:rPr>
          <w:rFonts w:ascii="Calibri" w:hAnsi="Calibri"/>
        </w:rPr>
        <w:t>服務。</w:t>
      </w:r>
      <w:r w:rsidRPr="00CA2975">
        <w:rPr>
          <w:rFonts w:ascii="Calibri" w:hAnsi="Calibri"/>
        </w:rPr>
        <w:t xml:space="preserve">Office Online </w:t>
      </w:r>
      <w:r w:rsidRPr="00CA2975">
        <w:rPr>
          <w:rFonts w:ascii="Calibri" w:hAnsi="Calibri"/>
        </w:rPr>
        <w:t>之使用將受線上服務使用權利中該服務之授權條款所規範。</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Open Value Subscription </w:t>
      </w:r>
      <w:r w:rsidRPr="00CA2975">
        <w:rPr>
          <w:rFonts w:ascii="Calibri" w:hAnsi="Calibri"/>
          <w:b/>
          <w:color w:val="00188F"/>
        </w:rPr>
        <w:t>移轉期間</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針對客戶在其</w:t>
      </w:r>
      <w:r w:rsidRPr="00CA2975">
        <w:rPr>
          <w:rFonts w:ascii="Calibri" w:hAnsi="Calibri"/>
        </w:rPr>
        <w:t xml:space="preserve"> Open Value Subscription </w:t>
      </w:r>
      <w:r w:rsidRPr="00CA2975">
        <w:rPr>
          <w:rFonts w:ascii="Calibri" w:hAnsi="Calibri"/>
        </w:rPr>
        <w:t>合約屆滿當日或之前</w:t>
      </w:r>
      <w:r w:rsidRPr="00CA2975">
        <w:rPr>
          <w:rFonts w:ascii="Calibri" w:hAnsi="Calibri"/>
        </w:rPr>
        <w:t xml:space="preserve"> (</w:t>
      </w:r>
      <w:r w:rsidRPr="00CA2975">
        <w:rPr>
          <w:rFonts w:ascii="Calibri" w:hAnsi="Calibri"/>
        </w:rPr>
        <w:t>以下稱「期間屆滿日」</w:t>
      </w:r>
      <w:r w:rsidRPr="00CA2975">
        <w:rPr>
          <w:rFonts w:ascii="Calibri" w:hAnsi="Calibri"/>
        </w:rPr>
        <w:t xml:space="preserve">) </w:t>
      </w:r>
      <w:r w:rsidRPr="00CA2975">
        <w:rPr>
          <w:rFonts w:ascii="Calibri" w:hAnsi="Calibri"/>
        </w:rPr>
        <w:t>啟用之每個單位的</w:t>
      </w:r>
      <w:r w:rsidRPr="00CA2975">
        <w:rPr>
          <w:rFonts w:ascii="Calibri" w:hAnsi="Calibri"/>
        </w:rPr>
        <w:t xml:space="preserve"> Office 365 ProPlus</w:t>
      </w:r>
      <w:r w:rsidRPr="00CA2975">
        <w:rPr>
          <w:rFonts w:ascii="Calibri" w:hAnsi="Calibri"/>
        </w:rPr>
        <w:t>、</w:t>
      </w:r>
      <w:r w:rsidRPr="00CA2975">
        <w:rPr>
          <w:rFonts w:ascii="Calibri" w:hAnsi="Calibri"/>
        </w:rPr>
        <w:t>Midsize Business</w:t>
      </w:r>
      <w:r w:rsidRPr="00CA2975">
        <w:rPr>
          <w:rFonts w:ascii="Calibri" w:hAnsi="Calibri"/>
        </w:rPr>
        <w:t>、</w:t>
      </w:r>
      <w:r w:rsidRPr="00CA2975">
        <w:rPr>
          <w:rFonts w:ascii="Calibri" w:hAnsi="Calibri"/>
        </w:rPr>
        <w:t xml:space="preserve">Enterprise E3-E4 </w:t>
      </w:r>
      <w:r w:rsidRPr="00CA2975">
        <w:rPr>
          <w:rFonts w:ascii="Calibri" w:hAnsi="Calibri"/>
        </w:rPr>
        <w:t>或</w:t>
      </w:r>
      <w:r w:rsidRPr="00CA2975">
        <w:rPr>
          <w:rFonts w:ascii="Calibri" w:hAnsi="Calibri"/>
        </w:rPr>
        <w:t xml:space="preserve"> Education E3-E4 </w:t>
      </w:r>
      <w:r w:rsidRPr="00CA2975">
        <w:rPr>
          <w:rFonts w:ascii="Calibri" w:hAnsi="Calibri"/>
        </w:rPr>
        <w:t>使用者訂閱使用權，客戶均得繼續使用依</w:t>
      </w:r>
      <w:r w:rsidRPr="00CA2975">
        <w:rPr>
          <w:rFonts w:ascii="Calibri" w:hAnsi="Calibri"/>
        </w:rPr>
        <w:t xml:space="preserve"> Open Value Subscription </w:t>
      </w:r>
      <w:r w:rsidRPr="00CA2975">
        <w:rPr>
          <w:rFonts w:ascii="Calibri" w:hAnsi="Calibri"/>
        </w:rPr>
        <w:t>合約授權給他們的那份</w:t>
      </w:r>
      <w:r w:rsidRPr="00CA2975">
        <w:rPr>
          <w:rFonts w:ascii="Calibri" w:hAnsi="Calibri"/>
        </w:rPr>
        <w:t xml:space="preserve"> Office Standard </w:t>
      </w:r>
      <w:r w:rsidRPr="00CA2975">
        <w:rPr>
          <w:rFonts w:ascii="Calibri" w:hAnsi="Calibri"/>
        </w:rPr>
        <w:t>或</w:t>
      </w:r>
      <w:r w:rsidRPr="00CA2975">
        <w:rPr>
          <w:rFonts w:ascii="Calibri" w:hAnsi="Calibri"/>
        </w:rPr>
        <w:t xml:space="preserve"> Professional Plus</w:t>
      </w:r>
      <w:r w:rsidRPr="00CA2975">
        <w:rPr>
          <w:rFonts w:ascii="Calibri" w:hAnsi="Calibri"/>
        </w:rPr>
        <w:t>。本項權利將於期間屆滿日之後</w:t>
      </w:r>
      <w:r w:rsidRPr="00CA2975">
        <w:rPr>
          <w:rFonts w:ascii="Calibri" w:hAnsi="Calibri"/>
        </w:rPr>
        <w:t xml:space="preserve"> 180 </w:t>
      </w:r>
      <w:r w:rsidRPr="00CA2975">
        <w:rPr>
          <w:rFonts w:ascii="Calibri" w:hAnsi="Calibri"/>
        </w:rPr>
        <w:t>日後失去效力。於此期間對</w:t>
      </w:r>
      <w:r w:rsidRPr="00CA2975">
        <w:rPr>
          <w:rFonts w:ascii="Calibri" w:hAnsi="Calibri"/>
        </w:rPr>
        <w:t xml:space="preserve"> Office Standard </w:t>
      </w:r>
      <w:r w:rsidRPr="00CA2975">
        <w:rPr>
          <w:rFonts w:ascii="Calibri" w:hAnsi="Calibri"/>
        </w:rPr>
        <w:t>或</w:t>
      </w:r>
      <w:r w:rsidRPr="00CA2975">
        <w:rPr>
          <w:rFonts w:ascii="Calibri" w:hAnsi="Calibri"/>
        </w:rPr>
        <w:t xml:space="preserve"> Office Professional Plus </w:t>
      </w:r>
      <w:r w:rsidRPr="00CA2975">
        <w:rPr>
          <w:rFonts w:ascii="Calibri" w:hAnsi="Calibri"/>
        </w:rPr>
        <w:t>之使用應受於期間屆滿日生效之使用權利所拘束。</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238" w:name="_Toc378147666"/>
      <w:bookmarkStart w:id="1239" w:name="_Toc378151563"/>
      <w:bookmarkStart w:id="1240" w:name="_Toc379797355"/>
      <w:bookmarkStart w:id="1241" w:name="_Toc380513387"/>
      <w:bookmarkStart w:id="1242" w:name="_Toc380655437"/>
      <w:bookmarkStart w:id="1243" w:name="O365Suites"/>
      <w:bookmarkStart w:id="1244" w:name="_Toc409628108"/>
      <w:r w:rsidRPr="00C70C5B">
        <w:rPr>
          <w:rFonts w:ascii="Calibri Light" w:hAnsi="Calibri Light"/>
        </w:rPr>
        <w:t xml:space="preserve">Office 365 </w:t>
      </w:r>
      <w:r w:rsidRPr="00C70C5B">
        <w:rPr>
          <w:rFonts w:ascii="Calibri Light" w:hAnsi="Calibri Light"/>
        </w:rPr>
        <w:t>套件</w:t>
      </w:r>
      <w:bookmarkEnd w:id="1238"/>
      <w:bookmarkEnd w:id="1239"/>
      <w:bookmarkEnd w:id="1240"/>
      <w:bookmarkEnd w:id="1241"/>
      <w:bookmarkEnd w:id="1242"/>
      <w:bookmarkEnd w:id="1243"/>
      <w:bookmarkEnd w:id="12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3"/>
        <w:gridCol w:w="735"/>
        <w:gridCol w:w="741"/>
        <w:gridCol w:w="741"/>
        <w:gridCol w:w="739"/>
        <w:gridCol w:w="743"/>
        <w:gridCol w:w="737"/>
        <w:gridCol w:w="738"/>
        <w:gridCol w:w="738"/>
        <w:gridCol w:w="738"/>
        <w:gridCol w:w="827"/>
      </w:tblGrid>
      <w:tr w:rsidR="005F1167" w:rsidRPr="00CA2975" w:rsidTr="005F1167">
        <w:trPr>
          <w:cantSplit/>
          <w:tblHeader/>
        </w:trPr>
        <w:tc>
          <w:tcPr>
            <w:tcW w:w="3323" w:type="dxa"/>
            <w:tcBorders>
              <w:bottom w:val="nil"/>
            </w:tcBorders>
            <w:shd w:val="clear" w:color="auto" w:fill="00188F"/>
          </w:tcPr>
          <w:p w:rsidR="005F1167" w:rsidRPr="00CA2975" w:rsidRDefault="005F1167"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5" w:type="dxa"/>
            <w:tcBorders>
              <w:bottom w:val="nil"/>
            </w:tcBorders>
            <w:shd w:val="clear" w:color="auto" w:fill="00188F"/>
            <w:vAlign w:val="center"/>
          </w:tcPr>
          <w:p w:rsidR="005F1167" w:rsidRPr="00CA2975" w:rsidRDefault="005F1167"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41" w:type="dxa"/>
            <w:tcBorders>
              <w:left w:val="single" w:sz="12" w:space="0" w:color="FFFFFF" w:themeColor="background1"/>
            </w:tcBorders>
            <w:shd w:val="clear" w:color="auto" w:fill="00188F"/>
            <w:vAlign w:val="center"/>
          </w:tcPr>
          <w:p w:rsidR="005F1167" w:rsidRPr="00624796" w:rsidRDefault="005F116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41" w:type="dxa"/>
            <w:shd w:val="clear" w:color="auto" w:fill="00188F"/>
            <w:vAlign w:val="center"/>
          </w:tcPr>
          <w:p w:rsidR="005F1167" w:rsidRPr="00624796" w:rsidRDefault="005F116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rsidR="005F1167" w:rsidRPr="00624796" w:rsidRDefault="005F116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43" w:type="dxa"/>
            <w:shd w:val="clear" w:color="auto" w:fill="00188F"/>
            <w:vAlign w:val="center"/>
          </w:tcPr>
          <w:p w:rsidR="005F1167" w:rsidRPr="00624796" w:rsidRDefault="005F116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7" w:type="dxa"/>
            <w:shd w:val="clear" w:color="auto" w:fill="00188F"/>
            <w:vAlign w:val="center"/>
          </w:tcPr>
          <w:p w:rsidR="005F1167" w:rsidRPr="00624796" w:rsidRDefault="005F116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8" w:type="dxa"/>
            <w:shd w:val="clear" w:color="auto" w:fill="00188F"/>
            <w:vAlign w:val="center"/>
          </w:tcPr>
          <w:p w:rsidR="005F1167" w:rsidRPr="00624796" w:rsidRDefault="005F116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8" w:type="dxa"/>
            <w:shd w:val="clear" w:color="auto" w:fill="00188F"/>
            <w:vAlign w:val="center"/>
          </w:tcPr>
          <w:p w:rsidR="005F1167" w:rsidRPr="00624796" w:rsidRDefault="005F116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8" w:type="dxa"/>
            <w:shd w:val="clear" w:color="auto" w:fill="00188F"/>
            <w:vAlign w:val="center"/>
          </w:tcPr>
          <w:p w:rsidR="005F1167" w:rsidRPr="00624796" w:rsidRDefault="005F116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27" w:type="dxa"/>
            <w:shd w:val="clear" w:color="auto" w:fill="00188F"/>
            <w:vAlign w:val="center"/>
          </w:tcPr>
          <w:p w:rsidR="005F1167" w:rsidRPr="00624796" w:rsidRDefault="005F1167" w:rsidP="00A72D6C">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F1167" w:rsidRPr="00CA2975" w:rsidTr="00E01808">
        <w:trPr>
          <w:cantSplit/>
          <w:tblHeader/>
        </w:trPr>
        <w:tc>
          <w:tcPr>
            <w:tcW w:w="3323" w:type="dxa"/>
            <w:tcBorders>
              <w:top w:val="nil"/>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45" w:name="_Toc409628109"/>
            <w:r w:rsidRPr="00C70C5B">
              <w:rPr>
                <w:rFonts w:ascii="Calibri Light" w:hAnsi="Calibri Light"/>
              </w:rPr>
              <w:t>Office 365 Business Essentials</w:t>
            </w:r>
            <w:bookmarkEnd w:id="1245"/>
            <w:r w:rsidRPr="00C70C5B">
              <w:rPr>
                <w:rFonts w:ascii="Calibri Light" w:hAnsi="Calibri Light"/>
              </w:rPr>
              <w:fldChar w:fldCharType="begin"/>
            </w:r>
            <w:r w:rsidRPr="00C70C5B">
              <w:rPr>
                <w:rFonts w:ascii="Calibri Light" w:hAnsi="Calibri Light"/>
              </w:rPr>
              <w:instrText>XE "Office 365 Business Essentials"</w:instrText>
            </w:r>
            <w:r w:rsidRPr="00C70C5B">
              <w:rPr>
                <w:rFonts w:ascii="Calibri Light" w:hAnsi="Calibri Light"/>
              </w:rPr>
              <w:fldChar w:fldCharType="end"/>
            </w:r>
          </w:p>
        </w:tc>
        <w:tc>
          <w:tcPr>
            <w:tcW w:w="735" w:type="dxa"/>
            <w:tcBorders>
              <w:top w:val="nil"/>
              <w:left w:val="nil"/>
              <w:bottom w:val="dashSmallGap" w:sz="4" w:space="0" w:color="BFBFBF" w:themeColor="background1" w:themeShade="BF"/>
              <w:right w:val="nil"/>
            </w:tcBorders>
            <w:vAlign w:val="center"/>
          </w:tcPr>
          <w:p w:rsidR="005F1167" w:rsidRPr="00C70C5B" w:rsidRDefault="005F1167" w:rsidP="00526644">
            <w:pPr>
              <w:pStyle w:val="ProductList-OfferingBody"/>
              <w:ind w:left="-113"/>
              <w:jc w:val="center"/>
              <w:rPr>
                <w:rFonts w:ascii="Calibri Light" w:hAnsi="Calibri Light"/>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blHeader/>
        </w:trPr>
        <w:tc>
          <w:tcPr>
            <w:tcW w:w="3323" w:type="dxa"/>
            <w:tcBorders>
              <w:top w:val="nil"/>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46" w:name="_Toc409628110"/>
            <w:r w:rsidRPr="00C70C5B">
              <w:rPr>
                <w:rFonts w:ascii="Calibri Light" w:hAnsi="Calibri Light"/>
              </w:rPr>
              <w:t>Office 365 Business Premium</w:t>
            </w:r>
            <w:bookmarkEnd w:id="1246"/>
            <w:r w:rsidRPr="00C70C5B">
              <w:rPr>
                <w:rFonts w:ascii="Calibri Light" w:hAnsi="Calibri Light"/>
              </w:rPr>
              <w:fldChar w:fldCharType="begin"/>
            </w:r>
            <w:r w:rsidRPr="00C70C5B">
              <w:rPr>
                <w:rFonts w:ascii="Calibri Light" w:hAnsi="Calibri Light"/>
              </w:rPr>
              <w:instrText>XE "Office 365 Premium"</w:instrText>
            </w:r>
            <w:r w:rsidRPr="00C70C5B">
              <w:rPr>
                <w:rFonts w:ascii="Calibri Light" w:hAnsi="Calibri Light"/>
              </w:rPr>
              <w:fldChar w:fldCharType="end"/>
            </w:r>
          </w:p>
        </w:tc>
        <w:tc>
          <w:tcPr>
            <w:tcW w:w="735" w:type="dxa"/>
            <w:tcBorders>
              <w:top w:val="nil"/>
              <w:left w:val="nil"/>
              <w:bottom w:val="dashSmallGap" w:sz="4" w:space="0" w:color="BFBFBF" w:themeColor="background1" w:themeShade="BF"/>
              <w:right w:val="nil"/>
            </w:tcBorders>
            <w:vAlign w:val="center"/>
          </w:tcPr>
          <w:p w:rsidR="005F1167" w:rsidRPr="00C70C5B" w:rsidRDefault="005F1167" w:rsidP="00526644">
            <w:pPr>
              <w:pStyle w:val="ProductList-OfferingBody"/>
              <w:ind w:left="-113"/>
              <w:jc w:val="center"/>
              <w:rPr>
                <w:rFonts w:ascii="Calibri Light" w:hAnsi="Calibri Light"/>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blHeader/>
        </w:trPr>
        <w:tc>
          <w:tcPr>
            <w:tcW w:w="3323" w:type="dxa"/>
            <w:tcBorders>
              <w:top w:val="nil"/>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47" w:name="_Toc379797356"/>
            <w:bookmarkStart w:id="1248" w:name="_Toc380513388"/>
            <w:bookmarkStart w:id="1249" w:name="_Toc380655438"/>
            <w:bookmarkStart w:id="1250" w:name="_Toc409628111"/>
            <w:r w:rsidRPr="00C70C5B">
              <w:rPr>
                <w:rFonts w:ascii="Calibri Light" w:hAnsi="Calibri Light"/>
              </w:rPr>
              <w:t>Office 365 Education E1</w:t>
            </w:r>
            <w:r w:rsidRPr="00C70C5B">
              <w:rPr>
                <w:rFonts w:ascii="Calibri Light" w:hAnsi="Calibri Light"/>
              </w:rPr>
              <w:fldChar w:fldCharType="begin"/>
            </w:r>
            <w:r w:rsidRPr="00C70C5B">
              <w:rPr>
                <w:rFonts w:ascii="Calibri Light" w:hAnsi="Calibri Light"/>
              </w:rPr>
              <w:instrText>XE "Office 365 Education A2"</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47"/>
            <w:bookmarkEnd w:id="1248"/>
            <w:bookmarkEnd w:id="1249"/>
            <w:bookmarkEnd w:id="1250"/>
          </w:p>
        </w:tc>
        <w:tc>
          <w:tcPr>
            <w:tcW w:w="735" w:type="dxa"/>
            <w:tcBorders>
              <w:top w:val="nil"/>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9"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bCs/>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學生方案</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EES)</w:instrText>
            </w:r>
            <w:r w:rsidRPr="00624796">
              <w:rPr>
                <w:rFonts w:ascii="Calibri" w:hAnsi="Calibri"/>
              </w:rPr>
              <w:instrText>"</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51" w:name="_Toc379797357"/>
            <w:bookmarkStart w:id="1252" w:name="_Toc380513389"/>
            <w:bookmarkStart w:id="1253" w:name="_Toc380655439"/>
            <w:bookmarkStart w:id="1254" w:name="_Toc409628112"/>
            <w:r w:rsidRPr="00C70C5B">
              <w:rPr>
                <w:rFonts w:ascii="Calibri Light" w:hAnsi="Calibri Light"/>
              </w:rPr>
              <w:t>Office 365 Education E3</w:t>
            </w:r>
            <w:r w:rsidRPr="00C70C5B">
              <w:rPr>
                <w:rFonts w:ascii="Calibri Light" w:hAnsi="Calibri Light"/>
              </w:rPr>
              <w:fldChar w:fldCharType="begin"/>
            </w:r>
            <w:r w:rsidRPr="00C70C5B">
              <w:rPr>
                <w:rFonts w:ascii="Calibri Light" w:hAnsi="Calibri Light"/>
              </w:rPr>
              <w:instrText>XE "Office 365 Education A3"</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51"/>
            <w:bookmarkEnd w:id="1252"/>
            <w:bookmarkEnd w:id="1253"/>
            <w:bookmarkEnd w:id="1254"/>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tcBorders>
              <w:left w:val="single" w:sz="12" w:space="0" w:color="FFFFFF" w:themeColor="background1"/>
            </w:tcBorders>
            <w:shd w:val="clear" w:color="auto" w:fill="70AD47"/>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9" w:type="dxa"/>
            <w:shd w:val="clear" w:color="auto" w:fill="70AD47"/>
            <w:vAlign w:val="center"/>
          </w:tcPr>
          <w:p w:rsidR="005F1167" w:rsidRPr="008D55C7" w:rsidRDefault="005F1167" w:rsidP="00A72D6C">
            <w:pPr>
              <w:pStyle w:val="ProductList-OfferingBody"/>
              <w:ind w:left="-113"/>
              <w:jc w:val="center"/>
              <w:rPr>
                <w:rFonts w:ascii="Calibri" w:hAnsi="Calibri"/>
              </w:rPr>
            </w:pPr>
            <w:r w:rsidRPr="008D55C7">
              <w:rPr>
                <w:rFonts w:ascii="Calibri" w:hAnsi="Calibri" w:cstheme="minorHAnsi"/>
              </w:rPr>
              <w:fldChar w:fldCharType="begin"/>
            </w:r>
            <w:r w:rsidRPr="008D55C7">
              <w:rPr>
                <w:rFonts w:ascii="Calibri" w:hAnsi="Calibri" w:cstheme="minorHAnsi"/>
              </w:rPr>
              <w:instrText xml:space="preserve"> </w:instrText>
            </w:r>
            <w:r w:rsidRPr="008D55C7">
              <w:rPr>
                <w:rFonts w:ascii="Calibri" w:hAnsi="Calibri"/>
              </w:rPr>
              <w:instrText>AutoTextList  \s NoStyle \t “</w:instrText>
            </w:r>
            <w:r w:rsidRPr="008D55C7">
              <w:rPr>
                <w:rFonts w:ascii="Calibri" w:hAnsi="Calibri" w:cstheme="minorHAnsi"/>
                <w:i/>
                <w:iCs/>
                <w:u w:val="single"/>
              </w:rPr>
              <w:instrText>額外產品</w:instrText>
            </w:r>
            <w:r w:rsidRPr="008D55C7">
              <w:rPr>
                <w:rFonts w:ascii="Calibri" w:hAnsi="Calibri" w:cstheme="minorHAnsi"/>
                <w:i/>
                <w:iCs/>
                <w:u w:val="single"/>
              </w:rPr>
              <w:instrText xml:space="preserve"> (</w:instrText>
            </w:r>
            <w:r w:rsidRPr="008D55C7">
              <w:rPr>
                <w:rFonts w:ascii="Calibri" w:hAnsi="Calibri" w:cstheme="minorHAnsi"/>
                <w:i/>
                <w:iCs/>
                <w:u w:val="single"/>
              </w:rPr>
              <w:instrText>僅限</w:instrText>
            </w:r>
            <w:r w:rsidRPr="008D55C7">
              <w:rPr>
                <w:rFonts w:ascii="Calibri" w:hAnsi="Calibri" w:cstheme="minorHAnsi"/>
                <w:i/>
                <w:iCs/>
                <w:u w:val="single"/>
              </w:rPr>
              <w:instrText xml:space="preserve"> EES)</w:instrText>
            </w:r>
            <w:r w:rsidRPr="008D55C7">
              <w:rPr>
                <w:rFonts w:ascii="Calibri" w:hAnsi="Calibri"/>
              </w:rPr>
              <w:instrText>”</w:instrText>
            </w:r>
            <w:r w:rsidRPr="008D55C7">
              <w:rPr>
                <w:rFonts w:ascii="Calibri" w:hAnsi="Calibri" w:cstheme="minorHAnsi"/>
              </w:rPr>
              <w:instrText xml:space="preserve"> </w:instrText>
            </w:r>
            <w:r w:rsidRPr="008D55C7">
              <w:rPr>
                <w:rFonts w:ascii="Calibri" w:hAnsi="Calibri" w:cstheme="minorHAnsi"/>
              </w:rPr>
              <w:fldChar w:fldCharType="separate"/>
            </w:r>
            <w:r w:rsidRPr="008D55C7">
              <w:rPr>
                <w:rFonts w:ascii="Calibri" w:hAnsi="Calibri"/>
                <w:bCs/>
              </w:rPr>
              <w:t>AE</w:t>
            </w:r>
            <w:r w:rsidRPr="008D55C7">
              <w:rPr>
                <w:rFonts w:ascii="Calibri" w:hAnsi="Calibri" w:cstheme="minorHAnsi"/>
              </w:rPr>
              <w:fldChar w:fldCharType="end"/>
            </w:r>
            <w:r w:rsidRPr="008D55C7">
              <w:rPr>
                <w:rFonts w:ascii="Calibri" w:hAnsi="Calibri" w:cstheme="minorHAnsi"/>
              </w:rPr>
              <w:t>,</w:t>
            </w:r>
            <w:r w:rsidRPr="008D55C7">
              <w:rPr>
                <w:rFonts w:ascii="Calibri" w:hAnsi="Calibri" w:cstheme="minorHAnsi"/>
              </w:rPr>
              <w:fldChar w:fldCharType="begin"/>
            </w:r>
            <w:r w:rsidRPr="008D55C7">
              <w:rPr>
                <w:rFonts w:ascii="Calibri" w:hAnsi="Calibri" w:cstheme="minorHAnsi"/>
              </w:rPr>
              <w:instrText xml:space="preserve"> </w:instrText>
            </w:r>
            <w:r w:rsidRPr="008D55C7">
              <w:rPr>
                <w:rFonts w:ascii="Calibri" w:hAnsi="Calibri"/>
              </w:rPr>
              <w:instrText>AutoTextList  \s NoStyle \t “</w:instrText>
            </w:r>
            <w:r w:rsidRPr="008D55C7">
              <w:rPr>
                <w:rFonts w:ascii="Calibri" w:hAnsi="Calibri" w:cstheme="minorHAnsi"/>
              </w:rPr>
              <w:instrText xml:space="preserve">Enterprise </w:instrText>
            </w:r>
            <w:r w:rsidRPr="008D55C7">
              <w:rPr>
                <w:rFonts w:ascii="Calibri" w:hAnsi="Calibri" w:cstheme="minorHAnsi"/>
              </w:rPr>
              <w:instrText>線上服務</w:instrText>
            </w:r>
            <w:r w:rsidRPr="008D55C7">
              <w:rPr>
                <w:rFonts w:ascii="Calibri" w:hAnsi="Calibri" w:cstheme="minorHAnsi"/>
              </w:rPr>
              <w:instrText xml:space="preserve"> (</w:instrText>
            </w:r>
            <w:r w:rsidRPr="008D55C7">
              <w:rPr>
                <w:rFonts w:ascii="Calibri" w:hAnsi="Calibri" w:cstheme="minorHAnsi"/>
              </w:rPr>
              <w:instrText>僅限</w:instrText>
            </w:r>
            <w:r w:rsidRPr="008D55C7">
              <w:rPr>
                <w:rFonts w:ascii="Calibri" w:hAnsi="Calibri" w:cstheme="minorHAnsi"/>
              </w:rPr>
              <w:instrText xml:space="preserve"> EES)</w:instrText>
            </w:r>
            <w:r w:rsidRPr="008D55C7">
              <w:rPr>
                <w:rFonts w:ascii="Calibri" w:hAnsi="Calibri"/>
              </w:rPr>
              <w:instrText>”</w:instrText>
            </w:r>
            <w:r w:rsidRPr="008D55C7">
              <w:rPr>
                <w:rFonts w:ascii="Calibri" w:hAnsi="Calibri" w:cstheme="minorHAnsi"/>
              </w:rPr>
              <w:instrText xml:space="preserve"> </w:instrText>
            </w:r>
            <w:r w:rsidRPr="008D55C7">
              <w:rPr>
                <w:rFonts w:ascii="Calibri" w:hAnsi="Calibri" w:cstheme="minorHAnsi"/>
              </w:rPr>
              <w:fldChar w:fldCharType="separate"/>
            </w:r>
            <w:r w:rsidRPr="008D55C7">
              <w:rPr>
                <w:rFonts w:ascii="Calibri" w:hAnsi="Calibri"/>
                <w:bCs/>
              </w:rPr>
              <w:t>EE</w:t>
            </w:r>
            <w:r w:rsidRPr="008D55C7">
              <w:rPr>
                <w:rFonts w:ascii="Calibri" w:hAnsi="Calibri" w:cstheme="minorHAnsi"/>
              </w:rPr>
              <w:fldChar w:fldCharType="end"/>
            </w: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55" w:name="_Toc379797358"/>
            <w:bookmarkStart w:id="1256" w:name="_Toc380513390"/>
            <w:bookmarkStart w:id="1257" w:name="_Toc380655440"/>
            <w:bookmarkStart w:id="1258" w:name="_Toc409628113"/>
            <w:r w:rsidRPr="00C70C5B">
              <w:rPr>
                <w:rFonts w:ascii="Calibri Light" w:hAnsi="Calibri Light"/>
              </w:rPr>
              <w:t>Office 365 Education E4</w:t>
            </w:r>
            <w:r w:rsidRPr="00C70C5B">
              <w:rPr>
                <w:rFonts w:ascii="Calibri Light" w:hAnsi="Calibri Light"/>
              </w:rPr>
              <w:fldChar w:fldCharType="begin"/>
            </w:r>
            <w:r w:rsidRPr="00C70C5B">
              <w:rPr>
                <w:rFonts w:ascii="Calibri Light" w:hAnsi="Calibri Light"/>
              </w:rPr>
              <w:instrText>XE "Office 365 Education A4"</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55"/>
            <w:bookmarkEnd w:id="1256"/>
            <w:bookmarkEnd w:id="1257"/>
            <w:bookmarkEnd w:id="1258"/>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p>
        </w:tc>
        <w:tc>
          <w:tcPr>
            <w:tcW w:w="741" w:type="dxa"/>
            <w:tcBorders>
              <w:left w:val="single" w:sz="12" w:space="0" w:color="FFFFFF" w:themeColor="background1"/>
            </w:tcBorders>
            <w:shd w:val="clear" w:color="auto" w:fill="70AD47"/>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9"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 xml:space="preserve">Enterprise </w:instrText>
            </w:r>
            <w:r w:rsidRPr="00624796">
              <w:rPr>
                <w:rFonts w:ascii="Calibri" w:hAnsi="Calibri"/>
                <w:bCs/>
              </w:rPr>
              <w:instrText>線上服務</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EES)</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EE</w:t>
            </w:r>
            <w:r w:rsidRPr="00624796">
              <w:rPr>
                <w:rFonts w:ascii="Calibri" w:hAnsi="Calibri"/>
              </w:rPr>
              <w:fldChar w:fldCharType="end"/>
            </w: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59" w:name="_Toc379797359"/>
            <w:bookmarkStart w:id="1260" w:name="_Toc380513391"/>
            <w:bookmarkStart w:id="1261" w:name="_Toc380655441"/>
            <w:bookmarkStart w:id="1262" w:name="_Toc409628114"/>
            <w:r w:rsidRPr="00C70C5B">
              <w:rPr>
                <w:rFonts w:ascii="Calibri Light" w:hAnsi="Calibri Light"/>
              </w:rPr>
              <w:t>Office 365 Education E3</w:t>
            </w:r>
            <w:r w:rsidRPr="00C70C5B">
              <w:rPr>
                <w:rFonts w:ascii="Calibri Light" w:hAnsi="Calibri Light"/>
              </w:rPr>
              <w:fldChar w:fldCharType="begin"/>
            </w:r>
            <w:r w:rsidRPr="00C70C5B">
              <w:rPr>
                <w:rFonts w:ascii="Calibri Light" w:hAnsi="Calibri Light"/>
              </w:rPr>
              <w:instrText>XE "Office 365 Education A3"</w:instrText>
            </w:r>
            <w:r w:rsidRPr="00C70C5B">
              <w:rPr>
                <w:rFonts w:ascii="Calibri Light" w:hAnsi="Calibri Light"/>
              </w:rPr>
              <w:fldChar w:fldCharType="end"/>
            </w:r>
            <w:r w:rsidRPr="00C70C5B">
              <w:rPr>
                <w:rFonts w:ascii="Calibri Light" w:hAnsi="Calibri Light"/>
              </w:rPr>
              <w:t>、</w:t>
            </w:r>
            <w:r w:rsidRPr="00C70C5B">
              <w:rPr>
                <w:rFonts w:ascii="Calibri Light" w:hAnsi="Calibri Light"/>
              </w:rPr>
              <w:t xml:space="preserve">E4 </w:t>
            </w:r>
            <w:r w:rsidRPr="00C70C5B">
              <w:rPr>
                <w:rFonts w:ascii="Calibri Light" w:hAnsi="Calibri Light"/>
              </w:rPr>
              <w:t>加值</w:t>
            </w:r>
            <w:r w:rsidRPr="00C70C5B">
              <w:rPr>
                <w:rFonts w:ascii="Calibri Light" w:hAnsi="Calibri Light"/>
              </w:rPr>
              <w:fldChar w:fldCharType="begin"/>
            </w:r>
            <w:r w:rsidRPr="00C70C5B">
              <w:rPr>
                <w:rFonts w:ascii="Calibri Light" w:hAnsi="Calibri Light"/>
              </w:rPr>
              <w:instrText>XE "Office 365 Education A3</w:instrText>
            </w:r>
            <w:r w:rsidRPr="00C70C5B">
              <w:rPr>
                <w:rFonts w:ascii="Calibri Light" w:hAnsi="Calibri Light"/>
              </w:rPr>
              <w:instrText>、</w:instrText>
            </w:r>
            <w:r w:rsidRPr="00C70C5B">
              <w:rPr>
                <w:rFonts w:ascii="Calibri Light" w:hAnsi="Calibri Light"/>
              </w:rPr>
              <w:instrText xml:space="preserve">A4 </w:instrText>
            </w:r>
            <w:r w:rsidRPr="00C70C5B">
              <w:rPr>
                <w:rFonts w:ascii="Calibri Light" w:hAnsi="Calibri Light"/>
              </w:rPr>
              <w:instrText>加值</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59"/>
            <w:bookmarkEnd w:id="1260"/>
            <w:bookmarkEnd w:id="1261"/>
            <w:bookmarkEnd w:id="1262"/>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tcBorders>
              <w:left w:val="single" w:sz="12" w:space="0" w:color="FFFFFF" w:themeColor="background1"/>
            </w:tcBorders>
            <w:shd w:val="clear" w:color="auto" w:fill="70AD47"/>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9"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63" w:name="_Toc379797360"/>
            <w:bookmarkStart w:id="1264" w:name="_Toc380513392"/>
            <w:bookmarkStart w:id="1265" w:name="_Toc380655442"/>
            <w:bookmarkStart w:id="1266" w:name="_Toc409628115"/>
            <w:r w:rsidRPr="00C70C5B">
              <w:rPr>
                <w:rFonts w:ascii="Calibri Light" w:hAnsi="Calibri Light"/>
              </w:rPr>
              <w:t xml:space="preserve">Office 365 Education E3 </w:t>
            </w:r>
            <w:r w:rsidRPr="00C70C5B">
              <w:rPr>
                <w:rFonts w:ascii="Calibri Light" w:hAnsi="Calibri Light"/>
              </w:rPr>
              <w:t>及</w:t>
            </w:r>
            <w:r w:rsidRPr="00C70C5B">
              <w:rPr>
                <w:rFonts w:ascii="Calibri Light" w:hAnsi="Calibri Light"/>
              </w:rPr>
              <w:t xml:space="preserve"> E4 (</w:t>
            </w:r>
            <w:r w:rsidRPr="00C70C5B">
              <w:rPr>
                <w:rFonts w:ascii="Calibri Light" w:hAnsi="Calibri Light"/>
              </w:rPr>
              <w:t>不含</w:t>
            </w:r>
            <w:r w:rsidRPr="00C70C5B">
              <w:rPr>
                <w:rFonts w:ascii="Calibri Light" w:hAnsi="Calibri Light"/>
              </w:rPr>
              <w:t xml:space="preserve"> ProPlus </w:t>
            </w:r>
            <w:r w:rsidRPr="00C70C5B">
              <w:rPr>
                <w:rFonts w:ascii="Calibri Light" w:hAnsi="Calibri Light"/>
              </w:rPr>
              <w:t>加值</w:t>
            </w:r>
            <w:r w:rsidRPr="00C70C5B">
              <w:rPr>
                <w:rFonts w:ascii="Calibri Light" w:hAnsi="Calibri Light"/>
              </w:rPr>
              <w:t>)</w:t>
            </w:r>
            <w:r w:rsidRPr="00C70C5B">
              <w:rPr>
                <w:rFonts w:ascii="Calibri Light" w:hAnsi="Calibri Light"/>
              </w:rPr>
              <w:fldChar w:fldCharType="begin"/>
            </w:r>
            <w:r w:rsidRPr="00C70C5B">
              <w:rPr>
                <w:rFonts w:ascii="Calibri Light" w:hAnsi="Calibri Light"/>
              </w:rPr>
              <w:instrText>XE "Office 365 Enterprise A2</w:instrText>
            </w:r>
            <w:r w:rsidRPr="00C70C5B">
              <w:rPr>
                <w:rFonts w:ascii="Calibri Light" w:hAnsi="Calibri Light"/>
              </w:rPr>
              <w:instrText>、</w:instrText>
            </w:r>
            <w:r w:rsidRPr="00C70C5B">
              <w:rPr>
                <w:rFonts w:ascii="Calibri Light" w:hAnsi="Calibri Light"/>
              </w:rPr>
              <w:instrText>A3</w:instrText>
            </w:r>
            <w:r w:rsidRPr="00C70C5B">
              <w:rPr>
                <w:rFonts w:ascii="Calibri Light" w:hAnsi="Calibri Light"/>
              </w:rPr>
              <w:instrText>、</w:instrText>
            </w:r>
            <w:r w:rsidRPr="00C70C5B">
              <w:rPr>
                <w:rFonts w:ascii="Calibri Light" w:hAnsi="Calibri Light"/>
              </w:rPr>
              <w:instrText>A4 (</w:instrText>
            </w:r>
            <w:r w:rsidRPr="00C70C5B">
              <w:rPr>
                <w:rFonts w:ascii="Calibri Light" w:hAnsi="Calibri Light"/>
              </w:rPr>
              <w:instrText>不含</w:instrText>
            </w:r>
            <w:r w:rsidRPr="00C70C5B">
              <w:rPr>
                <w:rFonts w:ascii="Calibri Light" w:hAnsi="Calibri Light"/>
              </w:rPr>
              <w:instrText xml:space="preserve"> Office Pro Plus) </w:instrText>
            </w:r>
            <w:r w:rsidRPr="00C70C5B">
              <w:rPr>
                <w:rFonts w:ascii="Calibri Light" w:hAnsi="Calibri Light"/>
              </w:rPr>
              <w:instrText>加值</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63"/>
            <w:bookmarkEnd w:id="1264"/>
            <w:bookmarkEnd w:id="1265"/>
            <w:bookmarkEnd w:id="1266"/>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tcBorders>
              <w:left w:val="single" w:sz="12" w:space="0" w:color="FFFFFF" w:themeColor="background1"/>
            </w:tcBorders>
            <w:shd w:val="clear" w:color="auto" w:fill="70AD47"/>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9"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67" w:name="_Toc379797361"/>
            <w:bookmarkStart w:id="1268" w:name="_Toc380513393"/>
            <w:bookmarkStart w:id="1269" w:name="_Toc380655443"/>
            <w:bookmarkStart w:id="1270" w:name="_Toc409628116"/>
            <w:r w:rsidRPr="00C70C5B">
              <w:rPr>
                <w:rFonts w:ascii="Calibri Light" w:hAnsi="Calibri Light"/>
              </w:rPr>
              <w:t>Office 365 Enterprise E1</w:t>
            </w:r>
            <w:r w:rsidRPr="00C70C5B">
              <w:rPr>
                <w:rFonts w:ascii="Calibri Light" w:hAnsi="Calibri Light"/>
              </w:rPr>
              <w:fldChar w:fldCharType="begin"/>
            </w:r>
            <w:r w:rsidRPr="00C70C5B">
              <w:rPr>
                <w:rFonts w:ascii="Calibri Light" w:hAnsi="Calibri Light"/>
              </w:rPr>
              <w:instrText>XE "Office 365 Enterprise E1"</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67"/>
            <w:bookmarkEnd w:id="1268"/>
            <w:bookmarkEnd w:id="1269"/>
            <w:bookmarkEnd w:id="1270"/>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70AD47"/>
            <w:vAlign w:val="center"/>
          </w:tcPr>
          <w:p w:rsidR="005F1167" w:rsidRPr="00A16326" w:rsidRDefault="005F1167" w:rsidP="00A72D6C">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71" w:name="_Toc409628117"/>
            <w:r w:rsidRPr="00C70C5B">
              <w:rPr>
                <w:rFonts w:ascii="Calibri Light" w:hAnsi="Calibri Light"/>
              </w:rPr>
              <w:t>Office 365 Enterprise E1 From SA (</w:t>
            </w:r>
            <w:r w:rsidRPr="00C70C5B">
              <w:rPr>
                <w:rFonts w:ascii="Calibri Light" w:hAnsi="Calibri Light"/>
              </w:rPr>
              <w:t>使用者訂閱使用權</w:t>
            </w:r>
            <w:r w:rsidRPr="00C70C5B">
              <w:rPr>
                <w:rFonts w:ascii="Calibri Light" w:hAnsi="Calibri Light"/>
              </w:rPr>
              <w:t>)</w:t>
            </w:r>
            <w:bookmarkEnd w:id="1271"/>
            <w:r w:rsidRPr="00C70C5B">
              <w:rPr>
                <w:rFonts w:ascii="Calibri Light" w:hAnsi="Calibri Light"/>
              </w:rPr>
              <w:fldChar w:fldCharType="begin"/>
            </w:r>
            <w:r w:rsidRPr="00C70C5B">
              <w:rPr>
                <w:rFonts w:ascii="Calibri Light" w:hAnsi="Calibri Light"/>
              </w:rPr>
              <w:instrText>XE "Office 365 Enterprise E1 From SA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72" w:name="_Toc379797362"/>
            <w:bookmarkStart w:id="1273" w:name="_Toc380513394"/>
            <w:bookmarkStart w:id="1274" w:name="_Toc380655444"/>
            <w:bookmarkStart w:id="1275" w:name="_Toc409628118"/>
            <w:r w:rsidRPr="00C70C5B">
              <w:rPr>
                <w:rFonts w:ascii="Calibri Light" w:hAnsi="Calibri Light"/>
              </w:rPr>
              <w:t>Office 365 Enterprise E3</w:t>
            </w:r>
            <w:r w:rsidRPr="00C70C5B">
              <w:rPr>
                <w:rFonts w:ascii="Calibri Light" w:hAnsi="Calibri Light"/>
              </w:rPr>
              <w:fldChar w:fldCharType="begin"/>
            </w:r>
            <w:r w:rsidRPr="00C70C5B">
              <w:rPr>
                <w:rFonts w:ascii="Calibri Light" w:hAnsi="Calibri Light"/>
              </w:rPr>
              <w:instrText>XE "Office 365 Enterprise E3"</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72"/>
            <w:bookmarkEnd w:id="1273"/>
            <w:bookmarkEnd w:id="1274"/>
            <w:bookmarkEnd w:id="1275"/>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70AD47"/>
            <w:vAlign w:val="center"/>
          </w:tcPr>
          <w:p w:rsidR="005F1167" w:rsidRPr="00A16326" w:rsidRDefault="005F1167" w:rsidP="00A72D6C">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76" w:name="_Toc409628119"/>
            <w:r w:rsidRPr="00C70C5B">
              <w:rPr>
                <w:rFonts w:ascii="Calibri Light" w:hAnsi="Calibri Light"/>
              </w:rPr>
              <w:t>Office 365 Enterprise E3 From SA (</w:t>
            </w:r>
            <w:r w:rsidRPr="00C70C5B">
              <w:rPr>
                <w:rFonts w:ascii="Calibri Light" w:hAnsi="Calibri Light"/>
              </w:rPr>
              <w:t>使用者訂閱使用權</w:t>
            </w:r>
            <w:r w:rsidRPr="00C70C5B">
              <w:rPr>
                <w:rFonts w:ascii="Calibri Light" w:hAnsi="Calibri Light"/>
              </w:rPr>
              <w:t>)</w:t>
            </w:r>
            <w:bookmarkEnd w:id="1276"/>
            <w:r w:rsidRPr="00C70C5B">
              <w:rPr>
                <w:rFonts w:ascii="Calibri Light" w:hAnsi="Calibri Light"/>
              </w:rPr>
              <w:fldChar w:fldCharType="begin"/>
            </w:r>
            <w:r w:rsidRPr="00C70C5B">
              <w:rPr>
                <w:rFonts w:ascii="Calibri Light" w:hAnsi="Calibri Light"/>
              </w:rPr>
              <w:instrText>XE "Office 365 Enterprise E3 From SA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77" w:name="_Toc379797363"/>
            <w:bookmarkStart w:id="1278" w:name="_Toc380513395"/>
            <w:bookmarkStart w:id="1279" w:name="_Toc380655445"/>
            <w:bookmarkStart w:id="1280" w:name="_Toc409628120"/>
            <w:r w:rsidRPr="00C70C5B">
              <w:rPr>
                <w:rFonts w:ascii="Calibri Light" w:hAnsi="Calibri Light"/>
              </w:rPr>
              <w:t>Office 365 Enterprise E4</w:t>
            </w:r>
            <w:r w:rsidRPr="00C70C5B">
              <w:rPr>
                <w:rFonts w:ascii="Calibri Light" w:hAnsi="Calibri Light"/>
              </w:rPr>
              <w:fldChar w:fldCharType="begin"/>
            </w:r>
            <w:r w:rsidRPr="00C70C5B">
              <w:rPr>
                <w:rFonts w:ascii="Calibri Light" w:hAnsi="Calibri Light"/>
              </w:rPr>
              <w:instrText>XE "Office 365 Enterprise E4"</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77"/>
            <w:bookmarkEnd w:id="1278"/>
            <w:bookmarkEnd w:id="1279"/>
            <w:bookmarkEnd w:id="1280"/>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70AD47"/>
            <w:vAlign w:val="center"/>
          </w:tcPr>
          <w:p w:rsidR="005F1167" w:rsidRPr="00A16326" w:rsidRDefault="005F1167" w:rsidP="00A72D6C">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81" w:name="_Toc409628121"/>
            <w:r w:rsidRPr="00C70C5B">
              <w:rPr>
                <w:rFonts w:ascii="Calibri Light" w:hAnsi="Calibri Light"/>
              </w:rPr>
              <w:t>Office 365 Enterprise E4 From SA (</w:t>
            </w:r>
            <w:r w:rsidRPr="00C70C5B">
              <w:rPr>
                <w:rFonts w:ascii="Calibri Light" w:hAnsi="Calibri Light"/>
              </w:rPr>
              <w:t>使用者訂閱使用權</w:t>
            </w:r>
            <w:r w:rsidRPr="00C70C5B">
              <w:rPr>
                <w:rFonts w:ascii="Calibri Light" w:hAnsi="Calibri Light"/>
              </w:rPr>
              <w:t>)</w:t>
            </w:r>
            <w:bookmarkEnd w:id="1281"/>
            <w:r w:rsidRPr="00C70C5B">
              <w:rPr>
                <w:rFonts w:ascii="Calibri Light" w:hAnsi="Calibri Light"/>
              </w:rPr>
              <w:fldChar w:fldCharType="begin"/>
            </w:r>
            <w:r w:rsidRPr="00C70C5B">
              <w:rPr>
                <w:rFonts w:ascii="Calibri Light" w:hAnsi="Calibri Light"/>
              </w:rPr>
              <w:instrText>XE "Office 365 Enterprise E4 From SA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82" w:name="_Toc379797364"/>
            <w:bookmarkStart w:id="1283" w:name="_Toc380513396"/>
            <w:bookmarkStart w:id="1284" w:name="_Toc380655446"/>
            <w:bookmarkStart w:id="1285" w:name="_Toc409628122"/>
            <w:r w:rsidRPr="00C70C5B">
              <w:rPr>
                <w:rFonts w:ascii="Calibri Light" w:hAnsi="Calibri Light"/>
              </w:rPr>
              <w:t>Office 365 Enterprise E1</w:t>
            </w:r>
            <w:r w:rsidRPr="00C70C5B">
              <w:rPr>
                <w:rFonts w:ascii="Calibri Light" w:hAnsi="Calibri Light"/>
              </w:rPr>
              <w:fldChar w:fldCharType="begin"/>
            </w:r>
            <w:r w:rsidRPr="00C70C5B">
              <w:rPr>
                <w:rFonts w:ascii="Calibri Light" w:hAnsi="Calibri Light"/>
              </w:rPr>
              <w:instrText>XE "Office 365 Enterprise E1"</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及</w:t>
            </w:r>
            <w:r w:rsidRPr="00C70C5B">
              <w:rPr>
                <w:rFonts w:ascii="Calibri Light" w:hAnsi="Calibri Light"/>
              </w:rPr>
              <w:t xml:space="preserve"> E3 </w:t>
            </w:r>
            <w:r w:rsidRPr="00C70C5B">
              <w:rPr>
                <w:rFonts w:ascii="Calibri Light" w:hAnsi="Calibri Light"/>
              </w:rPr>
              <w:t>加值</w:t>
            </w:r>
            <w:r w:rsidRPr="00C70C5B">
              <w:rPr>
                <w:rFonts w:ascii="Calibri Light" w:hAnsi="Calibri Light"/>
              </w:rPr>
              <w:fldChar w:fldCharType="begin"/>
            </w:r>
            <w:r w:rsidRPr="00C70C5B">
              <w:rPr>
                <w:rFonts w:ascii="Calibri Light" w:hAnsi="Calibri Light"/>
              </w:rPr>
              <w:instrText>XE "Office 365 Enterprise E1</w:instrText>
            </w:r>
            <w:r w:rsidRPr="00C70C5B">
              <w:rPr>
                <w:rFonts w:ascii="Calibri Light" w:hAnsi="Calibri Light"/>
              </w:rPr>
              <w:instrText>、</w:instrText>
            </w:r>
            <w:r w:rsidRPr="00C70C5B">
              <w:rPr>
                <w:rFonts w:ascii="Calibri Light" w:hAnsi="Calibri Light"/>
              </w:rPr>
              <w:instrText>E3</w:instrText>
            </w:r>
            <w:r w:rsidRPr="00C70C5B">
              <w:rPr>
                <w:rFonts w:ascii="Calibri Light" w:hAnsi="Calibri Light"/>
              </w:rPr>
              <w:instrText>、</w:instrText>
            </w:r>
            <w:r w:rsidRPr="00C70C5B">
              <w:rPr>
                <w:rFonts w:ascii="Calibri Light" w:hAnsi="Calibri Light"/>
              </w:rPr>
              <w:instrText xml:space="preserve">E4 </w:instrText>
            </w:r>
            <w:r w:rsidRPr="00C70C5B">
              <w:rPr>
                <w:rFonts w:ascii="Calibri Light" w:hAnsi="Calibri Light"/>
              </w:rPr>
              <w:instrText>加值</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82"/>
            <w:bookmarkEnd w:id="1283"/>
            <w:bookmarkEnd w:id="1284"/>
            <w:bookmarkEnd w:id="1285"/>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AutoTextList  \s NoStyle \t "</w:instrText>
            </w:r>
            <w:r w:rsidRPr="00624796">
              <w:rPr>
                <w:rFonts w:ascii="Calibri" w:hAnsi="Calibri"/>
              </w:rPr>
              <w:instrText>全組織</w:instrText>
            </w:r>
            <w:r w:rsidRPr="00624796">
              <w:rPr>
                <w:rFonts w:ascii="Calibri" w:hAnsi="Calibri"/>
                <w:lang w:val="fr-FR"/>
              </w:rPr>
              <w:instrText xml:space="preserve">" </w:instrText>
            </w:r>
            <w:r w:rsidRPr="00624796">
              <w:rPr>
                <w:rFonts w:ascii="Calibri" w:hAnsi="Calibri"/>
                <w:lang w:val="fr-FR"/>
              </w:rPr>
              <w:fldChar w:fldCharType="separate"/>
            </w:r>
            <w:r w:rsidRPr="00624796">
              <w:rPr>
                <w:rFonts w:ascii="Calibri" w:hAnsi="Calibri"/>
                <w:lang w:val="fr-FR"/>
              </w:rPr>
              <w:t>OW</w:t>
            </w:r>
            <w:r w:rsidRPr="00624796">
              <w:rPr>
                <w:rFonts w:ascii="Calibri" w:hAnsi="Calibri"/>
                <w:lang w:val="fr-FR"/>
              </w:rPr>
              <w:fldChar w:fldCharType="end"/>
            </w: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86" w:name="_Toc409628123"/>
            <w:r w:rsidRPr="00C70C5B">
              <w:rPr>
                <w:rFonts w:ascii="Calibri Light" w:hAnsi="Calibri Light"/>
              </w:rPr>
              <w:t xml:space="preserve">Office 365 Enterprise E4 </w:t>
            </w:r>
            <w:r w:rsidRPr="00C70C5B">
              <w:rPr>
                <w:rFonts w:ascii="Calibri Light" w:hAnsi="Calibri Light"/>
              </w:rPr>
              <w:t>加值</w:t>
            </w:r>
            <w:r w:rsidRPr="00C70C5B">
              <w:rPr>
                <w:rFonts w:ascii="Calibri Light" w:hAnsi="Calibri Light"/>
              </w:rPr>
              <w:fldChar w:fldCharType="begin"/>
            </w:r>
            <w:r w:rsidRPr="00C70C5B">
              <w:rPr>
                <w:rFonts w:ascii="Calibri Light" w:hAnsi="Calibri Light"/>
              </w:rPr>
              <w:instrText>XE "Office 365 Enterprise E1</w:instrText>
            </w:r>
            <w:r w:rsidRPr="00C70C5B">
              <w:rPr>
                <w:rFonts w:ascii="Calibri Light" w:hAnsi="Calibri Light"/>
              </w:rPr>
              <w:instrText>、</w:instrText>
            </w:r>
            <w:r w:rsidRPr="00C70C5B">
              <w:rPr>
                <w:rFonts w:ascii="Calibri Light" w:hAnsi="Calibri Light"/>
              </w:rPr>
              <w:instrText>E3</w:instrText>
            </w:r>
            <w:r w:rsidRPr="00C70C5B">
              <w:rPr>
                <w:rFonts w:ascii="Calibri Light" w:hAnsi="Calibri Light"/>
              </w:rPr>
              <w:instrText>、</w:instrText>
            </w:r>
            <w:r w:rsidRPr="00C70C5B">
              <w:rPr>
                <w:rFonts w:ascii="Calibri Light" w:hAnsi="Calibri Light"/>
              </w:rPr>
              <w:instrText xml:space="preserve">E4 </w:instrText>
            </w:r>
            <w:r w:rsidRPr="00C70C5B">
              <w:rPr>
                <w:rFonts w:ascii="Calibri Light" w:hAnsi="Calibri Light"/>
              </w:rPr>
              <w:instrText>加值</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86"/>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E11E3F">
            <w:pPr>
              <w:pStyle w:val="ProductList-Offering2"/>
              <w:rPr>
                <w:rFonts w:ascii="Calibri Light" w:hAnsi="Calibri Light"/>
              </w:rPr>
            </w:pPr>
            <w:bookmarkStart w:id="1287" w:name="_Toc379797365"/>
            <w:bookmarkStart w:id="1288" w:name="_Toc380513397"/>
            <w:bookmarkStart w:id="1289" w:name="_Toc380655447"/>
            <w:bookmarkStart w:id="1290" w:name="_Toc409628124"/>
            <w:r w:rsidRPr="00C70C5B">
              <w:rPr>
                <w:rFonts w:ascii="Calibri Light" w:hAnsi="Calibri Light"/>
              </w:rPr>
              <w:t>Office 365 Enterprise</w:t>
            </w:r>
            <w:r w:rsidRPr="00C70C5B">
              <w:rPr>
                <w:rFonts w:ascii="Calibri Light" w:hAnsi="Calibri Light"/>
              </w:rPr>
              <w:fldChar w:fldCharType="begin"/>
            </w:r>
            <w:r w:rsidRPr="00C70C5B">
              <w:rPr>
                <w:rFonts w:ascii="Calibri Light" w:hAnsi="Calibri Light"/>
              </w:rPr>
              <w:instrText>XE "Office 365 Enterprise E1"</w:instrText>
            </w:r>
            <w:r w:rsidRPr="00C70C5B">
              <w:rPr>
                <w:rFonts w:ascii="Calibri Light" w:hAnsi="Calibri Light"/>
              </w:rPr>
              <w:fldChar w:fldCharType="end"/>
            </w:r>
            <w:r w:rsidRPr="00C70C5B">
              <w:rPr>
                <w:rFonts w:ascii="Calibri Light" w:hAnsi="Calibri Light"/>
              </w:rPr>
              <w:t xml:space="preserve"> E3 </w:t>
            </w:r>
            <w:r w:rsidRPr="00C70C5B">
              <w:rPr>
                <w:rFonts w:ascii="Calibri Light" w:hAnsi="Calibri Light"/>
              </w:rPr>
              <w:t>及</w:t>
            </w:r>
            <w:r w:rsidRPr="00C70C5B">
              <w:rPr>
                <w:rFonts w:ascii="Calibri Light" w:hAnsi="Calibri Light"/>
              </w:rPr>
              <w:t xml:space="preserve"> E4 (</w:t>
            </w:r>
            <w:r w:rsidRPr="00C70C5B">
              <w:rPr>
                <w:rFonts w:ascii="Calibri Light" w:hAnsi="Calibri Light"/>
              </w:rPr>
              <w:t>不含</w:t>
            </w:r>
            <w:r w:rsidRPr="00C70C5B">
              <w:rPr>
                <w:rFonts w:ascii="Calibri Light" w:hAnsi="Calibri Light"/>
              </w:rPr>
              <w:t xml:space="preserve"> ProPlus </w:t>
            </w:r>
            <w:r w:rsidRPr="00C70C5B">
              <w:rPr>
                <w:rFonts w:ascii="Calibri Light" w:hAnsi="Calibri Light"/>
              </w:rPr>
              <w:t>加值</w:t>
            </w:r>
            <w:r w:rsidRPr="00C70C5B">
              <w:rPr>
                <w:rFonts w:ascii="Calibri Light" w:hAnsi="Calibri Light"/>
              </w:rPr>
              <w:t>)</w:t>
            </w:r>
            <w:r w:rsidRPr="00C70C5B">
              <w:rPr>
                <w:rFonts w:ascii="Calibri Light" w:hAnsi="Calibri Light"/>
              </w:rPr>
              <w:fldChar w:fldCharType="begin"/>
            </w:r>
            <w:r w:rsidRPr="00C70C5B">
              <w:rPr>
                <w:rFonts w:ascii="Calibri Light" w:hAnsi="Calibri Light"/>
              </w:rPr>
              <w:instrText>XE "Office 365 Enterprise E1</w:instrText>
            </w:r>
            <w:r w:rsidRPr="00C70C5B">
              <w:rPr>
                <w:rFonts w:ascii="Calibri Light" w:hAnsi="Calibri Light"/>
              </w:rPr>
              <w:instrText>、</w:instrText>
            </w:r>
            <w:r w:rsidRPr="00C70C5B">
              <w:rPr>
                <w:rFonts w:ascii="Calibri Light" w:hAnsi="Calibri Light"/>
              </w:rPr>
              <w:instrText>E3</w:instrText>
            </w:r>
            <w:r w:rsidRPr="00C70C5B">
              <w:rPr>
                <w:rFonts w:ascii="Calibri Light" w:hAnsi="Calibri Light"/>
              </w:rPr>
              <w:instrText>、</w:instrText>
            </w:r>
            <w:r w:rsidRPr="00C70C5B">
              <w:rPr>
                <w:rFonts w:ascii="Calibri Light" w:hAnsi="Calibri Light"/>
              </w:rPr>
              <w:instrText>E4 (</w:instrText>
            </w:r>
            <w:r w:rsidRPr="00C70C5B">
              <w:rPr>
                <w:rFonts w:ascii="Calibri Light" w:hAnsi="Calibri Light"/>
              </w:rPr>
              <w:instrText>不含</w:instrText>
            </w:r>
            <w:r w:rsidRPr="00C70C5B">
              <w:rPr>
                <w:rFonts w:ascii="Calibri Light" w:hAnsi="Calibri Light"/>
              </w:rPr>
              <w:instrText xml:space="preserve"> Office Pro Plus) </w:instrText>
            </w:r>
            <w:r w:rsidRPr="00C70C5B">
              <w:rPr>
                <w:rFonts w:ascii="Calibri Light" w:hAnsi="Calibri Light"/>
              </w:rPr>
              <w:instrText>加值</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87"/>
            <w:bookmarkEnd w:id="1288"/>
            <w:bookmarkEnd w:id="1289"/>
            <w:bookmarkEnd w:id="1290"/>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91" w:name="_Toc379797366"/>
            <w:bookmarkStart w:id="1292" w:name="_Toc380513398"/>
            <w:bookmarkStart w:id="1293" w:name="_Toc380655448"/>
            <w:bookmarkStart w:id="1294" w:name="_Toc409628125"/>
            <w:r w:rsidRPr="00C70C5B">
              <w:rPr>
                <w:rFonts w:ascii="Calibri Light" w:hAnsi="Calibri Light"/>
              </w:rPr>
              <w:t>Office 365 Enterprise K1</w:t>
            </w:r>
            <w:r w:rsidRPr="00C70C5B">
              <w:rPr>
                <w:rFonts w:ascii="Calibri Light" w:hAnsi="Calibri Light"/>
              </w:rPr>
              <w:fldChar w:fldCharType="begin"/>
            </w:r>
            <w:r w:rsidRPr="00C70C5B">
              <w:rPr>
                <w:rFonts w:ascii="Calibri Light" w:hAnsi="Calibri Light"/>
              </w:rPr>
              <w:instrText>XE "Office 365 Enterprise K1"</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91"/>
            <w:bookmarkEnd w:id="1292"/>
            <w:bookmarkEnd w:id="1293"/>
            <w:bookmarkEnd w:id="1294"/>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95" w:name="_Toc379797367"/>
            <w:bookmarkStart w:id="1296" w:name="_Toc380513399"/>
            <w:bookmarkStart w:id="1297" w:name="_Toc380655449"/>
            <w:bookmarkStart w:id="1298" w:name="_Toc409628126"/>
            <w:r w:rsidRPr="00C70C5B">
              <w:rPr>
                <w:rFonts w:ascii="Calibri Light" w:hAnsi="Calibri Light"/>
              </w:rPr>
              <w:t>Office 365 Government E1</w:t>
            </w:r>
            <w:r w:rsidRPr="00C70C5B">
              <w:rPr>
                <w:rFonts w:ascii="Calibri Light" w:hAnsi="Calibri Light"/>
              </w:rPr>
              <w:t>、</w:t>
            </w:r>
            <w:r w:rsidRPr="00C70C5B">
              <w:rPr>
                <w:rFonts w:ascii="Calibri Light" w:hAnsi="Calibri Light"/>
              </w:rPr>
              <w:t>E3</w:t>
            </w:r>
            <w:r w:rsidRPr="00C70C5B">
              <w:rPr>
                <w:rFonts w:ascii="Calibri Light" w:hAnsi="Calibri Light"/>
              </w:rPr>
              <w:t>、</w:t>
            </w:r>
            <w:r w:rsidRPr="00C70C5B">
              <w:rPr>
                <w:rFonts w:ascii="Calibri Light" w:hAnsi="Calibri Light"/>
              </w:rPr>
              <w:t>E4</w:t>
            </w:r>
            <w:r w:rsidRPr="00C70C5B">
              <w:rPr>
                <w:rFonts w:ascii="Calibri Light" w:hAnsi="Calibri Light"/>
              </w:rPr>
              <w:fldChar w:fldCharType="begin"/>
            </w:r>
            <w:r w:rsidRPr="00C70C5B">
              <w:rPr>
                <w:rFonts w:ascii="Calibri Light" w:hAnsi="Calibri Light"/>
              </w:rPr>
              <w:instrText>XE "Office 365 Government G1</w:instrText>
            </w:r>
            <w:r w:rsidRPr="00C70C5B">
              <w:rPr>
                <w:rFonts w:ascii="Calibri Light" w:hAnsi="Calibri Light"/>
              </w:rPr>
              <w:instrText>、</w:instrText>
            </w:r>
            <w:r w:rsidRPr="00C70C5B">
              <w:rPr>
                <w:rFonts w:ascii="Calibri Light" w:hAnsi="Calibri Light"/>
              </w:rPr>
              <w:instrText>G3</w:instrText>
            </w:r>
            <w:r w:rsidRPr="00C70C5B">
              <w:rPr>
                <w:rFonts w:ascii="Calibri Light" w:hAnsi="Calibri Light"/>
              </w:rPr>
              <w:instrText>、</w:instrText>
            </w:r>
            <w:r w:rsidRPr="00C70C5B">
              <w:rPr>
                <w:rFonts w:ascii="Calibri Light" w:hAnsi="Calibri Light"/>
              </w:rPr>
              <w:instrText>G4"</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95"/>
            <w:bookmarkEnd w:id="1296"/>
            <w:bookmarkEnd w:id="1297"/>
            <w:bookmarkEnd w:id="1298"/>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299" w:name="_Toc409628127"/>
            <w:r w:rsidRPr="00C70C5B">
              <w:rPr>
                <w:rFonts w:ascii="Calibri Light" w:hAnsi="Calibri Light"/>
              </w:rPr>
              <w:t>Office 365 Government E1</w:t>
            </w:r>
            <w:r w:rsidRPr="00C70C5B">
              <w:rPr>
                <w:rFonts w:ascii="Calibri Light" w:hAnsi="Calibri Light"/>
              </w:rPr>
              <w:t>、</w:t>
            </w:r>
            <w:r w:rsidRPr="00C70C5B">
              <w:rPr>
                <w:rFonts w:ascii="Calibri Light" w:hAnsi="Calibri Light"/>
              </w:rPr>
              <w:t>E3</w:t>
            </w:r>
            <w:r w:rsidRPr="00C70C5B">
              <w:rPr>
                <w:rFonts w:ascii="Calibri Light" w:hAnsi="Calibri Light"/>
              </w:rPr>
              <w:t>、</w:t>
            </w:r>
            <w:r w:rsidRPr="00C70C5B">
              <w:rPr>
                <w:rFonts w:ascii="Calibri Light" w:hAnsi="Calibri Light"/>
              </w:rPr>
              <w:t>E4 From SA</w:t>
            </w:r>
            <w:r w:rsidRPr="00C70C5B">
              <w:rPr>
                <w:rFonts w:ascii="Calibri Light" w:hAnsi="Calibri Light"/>
              </w:rPr>
              <w:fldChar w:fldCharType="begin"/>
            </w:r>
            <w:r w:rsidRPr="00C70C5B">
              <w:rPr>
                <w:rFonts w:ascii="Calibri Light" w:hAnsi="Calibri Light"/>
              </w:rPr>
              <w:instrText>XE "Office 365 Government G1</w:instrText>
            </w:r>
            <w:r w:rsidRPr="00C70C5B">
              <w:rPr>
                <w:rFonts w:ascii="Calibri Light" w:hAnsi="Calibri Light"/>
              </w:rPr>
              <w:instrText>、</w:instrText>
            </w:r>
            <w:r w:rsidRPr="00C70C5B">
              <w:rPr>
                <w:rFonts w:ascii="Calibri Light" w:hAnsi="Calibri Light"/>
              </w:rPr>
              <w:instrText>G3</w:instrText>
            </w:r>
            <w:r w:rsidRPr="00C70C5B">
              <w:rPr>
                <w:rFonts w:ascii="Calibri Light" w:hAnsi="Calibri Light"/>
              </w:rPr>
              <w:instrText>、</w:instrText>
            </w:r>
            <w:r w:rsidRPr="00C70C5B">
              <w:rPr>
                <w:rFonts w:ascii="Calibri Light" w:hAnsi="Calibri Light"/>
              </w:rPr>
              <w:instrText>G4 From SA"</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299"/>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300" w:name="_Toc379797368"/>
            <w:bookmarkStart w:id="1301" w:name="_Toc380513400"/>
            <w:bookmarkStart w:id="1302" w:name="_Toc380655450"/>
            <w:bookmarkStart w:id="1303" w:name="_Toc409628128"/>
            <w:r w:rsidRPr="00C70C5B">
              <w:rPr>
                <w:rFonts w:ascii="Calibri Light" w:hAnsi="Calibri Light"/>
              </w:rPr>
              <w:t>Office 365 Government E1, E3, E4</w:t>
            </w:r>
            <w:r w:rsidRPr="00C70C5B">
              <w:rPr>
                <w:rFonts w:ascii="Calibri Light" w:hAnsi="Calibri Light"/>
              </w:rPr>
              <w:fldChar w:fldCharType="begin"/>
            </w:r>
            <w:r w:rsidRPr="00C70C5B">
              <w:rPr>
                <w:rFonts w:ascii="Calibri Light" w:hAnsi="Calibri Light"/>
              </w:rPr>
              <w:instrText>XE "Office 365 Government G1</w:instrText>
            </w:r>
            <w:r w:rsidRPr="00C70C5B">
              <w:rPr>
                <w:rFonts w:ascii="Calibri Light" w:hAnsi="Calibri Light"/>
              </w:rPr>
              <w:instrText>、</w:instrText>
            </w:r>
            <w:r w:rsidRPr="00C70C5B">
              <w:rPr>
                <w:rFonts w:ascii="Calibri Light" w:hAnsi="Calibri Light"/>
              </w:rPr>
              <w:instrText>G3</w:instrText>
            </w:r>
            <w:r w:rsidRPr="00C70C5B">
              <w:rPr>
                <w:rFonts w:ascii="Calibri Light" w:hAnsi="Calibri Light"/>
              </w:rPr>
              <w:instrText>、</w:instrText>
            </w:r>
            <w:r w:rsidRPr="00C70C5B">
              <w:rPr>
                <w:rFonts w:ascii="Calibri Light" w:hAnsi="Calibri Light"/>
              </w:rPr>
              <w:instrText>G4"</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w:t>
            </w:r>
            <w:r w:rsidRPr="00C70C5B">
              <w:rPr>
                <w:rFonts w:ascii="Calibri Light" w:hAnsi="Calibri Light"/>
              </w:rPr>
              <w:fldChar w:fldCharType="begin"/>
            </w:r>
            <w:r w:rsidRPr="00C70C5B">
              <w:rPr>
                <w:rFonts w:ascii="Calibri Light" w:hAnsi="Calibri Light"/>
              </w:rPr>
              <w:instrText>XE "Office 365 Government G1</w:instrText>
            </w:r>
            <w:r w:rsidRPr="00C70C5B">
              <w:rPr>
                <w:rFonts w:ascii="Calibri Light" w:hAnsi="Calibri Light"/>
              </w:rPr>
              <w:instrText>、</w:instrText>
            </w:r>
            <w:r w:rsidRPr="00C70C5B">
              <w:rPr>
                <w:rFonts w:ascii="Calibri Light" w:hAnsi="Calibri Light"/>
              </w:rPr>
              <w:instrText>G3</w:instrText>
            </w:r>
            <w:r w:rsidRPr="00C70C5B">
              <w:rPr>
                <w:rFonts w:ascii="Calibri Light" w:hAnsi="Calibri Light"/>
              </w:rPr>
              <w:instrText>、</w:instrText>
            </w:r>
            <w:r w:rsidRPr="00C70C5B">
              <w:rPr>
                <w:rFonts w:ascii="Calibri Light" w:hAnsi="Calibri Light"/>
              </w:rPr>
              <w:instrText xml:space="preserve">G4 </w:instrText>
            </w:r>
            <w:r w:rsidRPr="00C70C5B">
              <w:rPr>
                <w:rFonts w:ascii="Calibri Light" w:hAnsi="Calibri Light"/>
              </w:rPr>
              <w:instrText>加值</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300"/>
            <w:bookmarkEnd w:id="1301"/>
            <w:bookmarkEnd w:id="1302"/>
            <w:bookmarkEnd w:id="1303"/>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dashSmallGap" w:sz="4" w:space="0" w:color="BFBFBF" w:themeColor="background1" w:themeShade="BF"/>
              <w:right w:val="nil"/>
            </w:tcBorders>
          </w:tcPr>
          <w:p w:rsidR="005F1167" w:rsidRPr="00C70C5B" w:rsidRDefault="005F1167" w:rsidP="00526644">
            <w:pPr>
              <w:pStyle w:val="ProductList-Offering2"/>
              <w:rPr>
                <w:rFonts w:ascii="Calibri Light" w:hAnsi="Calibri Light"/>
              </w:rPr>
            </w:pPr>
            <w:bookmarkStart w:id="1304" w:name="_Toc379797369"/>
            <w:bookmarkStart w:id="1305" w:name="_Toc380513401"/>
            <w:bookmarkStart w:id="1306" w:name="_Toc380655451"/>
            <w:bookmarkStart w:id="1307" w:name="_Toc409628129"/>
            <w:r w:rsidRPr="00C70C5B">
              <w:rPr>
                <w:rFonts w:ascii="Calibri Light" w:hAnsi="Calibri Light"/>
              </w:rPr>
              <w:t xml:space="preserve">Office 365 Government E3 </w:t>
            </w:r>
            <w:r w:rsidRPr="00C70C5B">
              <w:rPr>
                <w:rFonts w:ascii="Calibri Light" w:hAnsi="Calibri Light"/>
              </w:rPr>
              <w:t>及</w:t>
            </w:r>
            <w:r w:rsidRPr="00C70C5B">
              <w:rPr>
                <w:rFonts w:ascii="Calibri Light" w:hAnsi="Calibri Light"/>
              </w:rPr>
              <w:t xml:space="preserve"> E4</w:t>
            </w:r>
            <w:r w:rsidRPr="00C70C5B">
              <w:rPr>
                <w:rFonts w:ascii="Calibri Light" w:hAnsi="Calibri Light"/>
              </w:rPr>
              <w:fldChar w:fldCharType="begin"/>
            </w:r>
            <w:r w:rsidRPr="00C70C5B">
              <w:rPr>
                <w:rFonts w:ascii="Calibri Light" w:hAnsi="Calibri Light"/>
              </w:rPr>
              <w:instrText>XE "Office 365 Government G1</w:instrText>
            </w:r>
            <w:r w:rsidRPr="00C70C5B">
              <w:rPr>
                <w:rFonts w:ascii="Calibri Light" w:hAnsi="Calibri Light"/>
              </w:rPr>
              <w:instrText>、</w:instrText>
            </w:r>
            <w:r w:rsidRPr="00C70C5B">
              <w:rPr>
                <w:rFonts w:ascii="Calibri Light" w:hAnsi="Calibri Light"/>
              </w:rPr>
              <w:instrText>G3</w:instrText>
            </w:r>
            <w:r w:rsidRPr="00C70C5B">
              <w:rPr>
                <w:rFonts w:ascii="Calibri Light" w:hAnsi="Calibri Light"/>
              </w:rPr>
              <w:instrText>、</w:instrText>
            </w:r>
            <w:r w:rsidRPr="00C70C5B">
              <w:rPr>
                <w:rFonts w:ascii="Calibri Light" w:hAnsi="Calibri Light"/>
              </w:rPr>
              <w:instrText>G4"</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不含</w:t>
            </w:r>
            <w:r w:rsidRPr="00C70C5B">
              <w:rPr>
                <w:rFonts w:ascii="Calibri Light" w:hAnsi="Calibri Light"/>
              </w:rPr>
              <w:t xml:space="preserve"> ProPlus </w:t>
            </w:r>
            <w:r w:rsidRPr="00C70C5B">
              <w:rPr>
                <w:rFonts w:ascii="Calibri Light" w:hAnsi="Calibri Light"/>
              </w:rPr>
              <w:t>加值</w:t>
            </w:r>
            <w:r w:rsidRPr="00C70C5B">
              <w:rPr>
                <w:rFonts w:ascii="Calibri Light" w:hAnsi="Calibri Light"/>
              </w:rPr>
              <w:t>)</w:t>
            </w:r>
            <w:r w:rsidRPr="00C70C5B">
              <w:rPr>
                <w:rFonts w:ascii="Calibri Light" w:hAnsi="Calibri Light"/>
              </w:rPr>
              <w:fldChar w:fldCharType="begin"/>
            </w:r>
            <w:r w:rsidRPr="00C70C5B">
              <w:rPr>
                <w:rFonts w:ascii="Calibri Light" w:hAnsi="Calibri Light"/>
              </w:rPr>
              <w:instrText>XE "Office 365 Government G1</w:instrText>
            </w:r>
            <w:r w:rsidRPr="00C70C5B">
              <w:rPr>
                <w:rFonts w:ascii="Calibri Light" w:hAnsi="Calibri Light"/>
              </w:rPr>
              <w:instrText>、</w:instrText>
            </w:r>
            <w:r w:rsidRPr="00C70C5B">
              <w:rPr>
                <w:rFonts w:ascii="Calibri Light" w:hAnsi="Calibri Light"/>
              </w:rPr>
              <w:instrText>G3</w:instrText>
            </w:r>
            <w:r w:rsidRPr="00C70C5B">
              <w:rPr>
                <w:rFonts w:ascii="Calibri Light" w:hAnsi="Calibri Light"/>
              </w:rPr>
              <w:instrText>、</w:instrText>
            </w:r>
            <w:r w:rsidRPr="00C70C5B">
              <w:rPr>
                <w:rFonts w:ascii="Calibri Light" w:hAnsi="Calibri Light"/>
              </w:rPr>
              <w:instrText>G4 (</w:instrText>
            </w:r>
            <w:r w:rsidRPr="00C70C5B">
              <w:rPr>
                <w:rFonts w:ascii="Calibri Light" w:hAnsi="Calibri Light"/>
              </w:rPr>
              <w:instrText>不含</w:instrText>
            </w:r>
            <w:r w:rsidRPr="00C70C5B">
              <w:rPr>
                <w:rFonts w:ascii="Calibri Light" w:hAnsi="Calibri Light"/>
              </w:rPr>
              <w:instrText xml:space="preserve"> Office Pro Plus) </w:instrText>
            </w:r>
            <w:r w:rsidRPr="00C70C5B">
              <w:rPr>
                <w:rFonts w:ascii="Calibri Light" w:hAnsi="Calibri Light"/>
              </w:rPr>
              <w:instrText>加值</w:instrText>
            </w:r>
            <w:r w:rsidRPr="00C70C5B">
              <w:rPr>
                <w:rFonts w:ascii="Calibri Light" w:hAnsi="Calibri Light"/>
              </w:rPr>
              <w:instrText xml:space="preserve">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304"/>
            <w:bookmarkEnd w:id="1305"/>
            <w:bookmarkEnd w:id="1306"/>
            <w:bookmarkEnd w:id="1307"/>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rsidR="005F1167" w:rsidRPr="00CA2975" w:rsidRDefault="005F1167" w:rsidP="00526644">
            <w:pPr>
              <w:pStyle w:val="ProductList-OfferingBody"/>
              <w:ind w:left="-113"/>
              <w:jc w:val="center"/>
              <w:rPr>
                <w:rFonts w:ascii="Calibri" w:hAnsi="Calibri"/>
              </w:rPr>
            </w:pP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r w:rsidR="005F1167" w:rsidRPr="00CA2975" w:rsidTr="00E01808">
        <w:trPr>
          <w:cantSplit/>
          <w:trHeight w:val="44"/>
          <w:tblHeader/>
        </w:trPr>
        <w:tc>
          <w:tcPr>
            <w:tcW w:w="3323" w:type="dxa"/>
            <w:tcBorders>
              <w:top w:val="dashSmallGap" w:sz="4" w:space="0" w:color="BFBFBF" w:themeColor="background1" w:themeShade="BF"/>
              <w:left w:val="nil"/>
              <w:bottom w:val="nil"/>
              <w:right w:val="nil"/>
            </w:tcBorders>
          </w:tcPr>
          <w:p w:rsidR="005F1167" w:rsidRPr="00C70C5B" w:rsidRDefault="005F1167" w:rsidP="00526644">
            <w:pPr>
              <w:pStyle w:val="ProductList-Offering2"/>
              <w:rPr>
                <w:rFonts w:ascii="Calibri Light" w:hAnsi="Calibri Light"/>
              </w:rPr>
            </w:pPr>
            <w:bookmarkStart w:id="1308" w:name="_Toc379797370"/>
            <w:bookmarkStart w:id="1309" w:name="_Toc380513402"/>
            <w:bookmarkStart w:id="1310" w:name="_Toc380655452"/>
            <w:bookmarkStart w:id="1311" w:name="_Toc409628130"/>
            <w:r w:rsidRPr="00C70C5B">
              <w:rPr>
                <w:rFonts w:ascii="Calibri Light" w:hAnsi="Calibri Light"/>
              </w:rPr>
              <w:t>Office 365 Midsize Business</w:t>
            </w:r>
            <w:r w:rsidRPr="00C70C5B">
              <w:rPr>
                <w:rFonts w:ascii="Calibri Light" w:hAnsi="Calibri Light"/>
              </w:rPr>
              <w:fldChar w:fldCharType="begin"/>
            </w:r>
            <w:r w:rsidRPr="00C70C5B">
              <w:rPr>
                <w:rFonts w:ascii="Calibri Light" w:hAnsi="Calibri Light"/>
              </w:rPr>
              <w:instrText>XE "Office 365 Midsize Business"</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308"/>
            <w:bookmarkEnd w:id="1309"/>
            <w:bookmarkEnd w:id="1310"/>
            <w:bookmarkEnd w:id="1311"/>
          </w:p>
        </w:tc>
        <w:tc>
          <w:tcPr>
            <w:tcW w:w="735" w:type="dxa"/>
            <w:tcBorders>
              <w:top w:val="dashSmallGap" w:sz="4" w:space="0" w:color="BFBFBF" w:themeColor="background1" w:themeShade="BF"/>
              <w:left w:val="nil"/>
              <w:bottom w:val="nil"/>
              <w:right w:val="nil"/>
            </w:tcBorders>
            <w:vAlign w:val="center"/>
          </w:tcPr>
          <w:p w:rsidR="005F1167" w:rsidRPr="00CA2975" w:rsidRDefault="005F1167" w:rsidP="00526644">
            <w:pPr>
              <w:pStyle w:val="ProductList-OfferingBody"/>
              <w:ind w:left="-113"/>
              <w:jc w:val="center"/>
              <w:rPr>
                <w:rFonts w:ascii="Calibri" w:hAnsi="Calibri"/>
              </w:rPr>
            </w:pPr>
            <w:r w:rsidRPr="00CA2975">
              <w:rPr>
                <w:rFonts w:ascii="Calibri" w:hAnsi="Calibri"/>
              </w:rPr>
              <w:t>1</w:t>
            </w:r>
          </w:p>
        </w:tc>
        <w:tc>
          <w:tcPr>
            <w:tcW w:w="741" w:type="dxa"/>
            <w:tcBorders>
              <w:left w:val="single" w:sz="12" w:space="0" w:color="FFFFFF" w:themeColor="background1"/>
            </w:tcBorders>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1"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43"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737" w:type="dxa"/>
            <w:shd w:val="clear" w:color="auto" w:fill="70AD47"/>
            <w:vAlign w:val="center"/>
          </w:tcPr>
          <w:p w:rsidR="005F1167" w:rsidRPr="00CA2975" w:rsidRDefault="005F1167" w:rsidP="00526644">
            <w:pPr>
              <w:pStyle w:val="ProductList-OfferingBody"/>
              <w:ind w:left="-113"/>
              <w:jc w:val="center"/>
              <w:rPr>
                <w:rFonts w:ascii="Calibri" w:hAnsi="Calibri"/>
              </w:rPr>
            </w:pP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shd w:val="clear" w:color="auto" w:fill="70AD47"/>
            <w:vAlign w:val="center"/>
          </w:tcPr>
          <w:p w:rsidR="005F1167" w:rsidRPr="00624796" w:rsidRDefault="005F1167" w:rsidP="00A72D6C">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8"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c>
          <w:tcPr>
            <w:tcW w:w="827" w:type="dxa"/>
            <w:shd w:val="clear" w:color="auto" w:fill="BFBFBF" w:themeFill="background1" w:themeFillShade="BF"/>
            <w:vAlign w:val="center"/>
          </w:tcPr>
          <w:p w:rsidR="005F1167" w:rsidRPr="00CA2975" w:rsidRDefault="005F1167"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20"/>
        <w:gridCol w:w="3420"/>
        <w:gridCol w:w="4140"/>
      </w:tblGrid>
      <w:tr w:rsidR="00393D4F" w:rsidRPr="00CA2975" w:rsidTr="00050787">
        <w:tc>
          <w:tcPr>
            <w:tcW w:w="3420"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r w:rsidRPr="00CA2975">
              <w:rPr>
                <w:rFonts w:ascii="Calibri" w:hAnsi="Calibri"/>
                <w:b/>
              </w:rPr>
              <w:t xml:space="preserve"> Enterprise</w:t>
            </w:r>
            <w:r w:rsidRPr="00CA2975">
              <w:rPr>
                <w:rFonts w:ascii="Calibri" w:hAnsi="Calibri"/>
                <w:b/>
              </w:rPr>
              <w:t>、</w:t>
            </w:r>
            <w:r w:rsidRPr="00CA2975">
              <w:rPr>
                <w:rFonts w:ascii="Calibri" w:hAnsi="Calibri"/>
                <w:b/>
              </w:rPr>
              <w:t xml:space="preserve">Government </w:t>
            </w:r>
            <w:r w:rsidRPr="00CA2975">
              <w:rPr>
                <w:rFonts w:ascii="Calibri" w:hAnsi="Calibri"/>
                <w:b/>
              </w:rPr>
              <w:t>及</w:t>
            </w:r>
            <w:r w:rsidRPr="00CA2975">
              <w:rPr>
                <w:rFonts w:ascii="Calibri" w:hAnsi="Calibri"/>
                <w:b/>
              </w:rPr>
              <w:t xml:space="preserve"> K</w:t>
            </w:r>
          </w:p>
          <w:p w:rsidR="00393D4F" w:rsidRPr="00CA2975" w:rsidRDefault="00393D4F" w:rsidP="00526644">
            <w:pPr>
              <w:pStyle w:val="ProductList-Body"/>
              <w:spacing w:before="20" w:after="20"/>
              <w:rPr>
                <w:rFonts w:ascii="Calibri" w:hAnsi="Calibri"/>
              </w:rPr>
            </w:pPr>
            <w:r w:rsidRPr="00CA2975">
              <w:rPr>
                <w:rFonts w:ascii="Calibri" w:hAnsi="Calibri"/>
              </w:rPr>
              <w:t>具備校正的資格：</w:t>
            </w:r>
            <w:r w:rsidRPr="00CA2975">
              <w:rPr>
                <w:rFonts w:ascii="Calibri" w:hAnsi="Calibri"/>
                <w:b/>
              </w:rPr>
              <w:t>所有</w:t>
            </w:r>
            <w:r w:rsidRPr="00CA2975">
              <w:rPr>
                <w:rFonts w:ascii="Calibri" w:hAnsi="Calibri"/>
                <w:b/>
              </w:rPr>
              <w:t xml:space="preserve"> Enterprise</w:t>
            </w:r>
            <w:r w:rsidRPr="00CA2975">
              <w:rPr>
                <w:rFonts w:ascii="Calibri" w:hAnsi="Calibri"/>
                <w:b/>
              </w:rPr>
              <w:t>、</w:t>
            </w:r>
            <w:r w:rsidRPr="00CA2975">
              <w:rPr>
                <w:rFonts w:ascii="Calibri" w:hAnsi="Calibri"/>
                <w:b/>
              </w:rPr>
              <w:t xml:space="preserve">Government </w:t>
            </w:r>
            <w:r w:rsidRPr="00CA2975">
              <w:rPr>
                <w:rFonts w:ascii="Calibri" w:hAnsi="Calibri"/>
                <w:b/>
              </w:rPr>
              <w:t>及</w:t>
            </w:r>
            <w:r w:rsidRPr="00CA2975">
              <w:rPr>
                <w:rFonts w:ascii="Calibri" w:hAnsi="Calibri"/>
                <w:b/>
              </w:rPr>
              <w:t xml:space="preserve"> K</w:t>
            </w:r>
          </w:p>
        </w:tc>
        <w:tc>
          <w:tcPr>
            <w:tcW w:w="3420" w:type="dxa"/>
          </w:tcPr>
          <w:p w:rsidR="00393D4F" w:rsidRPr="00CA2975" w:rsidRDefault="00393D4F" w:rsidP="00526644">
            <w:pPr>
              <w:pStyle w:val="ProductList-Body"/>
              <w:spacing w:before="20" w:after="20"/>
              <w:ind w:left="167" w:hanging="167"/>
              <w:rPr>
                <w:rFonts w:ascii="Calibri" w:hAnsi="Calibri"/>
              </w:rPr>
            </w:pPr>
            <w:r w:rsidRPr="00CA2975">
              <w:rPr>
                <w:rFonts w:ascii="Calibri" w:hAnsi="Calibri"/>
              </w:rPr>
              <w:t>產品組合：</w:t>
            </w:r>
            <w:r w:rsidRPr="00CA2975">
              <w:rPr>
                <w:rFonts w:ascii="Calibri" w:hAnsi="Calibri"/>
                <w:b/>
              </w:rPr>
              <w:t>所有應用程式和伺服器，</w:t>
            </w:r>
          </w:p>
          <w:p w:rsidR="00393D4F" w:rsidRPr="00CA2975" w:rsidRDefault="00393D4F" w:rsidP="00526644">
            <w:pPr>
              <w:pStyle w:val="ProductList-Body"/>
              <w:spacing w:before="20" w:after="20"/>
              <w:ind w:left="167" w:hanging="5"/>
              <w:rPr>
                <w:rFonts w:ascii="Calibri" w:hAnsi="Calibri"/>
              </w:rPr>
            </w:pPr>
            <w:r w:rsidRPr="00CA2975">
              <w:rPr>
                <w:rFonts w:ascii="Calibri" w:hAnsi="Calibri"/>
                <w:b/>
              </w:rPr>
              <w:t>僅限</w:t>
            </w:r>
            <w:r w:rsidRPr="00CA2975">
              <w:rPr>
                <w:rFonts w:ascii="Calibri" w:hAnsi="Calibri"/>
                <w:b/>
              </w:rPr>
              <w:t xml:space="preserve"> E1 &amp; K1 </w:t>
            </w:r>
            <w:r w:rsidRPr="00CA2975">
              <w:rPr>
                <w:rFonts w:ascii="Calibri" w:hAnsi="Calibri"/>
                <w:b/>
              </w:rPr>
              <w:t>伺服器</w:t>
            </w:r>
            <w:r w:rsidRPr="00CA2975">
              <w:rPr>
                <w:rFonts w:ascii="Calibri" w:hAnsi="Calibri"/>
                <w:b/>
              </w:rPr>
              <w:t xml:space="preserve"> (MPSA </w:t>
            </w:r>
            <w:r w:rsidRPr="00CA2975">
              <w:rPr>
                <w:rFonts w:ascii="Calibri" w:hAnsi="Calibri"/>
                <w:b/>
              </w:rPr>
              <w:t>除外，其中為伺服器及應用程式</w:t>
            </w:r>
            <w:r w:rsidRPr="00CA2975">
              <w:rPr>
                <w:rFonts w:ascii="Calibri" w:hAnsi="Calibri"/>
                <w:b/>
              </w:rPr>
              <w:t>)</w:t>
            </w:r>
          </w:p>
          <w:p w:rsidR="00393D4F" w:rsidRPr="00CA2975" w:rsidRDefault="00393D4F" w:rsidP="00526644">
            <w:pPr>
              <w:pStyle w:val="ProductList-Body"/>
              <w:spacing w:before="20" w:after="20"/>
              <w:ind w:left="167" w:hanging="167"/>
              <w:rPr>
                <w:rFonts w:ascii="Calibri" w:hAnsi="Calibri"/>
              </w:rPr>
            </w:pPr>
            <w:r w:rsidRPr="00CA2975">
              <w:rPr>
                <w:rFonts w:ascii="Calibri" w:hAnsi="Calibri"/>
              </w:rPr>
              <w:t>具備延長期間的資格：</w:t>
            </w:r>
            <w:r w:rsidRPr="00CA2975">
              <w:rPr>
                <w:rFonts w:ascii="Calibri" w:hAnsi="Calibri"/>
                <w:b/>
              </w:rPr>
              <w:t>所有</w:t>
            </w:r>
            <w:r w:rsidRPr="00CA2975">
              <w:rPr>
                <w:rFonts w:ascii="Calibri" w:hAnsi="Calibri"/>
                <w:b/>
              </w:rPr>
              <w:t xml:space="preserve"> Enterprise</w:t>
            </w:r>
            <w:r w:rsidRPr="00CA2975">
              <w:rPr>
                <w:rFonts w:ascii="Calibri" w:hAnsi="Calibri"/>
                <w:b/>
              </w:rPr>
              <w:t>、</w:t>
            </w:r>
            <w:r w:rsidRPr="00CA2975">
              <w:rPr>
                <w:rFonts w:ascii="Calibri" w:hAnsi="Calibri"/>
                <w:b/>
              </w:rPr>
              <w:t xml:space="preserve">Government </w:t>
            </w:r>
            <w:r w:rsidRPr="00CA2975">
              <w:rPr>
                <w:rFonts w:ascii="Calibri" w:hAnsi="Calibri"/>
                <w:b/>
              </w:rPr>
              <w:t>及</w:t>
            </w:r>
            <w:r w:rsidRPr="00CA2975">
              <w:rPr>
                <w:rFonts w:ascii="Calibri" w:hAnsi="Calibri"/>
                <w:b/>
              </w:rPr>
              <w:t xml:space="preserve"> K</w:t>
            </w:r>
          </w:p>
        </w:tc>
        <w:tc>
          <w:tcPr>
            <w:tcW w:w="4140" w:type="dxa"/>
          </w:tcPr>
          <w:p w:rsidR="00393D4F" w:rsidRPr="00CA2975" w:rsidRDefault="00393D4F" w:rsidP="00526644">
            <w:pPr>
              <w:pStyle w:val="ProductList-Body"/>
              <w:spacing w:before="20" w:after="20"/>
              <w:rPr>
                <w:rFonts w:ascii="Calibri" w:hAnsi="Calibri"/>
              </w:rPr>
            </w:pPr>
            <w:r w:rsidRPr="00CA2975">
              <w:rPr>
                <w:rFonts w:ascii="Calibri" w:hAnsi="Calibri"/>
              </w:rPr>
              <w:t>合格使用者之豁免</w:t>
            </w:r>
            <w:r w:rsidRPr="00CA2975">
              <w:rPr>
                <w:rFonts w:ascii="Calibri" w:hAnsi="Calibri"/>
              </w:rPr>
              <w:fldChar w:fldCharType="begin"/>
            </w:r>
            <w:r w:rsidRPr="00CA2975">
              <w:rPr>
                <w:rFonts w:ascii="Calibri" w:hAnsi="Calibri"/>
              </w:rPr>
              <w:instrText xml:space="preserve"> AutoTextList \sNoStyle\t "Qualified User Exemption"</w:instrText>
            </w:r>
            <w:r w:rsidRPr="00CA2975">
              <w:rPr>
                <w:rFonts w:ascii="Calibri" w:hAnsi="Calibri"/>
              </w:rPr>
              <w:fldChar w:fldCharType="end"/>
            </w:r>
            <w:r w:rsidRPr="00CA2975">
              <w:rPr>
                <w:rFonts w:ascii="Calibri" w:hAnsi="Calibri"/>
              </w:rPr>
              <w:t>：</w:t>
            </w:r>
            <w:r w:rsidRPr="00CA2975">
              <w:rPr>
                <w:rFonts w:ascii="Calibri" w:hAnsi="Calibri"/>
                <w:b/>
              </w:rPr>
              <w:t>(</w:t>
            </w:r>
            <w:r w:rsidRPr="00CA2975">
              <w:rPr>
                <w:rFonts w:ascii="Calibri" w:hAnsi="Calibri"/>
                <w:b/>
              </w:rPr>
              <w:t>僅限</w:t>
            </w:r>
            <w:r w:rsidRPr="00CA2975">
              <w:rPr>
                <w:rFonts w:ascii="Calibri" w:hAnsi="Calibri"/>
                <w:b/>
              </w:rPr>
              <w:t xml:space="preserve"> K) </w:t>
            </w:r>
          </w:p>
          <w:p w:rsidR="00393D4F" w:rsidRPr="00CA2975" w:rsidRDefault="00393D4F" w:rsidP="00526644">
            <w:pPr>
              <w:pStyle w:val="ProductList-Body"/>
              <w:spacing w:before="20" w:after="20"/>
              <w:rPr>
                <w:rFonts w:ascii="Calibri" w:hAnsi="Calibri"/>
              </w:rPr>
            </w:pPr>
            <w:r w:rsidRPr="00CA2975">
              <w:rPr>
                <w:rFonts w:ascii="Calibri" w:hAnsi="Calibri"/>
              </w:rPr>
              <w:t>具備轉換的資格：</w:t>
            </w:r>
            <w:r w:rsidRPr="00CA2975">
              <w:rPr>
                <w:rFonts w:ascii="Calibri" w:hAnsi="Calibri"/>
                <w:b/>
              </w:rPr>
              <w:t>所有</w:t>
            </w:r>
            <w:r w:rsidRPr="00CA2975">
              <w:rPr>
                <w:rFonts w:ascii="Calibri" w:hAnsi="Calibri"/>
                <w:b/>
              </w:rPr>
              <w:t xml:space="preserve"> Enterprise </w:t>
            </w:r>
            <w:r w:rsidRPr="00CA2975">
              <w:rPr>
                <w:rFonts w:ascii="Calibri" w:hAnsi="Calibri"/>
                <w:b/>
              </w:rPr>
              <w:t>和</w:t>
            </w:r>
            <w:r w:rsidRPr="00CA2975">
              <w:rPr>
                <w:rFonts w:ascii="Calibri" w:hAnsi="Calibri"/>
                <w:b/>
              </w:rPr>
              <w:t xml:space="preserve"> Government (</w:t>
            </w:r>
            <w:r w:rsidRPr="00CA2975">
              <w:rPr>
                <w:rFonts w:ascii="Calibri" w:hAnsi="Calibri"/>
                <w:b/>
              </w:rPr>
              <w:t>僅限</w:t>
            </w:r>
            <w:r w:rsidRPr="00CA2975">
              <w:rPr>
                <w:rFonts w:ascii="Calibri" w:hAnsi="Calibri"/>
                <w:b/>
              </w:rPr>
              <w:t xml:space="preserve"> E1 Core CAL) </w:t>
            </w:r>
            <w:r w:rsidRPr="00CA2975">
              <w:rPr>
                <w:rFonts w:ascii="Calibri" w:hAnsi="Calibri"/>
                <w:b/>
              </w:rPr>
              <w:t>但附加元件除外</w:t>
            </w: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 xml:space="preserve">Office 365 Services </w:t>
      </w:r>
      <w:r w:rsidRPr="00CA2975">
        <w:rPr>
          <w:rFonts w:ascii="Calibri" w:hAnsi="Calibri"/>
          <w:b/>
          <w:color w:val="00188F"/>
        </w:rPr>
        <w:t>的</w:t>
      </w:r>
      <w:r w:rsidRPr="00CA2975">
        <w:rPr>
          <w:rFonts w:ascii="Calibri" w:hAnsi="Calibri"/>
          <w:b/>
          <w:color w:val="00188F"/>
        </w:rPr>
        <w:t xml:space="preserve"> Lync </w:t>
      </w:r>
      <w:r w:rsidRPr="00CA2975">
        <w:rPr>
          <w:rFonts w:ascii="Calibri" w:hAnsi="Calibri"/>
          <w:b/>
          <w:color w:val="00188F"/>
        </w:rPr>
        <w:t>使用權之授與</w:t>
      </w:r>
    </w:p>
    <w:p w:rsidR="00393D4F" w:rsidRPr="00CA2975" w:rsidRDefault="00393D4F" w:rsidP="00393D4F">
      <w:pPr>
        <w:pStyle w:val="ProductList-Body"/>
        <w:rPr>
          <w:rFonts w:ascii="Calibri" w:hAnsi="Calibri"/>
        </w:rPr>
      </w:pPr>
      <w:r w:rsidRPr="00CA2975">
        <w:rPr>
          <w:rFonts w:ascii="Calibri" w:hAnsi="Calibri"/>
        </w:rPr>
        <w:t>就本使用權之授與之用途而言，</w:t>
      </w:r>
      <w:r w:rsidRPr="00CA2975">
        <w:rPr>
          <w:rFonts w:ascii="Calibri" w:hAnsi="Calibri"/>
        </w:rPr>
        <w:t>Office 365 Education E1</w:t>
      </w:r>
      <w:r w:rsidRPr="00CA2975">
        <w:rPr>
          <w:rFonts w:ascii="Calibri" w:hAnsi="Calibri"/>
        </w:rPr>
        <w:fldChar w:fldCharType="begin"/>
      </w:r>
      <w:r w:rsidRPr="00CA2975">
        <w:rPr>
          <w:rFonts w:ascii="Calibri" w:hAnsi="Calibri"/>
        </w:rPr>
        <w:instrText>XE "Office 365 Education A2"</w:instrText>
      </w:r>
      <w:r w:rsidRPr="00CA2975">
        <w:rPr>
          <w:rFonts w:ascii="Calibri" w:hAnsi="Calibri"/>
        </w:rPr>
        <w:fldChar w:fldCharType="end"/>
      </w:r>
      <w:r w:rsidRPr="00CA2975">
        <w:rPr>
          <w:rFonts w:ascii="Calibri" w:hAnsi="Calibri"/>
        </w:rPr>
        <w:t xml:space="preserve">-E4 </w:t>
      </w:r>
      <w:r w:rsidRPr="00CA2975">
        <w:rPr>
          <w:rFonts w:ascii="Calibri" w:hAnsi="Calibri"/>
        </w:rPr>
        <w:t>使用者訂閱使用權和</w:t>
      </w:r>
      <w:r w:rsidRPr="00CA2975">
        <w:rPr>
          <w:rFonts w:ascii="Calibri" w:hAnsi="Calibri"/>
        </w:rPr>
        <w:t xml:space="preserve"> Lync Online </w:t>
      </w:r>
      <w:r w:rsidRPr="00CA2975">
        <w:rPr>
          <w:rFonts w:ascii="Calibri" w:hAnsi="Calibri"/>
        </w:rPr>
        <w:t>方案</w:t>
      </w:r>
      <w:r w:rsidRPr="00CA2975">
        <w:rPr>
          <w:rFonts w:ascii="Calibri" w:hAnsi="Calibri"/>
        </w:rPr>
        <w:t xml:space="preserve"> 1-2 </w:t>
      </w:r>
      <w:r w:rsidRPr="00CA2975">
        <w:rPr>
          <w:rFonts w:ascii="Calibri" w:hAnsi="Calibri"/>
        </w:rPr>
        <w:t>使用者訂閱使用權係指「合格使用權」。</w:t>
      </w:r>
      <w:r w:rsidRPr="00CA2975">
        <w:rPr>
          <w:rFonts w:ascii="Calibri" w:hAnsi="Calibri"/>
        </w:rPr>
        <w:t xml:space="preserve">Lync Online </w:t>
      </w:r>
      <w:r w:rsidRPr="00CA2975">
        <w:rPr>
          <w:rFonts w:ascii="Calibri" w:hAnsi="Calibri"/>
        </w:rPr>
        <w:t>方案</w:t>
      </w:r>
      <w:r w:rsidRPr="00CA2975">
        <w:rPr>
          <w:rFonts w:ascii="Calibri" w:hAnsi="Calibri"/>
        </w:rPr>
        <w:t xml:space="preserve"> 1</w:t>
      </w:r>
      <w:r w:rsidRPr="00CA2975">
        <w:rPr>
          <w:rFonts w:ascii="Calibri" w:hAnsi="Calibri"/>
        </w:rPr>
        <w:fldChar w:fldCharType="begin"/>
      </w:r>
      <w:r w:rsidRPr="00CA2975">
        <w:rPr>
          <w:rFonts w:ascii="Calibri" w:hAnsi="Calibri"/>
        </w:rPr>
        <w:instrText xml:space="preserve">XE "Lync Online </w:instrText>
      </w:r>
      <w:r w:rsidRPr="00CA2975">
        <w:rPr>
          <w:rFonts w:ascii="Calibri" w:hAnsi="Calibri"/>
        </w:rPr>
        <w:instrText>方案</w:instrText>
      </w:r>
      <w:r w:rsidRPr="00CA2975">
        <w:rPr>
          <w:rFonts w:ascii="Calibri" w:hAnsi="Calibri"/>
        </w:rPr>
        <w:instrText xml:space="preserve"> 1"</w:instrText>
      </w:r>
      <w:r w:rsidRPr="00CA2975">
        <w:rPr>
          <w:rFonts w:ascii="Calibri" w:hAnsi="Calibri"/>
        </w:rPr>
        <w:fldChar w:fldCharType="end"/>
      </w:r>
      <w:r w:rsidRPr="00CA2975">
        <w:rPr>
          <w:rFonts w:ascii="Calibri" w:hAnsi="Calibri"/>
        </w:rPr>
        <w:t xml:space="preserve"> </w:t>
      </w:r>
      <w:r w:rsidRPr="00CA2975">
        <w:rPr>
          <w:rFonts w:ascii="Calibri" w:hAnsi="Calibri"/>
        </w:rPr>
        <w:t>及方案</w:t>
      </w:r>
      <w:r w:rsidRPr="00CA2975">
        <w:rPr>
          <w:rFonts w:ascii="Calibri" w:hAnsi="Calibri"/>
        </w:rPr>
        <w:t xml:space="preserve"> 2 </w:t>
      </w:r>
      <w:r w:rsidRPr="00CA2975">
        <w:rPr>
          <w:rFonts w:ascii="Calibri" w:hAnsi="Calibri"/>
        </w:rPr>
        <w:t>需要分別授權及安裝</w:t>
      </w:r>
      <w:r w:rsidRPr="00CA2975">
        <w:rPr>
          <w:rFonts w:ascii="Calibri" w:hAnsi="Calibri"/>
        </w:rPr>
        <w:t xml:space="preserve"> Microsoft Lync 2013</w:t>
      </w:r>
      <w:r w:rsidRPr="00CA2975">
        <w:rPr>
          <w:rFonts w:ascii="Calibri" w:hAnsi="Calibri"/>
        </w:rPr>
        <w:fldChar w:fldCharType="begin"/>
      </w:r>
      <w:r w:rsidRPr="00CA2975">
        <w:rPr>
          <w:rFonts w:ascii="Calibri" w:hAnsi="Calibri"/>
        </w:rPr>
        <w:instrText>XE "Lync 2013"</w:instrText>
      </w:r>
      <w:r w:rsidRPr="00CA2975">
        <w:rPr>
          <w:rFonts w:ascii="Calibri" w:hAnsi="Calibri"/>
        </w:rPr>
        <w:fldChar w:fldCharType="end"/>
      </w:r>
      <w:r w:rsidRPr="00CA2975">
        <w:rPr>
          <w:rFonts w:ascii="Calibri" w:hAnsi="Calibri"/>
        </w:rPr>
        <w:t xml:space="preserve"> (</w:t>
      </w:r>
      <w:r w:rsidRPr="00CA2975">
        <w:rPr>
          <w:rFonts w:ascii="Calibri" w:hAnsi="Calibri"/>
        </w:rPr>
        <w:t>或</w:t>
      </w:r>
      <w:r w:rsidRPr="00CA2975">
        <w:rPr>
          <w:rFonts w:ascii="Calibri" w:hAnsi="Calibri"/>
        </w:rPr>
        <w:t xml:space="preserve"> Lync for Mac 2011</w:t>
      </w:r>
      <w:r w:rsidRPr="00CA2975">
        <w:rPr>
          <w:rFonts w:ascii="Calibri" w:hAnsi="Calibri"/>
        </w:rPr>
        <w:fldChar w:fldCharType="begin"/>
      </w:r>
      <w:r w:rsidRPr="00CA2975">
        <w:rPr>
          <w:rFonts w:ascii="Calibri" w:hAnsi="Calibri"/>
        </w:rPr>
        <w:instrText>XE "Lync for Mac 2011"</w:instrText>
      </w:r>
      <w:r w:rsidRPr="00CA2975">
        <w:rPr>
          <w:rFonts w:ascii="Calibri" w:hAnsi="Calibri"/>
        </w:rPr>
        <w:fldChar w:fldCharType="end"/>
      </w:r>
      <w:r w:rsidRPr="00CA2975">
        <w:rPr>
          <w:rFonts w:ascii="Calibri" w:hAnsi="Calibri"/>
        </w:rPr>
        <w:t xml:space="preserve">) </w:t>
      </w:r>
      <w:r w:rsidRPr="00CA2975">
        <w:rPr>
          <w:rFonts w:ascii="Calibri" w:hAnsi="Calibri"/>
        </w:rPr>
        <w:t>才能存取他們的完整功能集。在有限時間優惠期間內，針對客戶取得及指定的每份合格使用權，他們得免費使用一份</w:t>
      </w:r>
      <w:r w:rsidRPr="00CA2975">
        <w:rPr>
          <w:rFonts w:ascii="Calibri" w:hAnsi="Calibri"/>
        </w:rPr>
        <w:t xml:space="preserve"> Lync for Mac 2011 </w:t>
      </w:r>
      <w:r w:rsidRPr="00CA2975">
        <w:rPr>
          <w:rFonts w:ascii="Calibri" w:hAnsi="Calibri"/>
        </w:rPr>
        <w:t>的授權拷貝。該軟體僅得與</w:t>
      </w:r>
      <w:r w:rsidRPr="00CA2975">
        <w:rPr>
          <w:rFonts w:ascii="Calibri" w:hAnsi="Calibri"/>
        </w:rPr>
        <w:t xml:space="preserve"> Lync Online </w:t>
      </w:r>
      <w:r w:rsidRPr="00CA2975">
        <w:rPr>
          <w:rFonts w:ascii="Calibri" w:hAnsi="Calibri"/>
        </w:rPr>
        <w:t>搭配使用，而且該軟體之所有使用權將因基本訂閱使用權屆滿或移轉至下一個主要新版本的</w:t>
      </w:r>
      <w:r w:rsidRPr="00CA2975">
        <w:rPr>
          <w:rFonts w:ascii="Calibri" w:hAnsi="Calibri"/>
        </w:rPr>
        <w:t xml:space="preserve"> Lync Online (</w:t>
      </w:r>
      <w:r w:rsidRPr="00CA2975">
        <w:rPr>
          <w:rFonts w:ascii="Calibri" w:hAnsi="Calibri"/>
        </w:rPr>
        <w:t>視何者先發生</w:t>
      </w:r>
      <w:r w:rsidRPr="00CA2975">
        <w:rPr>
          <w:rFonts w:ascii="Calibri" w:hAnsi="Calibri"/>
        </w:rPr>
        <w:t xml:space="preserve">) </w:t>
      </w:r>
      <w:r w:rsidRPr="00CA2975">
        <w:rPr>
          <w:rFonts w:ascii="Calibri" w:hAnsi="Calibri"/>
        </w:rPr>
        <w:t>而隨之終止。客戶得將免費的</w:t>
      </w:r>
      <w:r w:rsidRPr="00CA2975">
        <w:rPr>
          <w:rFonts w:ascii="Calibri" w:hAnsi="Calibri"/>
        </w:rPr>
        <w:t xml:space="preserve"> Lync Basic 2013 </w:t>
      </w:r>
      <w:r w:rsidRPr="00CA2975">
        <w:rPr>
          <w:rFonts w:ascii="Calibri" w:hAnsi="Calibri"/>
        </w:rPr>
        <w:t>用戶端</w:t>
      </w:r>
      <w:r w:rsidRPr="00CA2975">
        <w:rPr>
          <w:rFonts w:ascii="Calibri" w:hAnsi="Calibri"/>
        </w:rPr>
        <w:t xml:space="preserve"> (</w:t>
      </w:r>
      <w:r w:rsidRPr="00CA2975">
        <w:rPr>
          <w:rFonts w:ascii="Calibri" w:hAnsi="Calibri"/>
        </w:rPr>
        <w:t>分別在大量授權方案之外授權</w:t>
      </w:r>
      <w:r w:rsidRPr="00CA2975">
        <w:rPr>
          <w:rFonts w:ascii="Calibri" w:hAnsi="Calibri"/>
        </w:rPr>
        <w:t xml:space="preserve">) </w:t>
      </w:r>
      <w:r w:rsidRPr="00CA2975">
        <w:rPr>
          <w:rFonts w:ascii="Calibri" w:hAnsi="Calibri"/>
        </w:rPr>
        <w:t>供他們的</w:t>
      </w:r>
      <w:r w:rsidRPr="00CA2975">
        <w:rPr>
          <w:rFonts w:ascii="Calibri" w:hAnsi="Calibri"/>
        </w:rPr>
        <w:t xml:space="preserve"> Windows </w:t>
      </w:r>
      <w:r w:rsidRPr="00CA2975">
        <w:rPr>
          <w:rFonts w:ascii="Calibri" w:hAnsi="Calibri"/>
        </w:rPr>
        <w:t>使用者使用。</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在</w:t>
      </w:r>
      <w:r w:rsidRPr="00CA2975">
        <w:rPr>
          <w:rFonts w:ascii="Calibri" w:hAnsi="Calibri"/>
        </w:rPr>
        <w:t xml:space="preserve"> Campus </w:t>
      </w:r>
      <w:r w:rsidRPr="00CA2975">
        <w:rPr>
          <w:rFonts w:ascii="Calibri" w:hAnsi="Calibri"/>
        </w:rPr>
        <w:t>和</w:t>
      </w:r>
      <w:r w:rsidRPr="00CA2975">
        <w:rPr>
          <w:rFonts w:ascii="Calibri" w:hAnsi="Calibri"/>
        </w:rPr>
        <w:t xml:space="preserve"> School Agreement </w:t>
      </w:r>
      <w:r w:rsidRPr="00CA2975">
        <w:rPr>
          <w:rFonts w:ascii="Calibri" w:hAnsi="Calibri"/>
        </w:rPr>
        <w:t>之下，必須以機構為基礎或非以機構為基礎，為每一位使用者取得</w:t>
      </w:r>
      <w:r w:rsidRPr="00CA2975">
        <w:rPr>
          <w:rFonts w:ascii="Calibri" w:hAnsi="Calibri"/>
        </w:rPr>
        <w:t xml:space="preserve"> Office 365 </w:t>
      </w:r>
      <w:r w:rsidRPr="00CA2975">
        <w:rPr>
          <w:rFonts w:ascii="Calibri" w:hAnsi="Calibri"/>
        </w:rPr>
        <w:t>方案的訂閱使用權。如果在期間內存取</w:t>
      </w:r>
      <w:r w:rsidRPr="00CA2975">
        <w:rPr>
          <w:rFonts w:ascii="Calibri" w:hAnsi="Calibri"/>
        </w:rPr>
        <w:t xml:space="preserve"> Office 365 </w:t>
      </w:r>
      <w:r w:rsidRPr="00CA2975">
        <w:rPr>
          <w:rFonts w:ascii="Calibri" w:hAnsi="Calibri"/>
        </w:rPr>
        <w:t>方案還需要額外的使用者訂閱使用權，機構必須為此等使用權提出訂單。對</w:t>
      </w:r>
      <w:r w:rsidRPr="00CA2975">
        <w:rPr>
          <w:rFonts w:ascii="Calibri" w:hAnsi="Calibri"/>
        </w:rPr>
        <w:t xml:space="preserve"> Office 365 Add-On </w:t>
      </w:r>
      <w:r w:rsidRPr="00CA2975">
        <w:rPr>
          <w:rFonts w:ascii="Calibri" w:hAnsi="Calibri"/>
        </w:rPr>
        <w:t>進行授權時，對應之合格使用權必須依據相同之註冊進行授權。提交年度訂單時，只要年度訂單符合平台線上服務的最低需求，機構可以訂購比機構最初訂單的數量還少的線上服務使用權。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以教職員範圍為基礎的</w:t>
      </w:r>
      <w:r w:rsidRPr="00CA2975">
        <w:rPr>
          <w:rFonts w:ascii="Calibri" w:hAnsi="Calibri"/>
          <w:b/>
          <w:color w:val="00188F"/>
        </w:rPr>
        <w:t xml:space="preserve"> Office 365 ProPlus</w:t>
      </w:r>
      <w:r w:rsidRPr="00CA2975">
        <w:rPr>
          <w:rFonts w:ascii="Calibri" w:hAnsi="Calibri"/>
        </w:rPr>
        <w:fldChar w:fldCharType="begin"/>
      </w:r>
      <w:r w:rsidRPr="00CA2975">
        <w:rPr>
          <w:rFonts w:ascii="Calibri" w:hAnsi="Calibri"/>
        </w:rPr>
        <w:instrText>XE "Office 365 ProPlus"</w:instrText>
      </w:r>
      <w:r w:rsidRPr="00CA2975">
        <w:rPr>
          <w:rFonts w:ascii="Calibri" w:hAnsi="Calibri"/>
        </w:rPr>
        <w:fldChar w:fldCharType="end"/>
      </w:r>
      <w:r w:rsidRPr="00CA2975">
        <w:rPr>
          <w:rFonts w:ascii="Calibri" w:hAnsi="Calibri"/>
          <w:b/>
          <w:color w:val="00188F"/>
        </w:rPr>
        <w:t xml:space="preserve"> </w:t>
      </w:r>
      <w:r w:rsidRPr="00CA2975">
        <w:rPr>
          <w:rFonts w:ascii="Calibri" w:hAnsi="Calibri"/>
          <w:b/>
          <w:color w:val="00188F"/>
        </w:rPr>
        <w:t>學生授權無須成本</w:t>
      </w:r>
    </w:p>
    <w:p w:rsidR="00393D4F" w:rsidRPr="00CA2975" w:rsidRDefault="00393D4F" w:rsidP="00393D4F">
      <w:pPr>
        <w:pStyle w:val="ProductList-Body"/>
        <w:rPr>
          <w:rFonts w:ascii="Calibri" w:hAnsi="Calibri"/>
        </w:rPr>
      </w:pPr>
      <w:r w:rsidRPr="00CA2975">
        <w:rPr>
          <w:rFonts w:ascii="Calibri" w:hAnsi="Calibri"/>
        </w:rPr>
        <w:t>若機構具備授權的</w:t>
      </w:r>
      <w:r w:rsidRPr="00CA2975">
        <w:rPr>
          <w:rFonts w:ascii="Calibri" w:hAnsi="Calibri"/>
        </w:rPr>
        <w:t xml:space="preserve"> Office Professional Plus </w:t>
      </w:r>
      <w:r w:rsidRPr="00CA2975">
        <w:rPr>
          <w:rFonts w:ascii="Calibri" w:hAnsi="Calibri"/>
        </w:rPr>
        <w:t>或</w:t>
      </w:r>
      <w:r w:rsidRPr="00CA2975">
        <w:rPr>
          <w:rFonts w:ascii="Calibri" w:hAnsi="Calibri"/>
        </w:rPr>
        <w:t xml:space="preserve"> Office 365 ProPlus</w:t>
      </w:r>
      <w:r w:rsidRPr="00CA2975">
        <w:rPr>
          <w:rFonts w:ascii="Calibri" w:hAnsi="Calibri"/>
        </w:rPr>
        <w:fldChar w:fldCharType="begin"/>
      </w:r>
      <w:r w:rsidRPr="00CA2975">
        <w:rPr>
          <w:rFonts w:ascii="Calibri" w:hAnsi="Calibri"/>
        </w:rPr>
        <w:instrText>XE "Office 365 ProPlus"</w:instrText>
      </w:r>
      <w:r w:rsidRPr="00CA2975">
        <w:rPr>
          <w:rFonts w:ascii="Calibri" w:hAnsi="Calibri"/>
        </w:rPr>
        <w:fldChar w:fldCharType="end"/>
      </w:r>
      <w:r w:rsidRPr="00CA2975">
        <w:rPr>
          <w:rFonts w:ascii="Calibri" w:hAnsi="Calibri"/>
        </w:rPr>
        <w:t>，可依</w:t>
      </w:r>
      <w:r w:rsidRPr="00CA2975">
        <w:rPr>
          <w:rFonts w:ascii="Calibri" w:hAnsi="Calibri"/>
        </w:rPr>
        <w:t xml:space="preserve"> Open Value Subscription – ES</w:t>
      </w:r>
      <w:r w:rsidRPr="00CA2975">
        <w:rPr>
          <w:rFonts w:ascii="Calibri" w:hAnsi="Calibri"/>
        </w:rPr>
        <w:t>、</w:t>
      </w:r>
      <w:r w:rsidRPr="00CA2975">
        <w:rPr>
          <w:rFonts w:ascii="Calibri" w:hAnsi="Calibri"/>
        </w:rPr>
        <w:t xml:space="preserve">Campus </w:t>
      </w:r>
      <w:r w:rsidRPr="00CA2975">
        <w:rPr>
          <w:rFonts w:ascii="Calibri" w:hAnsi="Calibri"/>
        </w:rPr>
        <w:t>和</w:t>
      </w:r>
      <w:r w:rsidRPr="00CA2975">
        <w:rPr>
          <w:rFonts w:ascii="Calibri" w:hAnsi="Calibri"/>
        </w:rPr>
        <w:t xml:space="preserve"> School </w:t>
      </w:r>
      <w:r w:rsidRPr="00CA2975">
        <w:rPr>
          <w:rFonts w:ascii="Calibri" w:hAnsi="Calibri"/>
        </w:rPr>
        <w:t>或</w:t>
      </w:r>
      <w:r w:rsidRPr="00CA2975">
        <w:rPr>
          <w:rFonts w:ascii="Calibri" w:hAnsi="Calibri"/>
        </w:rPr>
        <w:t xml:space="preserve"> Enrollment for Education Solutions </w:t>
      </w:r>
      <w:r w:rsidRPr="00CA2975">
        <w:rPr>
          <w:rFonts w:ascii="Calibri" w:hAnsi="Calibri"/>
        </w:rPr>
        <w:t>在其定義的組織中供所有教職員使用，機構便有資格取得</w:t>
      </w:r>
      <w:r w:rsidRPr="00CA2975">
        <w:rPr>
          <w:rFonts w:ascii="Calibri" w:hAnsi="Calibri"/>
        </w:rPr>
        <w:t xml:space="preserve"> Office 365 ProPlus </w:t>
      </w:r>
      <w:r w:rsidRPr="00CA2975">
        <w:rPr>
          <w:rFonts w:ascii="Calibri" w:hAnsi="Calibri"/>
        </w:rPr>
        <w:t>的使用權供隸屬於機構之定義組織的一部分之任何教育機構的所有註冊學生</w:t>
      </w:r>
      <w:r w:rsidRPr="00CA2975">
        <w:rPr>
          <w:rFonts w:ascii="Calibri" w:hAnsi="Calibri"/>
        </w:rPr>
        <w:t xml:space="preserve"> (</w:t>
      </w:r>
      <w:r w:rsidRPr="00CA2975">
        <w:rPr>
          <w:rFonts w:ascii="Calibri" w:hAnsi="Calibri"/>
        </w:rPr>
        <w:t>無論全職或兼讀</w:t>
      </w:r>
      <w:r w:rsidRPr="00CA2975">
        <w:rPr>
          <w:rFonts w:ascii="Calibri" w:hAnsi="Calibri"/>
        </w:rPr>
        <w:t xml:space="preserve">) </w:t>
      </w:r>
      <w:r w:rsidRPr="00CA2975">
        <w:rPr>
          <w:rFonts w:ascii="Calibri" w:hAnsi="Calibri"/>
        </w:rPr>
        <w:t>使用，機構無須支付額外成本。透過本優惠方案免費取得之使用權不得計入機構最低訂單要件滿足條件。</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Campus </w:t>
      </w:r>
      <w:r w:rsidRPr="00CA2975">
        <w:rPr>
          <w:rFonts w:ascii="Calibri" w:hAnsi="Calibri"/>
          <w:b/>
          <w:color w:val="00188F"/>
        </w:rPr>
        <w:t>和</w:t>
      </w:r>
      <w:r w:rsidRPr="00CA2975">
        <w:rPr>
          <w:rFonts w:ascii="Calibri" w:hAnsi="Calibri"/>
          <w:b/>
          <w:color w:val="00188F"/>
        </w:rPr>
        <w:t xml:space="preserve"> School </w:t>
      </w:r>
      <w:r w:rsidRPr="00CA2975">
        <w:rPr>
          <w:rFonts w:ascii="Calibri" w:hAnsi="Calibri"/>
          <w:b/>
          <w:color w:val="00188F"/>
        </w:rPr>
        <w:t>實驗室或圖書館使用</w:t>
      </w:r>
      <w:r w:rsidRPr="00CA2975">
        <w:rPr>
          <w:rFonts w:ascii="Calibri" w:hAnsi="Calibri"/>
          <w:b/>
        </w:rPr>
        <w:t xml:space="preserve"> </w:t>
      </w:r>
    </w:p>
    <w:p w:rsidR="00393D4F" w:rsidRPr="00CA2975" w:rsidRDefault="00393D4F" w:rsidP="00393D4F">
      <w:pPr>
        <w:pStyle w:val="ProductList-Body"/>
        <w:rPr>
          <w:rFonts w:ascii="Calibri" w:hAnsi="Calibri"/>
        </w:rPr>
      </w:pPr>
      <w:r w:rsidRPr="00CA2975">
        <w:rPr>
          <w:rFonts w:ascii="Calibri" w:hAnsi="Calibri"/>
        </w:rPr>
        <w:t>請參閱</w:t>
      </w:r>
      <w:r w:rsidRPr="00CA2975">
        <w:rPr>
          <w:rFonts w:ascii="Calibri" w:hAnsi="Calibri"/>
        </w:rPr>
        <w:t xml:space="preserve"> Office 365 ProPlus</w:t>
      </w:r>
      <w:r w:rsidRPr="00CA2975">
        <w:rPr>
          <w:rFonts w:ascii="Calibri" w:hAnsi="Calibri"/>
        </w:rPr>
        <w:fldChar w:fldCharType="begin"/>
      </w:r>
      <w:r w:rsidRPr="00CA2975">
        <w:rPr>
          <w:rFonts w:ascii="Calibri" w:hAnsi="Calibri"/>
        </w:rPr>
        <w:instrText>XE "Office 365 ProPlus"</w:instrText>
      </w:r>
      <w:r w:rsidRPr="00CA2975">
        <w:rPr>
          <w:rFonts w:ascii="Calibri" w:hAnsi="Calibri"/>
        </w:rPr>
        <w:fldChar w:fldCharType="end"/>
      </w:r>
      <w:r w:rsidRPr="00CA2975">
        <w:rPr>
          <w:rFonts w:ascii="Calibri" w:hAnsi="Calibri"/>
        </w:rPr>
        <w:t xml:space="preserve"> </w:t>
      </w:r>
      <w:r w:rsidRPr="00CA2975">
        <w:rPr>
          <w:rFonts w:ascii="Calibri" w:hAnsi="Calibri"/>
        </w:rPr>
        <w:t>產品注意事項，其係提供擁有指定給所有教職員之</w:t>
      </w:r>
      <w:r w:rsidRPr="00CA2975">
        <w:rPr>
          <w:rFonts w:ascii="Calibri" w:hAnsi="Calibri"/>
        </w:rPr>
        <w:t xml:space="preserve"> Office 365 ProPlus </w:t>
      </w:r>
      <w:r w:rsidRPr="00CA2975">
        <w:rPr>
          <w:rFonts w:ascii="Calibri" w:hAnsi="Calibri"/>
        </w:rPr>
        <w:t>使用者訂閱使用權的機構，得於機構之組織內任何開放式實驗室或圖書館內使用</w:t>
      </w:r>
      <w:r w:rsidRPr="00CA2975">
        <w:rPr>
          <w:rFonts w:ascii="Calibri" w:hAnsi="Calibri"/>
        </w:rPr>
        <w:t xml:space="preserve"> Office Professional Plus 2013</w:t>
      </w:r>
      <w:r w:rsidRPr="00CA2975">
        <w:rPr>
          <w:rFonts w:ascii="Calibri" w:hAnsi="Calibri"/>
        </w:rPr>
        <w:fldChar w:fldCharType="begin"/>
      </w:r>
      <w:r w:rsidRPr="00CA2975">
        <w:rPr>
          <w:rFonts w:ascii="Calibri" w:hAnsi="Calibri"/>
        </w:rPr>
        <w:instrText>XE "Office Professional Plus 2013"</w:instrText>
      </w:r>
      <w:r w:rsidRPr="00CA2975">
        <w:rPr>
          <w:rFonts w:ascii="Calibri" w:hAnsi="Calibri"/>
        </w:rPr>
        <w:fldChar w:fldCharType="end"/>
      </w:r>
      <w:r w:rsidRPr="00CA2975">
        <w:rPr>
          <w:rFonts w:ascii="Calibri" w:hAnsi="Calibri"/>
        </w:rPr>
        <w:t xml:space="preserve"> </w:t>
      </w:r>
      <w:r w:rsidRPr="00CA2975">
        <w:rPr>
          <w:rFonts w:ascii="Calibri" w:hAnsi="Calibri"/>
        </w:rPr>
        <w:t>軟體。</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bookmarkStart w:id="1312" w:name="AddOn"/>
      <w:r w:rsidRPr="00CA2975">
        <w:rPr>
          <w:rFonts w:ascii="Calibri" w:hAnsi="Calibri"/>
          <w:b/>
          <w:color w:val="00188F"/>
        </w:rPr>
        <w:t>加值</w:t>
      </w:r>
      <w:r w:rsidRPr="00CA2975">
        <w:rPr>
          <w:rFonts w:ascii="Calibri" w:hAnsi="Calibri"/>
          <w:b/>
          <w:color w:val="00188F"/>
        </w:rPr>
        <w:t xml:space="preserve"> USL</w:t>
      </w:r>
      <w:bookmarkEnd w:id="1312"/>
    </w:p>
    <w:p w:rsidR="00393D4F" w:rsidRPr="00CA2975" w:rsidRDefault="00393D4F" w:rsidP="00393D4F">
      <w:pPr>
        <w:pStyle w:val="ProductList-Body"/>
        <w:ind w:left="180"/>
        <w:rPr>
          <w:rFonts w:ascii="Calibri" w:hAnsi="Calibri"/>
        </w:rPr>
      </w:pPr>
      <w:r w:rsidRPr="00CA2975">
        <w:rPr>
          <w:rFonts w:ascii="Calibri" w:hAnsi="Calibri"/>
          <w:b/>
          <w:color w:val="00188F"/>
        </w:rPr>
        <w:t>合格使用權及加值</w:t>
      </w:r>
      <w:r w:rsidRPr="00CA2975">
        <w:rPr>
          <w:rFonts w:ascii="Calibri" w:hAnsi="Calibri"/>
          <w:b/>
          <w:color w:val="00188F"/>
        </w:rPr>
        <w:t xml:space="preserve"> USL</w:t>
      </w:r>
    </w:p>
    <w:p w:rsidR="00393D4F" w:rsidRPr="00CA2975" w:rsidRDefault="00393D4F" w:rsidP="00393D4F">
      <w:pPr>
        <w:pStyle w:val="ProductList-Body"/>
        <w:ind w:left="180"/>
        <w:rPr>
          <w:rFonts w:ascii="Calibri" w:hAnsi="Calibri"/>
        </w:rPr>
      </w:pPr>
      <w:r w:rsidRPr="00CA2975">
        <w:rPr>
          <w:rFonts w:ascii="Calibri" w:hAnsi="Calibri"/>
        </w:rPr>
        <w:t>加值使用者訂閱使用權</w:t>
      </w:r>
      <w:r w:rsidRPr="00CA2975">
        <w:rPr>
          <w:rFonts w:ascii="Calibri" w:hAnsi="Calibri"/>
        </w:rPr>
        <w:t xml:space="preserve"> (</w:t>
      </w:r>
      <w:r w:rsidRPr="00CA2975">
        <w:rPr>
          <w:rFonts w:ascii="Calibri" w:hAnsi="Calibri"/>
        </w:rPr>
        <w:t>簡稱「加值使用者</w:t>
      </w:r>
      <w:r w:rsidRPr="00CA2975">
        <w:rPr>
          <w:rFonts w:ascii="Calibri" w:hAnsi="Calibri"/>
        </w:rPr>
        <w:t xml:space="preserve"> SL</w:t>
      </w:r>
      <w:r w:rsidRPr="00CA2975">
        <w:rPr>
          <w:rFonts w:ascii="Calibri" w:hAnsi="Calibri"/>
        </w:rPr>
        <w:t>」</w:t>
      </w:r>
      <w:r w:rsidRPr="00CA2975">
        <w:rPr>
          <w:rFonts w:ascii="Calibri" w:hAnsi="Calibri"/>
        </w:rPr>
        <w:t xml:space="preserve">) </w:t>
      </w:r>
      <w:r w:rsidRPr="00CA2975">
        <w:rPr>
          <w:rFonts w:ascii="Calibri" w:hAnsi="Calibri"/>
        </w:rPr>
        <w:t>係指除了</w:t>
      </w:r>
      <w:r w:rsidRPr="00CA2975">
        <w:rPr>
          <w:rFonts w:ascii="Calibri" w:hAnsi="Calibri"/>
        </w:rPr>
        <w:t xml:space="preserve"> (</w:t>
      </w:r>
      <w:r w:rsidRPr="00CA2975">
        <w:rPr>
          <w:rFonts w:ascii="Calibri" w:hAnsi="Calibri"/>
        </w:rPr>
        <w:t>及相關之</w:t>
      </w:r>
      <w:r w:rsidRPr="00CA2975">
        <w:rPr>
          <w:rFonts w:ascii="Calibri" w:hAnsi="Calibri"/>
        </w:rPr>
        <w:t xml:space="preserve">) </w:t>
      </w:r>
      <w:r w:rsidRPr="00CA2975">
        <w:rPr>
          <w:rFonts w:ascii="Calibri" w:hAnsi="Calibri"/>
        </w:rPr>
        <w:t>合格使用權</w:t>
      </w:r>
      <w:r w:rsidRPr="00CA2975">
        <w:rPr>
          <w:rFonts w:ascii="Calibri" w:hAnsi="Calibri"/>
        </w:rPr>
        <w:t xml:space="preserve"> (</w:t>
      </w:r>
      <w:r w:rsidRPr="00CA2975">
        <w:rPr>
          <w:rFonts w:ascii="Calibri" w:hAnsi="Calibri"/>
        </w:rPr>
        <w:t>或一組合格使用權</w:t>
      </w:r>
      <w:r w:rsidRPr="00CA2975">
        <w:rPr>
          <w:rFonts w:ascii="Calibri" w:hAnsi="Calibri"/>
        </w:rPr>
        <w:t xml:space="preserve">) </w:t>
      </w:r>
      <w:r w:rsidRPr="00CA2975">
        <w:rPr>
          <w:rFonts w:ascii="Calibri" w:hAnsi="Calibri"/>
        </w:rPr>
        <w:t>以外所訂購的使用者訂閱使用權</w:t>
      </w:r>
      <w:r w:rsidRPr="00CA2975">
        <w:rPr>
          <w:rFonts w:ascii="Calibri" w:hAnsi="Calibri"/>
        </w:rPr>
        <w:t xml:space="preserve"> (SL) (</w:t>
      </w:r>
      <w:r w:rsidRPr="00CA2975">
        <w:rPr>
          <w:rFonts w:ascii="Calibri" w:hAnsi="Calibri"/>
        </w:rPr>
        <w:t>如下表所述</w:t>
      </w:r>
      <w:r w:rsidRPr="00CA2975">
        <w:rPr>
          <w:rFonts w:ascii="Calibri" w:hAnsi="Calibri"/>
        </w:rPr>
        <w:t>)</w:t>
      </w:r>
      <w:r w:rsidRPr="00CA2975">
        <w:rPr>
          <w:rFonts w:ascii="Calibri" w:hAnsi="Calibri"/>
        </w:rPr>
        <w:t>。針對未單獨出現在線上服務使用權利中的任何加值使用者</w:t>
      </w:r>
      <w:r w:rsidRPr="00CA2975">
        <w:rPr>
          <w:rFonts w:ascii="Calibri" w:hAnsi="Calibri"/>
        </w:rPr>
        <w:t xml:space="preserve"> SL</w:t>
      </w:r>
      <w:r w:rsidRPr="00CA2975">
        <w:rPr>
          <w:rFonts w:ascii="Calibri" w:hAnsi="Calibri"/>
        </w:rPr>
        <w:t>，使用權會提供線上服務存取及使用權，其等同於相同服務的完整使用者</w:t>
      </w:r>
      <w:r w:rsidRPr="00CA2975">
        <w:rPr>
          <w:rFonts w:ascii="Calibri" w:hAnsi="Calibri"/>
        </w:rPr>
        <w:t xml:space="preserve"> SL</w:t>
      </w:r>
      <w:r w:rsidRPr="00CA2975">
        <w:rPr>
          <w:rFonts w:ascii="Calibri" w:hAnsi="Calibri"/>
        </w:rPr>
        <w:t>。</w:t>
      </w:r>
    </w:p>
    <w:p w:rsidR="00393D4F" w:rsidRPr="00CA2975" w:rsidRDefault="00393D4F" w:rsidP="00393D4F">
      <w:pPr>
        <w:pStyle w:val="ProductList-Body"/>
        <w:rPr>
          <w:rFonts w:ascii="Calibri" w:hAnsi="Calibri"/>
        </w:rPr>
      </w:pPr>
    </w:p>
    <w:tbl>
      <w:tblPr>
        <w:tblStyle w:val="TableGrid"/>
        <w:tblW w:w="0" w:type="auto"/>
        <w:tblInd w:w="175" w:type="dxa"/>
        <w:tblLook w:val="04A0" w:firstRow="1" w:lastRow="0" w:firstColumn="1" w:lastColumn="0" w:noHBand="0" w:noVBand="1"/>
      </w:tblPr>
      <w:tblGrid>
        <w:gridCol w:w="3780"/>
        <w:gridCol w:w="6660"/>
      </w:tblGrid>
      <w:tr w:rsidR="00393D4F" w:rsidRPr="00CA2975" w:rsidTr="00526644">
        <w:trPr>
          <w:tblHeader/>
        </w:trPr>
        <w:tc>
          <w:tcPr>
            <w:tcW w:w="378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合格使用權</w:t>
            </w:r>
          </w:p>
        </w:tc>
        <w:tc>
          <w:tcPr>
            <w:tcW w:w="666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加值使用者訂閱使用權</w:t>
            </w:r>
          </w:p>
        </w:tc>
      </w:tr>
      <w:tr w:rsidR="00393D4F" w:rsidRPr="00CA2975" w:rsidTr="00526644">
        <w:tc>
          <w:tcPr>
            <w:tcW w:w="3780" w:type="dxa"/>
          </w:tcPr>
          <w:p w:rsidR="00393D4F" w:rsidRPr="00CA2975" w:rsidRDefault="00393D4F" w:rsidP="00526644">
            <w:pPr>
              <w:pStyle w:val="ProductList-Body"/>
              <w:rPr>
                <w:rFonts w:ascii="Calibri" w:hAnsi="Calibri"/>
              </w:rPr>
            </w:pPr>
            <w:r w:rsidRPr="00CA2975">
              <w:rPr>
                <w:rFonts w:ascii="Calibri" w:hAnsi="Calibri"/>
              </w:rPr>
              <w:t>Core CAL</w:t>
            </w:r>
            <w:r w:rsidRPr="00CA2975">
              <w:rPr>
                <w:rFonts w:ascii="Calibri" w:hAnsi="Calibri"/>
                <w:vertAlign w:val="superscript"/>
              </w:rPr>
              <w:t>1</w:t>
            </w:r>
          </w:p>
        </w:tc>
        <w:tc>
          <w:tcPr>
            <w:tcW w:w="6660" w:type="dxa"/>
          </w:tcPr>
          <w:p w:rsidR="00393D4F" w:rsidRPr="00CA2975" w:rsidRDefault="00393D4F" w:rsidP="00526644">
            <w:pPr>
              <w:pStyle w:val="ProductList-Body"/>
              <w:rPr>
                <w:rFonts w:ascii="Calibri" w:hAnsi="Calibri"/>
              </w:rPr>
            </w:pPr>
            <w:r w:rsidRPr="00CA2975">
              <w:rPr>
                <w:rFonts w:ascii="Calibri" w:hAnsi="Calibri"/>
              </w:rPr>
              <w:t>- Office 365 Education E3</w:t>
            </w:r>
            <w:r w:rsidRPr="00CA2975">
              <w:rPr>
                <w:rFonts w:ascii="Calibri" w:hAnsi="Calibri"/>
              </w:rPr>
              <w:fldChar w:fldCharType="begin"/>
            </w:r>
            <w:r w:rsidRPr="00CA2975">
              <w:rPr>
                <w:rFonts w:ascii="Calibri" w:hAnsi="Calibri"/>
              </w:rPr>
              <w:instrText>XE "Office 365 Education A3"</w:instrText>
            </w:r>
            <w:r w:rsidRPr="00CA2975">
              <w:rPr>
                <w:rFonts w:ascii="Calibri" w:hAnsi="Calibri"/>
              </w:rPr>
              <w:fldChar w:fldCharType="end"/>
            </w:r>
            <w:r w:rsidRPr="00CA2975">
              <w:rPr>
                <w:rFonts w:ascii="Calibri" w:hAnsi="Calibri"/>
              </w:rPr>
              <w:t xml:space="preserve"> </w:t>
            </w:r>
            <w:r w:rsidRPr="00CA2975">
              <w:rPr>
                <w:rFonts w:ascii="Calibri" w:hAnsi="Calibri"/>
              </w:rPr>
              <w:t>或</w:t>
            </w:r>
            <w:r w:rsidRPr="00CA2975">
              <w:rPr>
                <w:rFonts w:ascii="Calibri" w:hAnsi="Calibri"/>
              </w:rPr>
              <w:t xml:space="preserve"> E4 </w:t>
            </w:r>
            <w:r w:rsidRPr="00CA2975">
              <w:rPr>
                <w:rFonts w:ascii="Calibri" w:hAnsi="Calibri"/>
              </w:rPr>
              <w:t>加值</w:t>
            </w:r>
            <w:r w:rsidRPr="00CA2975">
              <w:rPr>
                <w:rFonts w:ascii="Calibri" w:hAnsi="Calibri"/>
              </w:rPr>
              <w:t xml:space="preserve"> </w:t>
            </w:r>
          </w:p>
          <w:p w:rsidR="00393D4F" w:rsidRPr="00CA2975" w:rsidRDefault="00393D4F" w:rsidP="00526644">
            <w:pPr>
              <w:pStyle w:val="ProductList-Body"/>
              <w:rPr>
                <w:rFonts w:ascii="Calibri" w:hAnsi="Calibri"/>
              </w:rPr>
            </w:pPr>
            <w:r w:rsidRPr="00CA2975">
              <w:rPr>
                <w:rFonts w:ascii="Calibri" w:hAnsi="Calibri"/>
              </w:rPr>
              <w:t>- Office 365 Enterprise E1</w:t>
            </w:r>
            <w:r w:rsidRPr="00CA2975">
              <w:rPr>
                <w:rFonts w:ascii="Calibri" w:hAnsi="Calibri"/>
              </w:rPr>
              <w:fldChar w:fldCharType="begin"/>
            </w:r>
            <w:r w:rsidRPr="00CA2975">
              <w:rPr>
                <w:rFonts w:ascii="Calibri" w:hAnsi="Calibri"/>
              </w:rPr>
              <w:instrText>XE "Office 365 Enterprise E1"</w:instrText>
            </w:r>
            <w:r w:rsidRPr="00CA2975">
              <w:rPr>
                <w:rFonts w:ascii="Calibri" w:hAnsi="Calibri"/>
              </w:rPr>
              <w:fldChar w:fldCharType="end"/>
            </w:r>
            <w:r w:rsidRPr="00CA2975">
              <w:rPr>
                <w:rFonts w:ascii="Calibri" w:hAnsi="Calibri"/>
              </w:rPr>
              <w:t xml:space="preserve"> </w:t>
            </w:r>
            <w:r w:rsidRPr="00CA2975">
              <w:rPr>
                <w:rFonts w:ascii="Calibri" w:hAnsi="Calibri"/>
              </w:rPr>
              <w:t>加值</w:t>
            </w:r>
            <w:r w:rsidRPr="00CA2975">
              <w:rPr>
                <w:rFonts w:ascii="Calibri" w:hAnsi="Calibri"/>
                <w:vertAlign w:val="superscript"/>
              </w:rPr>
              <w:t>2</w:t>
            </w:r>
          </w:p>
          <w:p w:rsidR="00393D4F" w:rsidRPr="00CA2975" w:rsidRDefault="00393D4F" w:rsidP="00526644">
            <w:pPr>
              <w:pStyle w:val="ProductList-Body"/>
              <w:rPr>
                <w:rFonts w:ascii="Calibri" w:hAnsi="Calibri"/>
              </w:rPr>
            </w:pPr>
            <w:r w:rsidRPr="00CA2975">
              <w:rPr>
                <w:rFonts w:ascii="Calibri" w:hAnsi="Calibri"/>
              </w:rPr>
              <w:t xml:space="preserve">- Office 365 Enterprise E1 w/Exchange Online Archiving </w:t>
            </w:r>
            <w:r w:rsidRPr="00CA2975">
              <w:rPr>
                <w:rFonts w:ascii="Calibri" w:hAnsi="Calibri"/>
              </w:rPr>
              <w:t>加值</w:t>
            </w:r>
            <w:r w:rsidR="00554FCC">
              <w:rPr>
                <w:rFonts w:ascii="Calibri" w:hAnsi="Calibri" w:hint="eastAsia"/>
                <w:vertAlign w:val="superscript"/>
              </w:rPr>
              <w:t>2</w:t>
            </w:r>
            <w:r w:rsidR="00554FCC">
              <w:rPr>
                <w:rFonts w:ascii="Calibri" w:hAnsi="Calibri"/>
                <w:vertAlign w:val="superscript"/>
              </w:rPr>
              <w:t>,</w:t>
            </w:r>
            <w:r w:rsidR="00554FCC">
              <w:rPr>
                <w:rFonts w:ascii="Calibri" w:hAnsi="Calibri" w:hint="eastAsia"/>
                <w:vertAlign w:val="superscript"/>
              </w:rPr>
              <w:t>3</w:t>
            </w:r>
            <w:r w:rsidR="00554FCC">
              <w:rPr>
                <w:rFonts w:ascii="Calibri" w:hAnsi="Calibri"/>
                <w:vertAlign w:val="superscript"/>
              </w:rPr>
              <w:t>,</w:t>
            </w:r>
            <w:r w:rsidR="00554FCC">
              <w:rPr>
                <w:rFonts w:ascii="Calibri" w:hAnsi="Calibri" w:hint="eastAsia"/>
                <w:vertAlign w:val="superscript"/>
              </w:rPr>
              <w:t>4</w:t>
            </w:r>
          </w:p>
          <w:p w:rsidR="00393D4F" w:rsidRPr="00CA2975" w:rsidRDefault="00393D4F" w:rsidP="00526644">
            <w:pPr>
              <w:pStyle w:val="ProductList-Body"/>
              <w:rPr>
                <w:rFonts w:ascii="Calibri" w:hAnsi="Calibri"/>
              </w:rPr>
            </w:pPr>
            <w:r w:rsidRPr="00CA2975">
              <w:rPr>
                <w:rFonts w:ascii="Calibri" w:hAnsi="Calibri"/>
              </w:rPr>
              <w:t xml:space="preserve">- Office 365 </w:t>
            </w:r>
            <w:r w:rsidRPr="00CA2975">
              <w:rPr>
                <w:rFonts w:ascii="Calibri" w:hAnsi="Calibri"/>
              </w:rPr>
              <w:fldChar w:fldCharType="begin"/>
            </w:r>
            <w:r w:rsidRPr="00CA2975">
              <w:rPr>
                <w:rFonts w:ascii="Calibri" w:hAnsi="Calibri"/>
              </w:rPr>
              <w:instrText>XE "Office 365 Enterprise E1"</w:instrText>
            </w:r>
            <w:r w:rsidRPr="00CA2975">
              <w:rPr>
                <w:rFonts w:ascii="Calibri" w:hAnsi="Calibri"/>
              </w:rPr>
              <w:fldChar w:fldCharType="end"/>
            </w:r>
            <w:r w:rsidRPr="00CA2975">
              <w:rPr>
                <w:rFonts w:ascii="Calibri" w:hAnsi="Calibri"/>
              </w:rPr>
              <w:t xml:space="preserve">Government E1 </w:t>
            </w:r>
            <w:r w:rsidRPr="00CA2975">
              <w:rPr>
                <w:rFonts w:ascii="Calibri" w:hAnsi="Calibri"/>
              </w:rPr>
              <w:t>加值</w:t>
            </w:r>
          </w:p>
          <w:p w:rsidR="00393D4F" w:rsidRPr="00CA2975" w:rsidRDefault="00393D4F" w:rsidP="00526644">
            <w:pPr>
              <w:pStyle w:val="ProductList-Body"/>
              <w:rPr>
                <w:rFonts w:ascii="Calibri" w:hAnsi="Calibri"/>
              </w:rPr>
            </w:pPr>
            <w:r w:rsidRPr="00CA2975">
              <w:rPr>
                <w:rFonts w:ascii="Calibri" w:hAnsi="Calibri"/>
              </w:rPr>
              <w:t>- Office 365 Enterprise &amp;</w:t>
            </w:r>
            <w:r w:rsidRPr="00CA2975">
              <w:rPr>
                <w:rFonts w:ascii="Calibri" w:hAnsi="Calibri"/>
              </w:rPr>
              <w:fldChar w:fldCharType="begin"/>
            </w:r>
            <w:r w:rsidRPr="00CA2975">
              <w:rPr>
                <w:rFonts w:ascii="Calibri" w:hAnsi="Calibri"/>
              </w:rPr>
              <w:instrText>XE "Office 365 Enterprise E3"</w:instrText>
            </w:r>
            <w:r w:rsidRPr="00CA2975">
              <w:rPr>
                <w:rFonts w:ascii="Calibri" w:hAnsi="Calibri"/>
              </w:rPr>
              <w:fldChar w:fldCharType="end"/>
            </w:r>
            <w:r w:rsidRPr="00CA2975">
              <w:rPr>
                <w:rFonts w:ascii="Calibri" w:hAnsi="Calibri"/>
              </w:rPr>
              <w:t xml:space="preserve"> Government E3 (</w:t>
            </w:r>
            <w:r w:rsidRPr="00CA2975">
              <w:rPr>
                <w:rFonts w:ascii="Calibri" w:hAnsi="Calibri"/>
              </w:rPr>
              <w:t>不含</w:t>
            </w:r>
            <w:r w:rsidRPr="00CA2975">
              <w:rPr>
                <w:rFonts w:ascii="Calibri" w:hAnsi="Calibri"/>
              </w:rPr>
              <w:t xml:space="preserve"> ProPlus) </w:t>
            </w:r>
            <w:r w:rsidRPr="00CA2975">
              <w:rPr>
                <w:rFonts w:ascii="Calibri" w:hAnsi="Calibri"/>
              </w:rPr>
              <w:t>加值</w:t>
            </w:r>
          </w:p>
          <w:p w:rsidR="00393D4F" w:rsidRPr="00CA2975" w:rsidRDefault="00393D4F" w:rsidP="00526644">
            <w:pPr>
              <w:pStyle w:val="ProductList-Body"/>
              <w:rPr>
                <w:rFonts w:ascii="Calibri" w:hAnsi="Calibri"/>
              </w:rPr>
            </w:pPr>
            <w:r w:rsidRPr="00CA2975">
              <w:rPr>
                <w:rFonts w:ascii="Calibri" w:hAnsi="Calibri"/>
              </w:rPr>
              <w:t>- Office 365 Enterprise &amp; Government E4 (</w:t>
            </w:r>
            <w:r w:rsidRPr="00CA2975">
              <w:rPr>
                <w:rFonts w:ascii="Calibri" w:hAnsi="Calibri"/>
              </w:rPr>
              <w:t>不含</w:t>
            </w:r>
            <w:r w:rsidRPr="00CA2975">
              <w:rPr>
                <w:rFonts w:ascii="Calibri" w:hAnsi="Calibri"/>
              </w:rPr>
              <w:t xml:space="preserve"> ProPlus) </w:t>
            </w:r>
            <w:r w:rsidRPr="00CA2975">
              <w:rPr>
                <w:rFonts w:ascii="Calibri" w:hAnsi="Calibri"/>
              </w:rPr>
              <w:t>加值</w:t>
            </w:r>
          </w:p>
          <w:p w:rsidR="00393D4F" w:rsidRPr="00CA2975" w:rsidRDefault="00393D4F" w:rsidP="00526644">
            <w:pPr>
              <w:pStyle w:val="ProductList-Body"/>
              <w:rPr>
                <w:rFonts w:ascii="Calibri" w:hAnsi="Calibri"/>
              </w:rPr>
            </w:pPr>
            <w:r w:rsidRPr="00CA2975">
              <w:rPr>
                <w:rFonts w:ascii="Calibri" w:hAnsi="Calibri"/>
              </w:rPr>
              <w:t xml:space="preserve">- Exchange Online </w:t>
            </w:r>
            <w:r w:rsidRPr="00CA2975">
              <w:rPr>
                <w:rFonts w:ascii="Calibri" w:hAnsi="Calibri"/>
              </w:rPr>
              <w:t>方案</w:t>
            </w:r>
            <w:r w:rsidRPr="00CA2975">
              <w:rPr>
                <w:rFonts w:ascii="Calibri" w:hAnsi="Calibri"/>
              </w:rPr>
              <w:t xml:space="preserve"> 1</w:t>
            </w:r>
            <w:r w:rsidRPr="00CA2975">
              <w:rPr>
                <w:rFonts w:ascii="Calibri" w:hAnsi="Calibri"/>
              </w:rPr>
              <w:fldChar w:fldCharType="begin"/>
            </w:r>
            <w:r w:rsidRPr="00CA2975">
              <w:rPr>
                <w:rFonts w:ascii="Calibri" w:hAnsi="Calibri"/>
              </w:rPr>
              <w:instrText xml:space="preserve">XE "Exchange Online </w:instrText>
            </w:r>
            <w:r w:rsidRPr="00CA2975">
              <w:rPr>
                <w:rFonts w:ascii="Calibri" w:hAnsi="Calibri"/>
              </w:rPr>
              <w:instrText>方案</w:instrText>
            </w:r>
            <w:r w:rsidRPr="00CA2975">
              <w:rPr>
                <w:rFonts w:ascii="Calibri" w:hAnsi="Calibri"/>
              </w:rPr>
              <w:instrText xml:space="preserve"> 1"</w:instrText>
            </w:r>
            <w:r w:rsidRPr="00CA2975">
              <w:rPr>
                <w:rFonts w:ascii="Calibri" w:hAnsi="Calibri"/>
              </w:rPr>
              <w:fldChar w:fldCharType="end"/>
            </w:r>
            <w:r w:rsidRPr="00CA2975">
              <w:rPr>
                <w:rFonts w:ascii="Calibri" w:hAnsi="Calibri"/>
              </w:rPr>
              <w:t xml:space="preserve"> </w:t>
            </w:r>
            <w:r w:rsidRPr="00CA2975">
              <w:rPr>
                <w:rFonts w:ascii="Calibri" w:hAnsi="Calibri"/>
              </w:rPr>
              <w:t>加值</w:t>
            </w:r>
            <w:r w:rsidRPr="00CA2975">
              <w:rPr>
                <w:rFonts w:ascii="Calibri" w:hAnsi="Calibri"/>
              </w:rPr>
              <w:t xml:space="preserve"> </w:t>
            </w:r>
            <w:r w:rsidRPr="00CA2975">
              <w:rPr>
                <w:rFonts w:ascii="Calibri" w:hAnsi="Calibri"/>
              </w:rPr>
              <w:fldChar w:fldCharType="begin"/>
            </w:r>
            <w:r w:rsidRPr="00CA2975">
              <w:rPr>
                <w:rFonts w:ascii="Calibri" w:hAnsi="Calibri"/>
              </w:rPr>
              <w:instrText xml:space="preserve">XE "Exchange Online </w:instrText>
            </w:r>
            <w:r w:rsidRPr="00CA2975">
              <w:rPr>
                <w:rFonts w:ascii="Calibri" w:hAnsi="Calibri"/>
              </w:rPr>
              <w:instrText>方案</w:instrText>
            </w:r>
            <w:r w:rsidRPr="00CA2975">
              <w:rPr>
                <w:rFonts w:ascii="Calibri" w:hAnsi="Calibri"/>
              </w:rPr>
              <w:instrText xml:space="preserve"> 1 </w:instrText>
            </w:r>
            <w:r w:rsidRPr="00CA2975">
              <w:rPr>
                <w:rFonts w:ascii="Calibri" w:hAnsi="Calibri"/>
              </w:rPr>
              <w:instrText>加值</w:instrText>
            </w:r>
            <w:r w:rsidRPr="00CA2975">
              <w:rPr>
                <w:rFonts w:ascii="Calibri" w:hAnsi="Calibri"/>
              </w:rPr>
              <w:instrText xml:space="preserve"> "</w:instrText>
            </w:r>
            <w:r w:rsidRPr="00CA2975">
              <w:rPr>
                <w:rFonts w:ascii="Calibri" w:hAnsi="Calibri"/>
              </w:rPr>
              <w:fldChar w:fldCharType="end"/>
            </w:r>
          </w:p>
          <w:p w:rsidR="00393D4F" w:rsidRPr="00CA2975" w:rsidRDefault="00393D4F" w:rsidP="00526644">
            <w:pPr>
              <w:pStyle w:val="ProductList-Body"/>
              <w:rPr>
                <w:rFonts w:ascii="Calibri" w:hAnsi="Calibri"/>
              </w:rPr>
            </w:pPr>
            <w:r w:rsidRPr="00CA2975">
              <w:rPr>
                <w:rFonts w:ascii="Calibri" w:hAnsi="Calibri"/>
              </w:rPr>
              <w:t xml:space="preserve">- Lync Online </w:t>
            </w:r>
            <w:r w:rsidRPr="00CA2975">
              <w:rPr>
                <w:rFonts w:ascii="Calibri" w:hAnsi="Calibri"/>
              </w:rPr>
              <w:t>方案</w:t>
            </w:r>
            <w:r w:rsidRPr="00CA2975">
              <w:rPr>
                <w:rFonts w:ascii="Calibri" w:hAnsi="Calibri"/>
              </w:rPr>
              <w:t xml:space="preserve"> 1</w:t>
            </w:r>
            <w:r w:rsidRPr="00CA2975">
              <w:rPr>
                <w:rFonts w:ascii="Calibri" w:hAnsi="Calibri"/>
              </w:rPr>
              <w:fldChar w:fldCharType="begin"/>
            </w:r>
            <w:r w:rsidRPr="00CA2975">
              <w:rPr>
                <w:rFonts w:ascii="Calibri" w:hAnsi="Calibri"/>
              </w:rPr>
              <w:instrText xml:space="preserve">XE "Lync Online </w:instrText>
            </w:r>
            <w:r w:rsidRPr="00CA2975">
              <w:rPr>
                <w:rFonts w:ascii="Calibri" w:hAnsi="Calibri"/>
              </w:rPr>
              <w:instrText>方案</w:instrText>
            </w:r>
            <w:r w:rsidRPr="00CA2975">
              <w:rPr>
                <w:rFonts w:ascii="Calibri" w:hAnsi="Calibri"/>
              </w:rPr>
              <w:instrText xml:space="preserve"> 1"</w:instrText>
            </w:r>
            <w:r w:rsidRPr="00CA2975">
              <w:rPr>
                <w:rFonts w:ascii="Calibri" w:hAnsi="Calibri"/>
              </w:rPr>
              <w:fldChar w:fldCharType="end"/>
            </w:r>
            <w:r w:rsidRPr="00CA2975">
              <w:rPr>
                <w:rFonts w:ascii="Calibri" w:hAnsi="Calibri"/>
              </w:rPr>
              <w:t xml:space="preserve"> </w:t>
            </w:r>
            <w:r w:rsidRPr="00CA2975">
              <w:rPr>
                <w:rFonts w:ascii="Calibri" w:hAnsi="Calibri"/>
              </w:rPr>
              <w:t>加值</w:t>
            </w:r>
            <w:r w:rsidRPr="00CA2975">
              <w:rPr>
                <w:rFonts w:ascii="Calibri" w:hAnsi="Calibri"/>
              </w:rPr>
              <w:t xml:space="preserve"> </w:t>
            </w:r>
            <w:r w:rsidRPr="00CA2975">
              <w:rPr>
                <w:rFonts w:ascii="Calibri" w:hAnsi="Calibri"/>
              </w:rPr>
              <w:fldChar w:fldCharType="begin"/>
            </w:r>
            <w:r w:rsidRPr="00CA2975">
              <w:rPr>
                <w:rFonts w:ascii="Calibri" w:hAnsi="Calibri"/>
              </w:rPr>
              <w:instrText xml:space="preserve">XE "Lync Online </w:instrText>
            </w:r>
            <w:r w:rsidRPr="00CA2975">
              <w:rPr>
                <w:rFonts w:ascii="Calibri" w:hAnsi="Calibri"/>
              </w:rPr>
              <w:instrText>方案</w:instrText>
            </w:r>
            <w:r w:rsidRPr="00CA2975">
              <w:rPr>
                <w:rFonts w:ascii="Calibri" w:hAnsi="Calibri"/>
              </w:rPr>
              <w:instrText xml:space="preserve"> 1 </w:instrText>
            </w:r>
            <w:r w:rsidRPr="00CA2975">
              <w:rPr>
                <w:rFonts w:ascii="Calibri" w:hAnsi="Calibri"/>
              </w:rPr>
              <w:instrText>加值</w:instrText>
            </w:r>
            <w:r w:rsidRPr="00CA2975">
              <w:rPr>
                <w:rFonts w:ascii="Calibri" w:hAnsi="Calibri"/>
              </w:rPr>
              <w:instrText xml:space="preserve"> "</w:instrText>
            </w:r>
            <w:r w:rsidRPr="00CA2975">
              <w:rPr>
                <w:rFonts w:ascii="Calibri" w:hAnsi="Calibri"/>
              </w:rPr>
              <w:fldChar w:fldCharType="end"/>
            </w:r>
          </w:p>
          <w:p w:rsidR="00393D4F" w:rsidRPr="00CA2975" w:rsidRDefault="00393D4F" w:rsidP="00526644">
            <w:pPr>
              <w:pStyle w:val="ProductList-Body"/>
              <w:rPr>
                <w:rFonts w:ascii="Calibri" w:hAnsi="Calibri"/>
              </w:rPr>
            </w:pPr>
            <w:r w:rsidRPr="00CA2975">
              <w:rPr>
                <w:rFonts w:ascii="Calibri" w:hAnsi="Calibri"/>
              </w:rPr>
              <w:t xml:space="preserve">- SharePoint Online </w:t>
            </w:r>
            <w:r w:rsidRPr="00CA2975">
              <w:rPr>
                <w:rFonts w:ascii="Calibri" w:hAnsi="Calibri"/>
              </w:rPr>
              <w:t>方案</w:t>
            </w:r>
            <w:r w:rsidRPr="00CA2975">
              <w:rPr>
                <w:rFonts w:ascii="Calibri" w:hAnsi="Calibri"/>
              </w:rPr>
              <w:t xml:space="preserve"> 1</w:t>
            </w:r>
            <w:r w:rsidRPr="00CA2975">
              <w:rPr>
                <w:rFonts w:ascii="Calibri" w:hAnsi="Calibri"/>
              </w:rPr>
              <w:fldChar w:fldCharType="begin"/>
            </w:r>
            <w:r w:rsidRPr="00CA2975">
              <w:rPr>
                <w:rFonts w:ascii="Calibri" w:hAnsi="Calibri"/>
              </w:rPr>
              <w:instrText xml:space="preserve">XE "SharePoint Online </w:instrText>
            </w:r>
            <w:r w:rsidRPr="00CA2975">
              <w:rPr>
                <w:rFonts w:ascii="Calibri" w:hAnsi="Calibri"/>
              </w:rPr>
              <w:instrText>方案</w:instrText>
            </w:r>
            <w:r w:rsidRPr="00CA2975">
              <w:rPr>
                <w:rFonts w:ascii="Calibri" w:hAnsi="Calibri"/>
              </w:rPr>
              <w:instrText xml:space="preserve"> 1"</w:instrText>
            </w:r>
            <w:r w:rsidRPr="00CA2975">
              <w:rPr>
                <w:rFonts w:ascii="Calibri" w:hAnsi="Calibri"/>
              </w:rPr>
              <w:fldChar w:fldCharType="end"/>
            </w:r>
            <w:r w:rsidRPr="00CA2975">
              <w:rPr>
                <w:rFonts w:ascii="Calibri" w:hAnsi="Calibri"/>
              </w:rPr>
              <w:t xml:space="preserve"> </w:t>
            </w:r>
            <w:r w:rsidRPr="00CA2975">
              <w:rPr>
                <w:rFonts w:ascii="Calibri" w:hAnsi="Calibri"/>
              </w:rPr>
              <w:t>加值</w:t>
            </w:r>
            <w:r w:rsidRPr="00CA2975">
              <w:rPr>
                <w:rFonts w:ascii="Calibri" w:hAnsi="Calibri"/>
              </w:rPr>
              <w:t xml:space="preserve"> </w:t>
            </w:r>
          </w:p>
        </w:tc>
      </w:tr>
      <w:tr w:rsidR="00393D4F" w:rsidRPr="00F01729" w:rsidTr="00526644">
        <w:tc>
          <w:tcPr>
            <w:tcW w:w="3780" w:type="dxa"/>
          </w:tcPr>
          <w:p w:rsidR="00393D4F" w:rsidRPr="00F01729" w:rsidRDefault="00393D4F" w:rsidP="00526644">
            <w:pPr>
              <w:pStyle w:val="ProductList-Body"/>
              <w:rPr>
                <w:rFonts w:ascii="Calibri" w:hAnsi="Calibri"/>
                <w:lang w:val="fr-FR"/>
              </w:rPr>
            </w:pPr>
            <w:r w:rsidRPr="00F01729">
              <w:rPr>
                <w:rFonts w:ascii="Calibri" w:hAnsi="Calibri"/>
                <w:lang w:val="fr-FR"/>
              </w:rPr>
              <w:t xml:space="preserve">Core CAL </w:t>
            </w:r>
            <w:r w:rsidRPr="00CA2975">
              <w:rPr>
                <w:rFonts w:ascii="Calibri" w:hAnsi="Calibri"/>
              </w:rPr>
              <w:t>套件</w:t>
            </w:r>
            <w:r w:rsidRPr="00F01729">
              <w:rPr>
                <w:rFonts w:ascii="Calibri" w:hAnsi="Calibri"/>
                <w:vertAlign w:val="superscript"/>
                <w:lang w:val="fr-FR"/>
              </w:rPr>
              <w:t>1</w:t>
            </w:r>
            <w:r w:rsidRPr="00F01729">
              <w:rPr>
                <w:rFonts w:ascii="Calibri" w:hAnsi="Calibri"/>
                <w:lang w:val="fr-FR"/>
              </w:rPr>
              <w:t xml:space="preserve"> + Office Professional Plus</w:t>
            </w:r>
            <w:r w:rsidRPr="00F01729">
              <w:rPr>
                <w:rFonts w:ascii="Calibri" w:hAnsi="Calibri"/>
                <w:vertAlign w:val="superscript"/>
                <w:lang w:val="fr-FR"/>
              </w:rPr>
              <w:t>1</w:t>
            </w:r>
          </w:p>
        </w:tc>
        <w:tc>
          <w:tcPr>
            <w:tcW w:w="6660" w:type="dxa"/>
          </w:tcPr>
          <w:p w:rsidR="00393D4F" w:rsidRPr="00F01729" w:rsidRDefault="00393D4F" w:rsidP="00526644">
            <w:pPr>
              <w:pStyle w:val="ProductList-Body"/>
              <w:rPr>
                <w:rFonts w:ascii="Calibri" w:hAnsi="Calibri"/>
                <w:lang w:val="fr-FR"/>
              </w:rPr>
            </w:pPr>
            <w:r w:rsidRPr="00F01729">
              <w:rPr>
                <w:rFonts w:ascii="Calibri" w:hAnsi="Calibri"/>
                <w:lang w:val="fr-FR"/>
              </w:rPr>
              <w:t>- Office 365 Education E3</w:t>
            </w:r>
            <w:r w:rsidRPr="00CA2975">
              <w:rPr>
                <w:rFonts w:ascii="Calibri" w:hAnsi="Calibri"/>
              </w:rPr>
              <w:fldChar w:fldCharType="begin"/>
            </w:r>
            <w:r w:rsidRPr="00F01729">
              <w:rPr>
                <w:rFonts w:ascii="Calibri" w:hAnsi="Calibri"/>
                <w:lang w:val="fr-FR"/>
              </w:rPr>
              <w:instrText>XE "Office 365 Education A3"</w:instrText>
            </w:r>
            <w:r w:rsidRPr="00CA2975">
              <w:rPr>
                <w:rFonts w:ascii="Calibri" w:hAnsi="Calibri"/>
              </w:rPr>
              <w:fldChar w:fldCharType="end"/>
            </w:r>
            <w:r w:rsidRPr="00F01729">
              <w:rPr>
                <w:rFonts w:ascii="Calibri" w:hAnsi="Calibri"/>
                <w:lang w:val="fr-FR"/>
              </w:rPr>
              <w:t xml:space="preserve"> </w:t>
            </w:r>
            <w:r w:rsidRPr="00CA2975">
              <w:rPr>
                <w:rFonts w:ascii="Calibri" w:hAnsi="Calibri"/>
              </w:rPr>
              <w:t>或</w:t>
            </w:r>
            <w:r w:rsidRPr="00F01729">
              <w:rPr>
                <w:rFonts w:ascii="Calibri" w:hAnsi="Calibri"/>
                <w:lang w:val="fr-FR"/>
              </w:rPr>
              <w:t xml:space="preserve"> E4 </w:t>
            </w:r>
            <w:r w:rsidRPr="00CA2975">
              <w:rPr>
                <w:rFonts w:ascii="Calibri" w:hAnsi="Calibri"/>
              </w:rPr>
              <w:t>加值</w:t>
            </w:r>
            <w:r w:rsidRPr="00F01729">
              <w:rPr>
                <w:rFonts w:ascii="Calibri" w:hAnsi="Calibri"/>
                <w:lang w:val="fr-FR"/>
              </w:rPr>
              <w:t xml:space="preserve"> </w:t>
            </w:r>
          </w:p>
          <w:p w:rsidR="00393D4F" w:rsidRPr="00F01729" w:rsidRDefault="00393D4F" w:rsidP="00526644">
            <w:pPr>
              <w:pStyle w:val="ProductList-Body"/>
              <w:rPr>
                <w:rFonts w:ascii="Calibri" w:hAnsi="Calibri"/>
                <w:lang w:val="fr-FR"/>
              </w:rPr>
            </w:pPr>
            <w:r w:rsidRPr="00F01729">
              <w:rPr>
                <w:rFonts w:ascii="Calibri" w:hAnsi="Calibri"/>
                <w:lang w:val="fr-FR"/>
              </w:rPr>
              <w:t>- Office 365 Enterprise E1</w:t>
            </w:r>
            <w:r w:rsidRPr="00CA2975">
              <w:rPr>
                <w:rFonts w:ascii="Calibri" w:hAnsi="Calibri"/>
              </w:rPr>
              <w:fldChar w:fldCharType="begin"/>
            </w:r>
            <w:r w:rsidRPr="00F01729">
              <w:rPr>
                <w:rFonts w:ascii="Calibri" w:hAnsi="Calibri"/>
                <w:lang w:val="fr-FR"/>
              </w:rPr>
              <w:instrText>XE "Office 365 Enterprise E1"</w:instrText>
            </w:r>
            <w:r w:rsidRPr="00CA2975">
              <w:rPr>
                <w:rFonts w:ascii="Calibri" w:hAnsi="Calibri"/>
              </w:rPr>
              <w:fldChar w:fldCharType="end"/>
            </w:r>
            <w:r w:rsidRPr="00F01729">
              <w:rPr>
                <w:rFonts w:ascii="Calibri" w:hAnsi="Calibri"/>
                <w:lang w:val="fr-FR"/>
              </w:rPr>
              <w:t xml:space="preserve">/ Government E1 </w:t>
            </w:r>
            <w:r w:rsidRPr="00CA2975">
              <w:rPr>
                <w:rFonts w:ascii="Calibri" w:hAnsi="Calibri"/>
              </w:rPr>
              <w:t>加值</w:t>
            </w:r>
            <w:r w:rsidRPr="00F01729">
              <w:rPr>
                <w:rFonts w:ascii="Calibri" w:hAnsi="Calibri"/>
                <w:lang w:val="fr-FR"/>
              </w:rPr>
              <w:t xml:space="preserve"> </w:t>
            </w:r>
          </w:p>
          <w:p w:rsidR="00393D4F" w:rsidRPr="00F01729" w:rsidRDefault="00393D4F" w:rsidP="00526644">
            <w:pPr>
              <w:pStyle w:val="ProductList-Body"/>
              <w:rPr>
                <w:rFonts w:ascii="Calibri" w:hAnsi="Calibri"/>
                <w:lang w:val="fr-FR"/>
              </w:rPr>
            </w:pPr>
            <w:r w:rsidRPr="00F01729">
              <w:rPr>
                <w:rFonts w:ascii="Calibri" w:hAnsi="Calibri"/>
                <w:lang w:val="fr-FR"/>
              </w:rPr>
              <w:t>- Office 365 Enterprise E3</w:t>
            </w:r>
            <w:r w:rsidRPr="00CA2975">
              <w:rPr>
                <w:rFonts w:ascii="Calibri" w:hAnsi="Calibri"/>
              </w:rPr>
              <w:fldChar w:fldCharType="begin"/>
            </w:r>
            <w:r w:rsidRPr="00F01729">
              <w:rPr>
                <w:rFonts w:ascii="Calibri" w:hAnsi="Calibri"/>
                <w:lang w:val="fr-FR"/>
              </w:rPr>
              <w:instrText>XE "Office 365 Enterprise E3"</w:instrText>
            </w:r>
            <w:r w:rsidRPr="00CA2975">
              <w:rPr>
                <w:rFonts w:ascii="Calibri" w:hAnsi="Calibri"/>
              </w:rPr>
              <w:fldChar w:fldCharType="end"/>
            </w:r>
            <w:r w:rsidRPr="00F01729">
              <w:rPr>
                <w:rFonts w:ascii="Calibri" w:hAnsi="Calibri"/>
                <w:lang w:val="fr-FR"/>
              </w:rPr>
              <w:t xml:space="preserve"> </w:t>
            </w:r>
            <w:r w:rsidRPr="00CA2975">
              <w:rPr>
                <w:rFonts w:ascii="Calibri" w:hAnsi="Calibri"/>
              </w:rPr>
              <w:t>加值</w:t>
            </w:r>
            <w:r w:rsidRPr="00F01729">
              <w:rPr>
                <w:rFonts w:ascii="Calibri" w:hAnsi="Calibri"/>
                <w:vertAlign w:val="superscript"/>
                <w:lang w:val="fr-FR"/>
              </w:rPr>
              <w:t>2</w:t>
            </w:r>
          </w:p>
          <w:p w:rsidR="00393D4F" w:rsidRPr="00F01729" w:rsidRDefault="00393D4F" w:rsidP="00526644">
            <w:pPr>
              <w:pStyle w:val="ProductList-Body"/>
              <w:rPr>
                <w:rFonts w:ascii="Calibri" w:hAnsi="Calibri"/>
                <w:lang w:val="fr-FR"/>
              </w:rPr>
            </w:pPr>
            <w:r w:rsidRPr="00F01729">
              <w:rPr>
                <w:rFonts w:ascii="Calibri" w:hAnsi="Calibri"/>
                <w:lang w:val="fr-FR"/>
              </w:rPr>
              <w:t xml:space="preserve">- Office 365 Government E3 </w:t>
            </w:r>
            <w:r w:rsidRPr="00CA2975">
              <w:rPr>
                <w:rFonts w:ascii="Calibri" w:hAnsi="Calibri"/>
              </w:rPr>
              <w:t>加值</w:t>
            </w:r>
            <w:r w:rsidRPr="00F01729">
              <w:rPr>
                <w:rFonts w:ascii="Calibri" w:hAnsi="Calibri"/>
                <w:lang w:val="fr-FR"/>
              </w:rPr>
              <w:t xml:space="preserve"> </w:t>
            </w:r>
          </w:p>
          <w:p w:rsidR="00393D4F" w:rsidRPr="00F01729" w:rsidRDefault="00393D4F" w:rsidP="00526644">
            <w:pPr>
              <w:pStyle w:val="ProductList-Body"/>
              <w:rPr>
                <w:rFonts w:ascii="Calibri" w:hAnsi="Calibri"/>
                <w:lang w:val="fr-FR"/>
              </w:rPr>
            </w:pPr>
            <w:r w:rsidRPr="00F01729">
              <w:rPr>
                <w:rFonts w:ascii="Calibri" w:hAnsi="Calibri"/>
                <w:lang w:val="fr-FR"/>
              </w:rPr>
              <w:t>- Office 365 Enterprise &amp;</w:t>
            </w:r>
            <w:r w:rsidRPr="00CA2975">
              <w:rPr>
                <w:rFonts w:ascii="Calibri" w:hAnsi="Calibri"/>
              </w:rPr>
              <w:fldChar w:fldCharType="begin"/>
            </w:r>
            <w:r w:rsidRPr="00F01729">
              <w:rPr>
                <w:rFonts w:ascii="Calibri" w:hAnsi="Calibri"/>
                <w:lang w:val="fr-FR"/>
              </w:rPr>
              <w:instrText>XE "Office 365 Enterprise E4"</w:instrText>
            </w:r>
            <w:r w:rsidRPr="00CA2975">
              <w:rPr>
                <w:rFonts w:ascii="Calibri" w:hAnsi="Calibri"/>
              </w:rPr>
              <w:fldChar w:fldCharType="end"/>
            </w:r>
            <w:r w:rsidRPr="00F01729">
              <w:rPr>
                <w:rFonts w:ascii="Calibri" w:hAnsi="Calibri"/>
                <w:lang w:val="fr-FR"/>
              </w:rPr>
              <w:t xml:space="preserve"> Government E4 </w:t>
            </w:r>
            <w:r w:rsidRPr="00CA2975">
              <w:rPr>
                <w:rFonts w:ascii="Calibri" w:hAnsi="Calibri"/>
              </w:rPr>
              <w:t>加值</w:t>
            </w:r>
            <w:r w:rsidRPr="00F01729">
              <w:rPr>
                <w:rFonts w:ascii="Calibri" w:hAnsi="Calibri"/>
                <w:lang w:val="fr-FR"/>
              </w:rPr>
              <w:t xml:space="preserve"> </w:t>
            </w:r>
          </w:p>
          <w:p w:rsidR="00393D4F" w:rsidRPr="00F01729" w:rsidRDefault="00393D4F" w:rsidP="00526644">
            <w:pPr>
              <w:pStyle w:val="ProductList-Body"/>
              <w:rPr>
                <w:rFonts w:ascii="Calibri" w:hAnsi="Calibri"/>
                <w:lang w:val="en-US"/>
              </w:rPr>
            </w:pPr>
            <w:r w:rsidRPr="00F01729">
              <w:rPr>
                <w:rFonts w:ascii="Calibri" w:hAnsi="Calibri"/>
                <w:lang w:val="en-US"/>
              </w:rPr>
              <w:t>- Office 365 Enterprise &amp;</w:t>
            </w:r>
            <w:r w:rsidRPr="00CA2975">
              <w:rPr>
                <w:rFonts w:ascii="Calibri" w:hAnsi="Calibri"/>
              </w:rPr>
              <w:fldChar w:fldCharType="begin"/>
            </w:r>
            <w:r w:rsidRPr="00F01729">
              <w:rPr>
                <w:rFonts w:ascii="Calibri" w:hAnsi="Calibri"/>
                <w:lang w:val="en-US"/>
              </w:rPr>
              <w:instrText>XE "Office 365 Enterprise E3"</w:instrText>
            </w:r>
            <w:r w:rsidRPr="00CA2975">
              <w:rPr>
                <w:rFonts w:ascii="Calibri" w:hAnsi="Calibri"/>
              </w:rPr>
              <w:fldChar w:fldCharType="end"/>
            </w:r>
            <w:r w:rsidRPr="00F01729">
              <w:rPr>
                <w:rFonts w:ascii="Calibri" w:hAnsi="Calibri"/>
                <w:lang w:val="en-US"/>
              </w:rPr>
              <w:t xml:space="preserve"> Government E3 (</w:t>
            </w:r>
            <w:r w:rsidRPr="00CA2975">
              <w:rPr>
                <w:rFonts w:ascii="Calibri" w:hAnsi="Calibri"/>
              </w:rPr>
              <w:t>不含</w:t>
            </w:r>
            <w:r w:rsidRPr="00F01729">
              <w:rPr>
                <w:rFonts w:ascii="Calibri" w:hAnsi="Calibri"/>
                <w:lang w:val="en-US"/>
              </w:rPr>
              <w:t xml:space="preserve"> ProPlus) </w:t>
            </w:r>
            <w:r w:rsidRPr="00CA2975">
              <w:rPr>
                <w:rFonts w:ascii="Calibri" w:hAnsi="Calibri"/>
              </w:rPr>
              <w:t>加值</w:t>
            </w:r>
          </w:p>
          <w:p w:rsidR="00393D4F" w:rsidRPr="00F01729" w:rsidRDefault="00393D4F" w:rsidP="00526644">
            <w:pPr>
              <w:pStyle w:val="ProductList-Body"/>
              <w:rPr>
                <w:rFonts w:ascii="Calibri" w:hAnsi="Calibri"/>
                <w:lang w:val="en-US"/>
              </w:rPr>
            </w:pPr>
            <w:r w:rsidRPr="00F01729">
              <w:rPr>
                <w:rFonts w:ascii="Calibri" w:hAnsi="Calibri"/>
                <w:lang w:val="en-US"/>
              </w:rPr>
              <w:t>- Office 365 Enterprise &amp;</w:t>
            </w:r>
            <w:r w:rsidRPr="00CA2975">
              <w:rPr>
                <w:rFonts w:ascii="Calibri" w:hAnsi="Calibri"/>
              </w:rPr>
              <w:fldChar w:fldCharType="begin"/>
            </w:r>
            <w:r w:rsidRPr="00F01729">
              <w:rPr>
                <w:rFonts w:ascii="Calibri" w:hAnsi="Calibri"/>
                <w:lang w:val="en-US"/>
              </w:rPr>
              <w:instrText>XE "Office 365 Enterprise E4"</w:instrText>
            </w:r>
            <w:r w:rsidRPr="00CA2975">
              <w:rPr>
                <w:rFonts w:ascii="Calibri" w:hAnsi="Calibri"/>
              </w:rPr>
              <w:fldChar w:fldCharType="end"/>
            </w:r>
            <w:r w:rsidRPr="00F01729">
              <w:rPr>
                <w:rFonts w:ascii="Calibri" w:hAnsi="Calibri"/>
                <w:lang w:val="en-US"/>
              </w:rPr>
              <w:t xml:space="preserve"> Government E4 (</w:t>
            </w:r>
            <w:r w:rsidRPr="00CA2975">
              <w:rPr>
                <w:rFonts w:ascii="Calibri" w:hAnsi="Calibri"/>
              </w:rPr>
              <w:t>不含</w:t>
            </w:r>
            <w:r w:rsidRPr="00F01729">
              <w:rPr>
                <w:rFonts w:ascii="Calibri" w:hAnsi="Calibri"/>
                <w:lang w:val="en-US"/>
              </w:rPr>
              <w:t xml:space="preserve"> ProPlus) </w:t>
            </w:r>
            <w:r w:rsidRPr="00CA2975">
              <w:rPr>
                <w:rFonts w:ascii="Calibri" w:hAnsi="Calibri"/>
              </w:rPr>
              <w:t>加值</w:t>
            </w:r>
          </w:p>
          <w:p w:rsidR="00393D4F" w:rsidRPr="00F01729" w:rsidRDefault="00393D4F" w:rsidP="00526644">
            <w:pPr>
              <w:pStyle w:val="ProductList-Body"/>
              <w:rPr>
                <w:rFonts w:ascii="Calibri" w:hAnsi="Calibri"/>
                <w:lang w:val="en-US"/>
              </w:rPr>
            </w:pPr>
            <w:r w:rsidRPr="00F01729">
              <w:rPr>
                <w:rFonts w:ascii="Calibri" w:hAnsi="Calibri"/>
                <w:lang w:val="en-US"/>
              </w:rPr>
              <w:t>- Office 365 Midsize Business</w:t>
            </w:r>
            <w:r w:rsidRPr="00CA2975">
              <w:rPr>
                <w:rFonts w:ascii="Calibri" w:hAnsi="Calibri"/>
              </w:rPr>
              <w:fldChar w:fldCharType="begin"/>
            </w:r>
            <w:r w:rsidRPr="00F01729">
              <w:rPr>
                <w:rFonts w:ascii="Calibri" w:hAnsi="Calibri"/>
                <w:lang w:val="en-US"/>
              </w:rPr>
              <w:instrText>XE "Office 365 Midsize Business"</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加值</w:t>
            </w:r>
            <w:r w:rsidRPr="00F01729">
              <w:rPr>
                <w:rFonts w:ascii="Calibri" w:hAnsi="Calibri"/>
                <w:lang w:val="en-US"/>
              </w:rPr>
              <w:t xml:space="preserve"> </w:t>
            </w:r>
            <w:r w:rsidRPr="00F01729">
              <w:rPr>
                <w:rFonts w:ascii="Calibri" w:hAnsi="Calibri"/>
                <w:vertAlign w:val="superscript"/>
                <w:lang w:val="en-US"/>
              </w:rPr>
              <w:t>2</w:t>
            </w:r>
          </w:p>
          <w:p w:rsidR="00393D4F" w:rsidRPr="00F01729" w:rsidRDefault="00393D4F" w:rsidP="00526644">
            <w:pPr>
              <w:pStyle w:val="ProductList-Body"/>
              <w:rPr>
                <w:rFonts w:ascii="Calibri" w:hAnsi="Calibri"/>
                <w:lang w:val="en-US"/>
              </w:rPr>
            </w:pPr>
            <w:r w:rsidRPr="00F01729">
              <w:rPr>
                <w:rFonts w:ascii="Calibri" w:hAnsi="Calibri"/>
                <w:lang w:val="en-US"/>
              </w:rPr>
              <w:t xml:space="preserve">- Exchange Online </w:t>
            </w:r>
            <w:r w:rsidRPr="00CA2975">
              <w:rPr>
                <w:rFonts w:ascii="Calibri" w:hAnsi="Calibri"/>
              </w:rPr>
              <w:t>方案</w:t>
            </w:r>
            <w:r w:rsidRPr="00F01729">
              <w:rPr>
                <w:rFonts w:ascii="Calibri" w:hAnsi="Calibri"/>
                <w:lang w:val="en-US"/>
              </w:rPr>
              <w:t xml:space="preserve"> 1</w:t>
            </w:r>
            <w:r w:rsidRPr="00CA2975">
              <w:rPr>
                <w:rFonts w:ascii="Calibri" w:hAnsi="Calibri"/>
              </w:rPr>
              <w:fldChar w:fldCharType="begin"/>
            </w:r>
            <w:r w:rsidRPr="00F01729">
              <w:rPr>
                <w:rFonts w:ascii="Calibri" w:hAnsi="Calibri"/>
                <w:lang w:val="en-US"/>
              </w:rPr>
              <w:instrText xml:space="preserve">XE "Exchange Online </w:instrText>
            </w:r>
            <w:r w:rsidRPr="00CA2975">
              <w:rPr>
                <w:rFonts w:ascii="Calibri" w:hAnsi="Calibri"/>
              </w:rPr>
              <w:instrText>方案</w:instrText>
            </w:r>
            <w:r w:rsidRPr="00F01729">
              <w:rPr>
                <w:rFonts w:ascii="Calibri" w:hAnsi="Calibri"/>
                <w:lang w:val="en-US"/>
              </w:rPr>
              <w:instrText xml:space="preserve"> 1"</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加值</w:t>
            </w:r>
            <w:r w:rsidRPr="00F01729">
              <w:rPr>
                <w:rFonts w:ascii="Calibri" w:hAnsi="Calibri"/>
                <w:lang w:val="en-US"/>
              </w:rPr>
              <w:t xml:space="preserve"> </w:t>
            </w:r>
            <w:r w:rsidRPr="00CA2975">
              <w:rPr>
                <w:rFonts w:ascii="Calibri" w:hAnsi="Calibri"/>
              </w:rPr>
              <w:fldChar w:fldCharType="begin"/>
            </w:r>
            <w:r w:rsidRPr="00F01729">
              <w:rPr>
                <w:rFonts w:ascii="Calibri" w:hAnsi="Calibri"/>
                <w:lang w:val="en-US"/>
              </w:rPr>
              <w:instrText xml:space="preserve">XE "Exchange Online </w:instrText>
            </w:r>
            <w:r w:rsidRPr="00CA2975">
              <w:rPr>
                <w:rFonts w:ascii="Calibri" w:hAnsi="Calibri"/>
              </w:rPr>
              <w:instrText>方案</w:instrText>
            </w:r>
            <w:r w:rsidRPr="00F01729">
              <w:rPr>
                <w:rFonts w:ascii="Calibri" w:hAnsi="Calibri"/>
                <w:lang w:val="en-US"/>
              </w:rPr>
              <w:instrText xml:space="preserve"> 1 </w:instrText>
            </w:r>
            <w:r w:rsidRPr="00CA2975">
              <w:rPr>
                <w:rFonts w:ascii="Calibri" w:hAnsi="Calibri"/>
              </w:rPr>
              <w:instrText>加值</w:instrText>
            </w:r>
            <w:r w:rsidRPr="00F01729">
              <w:rPr>
                <w:rFonts w:ascii="Calibri" w:hAnsi="Calibri"/>
                <w:lang w:val="en-US"/>
              </w:rPr>
              <w:instrText xml:space="preserve"> "</w:instrText>
            </w:r>
            <w:r w:rsidRPr="00CA2975">
              <w:rPr>
                <w:rFonts w:ascii="Calibri" w:hAnsi="Calibri"/>
              </w:rPr>
              <w:fldChar w:fldCharType="end"/>
            </w:r>
          </w:p>
          <w:p w:rsidR="00393D4F" w:rsidRPr="00F01729" w:rsidRDefault="00393D4F" w:rsidP="00526644">
            <w:pPr>
              <w:pStyle w:val="ProductList-Body"/>
              <w:rPr>
                <w:rFonts w:ascii="Calibri" w:hAnsi="Calibri"/>
                <w:lang w:val="en-US"/>
              </w:rPr>
            </w:pPr>
            <w:r w:rsidRPr="00F01729">
              <w:rPr>
                <w:rFonts w:ascii="Calibri" w:hAnsi="Calibri"/>
                <w:lang w:val="en-US"/>
              </w:rPr>
              <w:t xml:space="preserve">- Lync Online </w:t>
            </w:r>
            <w:r w:rsidRPr="00CA2975">
              <w:rPr>
                <w:rFonts w:ascii="Calibri" w:hAnsi="Calibri"/>
              </w:rPr>
              <w:t>方案</w:t>
            </w:r>
            <w:r w:rsidRPr="00F01729">
              <w:rPr>
                <w:rFonts w:ascii="Calibri" w:hAnsi="Calibri"/>
                <w:lang w:val="en-US"/>
              </w:rPr>
              <w:t xml:space="preserve"> 1</w:t>
            </w:r>
            <w:r w:rsidRPr="00CA2975">
              <w:rPr>
                <w:rFonts w:ascii="Calibri" w:hAnsi="Calibri"/>
              </w:rPr>
              <w:fldChar w:fldCharType="begin"/>
            </w:r>
            <w:r w:rsidRPr="00F01729">
              <w:rPr>
                <w:rFonts w:ascii="Calibri" w:hAnsi="Calibri"/>
                <w:lang w:val="en-US"/>
              </w:rPr>
              <w:instrText xml:space="preserve">XE "Lync Online </w:instrText>
            </w:r>
            <w:r w:rsidRPr="00CA2975">
              <w:rPr>
                <w:rFonts w:ascii="Calibri" w:hAnsi="Calibri"/>
              </w:rPr>
              <w:instrText>方案</w:instrText>
            </w:r>
            <w:r w:rsidRPr="00F01729">
              <w:rPr>
                <w:rFonts w:ascii="Calibri" w:hAnsi="Calibri"/>
                <w:lang w:val="en-US"/>
              </w:rPr>
              <w:instrText xml:space="preserve"> 1"</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加值</w:t>
            </w:r>
            <w:r w:rsidRPr="00F01729">
              <w:rPr>
                <w:rFonts w:ascii="Calibri" w:hAnsi="Calibri"/>
                <w:lang w:val="en-US"/>
              </w:rPr>
              <w:t xml:space="preserve"> </w:t>
            </w:r>
            <w:r w:rsidRPr="00CA2975">
              <w:rPr>
                <w:rFonts w:ascii="Calibri" w:hAnsi="Calibri"/>
              </w:rPr>
              <w:fldChar w:fldCharType="begin"/>
            </w:r>
            <w:r w:rsidRPr="00F01729">
              <w:rPr>
                <w:rFonts w:ascii="Calibri" w:hAnsi="Calibri"/>
                <w:lang w:val="en-US"/>
              </w:rPr>
              <w:instrText xml:space="preserve">XE "Lync Online </w:instrText>
            </w:r>
            <w:r w:rsidRPr="00CA2975">
              <w:rPr>
                <w:rFonts w:ascii="Calibri" w:hAnsi="Calibri"/>
              </w:rPr>
              <w:instrText>方案</w:instrText>
            </w:r>
            <w:r w:rsidRPr="00F01729">
              <w:rPr>
                <w:rFonts w:ascii="Calibri" w:hAnsi="Calibri"/>
                <w:lang w:val="en-US"/>
              </w:rPr>
              <w:instrText xml:space="preserve"> 1 </w:instrText>
            </w:r>
            <w:r w:rsidRPr="00CA2975">
              <w:rPr>
                <w:rFonts w:ascii="Calibri" w:hAnsi="Calibri"/>
              </w:rPr>
              <w:instrText>加值</w:instrText>
            </w:r>
            <w:r w:rsidRPr="00F01729">
              <w:rPr>
                <w:rFonts w:ascii="Calibri" w:hAnsi="Calibri"/>
                <w:lang w:val="en-US"/>
              </w:rPr>
              <w:instrText xml:space="preserve"> "</w:instrText>
            </w:r>
            <w:r w:rsidRPr="00CA2975">
              <w:rPr>
                <w:rFonts w:ascii="Calibri" w:hAnsi="Calibri"/>
              </w:rPr>
              <w:fldChar w:fldCharType="end"/>
            </w:r>
          </w:p>
          <w:p w:rsidR="00393D4F" w:rsidRPr="00F01729" w:rsidRDefault="00393D4F" w:rsidP="00526644">
            <w:pPr>
              <w:pStyle w:val="ProductList-Body"/>
              <w:rPr>
                <w:rFonts w:ascii="Calibri" w:hAnsi="Calibri"/>
                <w:lang w:val="en-US"/>
              </w:rPr>
            </w:pPr>
            <w:r w:rsidRPr="00F01729">
              <w:rPr>
                <w:rFonts w:ascii="Calibri" w:hAnsi="Calibri"/>
                <w:lang w:val="en-US"/>
              </w:rPr>
              <w:t xml:space="preserve">- SharePoint Online </w:t>
            </w:r>
            <w:r w:rsidRPr="00CA2975">
              <w:rPr>
                <w:rFonts w:ascii="Calibri" w:hAnsi="Calibri"/>
              </w:rPr>
              <w:t>方案</w:t>
            </w:r>
            <w:r w:rsidRPr="00F01729">
              <w:rPr>
                <w:rFonts w:ascii="Calibri" w:hAnsi="Calibri"/>
                <w:lang w:val="en-US"/>
              </w:rPr>
              <w:t xml:space="preserve"> 1</w:t>
            </w:r>
            <w:r w:rsidRPr="00CA2975">
              <w:rPr>
                <w:rFonts w:ascii="Calibri" w:hAnsi="Calibri"/>
              </w:rPr>
              <w:fldChar w:fldCharType="begin"/>
            </w:r>
            <w:r w:rsidRPr="00F01729">
              <w:rPr>
                <w:rFonts w:ascii="Calibri" w:hAnsi="Calibri"/>
                <w:lang w:val="en-US"/>
              </w:rPr>
              <w:instrText xml:space="preserve">XE "SharePoint Online </w:instrText>
            </w:r>
            <w:r w:rsidRPr="00CA2975">
              <w:rPr>
                <w:rFonts w:ascii="Calibri" w:hAnsi="Calibri"/>
              </w:rPr>
              <w:instrText>方案</w:instrText>
            </w:r>
            <w:r w:rsidRPr="00F01729">
              <w:rPr>
                <w:rFonts w:ascii="Calibri" w:hAnsi="Calibri"/>
                <w:lang w:val="en-US"/>
              </w:rPr>
              <w:instrText xml:space="preserve"> 1"</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加值</w:t>
            </w:r>
            <w:r w:rsidRPr="00F01729">
              <w:rPr>
                <w:rFonts w:ascii="Calibri" w:hAnsi="Calibri"/>
                <w:lang w:val="en-US"/>
              </w:rPr>
              <w:t xml:space="preserve"> </w:t>
            </w:r>
          </w:p>
        </w:tc>
      </w:tr>
      <w:tr w:rsidR="00393D4F" w:rsidRPr="00CA2975" w:rsidTr="00526644">
        <w:tc>
          <w:tcPr>
            <w:tcW w:w="3780" w:type="dxa"/>
          </w:tcPr>
          <w:p w:rsidR="00393D4F" w:rsidRPr="00CA2975" w:rsidRDefault="00393D4F" w:rsidP="00526644">
            <w:pPr>
              <w:pStyle w:val="ProductList-Body"/>
              <w:rPr>
                <w:rFonts w:ascii="Calibri" w:hAnsi="Calibri"/>
              </w:rPr>
            </w:pPr>
            <w:r w:rsidRPr="00CA2975">
              <w:rPr>
                <w:rFonts w:ascii="Calibri" w:hAnsi="Calibri"/>
              </w:rPr>
              <w:t xml:space="preserve">Enterprise CAL </w:t>
            </w:r>
            <w:r w:rsidRPr="00CA2975">
              <w:rPr>
                <w:rFonts w:ascii="Calibri" w:hAnsi="Calibri"/>
              </w:rPr>
              <w:t>套件</w:t>
            </w:r>
            <w:r w:rsidRPr="00CA2975">
              <w:rPr>
                <w:rFonts w:ascii="Calibri" w:hAnsi="Calibri"/>
                <w:vertAlign w:val="superscript"/>
              </w:rPr>
              <w:t>1</w:t>
            </w:r>
          </w:p>
        </w:tc>
        <w:tc>
          <w:tcPr>
            <w:tcW w:w="6660" w:type="dxa"/>
          </w:tcPr>
          <w:p w:rsidR="00393D4F" w:rsidRPr="00CA2975" w:rsidRDefault="00393D4F" w:rsidP="00526644">
            <w:pPr>
              <w:pStyle w:val="ProductList-Body"/>
              <w:rPr>
                <w:rFonts w:ascii="Calibri" w:hAnsi="Calibri"/>
              </w:rPr>
            </w:pPr>
            <w:r w:rsidRPr="00CA2975">
              <w:rPr>
                <w:rFonts w:ascii="Calibri" w:hAnsi="Calibri"/>
              </w:rPr>
              <w:t>- Office 365 Education E3</w:t>
            </w:r>
            <w:r w:rsidRPr="00CA2975">
              <w:rPr>
                <w:rFonts w:ascii="Calibri" w:hAnsi="Calibri"/>
              </w:rPr>
              <w:fldChar w:fldCharType="begin"/>
            </w:r>
            <w:r w:rsidRPr="00CA2975">
              <w:rPr>
                <w:rFonts w:ascii="Calibri" w:hAnsi="Calibri"/>
              </w:rPr>
              <w:instrText>XE "Office 365 Education A3"</w:instrText>
            </w:r>
            <w:r w:rsidRPr="00CA2975">
              <w:rPr>
                <w:rFonts w:ascii="Calibri" w:hAnsi="Calibri"/>
              </w:rPr>
              <w:fldChar w:fldCharType="end"/>
            </w:r>
            <w:r w:rsidRPr="00CA2975">
              <w:rPr>
                <w:rFonts w:ascii="Calibri" w:hAnsi="Calibri"/>
              </w:rPr>
              <w:t xml:space="preserve"> </w:t>
            </w:r>
            <w:r w:rsidRPr="00CA2975">
              <w:rPr>
                <w:rFonts w:ascii="Calibri" w:hAnsi="Calibri"/>
              </w:rPr>
              <w:t>或</w:t>
            </w:r>
            <w:r w:rsidRPr="00CA2975">
              <w:rPr>
                <w:rFonts w:ascii="Calibri" w:hAnsi="Calibri"/>
              </w:rPr>
              <w:t xml:space="preserve"> E4 </w:t>
            </w:r>
            <w:r w:rsidRPr="00CA2975">
              <w:rPr>
                <w:rFonts w:ascii="Calibri" w:hAnsi="Calibri"/>
              </w:rPr>
              <w:t>加值</w:t>
            </w:r>
            <w:r w:rsidRPr="00CA2975">
              <w:rPr>
                <w:rFonts w:ascii="Calibri" w:hAnsi="Calibri"/>
              </w:rPr>
              <w:t xml:space="preserve"> </w:t>
            </w:r>
          </w:p>
          <w:p w:rsidR="00393D4F" w:rsidRPr="00CA2975" w:rsidRDefault="00393D4F" w:rsidP="00526644">
            <w:pPr>
              <w:pStyle w:val="ProductList-Body"/>
              <w:rPr>
                <w:rFonts w:ascii="Calibri" w:hAnsi="Calibri"/>
              </w:rPr>
            </w:pPr>
            <w:r w:rsidRPr="00CA2975">
              <w:rPr>
                <w:rFonts w:ascii="Calibri" w:hAnsi="Calibri"/>
              </w:rPr>
              <w:t>- Office 365 Enterprise &amp; Government E3</w:t>
            </w:r>
            <w:r w:rsidRPr="00CA2975">
              <w:rPr>
                <w:rFonts w:ascii="Calibri" w:hAnsi="Calibri"/>
              </w:rPr>
              <w:fldChar w:fldCharType="begin"/>
            </w:r>
            <w:r w:rsidRPr="00CA2975">
              <w:rPr>
                <w:rFonts w:ascii="Calibri" w:hAnsi="Calibri"/>
              </w:rPr>
              <w:instrText>XE "Office 365 Enterprise E3"</w:instrText>
            </w:r>
            <w:r w:rsidRPr="00CA2975">
              <w:rPr>
                <w:rFonts w:ascii="Calibri" w:hAnsi="Calibri"/>
              </w:rPr>
              <w:fldChar w:fldCharType="end"/>
            </w:r>
            <w:r w:rsidRPr="00CA2975">
              <w:rPr>
                <w:rFonts w:ascii="Calibri" w:hAnsi="Calibri"/>
              </w:rPr>
              <w:t xml:space="preserve"> (</w:t>
            </w:r>
            <w:r w:rsidRPr="00CA2975">
              <w:rPr>
                <w:rFonts w:ascii="Calibri" w:hAnsi="Calibri"/>
              </w:rPr>
              <w:t>不含</w:t>
            </w:r>
            <w:r w:rsidRPr="00CA2975">
              <w:rPr>
                <w:rFonts w:ascii="Calibri" w:hAnsi="Calibri"/>
              </w:rPr>
              <w:t xml:space="preserve"> ProPlus) </w:t>
            </w:r>
            <w:r w:rsidRPr="00CA2975">
              <w:rPr>
                <w:rFonts w:ascii="Calibri" w:hAnsi="Calibri"/>
              </w:rPr>
              <w:t>加值</w:t>
            </w:r>
          </w:p>
          <w:p w:rsidR="00393D4F" w:rsidRPr="00CA2975" w:rsidRDefault="00393D4F" w:rsidP="00526644">
            <w:pPr>
              <w:pStyle w:val="ProductList-Body"/>
              <w:rPr>
                <w:rFonts w:ascii="Calibri" w:hAnsi="Calibri"/>
              </w:rPr>
            </w:pPr>
            <w:r w:rsidRPr="00CA2975">
              <w:rPr>
                <w:rFonts w:ascii="Calibri" w:hAnsi="Calibri"/>
              </w:rPr>
              <w:t>- Office 365 Enterprise &amp; Government E4 (</w:t>
            </w:r>
            <w:r w:rsidRPr="00CA2975">
              <w:rPr>
                <w:rFonts w:ascii="Calibri" w:hAnsi="Calibri"/>
              </w:rPr>
              <w:t>不含</w:t>
            </w:r>
            <w:r w:rsidRPr="00CA2975">
              <w:rPr>
                <w:rFonts w:ascii="Calibri" w:hAnsi="Calibri"/>
              </w:rPr>
              <w:t xml:space="preserve"> ProPlus) </w:t>
            </w:r>
            <w:r w:rsidRPr="00CA2975">
              <w:rPr>
                <w:rFonts w:ascii="Calibri" w:hAnsi="Calibri"/>
              </w:rPr>
              <w:t>加值</w:t>
            </w:r>
          </w:p>
          <w:p w:rsidR="00393D4F" w:rsidRPr="00CA2975" w:rsidRDefault="00393D4F" w:rsidP="00526644">
            <w:pPr>
              <w:pStyle w:val="ProductList-Body"/>
              <w:rPr>
                <w:rFonts w:ascii="Calibri" w:hAnsi="Calibri"/>
              </w:rPr>
            </w:pPr>
            <w:r w:rsidRPr="00CA2975">
              <w:rPr>
                <w:rFonts w:ascii="Calibri" w:hAnsi="Calibri"/>
              </w:rPr>
              <w:t xml:space="preserve">- Azure Rights Management </w:t>
            </w:r>
            <w:r w:rsidRPr="00CA2975">
              <w:rPr>
                <w:rFonts w:ascii="Calibri" w:hAnsi="Calibri"/>
              </w:rPr>
              <w:t>加值</w:t>
            </w:r>
            <w:r w:rsidRPr="00CA2975">
              <w:rPr>
                <w:rFonts w:ascii="Calibri" w:hAnsi="Calibri"/>
              </w:rPr>
              <w:fldChar w:fldCharType="begin"/>
            </w:r>
            <w:r w:rsidRPr="00CA2975">
              <w:rPr>
                <w:rFonts w:ascii="Calibri" w:hAnsi="Calibri"/>
              </w:rPr>
              <w:instrText xml:space="preserve">XE "Azure Rights Management </w:instrText>
            </w:r>
            <w:r w:rsidRPr="00CA2975">
              <w:rPr>
                <w:rFonts w:ascii="Calibri" w:hAnsi="Calibri"/>
              </w:rPr>
              <w:instrText>加值</w:instrText>
            </w:r>
            <w:r w:rsidRPr="00CA2975">
              <w:rPr>
                <w:rFonts w:ascii="Calibri" w:hAnsi="Calibri"/>
              </w:rPr>
              <w:instrText>"</w:instrText>
            </w:r>
            <w:r w:rsidRPr="00CA2975">
              <w:rPr>
                <w:rFonts w:ascii="Calibri" w:hAnsi="Calibri"/>
              </w:rPr>
              <w:fldChar w:fldCharType="end"/>
            </w:r>
          </w:p>
        </w:tc>
      </w:tr>
      <w:tr w:rsidR="00393D4F" w:rsidRPr="00F01729" w:rsidTr="00526644">
        <w:tc>
          <w:tcPr>
            <w:tcW w:w="3780" w:type="dxa"/>
          </w:tcPr>
          <w:p w:rsidR="00393D4F" w:rsidRPr="00F01729" w:rsidRDefault="00393D4F" w:rsidP="00526644">
            <w:pPr>
              <w:pStyle w:val="ProductList-Body"/>
              <w:rPr>
                <w:rFonts w:ascii="Calibri" w:hAnsi="Calibri"/>
                <w:lang w:val="fr-FR"/>
              </w:rPr>
            </w:pPr>
            <w:r w:rsidRPr="00F01729">
              <w:rPr>
                <w:rFonts w:ascii="Calibri" w:hAnsi="Calibri"/>
                <w:lang w:val="fr-FR"/>
              </w:rPr>
              <w:t xml:space="preserve">Enterprise CAL </w:t>
            </w:r>
            <w:r w:rsidRPr="00CA2975">
              <w:rPr>
                <w:rFonts w:ascii="Calibri" w:hAnsi="Calibri"/>
              </w:rPr>
              <w:t>套件</w:t>
            </w:r>
            <w:r w:rsidRPr="00F01729">
              <w:rPr>
                <w:rFonts w:ascii="Calibri" w:hAnsi="Calibri"/>
                <w:vertAlign w:val="superscript"/>
                <w:lang w:val="fr-FR"/>
              </w:rPr>
              <w:t>1</w:t>
            </w:r>
            <w:r w:rsidRPr="00F01729">
              <w:rPr>
                <w:rFonts w:ascii="Calibri" w:hAnsi="Calibri"/>
                <w:lang w:val="fr-FR"/>
              </w:rPr>
              <w:t xml:space="preserve"> + Office Professional Plus</w:t>
            </w:r>
            <w:r w:rsidRPr="00F01729">
              <w:rPr>
                <w:rFonts w:ascii="Calibri" w:hAnsi="Calibri"/>
                <w:vertAlign w:val="superscript"/>
                <w:lang w:val="fr-FR"/>
              </w:rPr>
              <w:t>1</w:t>
            </w:r>
          </w:p>
        </w:tc>
        <w:tc>
          <w:tcPr>
            <w:tcW w:w="6660" w:type="dxa"/>
          </w:tcPr>
          <w:p w:rsidR="00393D4F" w:rsidRPr="00F01729" w:rsidRDefault="00393D4F" w:rsidP="00526644">
            <w:pPr>
              <w:pStyle w:val="ProductList-Body"/>
              <w:rPr>
                <w:rFonts w:ascii="Calibri" w:hAnsi="Calibri"/>
                <w:lang w:val="fr-FR"/>
              </w:rPr>
            </w:pPr>
            <w:r w:rsidRPr="00F01729">
              <w:rPr>
                <w:rFonts w:ascii="Calibri" w:hAnsi="Calibri"/>
                <w:lang w:val="fr-FR"/>
              </w:rPr>
              <w:t>- Office 365 Education E3</w:t>
            </w:r>
            <w:r w:rsidRPr="00CA2975">
              <w:rPr>
                <w:rFonts w:ascii="Calibri" w:hAnsi="Calibri"/>
              </w:rPr>
              <w:fldChar w:fldCharType="begin"/>
            </w:r>
            <w:r w:rsidRPr="00F01729">
              <w:rPr>
                <w:rFonts w:ascii="Calibri" w:hAnsi="Calibri"/>
                <w:lang w:val="fr-FR"/>
              </w:rPr>
              <w:instrText>XE "Office 365 Education A3"</w:instrText>
            </w:r>
            <w:r w:rsidRPr="00CA2975">
              <w:rPr>
                <w:rFonts w:ascii="Calibri" w:hAnsi="Calibri"/>
              </w:rPr>
              <w:fldChar w:fldCharType="end"/>
            </w:r>
            <w:r w:rsidRPr="00F01729">
              <w:rPr>
                <w:rFonts w:ascii="Calibri" w:hAnsi="Calibri"/>
                <w:lang w:val="fr-FR"/>
              </w:rPr>
              <w:t xml:space="preserve"> </w:t>
            </w:r>
            <w:r w:rsidRPr="00CA2975">
              <w:rPr>
                <w:rFonts w:ascii="Calibri" w:hAnsi="Calibri"/>
              </w:rPr>
              <w:t>或</w:t>
            </w:r>
            <w:r w:rsidRPr="00F01729">
              <w:rPr>
                <w:rFonts w:ascii="Calibri" w:hAnsi="Calibri"/>
                <w:lang w:val="fr-FR"/>
              </w:rPr>
              <w:t xml:space="preserve"> E4 </w:t>
            </w:r>
            <w:r w:rsidRPr="00CA2975">
              <w:rPr>
                <w:rFonts w:ascii="Calibri" w:hAnsi="Calibri"/>
              </w:rPr>
              <w:t>加值</w:t>
            </w:r>
            <w:r w:rsidRPr="00F01729">
              <w:rPr>
                <w:rFonts w:ascii="Calibri" w:hAnsi="Calibri"/>
                <w:lang w:val="fr-FR"/>
              </w:rPr>
              <w:t xml:space="preserve"> </w:t>
            </w:r>
          </w:p>
          <w:p w:rsidR="00393D4F" w:rsidRPr="00F01729" w:rsidRDefault="00393D4F" w:rsidP="00526644">
            <w:pPr>
              <w:pStyle w:val="ProductList-Body"/>
              <w:rPr>
                <w:rFonts w:ascii="Calibri" w:hAnsi="Calibri"/>
                <w:lang w:val="fr-FR"/>
              </w:rPr>
            </w:pPr>
            <w:r w:rsidRPr="00F01729">
              <w:rPr>
                <w:rFonts w:ascii="Calibri" w:hAnsi="Calibri"/>
                <w:lang w:val="fr-FR"/>
              </w:rPr>
              <w:t>- Office 365 Enterprise &amp; Government E3</w:t>
            </w:r>
            <w:r w:rsidRPr="00F01729">
              <w:rPr>
                <w:rFonts w:ascii="Calibri" w:hAnsi="Calibri"/>
                <w:vertAlign w:val="superscript"/>
                <w:lang w:val="fr-FR"/>
              </w:rPr>
              <w:t>2</w:t>
            </w:r>
            <w:r w:rsidRPr="00F01729">
              <w:rPr>
                <w:rFonts w:ascii="Calibri" w:hAnsi="Calibri"/>
                <w:lang w:val="fr-FR"/>
              </w:rPr>
              <w:t xml:space="preserve"> </w:t>
            </w:r>
            <w:r w:rsidRPr="00CA2975">
              <w:rPr>
                <w:rFonts w:ascii="Calibri" w:hAnsi="Calibri"/>
              </w:rPr>
              <w:t>或</w:t>
            </w:r>
            <w:r w:rsidRPr="00F01729">
              <w:rPr>
                <w:rFonts w:ascii="Calibri" w:hAnsi="Calibri"/>
                <w:lang w:val="fr-FR"/>
              </w:rPr>
              <w:t xml:space="preserve"> E4 </w:t>
            </w:r>
            <w:r w:rsidRPr="00CA2975">
              <w:rPr>
                <w:rFonts w:ascii="Calibri" w:hAnsi="Calibri"/>
              </w:rPr>
              <w:t>加值</w:t>
            </w:r>
          </w:p>
          <w:p w:rsidR="00393D4F" w:rsidRPr="00F01729" w:rsidRDefault="00393D4F" w:rsidP="00526644">
            <w:pPr>
              <w:pStyle w:val="ProductList-Body"/>
              <w:rPr>
                <w:rFonts w:ascii="Calibri" w:hAnsi="Calibri"/>
                <w:lang w:val="fr-FR"/>
              </w:rPr>
            </w:pPr>
            <w:r w:rsidRPr="00F01729">
              <w:rPr>
                <w:rFonts w:ascii="Calibri" w:hAnsi="Calibri"/>
                <w:lang w:val="fr-FR"/>
              </w:rPr>
              <w:t xml:space="preserve">- Office 365 Enterprise &amp; Government E3 </w:t>
            </w:r>
            <w:r w:rsidRPr="00CA2975">
              <w:rPr>
                <w:rFonts w:ascii="Calibri" w:hAnsi="Calibri"/>
              </w:rPr>
              <w:t>或</w:t>
            </w:r>
            <w:r w:rsidRPr="00F01729">
              <w:rPr>
                <w:rFonts w:ascii="Calibri" w:hAnsi="Calibri"/>
                <w:lang w:val="fr-FR"/>
              </w:rPr>
              <w:t xml:space="preserve"> E4 (</w:t>
            </w:r>
            <w:r w:rsidRPr="00CA2975">
              <w:rPr>
                <w:rFonts w:ascii="Calibri" w:hAnsi="Calibri"/>
              </w:rPr>
              <w:t>不含</w:t>
            </w:r>
            <w:r w:rsidRPr="00F01729">
              <w:rPr>
                <w:rFonts w:ascii="Calibri" w:hAnsi="Calibri"/>
                <w:lang w:val="fr-FR"/>
              </w:rPr>
              <w:t xml:space="preserve"> ProPlus) </w:t>
            </w:r>
            <w:r w:rsidRPr="00CA2975">
              <w:rPr>
                <w:rFonts w:ascii="Calibri" w:hAnsi="Calibri"/>
              </w:rPr>
              <w:t>加值</w:t>
            </w:r>
          </w:p>
        </w:tc>
      </w:tr>
      <w:tr w:rsidR="00393D4F" w:rsidRPr="00CA2975" w:rsidTr="00526644">
        <w:tc>
          <w:tcPr>
            <w:tcW w:w="3780" w:type="dxa"/>
          </w:tcPr>
          <w:p w:rsidR="00393D4F" w:rsidRPr="00CA2975" w:rsidRDefault="00393D4F" w:rsidP="00526644">
            <w:pPr>
              <w:pStyle w:val="ProductList-Body"/>
              <w:rPr>
                <w:rFonts w:ascii="Calibri" w:hAnsi="Calibri"/>
              </w:rPr>
            </w:pPr>
            <w:r w:rsidRPr="00CA2975">
              <w:rPr>
                <w:rFonts w:ascii="Calibri" w:hAnsi="Calibri"/>
              </w:rPr>
              <w:t>Office Professional Plus</w:t>
            </w:r>
            <w:r w:rsidRPr="00CA2975">
              <w:rPr>
                <w:rFonts w:ascii="Calibri" w:hAnsi="Calibri"/>
                <w:vertAlign w:val="superscript"/>
              </w:rPr>
              <w:t>1</w:t>
            </w:r>
          </w:p>
        </w:tc>
        <w:tc>
          <w:tcPr>
            <w:tcW w:w="6660" w:type="dxa"/>
          </w:tcPr>
          <w:p w:rsidR="00393D4F" w:rsidRPr="00F01729" w:rsidRDefault="00393D4F" w:rsidP="00526644">
            <w:pPr>
              <w:pStyle w:val="ProductList-Body"/>
              <w:rPr>
                <w:rFonts w:ascii="Calibri" w:hAnsi="Calibri"/>
                <w:lang w:val="en-US"/>
              </w:rPr>
            </w:pPr>
            <w:r w:rsidRPr="00F01729">
              <w:rPr>
                <w:rFonts w:ascii="Calibri" w:hAnsi="Calibri"/>
                <w:lang w:val="en-US"/>
              </w:rPr>
              <w:t>- Office 365 Education E3</w:t>
            </w:r>
            <w:r w:rsidRPr="00CA2975">
              <w:rPr>
                <w:rFonts w:ascii="Calibri" w:hAnsi="Calibri"/>
              </w:rPr>
              <w:fldChar w:fldCharType="begin"/>
            </w:r>
            <w:r w:rsidRPr="00F01729">
              <w:rPr>
                <w:rFonts w:ascii="Calibri" w:hAnsi="Calibri"/>
                <w:lang w:val="en-US"/>
              </w:rPr>
              <w:instrText>XE "Office 365 Education A3"</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或</w:t>
            </w:r>
            <w:r w:rsidRPr="00F01729">
              <w:rPr>
                <w:rFonts w:ascii="Calibri" w:hAnsi="Calibri"/>
                <w:lang w:val="en-US"/>
              </w:rPr>
              <w:t xml:space="preserve"> E4 </w:t>
            </w:r>
            <w:r w:rsidRPr="00CA2975">
              <w:rPr>
                <w:rFonts w:ascii="Calibri" w:hAnsi="Calibri"/>
              </w:rPr>
              <w:t>加值</w:t>
            </w:r>
            <w:r w:rsidRPr="00F01729">
              <w:rPr>
                <w:rFonts w:ascii="Calibri" w:hAnsi="Calibri"/>
                <w:lang w:val="en-US"/>
              </w:rPr>
              <w:t xml:space="preserve"> </w:t>
            </w:r>
          </w:p>
          <w:p w:rsidR="00393D4F" w:rsidRPr="00F01729" w:rsidRDefault="00393D4F" w:rsidP="00526644">
            <w:pPr>
              <w:pStyle w:val="ProductList-Body"/>
              <w:rPr>
                <w:rFonts w:ascii="Calibri" w:hAnsi="Calibri"/>
                <w:lang w:val="en-US"/>
              </w:rPr>
            </w:pPr>
            <w:r w:rsidRPr="00F01729">
              <w:rPr>
                <w:rFonts w:ascii="Calibri" w:hAnsi="Calibri"/>
                <w:lang w:val="en-US"/>
              </w:rPr>
              <w:t>- Office 365 Midsize Business</w:t>
            </w:r>
            <w:r w:rsidRPr="00CA2975">
              <w:rPr>
                <w:rFonts w:ascii="Calibri" w:hAnsi="Calibri"/>
              </w:rPr>
              <w:fldChar w:fldCharType="begin"/>
            </w:r>
            <w:r w:rsidRPr="00F01729">
              <w:rPr>
                <w:rFonts w:ascii="Calibri" w:hAnsi="Calibri"/>
                <w:lang w:val="en-US"/>
              </w:rPr>
              <w:instrText>XE "Office 365 Midsize Business"</w:instrText>
            </w:r>
            <w:r w:rsidRPr="00CA2975">
              <w:rPr>
                <w:rFonts w:ascii="Calibri" w:hAnsi="Calibri"/>
              </w:rPr>
              <w:fldChar w:fldCharType="end"/>
            </w:r>
            <w:r w:rsidRPr="00F01729">
              <w:rPr>
                <w:rFonts w:ascii="Calibri" w:hAnsi="Calibri"/>
                <w:lang w:val="en-US"/>
              </w:rPr>
              <w:t xml:space="preserve"> </w:t>
            </w:r>
            <w:r w:rsidRPr="00CA2975">
              <w:rPr>
                <w:rFonts w:ascii="Calibri" w:hAnsi="Calibri"/>
              </w:rPr>
              <w:t>加值</w:t>
            </w:r>
            <w:r w:rsidRPr="00F01729">
              <w:rPr>
                <w:rFonts w:ascii="Calibri" w:hAnsi="Calibri"/>
                <w:vertAlign w:val="superscript"/>
                <w:lang w:val="en-US"/>
              </w:rPr>
              <w:t>2,3</w:t>
            </w:r>
          </w:p>
          <w:p w:rsidR="00393D4F" w:rsidRPr="00CA2975" w:rsidRDefault="00393D4F" w:rsidP="00526644">
            <w:pPr>
              <w:pStyle w:val="ProductList-Body"/>
              <w:rPr>
                <w:rFonts w:ascii="Calibri" w:hAnsi="Calibri"/>
              </w:rPr>
            </w:pPr>
            <w:r w:rsidRPr="00CA2975">
              <w:rPr>
                <w:rFonts w:ascii="Calibri" w:hAnsi="Calibri"/>
              </w:rPr>
              <w:t>- Office 365 Enterprise E3</w:t>
            </w:r>
            <w:r w:rsidRPr="00CA2975">
              <w:rPr>
                <w:rFonts w:ascii="Calibri" w:hAnsi="Calibri"/>
              </w:rPr>
              <w:fldChar w:fldCharType="begin"/>
            </w:r>
            <w:r w:rsidRPr="00CA2975">
              <w:rPr>
                <w:rFonts w:ascii="Calibri" w:hAnsi="Calibri"/>
              </w:rPr>
              <w:instrText>XE "Office 365 Enterprise E3"</w:instrText>
            </w:r>
            <w:r w:rsidRPr="00CA2975">
              <w:rPr>
                <w:rFonts w:ascii="Calibri" w:hAnsi="Calibri"/>
              </w:rPr>
              <w:fldChar w:fldCharType="end"/>
            </w:r>
            <w:r w:rsidRPr="00CA2975">
              <w:rPr>
                <w:rFonts w:ascii="Calibri" w:hAnsi="Calibri"/>
              </w:rPr>
              <w:t xml:space="preserve"> </w:t>
            </w:r>
            <w:r w:rsidRPr="00CA2975">
              <w:rPr>
                <w:rFonts w:ascii="Calibri" w:hAnsi="Calibri"/>
              </w:rPr>
              <w:t>加值</w:t>
            </w:r>
            <w:r w:rsidRPr="00CA2975">
              <w:rPr>
                <w:rFonts w:ascii="Calibri" w:hAnsi="Calibri"/>
                <w:vertAlign w:val="superscript"/>
              </w:rPr>
              <w:t>2,3</w:t>
            </w:r>
          </w:p>
        </w:tc>
      </w:tr>
    </w:tbl>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vertAlign w:val="superscript"/>
        </w:rPr>
        <w:t>1</w:t>
      </w:r>
      <w:r w:rsidRPr="00CA2975">
        <w:rPr>
          <w:rFonts w:ascii="Calibri" w:hAnsi="Calibri"/>
          <w:i/>
        </w:rPr>
        <w:t>具備有效之</w:t>
      </w:r>
      <w:r w:rsidRPr="00CA2975">
        <w:rPr>
          <w:rFonts w:ascii="Calibri" w:hAnsi="Calibri"/>
          <w:i/>
        </w:rPr>
        <w:t xml:space="preserve"> SA</w:t>
      </w: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vertAlign w:val="superscript"/>
        </w:rPr>
        <w:t>2</w:t>
      </w:r>
      <w:r w:rsidRPr="00CA2975">
        <w:rPr>
          <w:rFonts w:ascii="Calibri" w:hAnsi="Calibri"/>
          <w:i/>
        </w:rPr>
        <w:t>這些優惠方案僅供</w:t>
      </w:r>
      <w:r w:rsidRPr="00CA2975">
        <w:rPr>
          <w:rFonts w:ascii="Calibri" w:hAnsi="Calibri"/>
          <w:i/>
        </w:rPr>
        <w:t xml:space="preserve"> Open Value </w:t>
      </w:r>
      <w:r w:rsidRPr="00CA2975">
        <w:rPr>
          <w:rFonts w:ascii="Calibri" w:hAnsi="Calibri"/>
          <w:i/>
        </w:rPr>
        <w:t>及</w:t>
      </w:r>
      <w:r w:rsidRPr="00CA2975">
        <w:rPr>
          <w:rFonts w:ascii="Calibri" w:hAnsi="Calibri"/>
          <w:i/>
        </w:rPr>
        <w:t xml:space="preserve"> Open Value Subscription </w:t>
      </w:r>
      <w:r w:rsidRPr="00CA2975">
        <w:rPr>
          <w:rFonts w:ascii="Calibri" w:hAnsi="Calibri"/>
          <w:i/>
        </w:rPr>
        <w:t>客戶使用。</w:t>
      </w:r>
    </w:p>
    <w:p w:rsidR="00393D4F" w:rsidRPr="00CA2975" w:rsidRDefault="00393D4F" w:rsidP="00393D4F">
      <w:pPr>
        <w:pStyle w:val="ProductList-Body"/>
        <w:tabs>
          <w:tab w:val="clear" w:pos="158"/>
          <w:tab w:val="left" w:pos="180"/>
        </w:tabs>
        <w:ind w:left="180"/>
        <w:rPr>
          <w:rFonts w:ascii="Calibri" w:hAnsi="Calibri"/>
        </w:rPr>
      </w:pPr>
      <w:r w:rsidRPr="00431F06">
        <w:rPr>
          <w:rFonts w:ascii="Calibri" w:hAnsi="Calibri"/>
          <w:vertAlign w:val="superscript"/>
        </w:rPr>
        <w:t>3</w:t>
      </w:r>
      <w:r w:rsidRPr="00CA2975">
        <w:rPr>
          <w:rFonts w:ascii="Calibri" w:hAnsi="Calibri"/>
          <w:i/>
        </w:rPr>
        <w:t>僅限</w:t>
      </w:r>
      <w:r w:rsidRPr="00CA2975">
        <w:rPr>
          <w:rFonts w:ascii="Calibri" w:hAnsi="Calibri"/>
          <w:i/>
        </w:rPr>
        <w:t xml:space="preserve"> Open Value (</w:t>
      </w:r>
      <w:r w:rsidRPr="00CA2975">
        <w:rPr>
          <w:rFonts w:ascii="Calibri" w:hAnsi="Calibri"/>
          <w:i/>
        </w:rPr>
        <w:t>全組織</w:t>
      </w:r>
      <w:r w:rsidRPr="00CA2975">
        <w:rPr>
          <w:rFonts w:ascii="Calibri" w:hAnsi="Calibri"/>
          <w:i/>
        </w:rPr>
        <w:t xml:space="preserve">) </w:t>
      </w:r>
      <w:r w:rsidRPr="00CA2975">
        <w:rPr>
          <w:rFonts w:ascii="Calibri" w:hAnsi="Calibri"/>
          <w:i/>
        </w:rPr>
        <w:t>或</w:t>
      </w:r>
      <w:r w:rsidRPr="00CA2975">
        <w:rPr>
          <w:rFonts w:ascii="Calibri" w:hAnsi="Calibri"/>
          <w:i/>
        </w:rPr>
        <w:t xml:space="preserve"> Open Value Subscription </w:t>
      </w:r>
      <w:r w:rsidRPr="00CA2975">
        <w:rPr>
          <w:rFonts w:ascii="Calibri" w:hAnsi="Calibri"/>
          <w:i/>
        </w:rPr>
        <w:t>客戶</w:t>
      </w:r>
    </w:p>
    <w:p w:rsidR="00393D4F" w:rsidRPr="00CA2975" w:rsidRDefault="00393D4F" w:rsidP="00393D4F">
      <w:pPr>
        <w:pStyle w:val="ProductList-Body"/>
        <w:tabs>
          <w:tab w:val="clear" w:pos="158"/>
          <w:tab w:val="left" w:pos="180"/>
        </w:tabs>
        <w:ind w:left="180"/>
        <w:rPr>
          <w:rFonts w:ascii="Calibri" w:hAnsi="Calibri"/>
        </w:rPr>
      </w:pPr>
      <w:r w:rsidRPr="00431F06">
        <w:rPr>
          <w:rFonts w:ascii="Calibri" w:hAnsi="Calibri"/>
          <w:vertAlign w:val="superscript"/>
        </w:rPr>
        <w:t>4</w:t>
      </w:r>
      <w:r w:rsidRPr="00CA2975">
        <w:rPr>
          <w:rFonts w:ascii="Calibri" w:hAnsi="Calibri"/>
          <w:i/>
        </w:rPr>
        <w:t>僅政府客戶</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使用權之指定</w:t>
      </w:r>
    </w:p>
    <w:p w:rsidR="00393D4F" w:rsidRPr="00CA2975" w:rsidRDefault="00393D4F" w:rsidP="00393D4F">
      <w:pPr>
        <w:pStyle w:val="ProductList-Body"/>
        <w:ind w:left="180"/>
        <w:rPr>
          <w:rFonts w:ascii="Calibri" w:hAnsi="Calibri"/>
        </w:rPr>
      </w:pPr>
      <w:r w:rsidRPr="00CA2975">
        <w:rPr>
          <w:rFonts w:ascii="Calibri" w:hAnsi="Calibri"/>
        </w:rPr>
        <w:t>每份加值使用者訂閱使用權必須指定給單一合格使用者</w:t>
      </w:r>
      <w:r w:rsidRPr="00CA2975">
        <w:rPr>
          <w:rFonts w:ascii="Calibri" w:hAnsi="Calibri"/>
        </w:rPr>
        <w:t xml:space="preserve"> (</w:t>
      </w:r>
      <w:r w:rsidRPr="00CA2975">
        <w:rPr>
          <w:rFonts w:ascii="Calibri" w:hAnsi="Calibri"/>
        </w:rPr>
        <w:t>如客戶之</w:t>
      </w:r>
      <w:r w:rsidRPr="00CA2975">
        <w:rPr>
          <w:rFonts w:ascii="Calibri" w:hAnsi="Calibri"/>
        </w:rPr>
        <w:t xml:space="preserve"> Enterprise </w:t>
      </w:r>
      <w:r w:rsidRPr="00CA2975">
        <w:rPr>
          <w:rFonts w:ascii="Calibri" w:hAnsi="Calibri"/>
        </w:rPr>
        <w:t>註冊、</w:t>
      </w:r>
      <w:r w:rsidRPr="00CA2975">
        <w:rPr>
          <w:rFonts w:ascii="Calibri" w:hAnsi="Calibri"/>
        </w:rPr>
        <w:t>Enrollment for Education Solutions</w:t>
      </w:r>
      <w:r w:rsidRPr="00CA2975">
        <w:rPr>
          <w:rFonts w:ascii="Calibri" w:hAnsi="Calibri"/>
        </w:rPr>
        <w:t>、</w:t>
      </w:r>
      <w:r w:rsidRPr="00CA2975">
        <w:rPr>
          <w:rFonts w:ascii="Calibri" w:hAnsi="Calibri"/>
        </w:rPr>
        <w:t xml:space="preserve">Open Value </w:t>
      </w:r>
      <w:r w:rsidRPr="00CA2975">
        <w:rPr>
          <w:rFonts w:ascii="Calibri" w:hAnsi="Calibri"/>
        </w:rPr>
        <w:t>合約或</w:t>
      </w:r>
      <w:r w:rsidRPr="00CA2975">
        <w:rPr>
          <w:rFonts w:ascii="Calibri" w:hAnsi="Calibri"/>
        </w:rPr>
        <w:t xml:space="preserve"> Open Value Subscription </w:t>
      </w:r>
      <w:r w:rsidRPr="00CA2975">
        <w:rPr>
          <w:rFonts w:ascii="Calibri" w:hAnsi="Calibri"/>
        </w:rPr>
        <w:t>合約中所定義</w:t>
      </w:r>
      <w:r w:rsidRPr="00CA2975">
        <w:rPr>
          <w:rFonts w:ascii="Calibri" w:hAnsi="Calibri"/>
        </w:rPr>
        <w:t>)</w:t>
      </w:r>
      <w:r w:rsidRPr="00CA2975">
        <w:rPr>
          <w:rFonts w:ascii="Calibri" w:hAnsi="Calibri"/>
        </w:rPr>
        <w:t>。加值使用者訂閱使用權得依照</w:t>
      </w:r>
      <w:r w:rsidRPr="00CA2975">
        <w:rPr>
          <w:rFonts w:ascii="Calibri" w:hAnsi="Calibri"/>
        </w:rPr>
        <w:t xml:space="preserve"> Microsoft </w:t>
      </w:r>
      <w:r w:rsidRPr="00CA2975">
        <w:rPr>
          <w:rFonts w:ascii="Calibri" w:hAnsi="Calibri"/>
        </w:rPr>
        <w:t>大量授權線上服務使用權利中規範使用者訂閱使用權之重新指定的「一般條款」，重新指定給其他合格使用者。</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使用權利</w:t>
      </w:r>
    </w:p>
    <w:p w:rsidR="00393D4F" w:rsidRPr="00CA2975" w:rsidRDefault="00393D4F" w:rsidP="00393D4F">
      <w:pPr>
        <w:pStyle w:val="ProductList-Body"/>
        <w:ind w:left="180"/>
        <w:rPr>
          <w:rFonts w:ascii="Calibri" w:hAnsi="Calibri"/>
        </w:rPr>
      </w:pPr>
      <w:r w:rsidRPr="00CA2975">
        <w:rPr>
          <w:rFonts w:ascii="Calibri"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CA2975">
        <w:rPr>
          <w:rFonts w:ascii="Calibri" w:hAnsi="Calibri"/>
        </w:rPr>
        <w:t xml:space="preserve"> SA </w:t>
      </w:r>
      <w:r w:rsidRPr="00CA2975">
        <w:rPr>
          <w:rFonts w:ascii="Calibri" w:hAnsi="Calibri"/>
        </w:rPr>
        <w:t>範圍屆滿或加值使用者訂閱使用權之訂閱期間屆滿時終止，以較早者為準。訂購這些加值使用者訂閱使用權，並不會影響合格使用權之使用權利。</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 xml:space="preserve">　貴用戶得指定實際使用授權裝置的單一使用者為加值使用者訂閱使用權之授權使用者。該加值使用者訂閱使用權</w:t>
      </w:r>
      <w:r w:rsidRPr="00CA2975">
        <w:rPr>
          <w:rFonts w:ascii="Calibri" w:hAnsi="Calibri"/>
        </w:rPr>
        <w:t xml:space="preserve"> (Office 365 Midsize Business </w:t>
      </w:r>
      <w:r w:rsidRPr="00CA2975">
        <w:rPr>
          <w:rFonts w:ascii="Calibri" w:hAnsi="Calibri"/>
        </w:rPr>
        <w:t>加值除外</w:t>
      </w:r>
      <w:r w:rsidRPr="00CA2975">
        <w:rPr>
          <w:rFonts w:ascii="Calibri" w:hAnsi="Calibri"/>
        </w:rPr>
        <w:t xml:space="preserve">) </w:t>
      </w:r>
      <w:r w:rsidRPr="00CA2975">
        <w:rPr>
          <w:rFonts w:ascii="Calibri" w:hAnsi="Calibri"/>
        </w:rPr>
        <w:t>之授權使用者將具有等同於合格使用權之存取權，且得自任何裝置存取合格使用權之元件功能</w:t>
      </w:r>
      <w:r w:rsidRPr="00CA2975">
        <w:rPr>
          <w:rFonts w:ascii="Calibri" w:hAnsi="Calibri"/>
        </w:rPr>
        <w:t xml:space="preserve"> (</w:t>
      </w:r>
      <w:r w:rsidRPr="00CA2975">
        <w:rPr>
          <w:rFonts w:ascii="Calibri" w:hAnsi="Calibri"/>
        </w:rPr>
        <w:t>或較早版本之元件</w:t>
      </w:r>
      <w:r w:rsidRPr="00CA2975">
        <w:rPr>
          <w:rFonts w:ascii="Calibri" w:hAnsi="Calibri"/>
        </w:rPr>
        <w:t>)</w:t>
      </w:r>
      <w:r w:rsidRPr="00CA2975">
        <w:rPr>
          <w:rFonts w:ascii="Calibri" w:hAnsi="Calibri"/>
        </w:rPr>
        <w:t>，不包括</w:t>
      </w:r>
      <w:r w:rsidRPr="00CA2975">
        <w:rPr>
          <w:rFonts w:ascii="Calibri" w:hAnsi="Calibri"/>
        </w:rPr>
        <w:t xml:space="preserve"> Office Professional Plus</w:t>
      </w:r>
      <w:r w:rsidRPr="00CA2975">
        <w:rPr>
          <w:rFonts w:ascii="Calibri" w:hAnsi="Calibri"/>
        </w:rPr>
        <w:t>。</w:t>
      </w:r>
    </w:p>
    <w:p w:rsidR="00393D4F" w:rsidRPr="00CA2975" w:rsidRDefault="00393D4F" w:rsidP="00393D4F">
      <w:pPr>
        <w:pStyle w:val="ProductList-Body"/>
        <w:rPr>
          <w:rFonts w:ascii="Calibri" w:hAnsi="Calibri"/>
        </w:rPr>
      </w:pPr>
      <w:r w:rsidRPr="00CA2975">
        <w:rPr>
          <w:rFonts w:ascii="Calibri" w:hAnsi="Calibri"/>
        </w:rPr>
        <w:t xml:space="preserve"> </w:t>
      </w:r>
    </w:p>
    <w:p w:rsidR="00393D4F" w:rsidRPr="00CA2975" w:rsidRDefault="00393D4F" w:rsidP="00393D4F">
      <w:pPr>
        <w:pStyle w:val="ProductList-Body"/>
        <w:rPr>
          <w:rFonts w:ascii="Calibri" w:hAnsi="Calibri"/>
        </w:rPr>
      </w:pPr>
      <w:r w:rsidRPr="00CA2975">
        <w:rPr>
          <w:rFonts w:ascii="Calibri" w:hAnsi="Calibri"/>
          <w:b/>
          <w:color w:val="00188F"/>
        </w:rPr>
        <w:t>線上服務價格及付款條件</w:t>
      </w:r>
    </w:p>
    <w:p w:rsidR="00393D4F" w:rsidRPr="00CA2975" w:rsidRDefault="00393D4F" w:rsidP="00393D4F">
      <w:pPr>
        <w:pStyle w:val="ProductList-Body"/>
        <w:rPr>
          <w:rFonts w:ascii="Calibri" w:hAnsi="Calibri"/>
        </w:rPr>
      </w:pPr>
      <w:r w:rsidRPr="00CA2975">
        <w:rPr>
          <w:rFonts w:ascii="Calibri" w:hAnsi="Calibri"/>
        </w:rPr>
        <w:t>適用於完整使用者訂閱使用權</w:t>
      </w:r>
      <w:r w:rsidRPr="00CA2975">
        <w:rPr>
          <w:rFonts w:ascii="Calibri" w:hAnsi="Calibri"/>
        </w:rPr>
        <w:t xml:space="preserve"> (USL) </w:t>
      </w:r>
      <w:r w:rsidRPr="00CA2975">
        <w:rPr>
          <w:rFonts w:ascii="Calibri" w:hAnsi="Calibri"/>
        </w:rPr>
        <w:t>的線上服務價格及付款條件同時也適用於加值使用者訂閱使用權。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訂購資格</w:t>
      </w:r>
    </w:p>
    <w:p w:rsidR="00393D4F" w:rsidRPr="00CA2975" w:rsidRDefault="00393D4F" w:rsidP="00393D4F">
      <w:pPr>
        <w:pStyle w:val="ProductList-Body"/>
        <w:rPr>
          <w:rFonts w:ascii="Calibri" w:hAnsi="Calibri"/>
        </w:rPr>
      </w:pPr>
      <w:r w:rsidRPr="00CA2975">
        <w:rPr>
          <w:rFonts w:ascii="Calibri" w:hAnsi="Calibri"/>
        </w:rPr>
        <w:t>客戶必須擁有對應的合格使用權之有效</w:t>
      </w:r>
      <w:r w:rsidRPr="00CA2975">
        <w:rPr>
          <w:rFonts w:ascii="Calibri" w:hAnsi="Calibri"/>
        </w:rPr>
        <w:t xml:space="preserve"> SA</w:t>
      </w:r>
      <w:r w:rsidRPr="00CA2975">
        <w:rPr>
          <w:rFonts w:ascii="Calibri" w:hAnsi="Calibri"/>
        </w:rPr>
        <w:t>。合格使用權可依使用者或裝置授與。</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具備</w:t>
      </w:r>
      <w:r w:rsidRPr="00CA2975">
        <w:rPr>
          <w:rFonts w:ascii="Calibri" w:hAnsi="Calibri"/>
        </w:rPr>
        <w:t xml:space="preserve"> MBSA 2010 </w:t>
      </w:r>
      <w:r w:rsidRPr="00CA2975">
        <w:rPr>
          <w:rFonts w:ascii="Calibri" w:hAnsi="Calibri"/>
        </w:rPr>
        <w:t>之前版本的客戶必須簽署線上服務增補條款及條件。</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訂購限制</w:t>
      </w:r>
    </w:p>
    <w:p w:rsidR="00393D4F" w:rsidRPr="00CA2975" w:rsidRDefault="00393D4F" w:rsidP="00393D4F">
      <w:pPr>
        <w:pStyle w:val="ProductList-Body"/>
        <w:rPr>
          <w:rFonts w:ascii="Calibri" w:hAnsi="Calibri"/>
        </w:rPr>
      </w:pPr>
      <w:r w:rsidRPr="00CA2975">
        <w:rPr>
          <w:rFonts w:ascii="Calibri" w:hAnsi="Calibri"/>
        </w:rPr>
        <w:t>每份合格使用權</w:t>
      </w:r>
      <w:r w:rsidRPr="00CA2975">
        <w:rPr>
          <w:rFonts w:ascii="Calibri" w:hAnsi="Calibri"/>
        </w:rPr>
        <w:t xml:space="preserve"> (</w:t>
      </w:r>
      <w:r w:rsidRPr="00CA2975">
        <w:rPr>
          <w:rFonts w:ascii="Calibri" w:hAnsi="Calibri"/>
        </w:rPr>
        <w:t>或每組合格使用權</w:t>
      </w:r>
      <w:r w:rsidRPr="00CA2975">
        <w:rPr>
          <w:rFonts w:ascii="Calibri" w:hAnsi="Calibri"/>
        </w:rPr>
        <w:t xml:space="preserve">) </w:t>
      </w:r>
      <w:r w:rsidRPr="00CA2975">
        <w:rPr>
          <w:rFonts w:ascii="Calibri" w:hAnsi="Calibri"/>
        </w:rPr>
        <w:t>僅得訂購一份加值使用者訂閱使用權，不包括</w:t>
      </w:r>
      <w:r w:rsidRPr="00CA2975">
        <w:rPr>
          <w:rFonts w:ascii="Calibri" w:hAnsi="Calibri"/>
        </w:rPr>
        <w:t xml:space="preserve"> Office 365 Education E3 </w:t>
      </w:r>
      <w:r w:rsidRPr="00CA2975">
        <w:rPr>
          <w:rFonts w:ascii="Calibri" w:hAnsi="Calibri"/>
        </w:rPr>
        <w:t>或</w:t>
      </w:r>
      <w:r w:rsidRPr="00CA2975">
        <w:rPr>
          <w:rFonts w:ascii="Calibri" w:hAnsi="Calibri"/>
        </w:rPr>
        <w:t xml:space="preserve"> E4 </w:t>
      </w:r>
      <w:r w:rsidRPr="00CA2975">
        <w:rPr>
          <w:rFonts w:ascii="Calibri" w:hAnsi="Calibri"/>
        </w:rPr>
        <w:t>加值，其可能超出合格使用權之數目。</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客戶可能會依據每一合格使用權之單一加值使用者訂閱使用權的相同限制</w:t>
      </w:r>
      <w:r w:rsidRPr="00CA2975">
        <w:rPr>
          <w:rFonts w:ascii="Calibri" w:hAnsi="Calibri"/>
        </w:rPr>
        <w:t xml:space="preserve"> (</w:t>
      </w:r>
      <w:r w:rsidRPr="00CA2975">
        <w:rPr>
          <w:rFonts w:ascii="Calibri" w:hAnsi="Calibri"/>
        </w:rPr>
        <w:t>或合格使用權之組合</w:t>
      </w:r>
      <w:r w:rsidRPr="00CA2975">
        <w:rPr>
          <w:rFonts w:ascii="Calibri" w:hAnsi="Calibri"/>
        </w:rPr>
        <w:t>)</w:t>
      </w:r>
      <w:r w:rsidRPr="00CA2975">
        <w:rPr>
          <w:rFonts w:ascii="Calibri" w:hAnsi="Calibri"/>
        </w:rPr>
        <w:t>，在校正日期之間</w:t>
      </w:r>
      <w:r w:rsidRPr="00CA2975">
        <w:rPr>
          <w:rFonts w:ascii="Calibri" w:hAnsi="Calibri"/>
        </w:rPr>
        <w:t xml:space="preserve"> (</w:t>
      </w:r>
      <w:r w:rsidRPr="00CA2975">
        <w:rPr>
          <w:rFonts w:ascii="Calibri" w:hAnsi="Calibri"/>
        </w:rPr>
        <w:t>亦即取得合格使用權之前</w:t>
      </w:r>
      <w:r w:rsidRPr="00CA2975">
        <w:rPr>
          <w:rFonts w:ascii="Calibri" w:hAnsi="Calibri"/>
        </w:rPr>
        <w:t xml:space="preserve">) </w:t>
      </w:r>
      <w:r w:rsidRPr="00CA2975">
        <w:rPr>
          <w:rFonts w:ascii="Calibri" w:hAnsi="Calibri"/>
        </w:rPr>
        <w:t>取得使用者的加值使用者訂閱使用權或已加入</w:t>
      </w:r>
      <w:r w:rsidRPr="00CA2975">
        <w:rPr>
          <w:rFonts w:ascii="Calibri" w:hAnsi="Calibri"/>
        </w:rPr>
        <w:t xml:space="preserve"> Enterprise </w:t>
      </w:r>
      <w:r w:rsidRPr="00CA2975">
        <w:rPr>
          <w:rFonts w:ascii="Calibri" w:hAnsi="Calibri"/>
        </w:rPr>
        <w:t>註冊使用者或裝置計數，或</w:t>
      </w:r>
      <w:r w:rsidRPr="00CA2975">
        <w:rPr>
          <w:rFonts w:ascii="Calibri" w:hAnsi="Calibri"/>
        </w:rPr>
        <w:t xml:space="preserve"> Open Value Subscription </w:t>
      </w:r>
      <w:r w:rsidRPr="00CA2975">
        <w:rPr>
          <w:rFonts w:ascii="Calibri" w:hAnsi="Calibri"/>
        </w:rPr>
        <w:t>合約之裝置使用者。</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只要</w:t>
      </w:r>
      <w:r w:rsidRPr="00CA2975">
        <w:rPr>
          <w:rFonts w:ascii="Calibri" w:hAnsi="Calibri"/>
        </w:rPr>
        <w:t xml:space="preserve"> Campus </w:t>
      </w:r>
      <w:r w:rsidRPr="00CA2975">
        <w:rPr>
          <w:rFonts w:ascii="Calibri" w:hAnsi="Calibri"/>
        </w:rPr>
        <w:t>和</w:t>
      </w:r>
      <w:r w:rsidRPr="00CA2975">
        <w:rPr>
          <w:rFonts w:ascii="Calibri" w:hAnsi="Calibri"/>
        </w:rPr>
        <w:t xml:space="preserve"> School </w:t>
      </w:r>
      <w:r w:rsidRPr="00CA2975">
        <w:rPr>
          <w:rFonts w:ascii="Calibri" w:hAnsi="Calibri"/>
        </w:rPr>
        <w:t>合約客戶的合格使用權在有效期限以內，最多即能為與其合格電腦相同數量之使用者，訂購</w:t>
      </w:r>
      <w:r w:rsidRPr="00CA2975">
        <w:rPr>
          <w:rFonts w:ascii="Calibri" w:hAnsi="Calibri"/>
        </w:rPr>
        <w:t xml:space="preserve"> Office 365 Add-on Plan </w:t>
      </w:r>
      <w:r w:rsidRPr="00CA2975">
        <w:rPr>
          <w:rFonts w:ascii="Calibri" w:hAnsi="Calibri"/>
        </w:rPr>
        <w:t>的對應使用者訂閱使用權。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大量授權方案條款</w:t>
      </w:r>
    </w:p>
    <w:p w:rsidR="00393D4F" w:rsidRPr="00CA2975" w:rsidRDefault="00393D4F" w:rsidP="00393D4F">
      <w:pPr>
        <w:pStyle w:val="ProductList-Body"/>
        <w:rPr>
          <w:rFonts w:ascii="Calibri" w:hAnsi="Calibri"/>
        </w:rPr>
      </w:pPr>
      <w:r w:rsidRPr="00CA2975">
        <w:rPr>
          <w:rFonts w:ascii="Calibri" w:hAnsi="Calibri"/>
        </w:rPr>
        <w:t>不包括依據</w:t>
      </w:r>
      <w:r w:rsidRPr="00CA2975">
        <w:rPr>
          <w:rFonts w:ascii="Calibri" w:hAnsi="Calibri"/>
        </w:rPr>
        <w:t xml:space="preserve"> Enterprise </w:t>
      </w:r>
      <w:r w:rsidRPr="00CA2975">
        <w:rPr>
          <w:rFonts w:ascii="Calibri" w:hAnsi="Calibri"/>
        </w:rPr>
        <w:t>合約提供之轉換權利，適用於對應之線上服務使用者訂閱使用權香的方案條款，亦適用於加值使用者訂閱使用權。</w:t>
      </w:r>
    </w:p>
    <w:p w:rsidR="00393D4F" w:rsidRDefault="00393D4F" w:rsidP="00393D4F">
      <w:pPr>
        <w:pStyle w:val="ProductList-Body"/>
        <w:rPr>
          <w:rFonts w:ascii="Calibri" w:hAnsi="Calibri"/>
          <w:lang w:val="en-US"/>
        </w:rPr>
      </w:pPr>
    </w:p>
    <w:p w:rsidR="00847DB5" w:rsidRDefault="00847DB5" w:rsidP="00393D4F">
      <w:pPr>
        <w:pStyle w:val="ProductList-Body"/>
        <w:rPr>
          <w:rFonts w:ascii="Calibri" w:hAnsi="Calibri"/>
          <w:lang w:val="en-US"/>
        </w:rPr>
      </w:pPr>
    </w:p>
    <w:p w:rsidR="00847DB5" w:rsidRPr="00847DB5" w:rsidRDefault="00847DB5" w:rsidP="00393D4F">
      <w:pPr>
        <w:pStyle w:val="ProductList-Body"/>
        <w:rPr>
          <w:rFonts w:ascii="Calibri" w:hAnsi="Calibri"/>
          <w:lang w:val="en-US"/>
        </w:rPr>
      </w:pPr>
    </w:p>
    <w:p w:rsidR="00393D4F" w:rsidRPr="00CA2975" w:rsidRDefault="00393D4F" w:rsidP="00393D4F">
      <w:pPr>
        <w:pStyle w:val="ProductList-Body"/>
        <w:rPr>
          <w:rFonts w:ascii="Calibri" w:hAnsi="Calibri"/>
        </w:rPr>
      </w:pPr>
      <w:r w:rsidRPr="00CA2975">
        <w:rPr>
          <w:rFonts w:ascii="Calibri" w:hAnsi="Calibri"/>
          <w:b/>
          <w:color w:val="00188F"/>
        </w:rPr>
        <w:t xml:space="preserve">Office 365 From SA USL </w:t>
      </w:r>
      <w:r w:rsidRPr="00CA2975">
        <w:rPr>
          <w:rFonts w:ascii="Calibri" w:hAnsi="Calibri"/>
          <w:b/>
          <w:color w:val="00188F"/>
        </w:rPr>
        <w:t>的訂購資格</w:t>
      </w:r>
    </w:p>
    <w:p w:rsidR="00393D4F" w:rsidRPr="00CA2975" w:rsidRDefault="00393D4F" w:rsidP="00393D4F">
      <w:pPr>
        <w:pStyle w:val="ProductList-Body"/>
        <w:rPr>
          <w:rFonts w:ascii="Calibri" w:hAnsi="Calibri"/>
        </w:rPr>
      </w:pPr>
      <w:r w:rsidRPr="00CA2975">
        <w:rPr>
          <w:rFonts w:ascii="Calibri" w:hAnsi="Calibri"/>
          <w:i/>
          <w:iCs/>
        </w:rPr>
        <w:t>From SA</w:t>
      </w:r>
      <w:r w:rsidRPr="00CA2975">
        <w:rPr>
          <w:rFonts w:ascii="Calibri" w:hAnsi="Calibri"/>
        </w:rPr>
        <w:t xml:space="preserve"> USL </w:t>
      </w:r>
      <w:r w:rsidRPr="00CA2975">
        <w:rPr>
          <w:rFonts w:ascii="Calibri" w:hAnsi="Calibri"/>
        </w:rPr>
        <w:t>得透過全額付清之轉換，且具備有效</w:t>
      </w:r>
      <w:r w:rsidRPr="00CA2975">
        <w:rPr>
          <w:rFonts w:ascii="Calibri" w:hAnsi="Calibri"/>
        </w:rPr>
        <w:t xml:space="preserve"> SA </w:t>
      </w:r>
      <w:r w:rsidRPr="00CA2975">
        <w:rPr>
          <w:rFonts w:ascii="Calibri" w:hAnsi="Calibri"/>
        </w:rPr>
        <w:t>永久使用權之合格產品進行訂購，如下所示：合格產品之訂閱使用權也可以使用對應的</w:t>
      </w:r>
      <w:r w:rsidRPr="00CA2975">
        <w:rPr>
          <w:rFonts w:ascii="Calibri" w:hAnsi="Calibri"/>
        </w:rPr>
        <w:t xml:space="preserve"> From SA USL </w:t>
      </w:r>
      <w:r w:rsidRPr="00CA2975">
        <w:rPr>
          <w:rFonts w:ascii="Calibri" w:hAnsi="Calibri"/>
        </w:rPr>
        <w:t>加以轉換，前提是訂閱使用權必須是在</w:t>
      </w:r>
      <w:r w:rsidRPr="00CA2975">
        <w:rPr>
          <w:rFonts w:ascii="Calibri" w:hAnsi="Calibri"/>
        </w:rPr>
        <w:t xml:space="preserve"> From SA USL </w:t>
      </w:r>
      <w:r w:rsidRPr="00CA2975">
        <w:rPr>
          <w:rFonts w:ascii="Calibri" w:hAnsi="Calibri"/>
        </w:rPr>
        <w:t>的購買時間往前推算至少三年前購買。</w:t>
      </w:r>
    </w:p>
    <w:p w:rsidR="00393D4F" w:rsidRPr="00CA2975" w:rsidRDefault="00393D4F" w:rsidP="00393D4F">
      <w:pPr>
        <w:pStyle w:val="ProductList-Body"/>
        <w:rPr>
          <w:rFonts w:ascii="Calibri" w:hAnsi="Calibri"/>
        </w:rPr>
      </w:pPr>
    </w:p>
    <w:tbl>
      <w:tblPr>
        <w:tblW w:w="1055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3083"/>
      </w:tblGrid>
      <w:tr w:rsidR="00393D4F" w:rsidRPr="00CA2975" w:rsidTr="00847DB5">
        <w:trPr>
          <w:trHeight w:val="60"/>
          <w:tblHeader/>
        </w:trPr>
        <w:tc>
          <w:tcPr>
            <w:tcW w:w="3780"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olor w:val="FFFFFF" w:themeColor="background1"/>
              </w:rPr>
              <w:t>要轉換之合格產品</w:t>
            </w:r>
          </w:p>
        </w:tc>
        <w:tc>
          <w:tcPr>
            <w:tcW w:w="3690"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olor w:val="FFFFFF" w:themeColor="background1"/>
              </w:rPr>
              <w:t>對應的</w:t>
            </w:r>
            <w:r w:rsidRPr="00CA2975">
              <w:rPr>
                <w:rFonts w:ascii="Calibri" w:hAnsi="Calibri"/>
                <w:color w:val="FFFFFF" w:themeColor="background1"/>
              </w:rPr>
              <w:t xml:space="preserve"> From SA USL</w:t>
            </w:r>
          </w:p>
        </w:tc>
        <w:tc>
          <w:tcPr>
            <w:tcW w:w="3083"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olor w:val="FFFFFF" w:themeColor="background1"/>
              </w:rPr>
              <w:t xml:space="preserve">CAL Suite Bridge </w:t>
            </w:r>
            <w:r w:rsidRPr="00CA2975">
              <w:rPr>
                <w:rFonts w:ascii="Calibri" w:hAnsi="Calibri"/>
                <w:color w:val="FFFFFF" w:themeColor="background1"/>
              </w:rPr>
              <w:t>為必要</w:t>
            </w:r>
          </w:p>
        </w:tc>
      </w:tr>
      <w:tr w:rsidR="00393D4F" w:rsidRPr="00F01729" w:rsidTr="00847DB5">
        <w:trPr>
          <w:trHeight w:val="224"/>
        </w:trPr>
        <w:tc>
          <w:tcPr>
            <w:tcW w:w="3780" w:type="dxa"/>
            <w:vAlign w:val="center"/>
          </w:tcPr>
          <w:p w:rsidR="00393D4F" w:rsidRPr="00CA2975" w:rsidRDefault="00393D4F" w:rsidP="00526644">
            <w:pPr>
              <w:pStyle w:val="ProductList-Body"/>
              <w:rPr>
                <w:rFonts w:ascii="Calibri" w:hAnsi="Calibri"/>
                <w:color w:val="000000"/>
              </w:rPr>
            </w:pPr>
            <w:r w:rsidRPr="00CA2975">
              <w:rPr>
                <w:rFonts w:ascii="Calibri" w:hAnsi="Calibri"/>
              </w:rPr>
              <w:t xml:space="preserve">Core CAL </w:t>
            </w:r>
            <w:r w:rsidRPr="00CA2975">
              <w:rPr>
                <w:rFonts w:ascii="Calibri" w:hAnsi="Calibri"/>
              </w:rPr>
              <w:t>套件</w:t>
            </w:r>
          </w:p>
        </w:tc>
        <w:tc>
          <w:tcPr>
            <w:tcW w:w="3690" w:type="dxa"/>
            <w:vAlign w:val="center"/>
          </w:tcPr>
          <w:p w:rsidR="00393D4F" w:rsidRPr="00CA2975" w:rsidRDefault="00393D4F" w:rsidP="00526644">
            <w:pPr>
              <w:pStyle w:val="ProductList-Body"/>
              <w:rPr>
                <w:rFonts w:ascii="Calibri" w:hAnsi="Calibri"/>
                <w:color w:val="000000"/>
              </w:rPr>
            </w:pPr>
            <w:r w:rsidRPr="00CA2975">
              <w:rPr>
                <w:rFonts w:ascii="Calibri" w:hAnsi="Calibri"/>
              </w:rPr>
              <w:t>Office 365 (Enterprise &amp; Government E1) From SA</w:t>
            </w:r>
            <w:r w:rsidRPr="00CA2975">
              <w:rPr>
                <w:rFonts w:ascii="Calibri" w:hAnsi="Calibri"/>
                <w:vertAlign w:val="superscript"/>
              </w:rPr>
              <w:t>1</w:t>
            </w:r>
            <w:r w:rsidRPr="00CA2975">
              <w:rPr>
                <w:rFonts w:ascii="Calibri" w:hAnsi="Calibri"/>
              </w:rPr>
              <w:t xml:space="preserve"> </w:t>
            </w:r>
            <w:r w:rsidRPr="00CA2975">
              <w:rPr>
                <w:rFonts w:ascii="Calibri" w:hAnsi="Calibri"/>
              </w:rPr>
              <w:t>僅限以下兩名人員使用</w:t>
            </w:r>
          </w:p>
        </w:tc>
        <w:tc>
          <w:tcPr>
            <w:tcW w:w="3083" w:type="dxa"/>
            <w:vAlign w:val="center"/>
          </w:tcPr>
          <w:p w:rsidR="00393D4F" w:rsidRPr="00F01729" w:rsidRDefault="00393D4F" w:rsidP="00526644">
            <w:pPr>
              <w:pStyle w:val="ProductList-Body"/>
              <w:rPr>
                <w:rFonts w:ascii="Calibri" w:hAnsi="Calibri"/>
                <w:color w:val="000000"/>
                <w:lang w:val="en-US"/>
              </w:rPr>
            </w:pPr>
            <w:r w:rsidRPr="00F01729">
              <w:rPr>
                <w:rFonts w:ascii="Calibri" w:hAnsi="Calibri"/>
                <w:lang w:val="en-US"/>
              </w:rPr>
              <w:t>Core CAL Bridge for Office 365</w:t>
            </w:r>
            <w:r w:rsidRPr="00F01729">
              <w:rPr>
                <w:rFonts w:ascii="Calibri" w:hAnsi="Calibri"/>
                <w:vertAlign w:val="superscript"/>
                <w:lang w:val="en-US"/>
              </w:rPr>
              <w:t>2, 3</w:t>
            </w:r>
          </w:p>
        </w:tc>
      </w:tr>
      <w:tr w:rsidR="00393D4F" w:rsidRPr="00F01729" w:rsidTr="00847DB5">
        <w:trPr>
          <w:trHeight w:val="314"/>
        </w:trPr>
        <w:tc>
          <w:tcPr>
            <w:tcW w:w="3780" w:type="dxa"/>
            <w:vAlign w:val="center"/>
          </w:tcPr>
          <w:p w:rsidR="00393D4F" w:rsidRPr="00F01729" w:rsidRDefault="00393D4F" w:rsidP="00526644">
            <w:pPr>
              <w:pStyle w:val="ProductList-Body"/>
              <w:rPr>
                <w:rFonts w:ascii="Calibri" w:hAnsi="Calibri"/>
                <w:color w:val="000000"/>
                <w:lang w:val="fr-FR"/>
              </w:rPr>
            </w:pPr>
            <w:r w:rsidRPr="00F01729">
              <w:rPr>
                <w:rFonts w:ascii="Calibri" w:hAnsi="Calibri"/>
                <w:lang w:val="fr-FR"/>
              </w:rPr>
              <w:t xml:space="preserve">Office Professional Plus </w:t>
            </w:r>
            <w:r w:rsidRPr="00CA2975">
              <w:rPr>
                <w:rFonts w:ascii="Calibri" w:hAnsi="Calibri"/>
              </w:rPr>
              <w:t>和</w:t>
            </w:r>
            <w:r w:rsidRPr="00F01729">
              <w:rPr>
                <w:rFonts w:ascii="Calibri" w:hAnsi="Calibri"/>
                <w:lang w:val="fr-FR"/>
              </w:rPr>
              <w:t xml:space="preserve"> Core CAL </w:t>
            </w:r>
            <w:r w:rsidRPr="00CA2975">
              <w:rPr>
                <w:rFonts w:ascii="Calibri" w:hAnsi="Calibri"/>
              </w:rPr>
              <w:t>套件</w:t>
            </w:r>
          </w:p>
        </w:tc>
        <w:tc>
          <w:tcPr>
            <w:tcW w:w="3690" w:type="dxa"/>
            <w:vAlign w:val="center"/>
          </w:tcPr>
          <w:p w:rsidR="00393D4F" w:rsidRPr="00F01729" w:rsidRDefault="00393D4F" w:rsidP="00526644">
            <w:pPr>
              <w:pStyle w:val="ProductList-Body"/>
              <w:rPr>
                <w:rFonts w:ascii="Calibri" w:hAnsi="Calibri"/>
                <w:color w:val="000000"/>
                <w:lang w:val="en-US"/>
              </w:rPr>
            </w:pPr>
            <w:r w:rsidRPr="00F01729">
              <w:rPr>
                <w:rFonts w:ascii="Calibri" w:hAnsi="Calibri"/>
                <w:lang w:val="en-US"/>
              </w:rPr>
              <w:t>Office 365 (Enterprise &amp; Government E3</w:t>
            </w:r>
            <w:r w:rsidRPr="00CA2975">
              <w:rPr>
                <w:rFonts w:ascii="Calibri" w:hAnsi="Calibri"/>
              </w:rPr>
              <w:t>、</w:t>
            </w:r>
            <w:r w:rsidRPr="00F01729">
              <w:rPr>
                <w:rFonts w:ascii="Calibri" w:hAnsi="Calibri"/>
                <w:lang w:val="en-US"/>
              </w:rPr>
              <w:t>E4) From SA</w:t>
            </w:r>
            <w:r w:rsidRPr="00F01729">
              <w:rPr>
                <w:rFonts w:ascii="Calibri" w:hAnsi="Calibri"/>
                <w:vertAlign w:val="superscript"/>
                <w:lang w:val="en-US"/>
              </w:rPr>
              <w:t xml:space="preserve">1 </w:t>
            </w:r>
          </w:p>
        </w:tc>
        <w:tc>
          <w:tcPr>
            <w:tcW w:w="3083" w:type="dxa"/>
            <w:vAlign w:val="center"/>
          </w:tcPr>
          <w:p w:rsidR="00393D4F" w:rsidRPr="00F01729" w:rsidRDefault="00393D4F" w:rsidP="00526644">
            <w:pPr>
              <w:pStyle w:val="ProductList-Body"/>
              <w:rPr>
                <w:rFonts w:ascii="Calibri" w:hAnsi="Calibri"/>
                <w:color w:val="000000"/>
                <w:lang w:val="en-US"/>
              </w:rPr>
            </w:pPr>
            <w:r w:rsidRPr="00F01729">
              <w:rPr>
                <w:rFonts w:ascii="Calibri" w:hAnsi="Calibri"/>
                <w:lang w:val="en-US"/>
              </w:rPr>
              <w:t>Core CAL Bridge for Office 365</w:t>
            </w:r>
            <w:r w:rsidRPr="00F01729">
              <w:rPr>
                <w:rFonts w:ascii="Calibri" w:hAnsi="Calibri"/>
                <w:vertAlign w:val="superscript"/>
                <w:lang w:val="en-US"/>
              </w:rPr>
              <w:t>2, 3</w:t>
            </w:r>
          </w:p>
        </w:tc>
      </w:tr>
      <w:tr w:rsidR="00393D4F" w:rsidRPr="00F01729" w:rsidTr="00847DB5">
        <w:trPr>
          <w:trHeight w:val="287"/>
        </w:trPr>
        <w:tc>
          <w:tcPr>
            <w:tcW w:w="3780" w:type="dxa"/>
            <w:vAlign w:val="center"/>
          </w:tcPr>
          <w:p w:rsidR="00393D4F" w:rsidRPr="00F01729" w:rsidRDefault="00393D4F" w:rsidP="00526644">
            <w:pPr>
              <w:pStyle w:val="ProductList-Body"/>
              <w:rPr>
                <w:rFonts w:ascii="Calibri" w:hAnsi="Calibri"/>
                <w:color w:val="000000"/>
                <w:lang w:val="fr-FR"/>
              </w:rPr>
            </w:pPr>
            <w:r w:rsidRPr="00F01729">
              <w:rPr>
                <w:rFonts w:ascii="Calibri" w:hAnsi="Calibri"/>
                <w:lang w:val="fr-FR"/>
              </w:rPr>
              <w:t xml:space="preserve">Office Professional Plus </w:t>
            </w:r>
            <w:r w:rsidRPr="00CA2975">
              <w:rPr>
                <w:rFonts w:ascii="Calibri" w:hAnsi="Calibri"/>
              </w:rPr>
              <w:t>及</w:t>
            </w:r>
            <w:r w:rsidRPr="00F01729">
              <w:rPr>
                <w:rFonts w:ascii="Calibri" w:hAnsi="Calibri"/>
                <w:lang w:val="fr-FR"/>
              </w:rPr>
              <w:t xml:space="preserve"> Enterprise CAL </w:t>
            </w:r>
            <w:r w:rsidRPr="00CA2975">
              <w:rPr>
                <w:rFonts w:ascii="Calibri" w:hAnsi="Calibri"/>
              </w:rPr>
              <w:t>套件</w:t>
            </w:r>
          </w:p>
        </w:tc>
        <w:tc>
          <w:tcPr>
            <w:tcW w:w="3690" w:type="dxa"/>
            <w:vAlign w:val="center"/>
          </w:tcPr>
          <w:p w:rsidR="00393D4F" w:rsidRPr="00F01729" w:rsidRDefault="00393D4F" w:rsidP="00526644">
            <w:pPr>
              <w:pStyle w:val="ProductList-Body"/>
              <w:rPr>
                <w:rFonts w:ascii="Calibri" w:hAnsi="Calibri"/>
                <w:color w:val="000000"/>
                <w:lang w:val="en-US"/>
              </w:rPr>
            </w:pPr>
            <w:r w:rsidRPr="00F01729">
              <w:rPr>
                <w:rFonts w:ascii="Calibri" w:hAnsi="Calibri"/>
                <w:lang w:val="en-US"/>
              </w:rPr>
              <w:t>Office 365 (Enterprise &amp; Government E3</w:t>
            </w:r>
            <w:r w:rsidRPr="00CA2975">
              <w:rPr>
                <w:rFonts w:ascii="Calibri" w:hAnsi="Calibri"/>
              </w:rPr>
              <w:t>、</w:t>
            </w:r>
            <w:r w:rsidRPr="00F01729">
              <w:rPr>
                <w:rFonts w:ascii="Calibri" w:hAnsi="Calibri"/>
                <w:lang w:val="en-US"/>
              </w:rPr>
              <w:t>E4) From SA</w:t>
            </w:r>
            <w:r w:rsidRPr="00F01729">
              <w:rPr>
                <w:rFonts w:ascii="Calibri" w:hAnsi="Calibri"/>
                <w:vertAlign w:val="superscript"/>
                <w:lang w:val="en-US"/>
              </w:rPr>
              <w:t xml:space="preserve">1 </w:t>
            </w:r>
          </w:p>
        </w:tc>
        <w:tc>
          <w:tcPr>
            <w:tcW w:w="3083" w:type="dxa"/>
            <w:vAlign w:val="center"/>
          </w:tcPr>
          <w:p w:rsidR="00393D4F" w:rsidRPr="00F01729" w:rsidRDefault="00393D4F" w:rsidP="00526644">
            <w:pPr>
              <w:pStyle w:val="ProductList-Body"/>
              <w:rPr>
                <w:rFonts w:ascii="Calibri" w:hAnsi="Calibri"/>
                <w:color w:val="000000"/>
                <w:lang w:val="en-US"/>
              </w:rPr>
            </w:pPr>
            <w:r w:rsidRPr="00F01729">
              <w:rPr>
                <w:rFonts w:ascii="Calibri" w:hAnsi="Calibri"/>
                <w:lang w:val="en-US"/>
              </w:rPr>
              <w:t>Enterprise CAL Bridge for Office 365</w:t>
            </w:r>
            <w:r w:rsidRPr="00F01729">
              <w:rPr>
                <w:rFonts w:ascii="Calibri" w:hAnsi="Calibri"/>
                <w:vertAlign w:val="superscript"/>
                <w:lang w:val="en-US"/>
              </w:rPr>
              <w:t>2,3</w:t>
            </w:r>
          </w:p>
        </w:tc>
      </w:tr>
    </w:tbl>
    <w:p w:rsidR="00393D4F" w:rsidRPr="00CA2975" w:rsidRDefault="00393D4F" w:rsidP="00393D4F">
      <w:pPr>
        <w:pStyle w:val="ProductList-Body"/>
        <w:ind w:left="180"/>
        <w:rPr>
          <w:rFonts w:ascii="Calibri" w:hAnsi="Calibri"/>
        </w:rPr>
      </w:pPr>
      <w:r w:rsidRPr="00CA2975">
        <w:rPr>
          <w:rFonts w:ascii="Calibri" w:hAnsi="Calibri"/>
          <w:vertAlign w:val="superscript"/>
        </w:rPr>
        <w:t>1</w:t>
      </w:r>
      <w:r w:rsidRPr="00CA2975">
        <w:rPr>
          <w:rFonts w:ascii="Calibri" w:hAnsi="Calibri"/>
        </w:rPr>
        <w:t>僅在</w:t>
      </w:r>
      <w:r w:rsidRPr="00CA2975">
        <w:rPr>
          <w:rFonts w:ascii="Calibri" w:hAnsi="Calibri"/>
        </w:rPr>
        <w:t xml:space="preserve"> Enrollment </w:t>
      </w:r>
      <w:r w:rsidRPr="00CA2975">
        <w:rPr>
          <w:rFonts w:ascii="Calibri" w:hAnsi="Calibri"/>
        </w:rPr>
        <w:t>週年日或新</w:t>
      </w:r>
      <w:r w:rsidRPr="00CA2975">
        <w:rPr>
          <w:rFonts w:ascii="Calibri" w:hAnsi="Calibri"/>
        </w:rPr>
        <w:t xml:space="preserve"> Enrollment </w:t>
      </w:r>
      <w:r w:rsidRPr="00CA2975">
        <w:rPr>
          <w:rFonts w:ascii="Calibri" w:hAnsi="Calibri"/>
        </w:rPr>
        <w:t>有效期限開始時可供訂購。</w:t>
      </w:r>
    </w:p>
    <w:p w:rsidR="00393D4F" w:rsidRPr="00CA2975" w:rsidRDefault="00393D4F" w:rsidP="00393D4F">
      <w:pPr>
        <w:pStyle w:val="ProductList-Body"/>
        <w:ind w:left="180"/>
        <w:rPr>
          <w:rFonts w:ascii="Calibri" w:hAnsi="Calibri"/>
        </w:rPr>
      </w:pPr>
      <w:r w:rsidRPr="00CA2975">
        <w:rPr>
          <w:rFonts w:ascii="Calibri" w:hAnsi="Calibri"/>
          <w:vertAlign w:val="superscript"/>
        </w:rPr>
        <w:t>2</w:t>
      </w:r>
      <w:r w:rsidRPr="00CA2975">
        <w:rPr>
          <w:rFonts w:ascii="Calibri" w:hAnsi="Calibri"/>
        </w:rPr>
        <w:t>僅在</w:t>
      </w:r>
      <w:r w:rsidRPr="00CA2975">
        <w:rPr>
          <w:rFonts w:ascii="Calibri" w:hAnsi="Calibri"/>
        </w:rPr>
        <w:t xml:space="preserve"> Enrollment </w:t>
      </w:r>
      <w:r w:rsidRPr="00CA2975">
        <w:rPr>
          <w:rFonts w:ascii="Calibri" w:hAnsi="Calibri"/>
        </w:rPr>
        <w:t>週年日訂購時需要。</w:t>
      </w:r>
    </w:p>
    <w:p w:rsidR="00393D4F" w:rsidRPr="00CA2975" w:rsidRDefault="00393D4F" w:rsidP="00393D4F">
      <w:pPr>
        <w:pStyle w:val="ProductList-Body"/>
        <w:ind w:left="180"/>
        <w:rPr>
          <w:rFonts w:ascii="Calibri" w:hAnsi="Calibri"/>
        </w:rPr>
      </w:pPr>
      <w:r w:rsidRPr="00CA2975">
        <w:rPr>
          <w:rFonts w:ascii="Calibri" w:hAnsi="Calibri"/>
          <w:vertAlign w:val="superscript"/>
        </w:rPr>
        <w:t>3</w:t>
      </w:r>
      <w:r w:rsidRPr="00CA2975">
        <w:rPr>
          <w:rFonts w:ascii="Calibri" w:hAnsi="Calibri"/>
        </w:rPr>
        <w:t>同時連同</w:t>
      </w:r>
      <w:r w:rsidRPr="00CA2975">
        <w:rPr>
          <w:rFonts w:ascii="Calibri" w:hAnsi="Calibri"/>
        </w:rPr>
        <w:t xml:space="preserve"> Enterprise </w:t>
      </w:r>
      <w:r w:rsidRPr="00CA2975">
        <w:rPr>
          <w:rFonts w:ascii="Calibri" w:hAnsi="Calibri"/>
        </w:rPr>
        <w:t>行動性套件一併授權的使用者不需要訂購。</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依目前的</w:t>
      </w:r>
      <w:r w:rsidRPr="00CA2975">
        <w:rPr>
          <w:rFonts w:ascii="Calibri" w:hAnsi="Calibri"/>
        </w:rPr>
        <w:t xml:space="preserve"> Enrollment </w:t>
      </w:r>
      <w:r w:rsidRPr="00CA2975">
        <w:rPr>
          <w:rFonts w:ascii="Calibri" w:hAnsi="Calibri"/>
        </w:rPr>
        <w:t>在</w:t>
      </w:r>
      <w:r w:rsidRPr="00CA2975">
        <w:rPr>
          <w:rFonts w:ascii="Calibri" w:hAnsi="Calibri"/>
        </w:rPr>
        <w:t xml:space="preserve"> 2014 </w:t>
      </w:r>
      <w:r w:rsidRPr="00CA2975">
        <w:rPr>
          <w:rFonts w:ascii="Calibri" w:hAnsi="Calibri"/>
        </w:rPr>
        <w:t>年</w:t>
      </w:r>
      <w:r w:rsidRPr="00CA2975">
        <w:rPr>
          <w:rFonts w:ascii="Calibri" w:hAnsi="Calibri"/>
        </w:rPr>
        <w:t xml:space="preserve"> 8 </w:t>
      </w:r>
      <w:r w:rsidRPr="00CA2975">
        <w:rPr>
          <w:rFonts w:ascii="Calibri" w:hAnsi="Calibri"/>
        </w:rPr>
        <w:t>月</w:t>
      </w:r>
      <w:r w:rsidRPr="00CA2975">
        <w:rPr>
          <w:rFonts w:ascii="Calibri" w:hAnsi="Calibri"/>
        </w:rPr>
        <w:t xml:space="preserve"> 1 </w:t>
      </w:r>
      <w:r w:rsidRPr="00CA2975">
        <w:rPr>
          <w:rFonts w:ascii="Calibri" w:hAnsi="Calibri"/>
        </w:rPr>
        <w:t>日之前擁有</w:t>
      </w:r>
      <w:r w:rsidRPr="00CA2975">
        <w:rPr>
          <w:rFonts w:ascii="Calibri" w:hAnsi="Calibri"/>
        </w:rPr>
        <w:t xml:space="preserve"> Office 365 Suite </w:t>
      </w:r>
      <w:r w:rsidRPr="00CA2975">
        <w:rPr>
          <w:rFonts w:ascii="Calibri" w:hAnsi="Calibri"/>
        </w:rPr>
        <w:t>訂閱授權的客戶在續約下一個</w:t>
      </w:r>
      <w:r w:rsidRPr="00CA2975">
        <w:rPr>
          <w:rFonts w:ascii="Calibri" w:hAnsi="Calibri"/>
        </w:rPr>
        <w:t xml:space="preserve"> Enrollment </w:t>
      </w:r>
      <w:r w:rsidRPr="00CA2975">
        <w:rPr>
          <w:rFonts w:ascii="Calibri" w:hAnsi="Calibri"/>
        </w:rPr>
        <w:t>時，得訂購對應的</w:t>
      </w:r>
      <w:r w:rsidRPr="00CA2975">
        <w:rPr>
          <w:rFonts w:ascii="Calibri" w:hAnsi="Calibri"/>
        </w:rPr>
        <w:t xml:space="preserve"> From SA USL</w:t>
      </w:r>
      <w:r w:rsidRPr="00CA2975">
        <w:rPr>
          <w:rFonts w:ascii="Calibri" w:hAnsi="Calibri"/>
        </w:rPr>
        <w:t>，以便授權客戶在目前</w:t>
      </w:r>
      <w:r w:rsidRPr="00CA2975">
        <w:rPr>
          <w:rFonts w:ascii="Calibri" w:hAnsi="Calibri"/>
        </w:rPr>
        <w:t xml:space="preserve"> Enrollment </w:t>
      </w:r>
      <w:r w:rsidRPr="00CA2975">
        <w:rPr>
          <w:rFonts w:ascii="Calibri" w:hAnsi="Calibri"/>
        </w:rPr>
        <w:t>有效期限的剩餘時間內加入的所有額外</w:t>
      </w:r>
      <w:r w:rsidRPr="00CA2975">
        <w:rPr>
          <w:rFonts w:ascii="Calibri" w:hAnsi="Calibri"/>
        </w:rPr>
        <w:t xml:space="preserve"> Office 365 </w:t>
      </w:r>
      <w:r w:rsidRPr="00CA2975">
        <w:rPr>
          <w:rFonts w:ascii="Calibri" w:hAnsi="Calibri"/>
        </w:rPr>
        <w:t>使用者。</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Office 365 Enterprise K1</w:t>
      </w:r>
      <w:r w:rsidRPr="00CA2975">
        <w:rPr>
          <w:rFonts w:ascii="Calibri" w:hAnsi="Calibri"/>
        </w:rPr>
        <w:fldChar w:fldCharType="begin"/>
      </w:r>
      <w:r w:rsidRPr="00CA2975">
        <w:rPr>
          <w:rFonts w:ascii="Calibri" w:hAnsi="Calibri"/>
        </w:rPr>
        <w:instrText>XE "Office 365 Enterprise K1"</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rPr>
        <w:t>Office 365 Enterprise K1</w:t>
      </w:r>
      <w:r w:rsidRPr="00CA2975">
        <w:rPr>
          <w:rFonts w:ascii="Calibri" w:hAnsi="Calibri"/>
        </w:rPr>
        <w:fldChar w:fldCharType="begin"/>
      </w:r>
      <w:r w:rsidRPr="00CA2975">
        <w:rPr>
          <w:rFonts w:ascii="Calibri" w:hAnsi="Calibri"/>
        </w:rPr>
        <w:instrText>XE "Office 365 Enterprise K1"</w:instrText>
      </w:r>
      <w:r w:rsidRPr="00CA2975">
        <w:rPr>
          <w:rFonts w:ascii="Calibri" w:hAnsi="Calibri"/>
        </w:rPr>
        <w:fldChar w:fldCharType="end"/>
      </w:r>
      <w:r w:rsidRPr="00CA2975">
        <w:rPr>
          <w:rFonts w:ascii="Calibri" w:hAnsi="Calibri"/>
        </w:rPr>
        <w:t xml:space="preserve"> </w:t>
      </w:r>
      <w:r w:rsidRPr="00CA2975">
        <w:rPr>
          <w:rFonts w:ascii="Calibri" w:hAnsi="Calibri"/>
        </w:rPr>
        <w:t>以前稱為</w:t>
      </w:r>
      <w:r w:rsidRPr="00CA2975">
        <w:rPr>
          <w:rFonts w:ascii="Calibri" w:hAnsi="Calibri"/>
        </w:rPr>
        <w:t xml:space="preserve"> Business Productivity Online Deskless Suite (BPOS Deskless)</w:t>
      </w:r>
      <w:r w:rsidRPr="00CA2975">
        <w:rPr>
          <w:rFonts w:ascii="Calibri" w:hAnsi="Calibri"/>
        </w:rPr>
        <w:t>。巴西和智利的客戶訂購</w:t>
      </w:r>
      <w:r w:rsidRPr="00CA2975">
        <w:rPr>
          <w:rFonts w:ascii="Calibri" w:hAnsi="Calibri"/>
        </w:rPr>
        <w:t xml:space="preserve"> Office 365 Enterprise K1 </w:t>
      </w:r>
      <w:r w:rsidRPr="00CA2975">
        <w:rPr>
          <w:rFonts w:ascii="Calibri" w:hAnsi="Calibri"/>
        </w:rPr>
        <w:t>時，會取得的是</w:t>
      </w:r>
      <w:r w:rsidRPr="00CA2975">
        <w:rPr>
          <w:rFonts w:ascii="Calibri" w:hAnsi="Calibri"/>
        </w:rPr>
        <w:t xml:space="preserve"> BPOS Deskless</w:t>
      </w:r>
      <w:r w:rsidRPr="00CA2975">
        <w:rPr>
          <w:rFonts w:ascii="Calibri" w:hAnsi="Calibri"/>
        </w:rPr>
        <w:t>。這些客戶得於日後移轉至</w:t>
      </w:r>
      <w:r w:rsidRPr="00CA2975">
        <w:rPr>
          <w:rFonts w:ascii="Calibri" w:hAnsi="Calibri"/>
        </w:rPr>
        <w:t xml:space="preserve"> Office 365 Enterprise K1</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Office Multi Language Pack </w:t>
      </w:r>
    </w:p>
    <w:p w:rsidR="00393D4F" w:rsidRPr="00CA2975" w:rsidRDefault="00393D4F" w:rsidP="00393D4F">
      <w:pPr>
        <w:pStyle w:val="ProductList-Body"/>
        <w:rPr>
          <w:rFonts w:ascii="Calibri" w:hAnsi="Calibri"/>
        </w:rPr>
      </w:pPr>
      <w:r w:rsidRPr="00CA2975">
        <w:rPr>
          <w:rFonts w:ascii="Calibri" w:hAnsi="Calibri"/>
        </w:rPr>
        <w:t>已具備內含</w:t>
      </w:r>
      <w:r w:rsidRPr="00CA2975">
        <w:rPr>
          <w:rFonts w:ascii="Calibri" w:hAnsi="Calibri"/>
        </w:rPr>
        <w:t xml:space="preserve"> Office 365 ProPlus </w:t>
      </w:r>
      <w:r w:rsidRPr="00CA2975">
        <w:rPr>
          <w:rFonts w:ascii="Calibri" w:hAnsi="Calibri"/>
        </w:rPr>
        <w:t>之</w:t>
      </w:r>
      <w:r w:rsidRPr="00CA2975">
        <w:rPr>
          <w:rFonts w:ascii="Calibri" w:hAnsi="Calibri"/>
        </w:rPr>
        <w:t xml:space="preserve"> Office 365 </w:t>
      </w:r>
      <w:r w:rsidRPr="00CA2975">
        <w:rPr>
          <w:rFonts w:ascii="Calibri" w:hAnsi="Calibri"/>
        </w:rPr>
        <w:t>套件的客戶得將最新版的</w:t>
      </w:r>
      <w:r w:rsidRPr="00CA2975">
        <w:rPr>
          <w:rFonts w:ascii="Calibri" w:hAnsi="Calibri"/>
        </w:rPr>
        <w:t xml:space="preserve"> Office Multi Language Pack </w:t>
      </w:r>
      <w:r w:rsidRPr="00CA2975">
        <w:rPr>
          <w:rFonts w:ascii="Calibri" w:hAnsi="Calibri"/>
        </w:rPr>
        <w:t>與允許客戶依其合格</w:t>
      </w:r>
      <w:r w:rsidRPr="00CA2975">
        <w:rPr>
          <w:rFonts w:ascii="Calibri" w:hAnsi="Calibri"/>
        </w:rPr>
        <w:t xml:space="preserve"> Office 365 Suite </w:t>
      </w:r>
      <w:r w:rsidRPr="00CA2975">
        <w:rPr>
          <w:rFonts w:ascii="Calibri" w:hAnsi="Calibri"/>
        </w:rPr>
        <w:t>進行使用之桌面應用程式軟體之拷貝搭配使用。若客戶的合約提供依其合格使用權而使用軟體之永久權利，則客戶將擁有將</w:t>
      </w:r>
      <w:r w:rsidRPr="00CA2975">
        <w:rPr>
          <w:rFonts w:ascii="Calibri" w:hAnsi="Calibri"/>
        </w:rPr>
        <w:t xml:space="preserve"> Office Multi Language Pack </w:t>
      </w:r>
      <w:r w:rsidRPr="00CA2975">
        <w:rPr>
          <w:rFonts w:ascii="Calibri" w:hAnsi="Calibri"/>
        </w:rPr>
        <w:t>與該軟體搭配使用之永久權利。否則，</w:t>
      </w:r>
      <w:r w:rsidRPr="00CA2975">
        <w:rPr>
          <w:rFonts w:ascii="Calibri" w:hAnsi="Calibri"/>
        </w:rPr>
        <w:t xml:space="preserve">Office Multi Language Pack </w:t>
      </w:r>
      <w:r w:rsidRPr="00CA2975">
        <w:rPr>
          <w:rFonts w:ascii="Calibri" w:hAnsi="Calibri"/>
        </w:rPr>
        <w:t>之使用權會隨著依合格</w:t>
      </w:r>
      <w:r w:rsidRPr="00CA2975">
        <w:rPr>
          <w:rFonts w:ascii="Calibri" w:hAnsi="Calibri"/>
        </w:rPr>
        <w:t xml:space="preserve"> Office System </w:t>
      </w:r>
      <w:r w:rsidRPr="00CA2975">
        <w:rPr>
          <w:rFonts w:ascii="Calibri" w:hAnsi="Calibri"/>
        </w:rPr>
        <w:t>授權</w:t>
      </w:r>
      <w:r w:rsidRPr="00CA2975">
        <w:rPr>
          <w:rFonts w:ascii="Calibri" w:hAnsi="Calibri"/>
        </w:rPr>
        <w:t xml:space="preserve"> Office 365 </w:t>
      </w:r>
      <w:r w:rsidRPr="00CA2975">
        <w:rPr>
          <w:rFonts w:ascii="Calibri" w:hAnsi="Calibri"/>
        </w:rPr>
        <w:t>訂閱之權利的屆滿而失去效力。</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E-Learning</w:t>
      </w:r>
    </w:p>
    <w:p w:rsidR="00393D4F" w:rsidRPr="00CA2975" w:rsidRDefault="00393D4F" w:rsidP="00393D4F">
      <w:pPr>
        <w:pStyle w:val="ProductList-Body"/>
        <w:rPr>
          <w:rFonts w:ascii="Calibri" w:hAnsi="Calibri"/>
        </w:rPr>
      </w:pPr>
      <w:r w:rsidRPr="00CA2975">
        <w:rPr>
          <w:rFonts w:ascii="Calibri" w:hAnsi="Calibri"/>
        </w:rPr>
        <w:t>具備內含</w:t>
      </w:r>
      <w:r w:rsidRPr="00CA2975">
        <w:rPr>
          <w:rFonts w:ascii="Calibri" w:hAnsi="Calibri"/>
        </w:rPr>
        <w:t xml:space="preserve"> Office 365 ProPlus </w:t>
      </w:r>
      <w:r w:rsidRPr="00CA2975">
        <w:rPr>
          <w:rFonts w:ascii="Calibri" w:hAnsi="Calibri"/>
        </w:rPr>
        <w:t>的</w:t>
      </w:r>
      <w:r w:rsidRPr="00CA2975">
        <w:rPr>
          <w:rFonts w:ascii="Calibri" w:hAnsi="Calibri"/>
        </w:rPr>
        <w:t xml:space="preserve"> Office 365 </w:t>
      </w:r>
      <w:r w:rsidRPr="00CA2975">
        <w:rPr>
          <w:rFonts w:ascii="Calibri" w:hAnsi="Calibri"/>
        </w:rPr>
        <w:t>套件的客戶有資格使用代管的應用程式</w:t>
      </w:r>
      <w:r w:rsidRPr="00CA2975">
        <w:rPr>
          <w:rFonts w:ascii="Calibri" w:hAnsi="Calibri"/>
        </w:rPr>
        <w:t xml:space="preserve"> E-Learning </w:t>
      </w:r>
      <w:r w:rsidRPr="00CA2975">
        <w:rPr>
          <w:rFonts w:ascii="Calibri" w:hAnsi="Calibri"/>
        </w:rPr>
        <w:t>課程。每份合格註冊</w:t>
      </w:r>
      <w:r w:rsidRPr="00CA2975">
        <w:rPr>
          <w:rFonts w:ascii="Calibri" w:hAnsi="Calibri"/>
        </w:rPr>
        <w:t>/</w:t>
      </w:r>
      <w:r w:rsidRPr="00CA2975">
        <w:rPr>
          <w:rFonts w:ascii="Calibri" w:hAnsi="Calibri"/>
        </w:rPr>
        <w:t>合約將提供一個存取代碼給具備資格的客戶。客戶也可以從</w:t>
      </w:r>
      <w:r w:rsidRPr="00CA2975">
        <w:rPr>
          <w:rFonts w:ascii="Calibri" w:hAnsi="Calibri"/>
        </w:rPr>
        <w:t xml:space="preserve"> VLSC </w:t>
      </w:r>
      <w:r w:rsidRPr="00CA2975">
        <w:rPr>
          <w:rFonts w:ascii="Calibri" w:hAnsi="Calibri"/>
        </w:rPr>
        <w:t>下載</w:t>
      </w:r>
      <w:r w:rsidRPr="00CA2975">
        <w:rPr>
          <w:rFonts w:ascii="Calibri" w:hAnsi="Calibri"/>
        </w:rPr>
        <w:t xml:space="preserve"> SCORM </w:t>
      </w:r>
      <w:r w:rsidRPr="00CA2975">
        <w:rPr>
          <w:rFonts w:ascii="Calibri" w:hAnsi="Calibri"/>
        </w:rPr>
        <w:t>相符、僅含內容之</w:t>
      </w:r>
      <w:r w:rsidRPr="00CA2975">
        <w:rPr>
          <w:rFonts w:ascii="Calibri" w:hAnsi="Calibri"/>
        </w:rPr>
        <w:t xml:space="preserve"> E-learning </w:t>
      </w:r>
      <w:r w:rsidRPr="00CA2975">
        <w:rPr>
          <w:rFonts w:ascii="Calibri" w:hAnsi="Calibri"/>
        </w:rPr>
        <w:t>檔案</w:t>
      </w:r>
      <w:r w:rsidRPr="00CA2975">
        <w:rPr>
          <w:rFonts w:ascii="Calibri" w:hAnsi="Calibri"/>
        </w:rPr>
        <w:t xml:space="preserve"> (</w:t>
      </w:r>
      <w:r w:rsidRPr="00CA2975">
        <w:rPr>
          <w:rFonts w:ascii="Calibri" w:hAnsi="Calibri"/>
        </w:rPr>
        <w:t>應用程式專用</w:t>
      </w:r>
      <w:r w:rsidRPr="00CA2975">
        <w:rPr>
          <w:rFonts w:ascii="Calibri" w:hAnsi="Calibri"/>
        </w:rPr>
        <w:t>)</w:t>
      </w:r>
      <w:r w:rsidRPr="00CA2975">
        <w:rPr>
          <w:rFonts w:ascii="Calibri" w:hAnsi="Calibri"/>
        </w:rPr>
        <w:t>，供匯入客戶之</w:t>
      </w:r>
      <w:r w:rsidRPr="00CA2975">
        <w:rPr>
          <w:rFonts w:ascii="Calibri" w:hAnsi="Calibri"/>
        </w:rPr>
        <w:t xml:space="preserve"> Learning Management System (LMS)</w:t>
      </w:r>
      <w:r w:rsidRPr="00CA2975">
        <w:rPr>
          <w:rFonts w:ascii="Calibri" w:hAnsi="Calibri"/>
        </w:rPr>
        <w:t>。從</w:t>
      </w:r>
      <w:r w:rsidRPr="00CA2975">
        <w:rPr>
          <w:rFonts w:ascii="Calibri" w:hAnsi="Calibri"/>
        </w:rPr>
        <w:t xml:space="preserve"> VLSC </w:t>
      </w:r>
      <w:r w:rsidRPr="00CA2975">
        <w:rPr>
          <w:rFonts w:ascii="Calibri" w:hAnsi="Calibri"/>
        </w:rPr>
        <w:t>下載檔案不需要存取代碼。</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客戶得使用</w:t>
      </w:r>
      <w:r w:rsidRPr="00CA2975">
        <w:rPr>
          <w:rFonts w:ascii="Calibri" w:hAnsi="Calibri"/>
        </w:rPr>
        <w:t xml:space="preserve"> E-Learning </w:t>
      </w:r>
      <w:r w:rsidRPr="00CA2975">
        <w:rPr>
          <w:rFonts w:ascii="Calibri" w:hAnsi="Calibri"/>
        </w:rPr>
        <w:t>訓練之最高使用者數目會等於已訂購之</w:t>
      </w:r>
      <w:r w:rsidRPr="00CA2975">
        <w:rPr>
          <w:rFonts w:ascii="Calibri" w:hAnsi="Calibri"/>
        </w:rPr>
        <w:t xml:space="preserve"> Office 365 </w:t>
      </w:r>
      <w:r w:rsidRPr="00CA2975">
        <w:rPr>
          <w:rFonts w:ascii="Calibri" w:hAnsi="Calibri"/>
        </w:rPr>
        <w:t>的訂閱數目。客戶必須為每個合格使用權指定一個使用者。存取權無法從某一使用者移轉予另一個使用者。在啟動個別課程時，每個合格使用者最多將有</w:t>
      </w:r>
      <w:r w:rsidRPr="00CA2975">
        <w:rPr>
          <w:rFonts w:ascii="Calibri" w:hAnsi="Calibri"/>
        </w:rPr>
        <w:t xml:space="preserve"> 12 </w:t>
      </w:r>
      <w:r w:rsidRPr="00CA2975">
        <w:rPr>
          <w:rFonts w:ascii="Calibri" w:hAnsi="Calibri"/>
        </w:rPr>
        <w:t>個月可於存取屆滿之前完成課程，但前提是訂閱使用權屆滿之前已啟動課程。如果線上選擇方案不夠的話，合格客戶得在地區供應中心訂購</w:t>
      </w:r>
      <w:r w:rsidRPr="00CA2975">
        <w:rPr>
          <w:rFonts w:ascii="Calibri" w:hAnsi="Calibri"/>
        </w:rPr>
        <w:t xml:space="preserve"> E-learning </w:t>
      </w:r>
      <w:r w:rsidRPr="00CA2975">
        <w:rPr>
          <w:rFonts w:ascii="Calibri" w:hAnsi="Calibri"/>
        </w:rPr>
        <w:t>套件。客戶對</w:t>
      </w:r>
      <w:r w:rsidRPr="00CA2975">
        <w:rPr>
          <w:rFonts w:ascii="Calibri" w:hAnsi="Calibri"/>
        </w:rPr>
        <w:t xml:space="preserve"> E-Learning </w:t>
      </w:r>
      <w:r w:rsidRPr="00CA2975">
        <w:rPr>
          <w:rFonts w:ascii="Calibri" w:hAnsi="Calibri"/>
        </w:rPr>
        <w:t>課程之部署及使用係受其授權合約的條款及條件所拘束。</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 xml:space="preserve">Enterprise </w:t>
      </w:r>
      <w:r w:rsidRPr="00CA2975">
        <w:rPr>
          <w:rFonts w:ascii="Calibri" w:hAnsi="Calibri"/>
        </w:rPr>
        <w:t>合約及</w:t>
      </w:r>
      <w:r w:rsidRPr="00CA2975">
        <w:rPr>
          <w:rFonts w:ascii="Calibri" w:hAnsi="Calibri"/>
        </w:rPr>
        <w:t xml:space="preserve"> Select </w:t>
      </w:r>
      <w:r w:rsidRPr="00CA2975">
        <w:rPr>
          <w:rFonts w:ascii="Calibri" w:hAnsi="Calibri"/>
        </w:rPr>
        <w:t>客戶得透過下載或</w:t>
      </w:r>
      <w:r w:rsidRPr="00CA2975">
        <w:rPr>
          <w:rFonts w:ascii="Calibri" w:hAnsi="Calibri"/>
        </w:rPr>
        <w:t xml:space="preserve"> DVD </w:t>
      </w:r>
      <w:r w:rsidRPr="00CA2975">
        <w:rPr>
          <w:rFonts w:ascii="Calibri" w:hAnsi="Calibri"/>
        </w:rPr>
        <w:t>取得</w:t>
      </w:r>
      <w:r w:rsidRPr="00CA2975">
        <w:rPr>
          <w:rFonts w:ascii="Calibri" w:hAnsi="Calibri"/>
        </w:rPr>
        <w:t xml:space="preserve"> SCORM </w:t>
      </w:r>
      <w:r w:rsidRPr="00CA2975">
        <w:rPr>
          <w:rFonts w:ascii="Calibri" w:hAnsi="Calibri"/>
        </w:rPr>
        <w:t>相符內容</w:t>
      </w:r>
      <w:r w:rsidRPr="00CA2975">
        <w:rPr>
          <w:rFonts w:ascii="Calibri" w:hAnsi="Calibri"/>
        </w:rPr>
        <w:t xml:space="preserve"> (</w:t>
      </w:r>
      <w:r w:rsidRPr="00CA2975">
        <w:rPr>
          <w:rFonts w:ascii="Calibri" w:hAnsi="Calibri"/>
        </w:rPr>
        <w:t>應用程式專用</w:t>
      </w:r>
      <w:r w:rsidRPr="00CA2975">
        <w:rPr>
          <w:rFonts w:ascii="Calibri" w:hAnsi="Calibri"/>
        </w:rPr>
        <w:t>)</w:t>
      </w:r>
      <w:r w:rsidRPr="00CA2975">
        <w:rPr>
          <w:rFonts w:ascii="Calibri" w:hAnsi="Calibri"/>
        </w:rPr>
        <w:t>，而</w:t>
      </w:r>
      <w:r w:rsidRPr="00CA2975">
        <w:rPr>
          <w:rFonts w:ascii="Calibri" w:hAnsi="Calibri"/>
        </w:rPr>
        <w:t xml:space="preserve"> Open </w:t>
      </w:r>
      <w:r w:rsidRPr="00CA2975">
        <w:rPr>
          <w:rFonts w:ascii="Calibri" w:hAnsi="Calibri"/>
        </w:rPr>
        <w:t>及</w:t>
      </w:r>
      <w:r w:rsidRPr="00CA2975">
        <w:rPr>
          <w:rFonts w:ascii="Calibri" w:hAnsi="Calibri"/>
        </w:rPr>
        <w:t xml:space="preserve"> Open Value </w:t>
      </w:r>
      <w:r w:rsidRPr="00CA2975">
        <w:rPr>
          <w:rFonts w:ascii="Calibri" w:hAnsi="Calibri"/>
        </w:rPr>
        <w:t>客戶僅得透過</w:t>
      </w:r>
      <w:r w:rsidRPr="00CA2975">
        <w:rPr>
          <w:rFonts w:ascii="Calibri" w:hAnsi="Calibri"/>
        </w:rPr>
        <w:t xml:space="preserve"> DVD </w:t>
      </w:r>
      <w:r w:rsidRPr="00CA2975">
        <w:rPr>
          <w:rFonts w:ascii="Calibri" w:hAnsi="Calibri"/>
        </w:rPr>
        <w:t>取得</w:t>
      </w:r>
      <w:r w:rsidRPr="00CA2975">
        <w:rPr>
          <w:rFonts w:ascii="Calibri" w:hAnsi="Calibri"/>
        </w:rPr>
        <w:t xml:space="preserve"> SCORM </w:t>
      </w:r>
      <w:r w:rsidRPr="00CA2975">
        <w:rPr>
          <w:rFonts w:ascii="Calibri" w:hAnsi="Calibri"/>
        </w:rPr>
        <w:t>相符的內容</w:t>
      </w:r>
      <w:r w:rsidRPr="00CA2975">
        <w:rPr>
          <w:rFonts w:ascii="Calibri" w:hAnsi="Calibri"/>
        </w:rPr>
        <w:t xml:space="preserve"> (</w:t>
      </w:r>
      <w:r w:rsidRPr="00CA2975">
        <w:rPr>
          <w:rFonts w:ascii="Calibri" w:hAnsi="Calibri"/>
        </w:rPr>
        <w:t>應用程式專用</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Office Online</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具備內含</w:t>
      </w:r>
      <w:r w:rsidRPr="00CA2975">
        <w:rPr>
          <w:rFonts w:ascii="Calibri" w:hAnsi="Calibri"/>
        </w:rPr>
        <w:t xml:space="preserve"> Office 365 ProPlus </w:t>
      </w:r>
      <w:r w:rsidRPr="00CA2975">
        <w:rPr>
          <w:rFonts w:ascii="Calibri" w:hAnsi="Calibri"/>
        </w:rPr>
        <w:t>的</w:t>
      </w:r>
      <w:r w:rsidRPr="00CA2975">
        <w:rPr>
          <w:rFonts w:ascii="Calibri" w:hAnsi="Calibri"/>
        </w:rPr>
        <w:t xml:space="preserve"> Office 365 </w:t>
      </w:r>
      <w:r w:rsidRPr="00CA2975">
        <w:rPr>
          <w:rFonts w:ascii="Calibri" w:hAnsi="Calibri"/>
        </w:rPr>
        <w:t>套件的客戶有資格使用</w:t>
      </w:r>
      <w:r w:rsidRPr="00CA2975">
        <w:rPr>
          <w:rFonts w:ascii="Calibri" w:hAnsi="Calibri"/>
        </w:rPr>
        <w:t xml:space="preserve"> Office Online</w:t>
      </w:r>
      <w:r w:rsidRPr="00CA2975">
        <w:rPr>
          <w:rFonts w:ascii="Calibri" w:hAnsi="Calibri"/>
        </w:rPr>
        <w:t>。此等套件的授權使用者得存取</w:t>
      </w:r>
      <w:r w:rsidRPr="00CA2975">
        <w:rPr>
          <w:rFonts w:ascii="Calibri" w:hAnsi="Calibri"/>
        </w:rPr>
        <w:t xml:space="preserve"> Office Online </w:t>
      </w:r>
      <w:r w:rsidRPr="00CA2975">
        <w:rPr>
          <w:rFonts w:ascii="Calibri" w:hAnsi="Calibri"/>
        </w:rPr>
        <w:t>以便檢視及編輯文件。使用者必須同時取得</w:t>
      </w:r>
      <w:r w:rsidRPr="00CA2975">
        <w:rPr>
          <w:rFonts w:ascii="Calibri" w:hAnsi="Calibri"/>
        </w:rPr>
        <w:t xml:space="preserve"> SharePoint Online </w:t>
      </w:r>
      <w:r w:rsidRPr="00CA2975">
        <w:rPr>
          <w:rFonts w:ascii="Calibri" w:hAnsi="Calibri"/>
        </w:rPr>
        <w:t>方案的授權才能存取</w:t>
      </w:r>
      <w:r w:rsidRPr="00CA2975">
        <w:rPr>
          <w:rFonts w:ascii="Calibri" w:hAnsi="Calibri"/>
        </w:rPr>
        <w:t xml:space="preserve"> Office Online </w:t>
      </w:r>
      <w:r w:rsidRPr="00CA2975">
        <w:rPr>
          <w:rFonts w:ascii="Calibri" w:hAnsi="Calibri"/>
        </w:rPr>
        <w:t>服務。</w:t>
      </w:r>
      <w:r w:rsidRPr="00CA2975">
        <w:rPr>
          <w:rFonts w:ascii="Calibri" w:hAnsi="Calibri"/>
        </w:rPr>
        <w:t xml:space="preserve">Office Online </w:t>
      </w:r>
      <w:r w:rsidRPr="00CA2975">
        <w:rPr>
          <w:rFonts w:ascii="Calibri" w:hAnsi="Calibri"/>
        </w:rPr>
        <w:t>之使用將受線上服務使用權利中該服務之授權條款所規範。</w:t>
      </w:r>
    </w:p>
    <w:p w:rsidR="00393D4F" w:rsidRPr="00CA2975" w:rsidRDefault="00393D4F" w:rsidP="00393D4F">
      <w:pPr>
        <w:pStyle w:val="ProductList-Body"/>
        <w:tabs>
          <w:tab w:val="clear" w:pos="158"/>
          <w:tab w:val="left" w:pos="180"/>
        </w:tabs>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Office 365 Midsize Business </w:t>
      </w:r>
      <w:r w:rsidRPr="00CA2975">
        <w:rPr>
          <w:rFonts w:ascii="Calibri" w:hAnsi="Calibri"/>
          <w:b/>
          <w:color w:val="00188F"/>
        </w:rPr>
        <w:t>產品金鑰兌換</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 xml:space="preserve">Office 365 Midsize Business </w:t>
      </w:r>
      <w:r w:rsidRPr="00CA2975">
        <w:rPr>
          <w:rFonts w:ascii="Calibri" w:hAnsi="Calibri"/>
        </w:rPr>
        <w:t>在</w:t>
      </w:r>
      <w:r w:rsidRPr="00CA2975">
        <w:rPr>
          <w:rFonts w:ascii="Calibri" w:hAnsi="Calibri"/>
        </w:rPr>
        <w:t xml:space="preserve"> 2015 </w:t>
      </w:r>
      <w:r w:rsidRPr="00CA2975">
        <w:rPr>
          <w:rFonts w:ascii="Calibri" w:hAnsi="Calibri"/>
        </w:rPr>
        <w:t>年</w:t>
      </w:r>
      <w:r w:rsidRPr="00CA2975">
        <w:rPr>
          <w:rFonts w:ascii="Calibri" w:hAnsi="Calibri"/>
        </w:rPr>
        <w:t xml:space="preserve"> 9 </w:t>
      </w:r>
      <w:r w:rsidRPr="00CA2975">
        <w:rPr>
          <w:rFonts w:ascii="Calibri" w:hAnsi="Calibri"/>
        </w:rPr>
        <w:t>月</w:t>
      </w:r>
      <w:r w:rsidRPr="00CA2975">
        <w:rPr>
          <w:rFonts w:ascii="Calibri" w:hAnsi="Calibri"/>
        </w:rPr>
        <w:t xml:space="preserve"> 30 </w:t>
      </w:r>
      <w:r w:rsidRPr="00CA2975">
        <w:rPr>
          <w:rFonts w:ascii="Calibri" w:hAnsi="Calibri"/>
        </w:rPr>
        <w:t>日之前可供使用，在此之後未兌換的訂閱可用於後續產品。</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847DB5" w:rsidRDefault="00847DB5" w:rsidP="00847DB5">
      <w:pPr>
        <w:pStyle w:val="ProductList-Offering2Heading"/>
        <w:pBdr>
          <w:bottom w:val="none" w:sz="0" w:space="0" w:color="auto"/>
        </w:pBdr>
        <w:outlineLvl w:val="2"/>
        <w:rPr>
          <w:rFonts w:ascii="Calibri Light" w:hAnsi="Calibri Light"/>
          <w:lang w:val="en-US"/>
        </w:rPr>
      </w:pPr>
    </w:p>
    <w:p w:rsidR="00847DB5" w:rsidRDefault="00847DB5" w:rsidP="00847DB5">
      <w:pPr>
        <w:pStyle w:val="ProductList-Offering2Heading"/>
        <w:pBdr>
          <w:bottom w:val="none" w:sz="0" w:space="0" w:color="auto"/>
        </w:pBdr>
        <w:outlineLvl w:val="2"/>
        <w:rPr>
          <w:rFonts w:ascii="Calibri Light" w:hAnsi="Calibri Light"/>
          <w:lang w:val="en-US"/>
        </w:rPr>
      </w:pPr>
    </w:p>
    <w:p w:rsidR="00847DB5" w:rsidRDefault="00847DB5" w:rsidP="00847DB5">
      <w:pPr>
        <w:pStyle w:val="ProductList-Offering2Heading"/>
        <w:pBdr>
          <w:bottom w:val="none" w:sz="0" w:space="0" w:color="auto"/>
        </w:pBdr>
        <w:outlineLvl w:val="2"/>
        <w:rPr>
          <w:rFonts w:ascii="Calibri Light" w:hAnsi="Calibri Light"/>
          <w:lang w:val="en-US"/>
        </w:rPr>
      </w:pPr>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313" w:name="_Toc409628131"/>
      <w:bookmarkStart w:id="1314" w:name="_Toc379797371"/>
      <w:bookmarkStart w:id="1315" w:name="_Toc380513403"/>
      <w:bookmarkStart w:id="1316" w:name="_Toc380655453"/>
      <w:bookmarkStart w:id="1317" w:name="_Toc378147667"/>
      <w:bookmarkStart w:id="1318" w:name="_Toc378151564"/>
      <w:r w:rsidRPr="00C70C5B">
        <w:rPr>
          <w:rFonts w:ascii="Calibri Light" w:hAnsi="Calibri Light"/>
        </w:rPr>
        <w:t>OneDrive for Business</w:t>
      </w:r>
      <w:bookmarkEnd w:id="1313"/>
      <w:r w:rsidRPr="00C70C5B">
        <w:rPr>
          <w:rFonts w:ascii="Calibri Light" w:hAnsi="Calibri Light"/>
        </w:rPr>
        <w:fldChar w:fldCharType="begin"/>
      </w:r>
      <w:r w:rsidRPr="00C70C5B">
        <w:rPr>
          <w:rFonts w:ascii="Calibri Light" w:hAnsi="Calibri Light"/>
        </w:rPr>
        <w:instrText>XE "OneDrive for Business”"</w:instrText>
      </w:r>
      <w:r w:rsidRPr="00C70C5B">
        <w:rPr>
          <w:rFonts w:ascii="Calibri Light"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54FCC" w:rsidRPr="00CA2975" w:rsidTr="00554FCC">
        <w:trPr>
          <w:cantSplit/>
          <w:tblHeader/>
        </w:trPr>
        <w:tc>
          <w:tcPr>
            <w:tcW w:w="3367" w:type="dxa"/>
            <w:tcBorders>
              <w:bottom w:val="nil"/>
            </w:tcBorders>
            <w:shd w:val="clear" w:color="auto" w:fill="00188F"/>
          </w:tcPr>
          <w:p w:rsidR="00554FCC" w:rsidRPr="00CA2975" w:rsidRDefault="00554FCC"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554FCC" w:rsidRPr="00CA2975" w:rsidRDefault="00554FCC"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554FCC" w:rsidRPr="00CA2975" w:rsidTr="00554FCC">
        <w:trPr>
          <w:cantSplit/>
          <w:tblHeader/>
        </w:trPr>
        <w:tc>
          <w:tcPr>
            <w:tcW w:w="3367" w:type="dxa"/>
            <w:tcBorders>
              <w:top w:val="nil"/>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19" w:name="_Toc409628132"/>
            <w:r w:rsidRPr="00C70C5B">
              <w:rPr>
                <w:rFonts w:ascii="Calibri Light" w:hAnsi="Calibri Light"/>
              </w:rPr>
              <w:t>OneDrive for Business (</w:t>
            </w:r>
            <w:r w:rsidRPr="00C70C5B">
              <w:rPr>
                <w:rFonts w:ascii="Calibri Light" w:hAnsi="Calibri Light"/>
              </w:rPr>
              <w:t>含</w:t>
            </w:r>
            <w:r w:rsidRPr="00C70C5B">
              <w:rPr>
                <w:rFonts w:ascii="Calibri Light" w:hAnsi="Calibri Light"/>
              </w:rPr>
              <w:t xml:space="preserve"> Office Online) (</w:t>
            </w:r>
            <w:r w:rsidRPr="00C70C5B">
              <w:rPr>
                <w:rFonts w:ascii="Calibri Light" w:hAnsi="Calibri Light"/>
              </w:rPr>
              <w:t>使用者訂閱使用權</w:t>
            </w:r>
            <w:r w:rsidRPr="00C70C5B">
              <w:rPr>
                <w:rFonts w:ascii="Calibri Light" w:hAnsi="Calibri Light"/>
              </w:rPr>
              <w:t>)</w:t>
            </w:r>
            <w:bookmarkEnd w:id="1319"/>
            <w:r w:rsidRPr="00C70C5B">
              <w:rPr>
                <w:rFonts w:ascii="Calibri Light" w:hAnsi="Calibri Light"/>
              </w:rPr>
              <w:fldChar w:fldCharType="begin"/>
            </w:r>
            <w:r w:rsidRPr="00C70C5B">
              <w:rPr>
                <w:rFonts w:ascii="Calibri Light" w:hAnsi="Calibri Light"/>
              </w:rPr>
              <w:instrText>XE "OneDrive for Business (</w:instrText>
            </w:r>
            <w:r w:rsidRPr="00C70C5B">
              <w:rPr>
                <w:rFonts w:ascii="Calibri Light" w:hAnsi="Calibri Light"/>
              </w:rPr>
              <w:instrText>含</w:instrText>
            </w:r>
            <w:r w:rsidRPr="00C70C5B">
              <w:rPr>
                <w:rFonts w:ascii="Calibri Light" w:hAnsi="Calibri Light"/>
              </w:rPr>
              <w:instrText xml:space="preserve"> Office Online)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554FCC">
        <w:trPr>
          <w:cantSplit/>
          <w:tblHeader/>
        </w:trPr>
        <w:tc>
          <w:tcPr>
            <w:tcW w:w="3367" w:type="dxa"/>
            <w:tcBorders>
              <w:top w:val="dashSmallGap" w:sz="4" w:space="0" w:color="BFBFBF" w:themeColor="background1" w:themeShade="BF"/>
              <w:left w:val="nil"/>
              <w:bottom w:val="nil"/>
              <w:right w:val="nil"/>
            </w:tcBorders>
          </w:tcPr>
          <w:p w:rsidR="00554FCC" w:rsidRPr="00C70C5B" w:rsidRDefault="00554FCC" w:rsidP="00526644">
            <w:pPr>
              <w:pStyle w:val="ProductList-Offering2"/>
              <w:rPr>
                <w:rFonts w:ascii="Calibri Light" w:hAnsi="Calibri Light"/>
              </w:rPr>
            </w:pPr>
            <w:bookmarkStart w:id="1320" w:name="_Toc409628133"/>
            <w:r w:rsidRPr="00C70C5B">
              <w:rPr>
                <w:rFonts w:ascii="Calibri Light" w:hAnsi="Calibri Light"/>
              </w:rPr>
              <w:t>OneDrive for Business (</w:t>
            </w:r>
            <w:r w:rsidRPr="00C70C5B">
              <w:rPr>
                <w:rFonts w:ascii="Calibri Light" w:hAnsi="Calibri Light"/>
              </w:rPr>
              <w:t>含</w:t>
            </w:r>
            <w:r w:rsidRPr="00C70C5B">
              <w:rPr>
                <w:rFonts w:ascii="Calibri Light" w:hAnsi="Calibri Light"/>
              </w:rPr>
              <w:t xml:space="preserve"> Office Online G) (</w:t>
            </w:r>
            <w:r w:rsidRPr="00C70C5B">
              <w:rPr>
                <w:rFonts w:ascii="Calibri Light" w:hAnsi="Calibri Light"/>
              </w:rPr>
              <w:t>使用者訂閱使用權</w:t>
            </w:r>
            <w:r w:rsidRPr="00C70C5B">
              <w:rPr>
                <w:rFonts w:ascii="Calibri Light" w:hAnsi="Calibri Light"/>
              </w:rPr>
              <w:t>)</w:t>
            </w:r>
            <w:bookmarkEnd w:id="1320"/>
            <w:r w:rsidRPr="00C70C5B">
              <w:rPr>
                <w:rFonts w:ascii="Calibri Light" w:hAnsi="Calibri Light"/>
              </w:rPr>
              <w:fldChar w:fldCharType="begin"/>
            </w:r>
            <w:r w:rsidRPr="00C70C5B">
              <w:rPr>
                <w:rFonts w:ascii="Calibri Light" w:hAnsi="Calibri Light"/>
              </w:rPr>
              <w:instrText>XE "OneDrive for Business (</w:instrText>
            </w:r>
            <w:r w:rsidRPr="00C70C5B">
              <w:rPr>
                <w:rFonts w:ascii="Calibri Light" w:hAnsi="Calibri Light"/>
              </w:rPr>
              <w:instrText>含</w:instrText>
            </w:r>
            <w:r w:rsidRPr="00C70C5B">
              <w:rPr>
                <w:rFonts w:ascii="Calibri Light" w:hAnsi="Calibri Light"/>
              </w:rPr>
              <w:instrText xml:space="preserve"> Office Online G) (</w:instrText>
            </w:r>
            <w:r w:rsidRPr="00C70C5B">
              <w:rPr>
                <w:rFonts w:ascii="Calibri Light" w:hAnsi="Calibri Light"/>
              </w:rPr>
              <w:instrText>使用者訂閱使用權</w:instrText>
            </w:r>
            <w:r w:rsidRPr="00C70C5B">
              <w:rPr>
                <w:rFonts w:ascii="Calibri Light" w:hAnsi="Calibri Light"/>
              </w:rPr>
              <w:instrText>)"</w:instrText>
            </w:r>
            <w:r w:rsidRPr="00C70C5B">
              <w:rPr>
                <w:rFonts w:ascii="Calibri Light" w:hAnsi="Calibri Ligh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554FCC" w:rsidRPr="00CA2975" w:rsidRDefault="00554FCC"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393D4F" w:rsidRPr="00CA2975" w:rsidTr="00554FCC">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p w:rsidR="00393D4F" w:rsidRPr="00CA2975" w:rsidRDefault="00393D4F" w:rsidP="00526644">
            <w:pPr>
              <w:pStyle w:val="ProductList-Body"/>
              <w:spacing w:before="20" w:after="20"/>
              <w:rPr>
                <w:rFonts w:ascii="Calibri" w:hAnsi="Calibri"/>
              </w:rPr>
            </w:pPr>
            <w:r w:rsidRPr="00CA2975">
              <w:rPr>
                <w:rFonts w:ascii="Calibri" w:hAnsi="Calibri"/>
              </w:rPr>
              <w:t>具備校正的資格：</w:t>
            </w:r>
            <w:r w:rsidRPr="00CA2975">
              <w:rPr>
                <w:rFonts w:ascii="Calibri" w:hAnsi="Calibri"/>
                <w:b/>
              </w:rPr>
              <w:t>所有</w:t>
            </w:r>
          </w:p>
        </w:tc>
        <w:tc>
          <w:tcPr>
            <w:tcW w:w="4054"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p w:rsidR="00393D4F" w:rsidRPr="00CA2975" w:rsidRDefault="00393D4F" w:rsidP="00526644">
            <w:pPr>
              <w:pStyle w:val="ProductList-Body"/>
              <w:spacing w:before="20" w:after="20"/>
              <w:rPr>
                <w:rFonts w:ascii="Calibri" w:hAnsi="Calibri"/>
                <w:b/>
                <w:sz w:val="22"/>
              </w:rPr>
            </w:pPr>
            <w:r w:rsidRPr="00CA2975">
              <w:rPr>
                <w:rFonts w:ascii="Calibri" w:hAnsi="Calibri"/>
              </w:rPr>
              <w:t>具備延長服務的資格：</w:t>
            </w:r>
            <w:r w:rsidRPr="00CA2975">
              <w:rPr>
                <w:rFonts w:ascii="Calibri" w:hAnsi="Calibri"/>
                <w:b/>
              </w:rPr>
              <w:t>所有</w:t>
            </w:r>
          </w:p>
        </w:tc>
        <w:tc>
          <w:tcPr>
            <w:tcW w:w="3150" w:type="dxa"/>
          </w:tcPr>
          <w:p w:rsidR="00393D4F" w:rsidRPr="00CA2975" w:rsidRDefault="00393D4F" w:rsidP="00526644">
            <w:pPr>
              <w:pStyle w:val="ProductList-Body"/>
              <w:spacing w:before="20" w:after="20"/>
              <w:rPr>
                <w:rFonts w:ascii="Calibri" w:hAnsi="Calibri"/>
                <w:b/>
              </w:rPr>
            </w:pPr>
          </w:p>
        </w:tc>
      </w:tr>
    </w:tbl>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bookmarkStart w:id="1321" w:name="_Toc379797374"/>
      <w:bookmarkStart w:id="1322" w:name="_Toc380513406"/>
      <w:bookmarkStart w:id="1323" w:name="_Toc380655456"/>
      <w:bookmarkEnd w:id="1314"/>
      <w:bookmarkEnd w:id="1315"/>
      <w:bookmarkEnd w:id="1316"/>
      <w:r w:rsidRPr="00C70C5B">
        <w:rPr>
          <w:rFonts w:ascii="Calibri Light" w:hAnsi="Calibri Light"/>
        </w:rPr>
        <w:tab/>
      </w:r>
      <w:bookmarkStart w:id="1324" w:name="_Toc409628134"/>
      <w:r w:rsidRPr="00C70C5B">
        <w:rPr>
          <w:rFonts w:ascii="Calibri Light" w:hAnsi="Calibri Light"/>
        </w:rPr>
        <w:t>Project Online</w:t>
      </w:r>
      <w:bookmarkEnd w:id="1324"/>
      <w:r w:rsidRPr="00C70C5B">
        <w:rPr>
          <w:rFonts w:ascii="Calibri Light" w:hAnsi="Calibri Light"/>
        </w:rPr>
        <w:t xml:space="preserve"> </w:t>
      </w:r>
      <w:bookmarkEnd w:id="1317"/>
      <w:bookmarkEnd w:id="1318"/>
      <w:bookmarkEnd w:id="1321"/>
      <w:bookmarkEnd w:id="1322"/>
      <w:bookmarkEnd w:id="1323"/>
      <w:r w:rsidRPr="00C70C5B">
        <w:rPr>
          <w:rFonts w:ascii="Calibri Light" w:hAnsi="Calibri Light"/>
        </w:rPr>
        <w:fldChar w:fldCharType="begin"/>
      </w:r>
      <w:r w:rsidRPr="00C70C5B">
        <w:rPr>
          <w:rFonts w:ascii="Calibri Light" w:hAnsi="Calibri Light"/>
        </w:rPr>
        <w:instrText>XE "Project Online "</w:instrText>
      </w:r>
      <w:r w:rsidRPr="00C70C5B">
        <w:rPr>
          <w:rFonts w:ascii="Calibri Light"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54FCC" w:rsidRPr="00CA2975" w:rsidTr="00554FCC">
        <w:trPr>
          <w:cantSplit/>
          <w:tblHeader/>
        </w:trPr>
        <w:tc>
          <w:tcPr>
            <w:tcW w:w="3367" w:type="dxa"/>
            <w:tcBorders>
              <w:bottom w:val="nil"/>
            </w:tcBorders>
            <w:shd w:val="clear" w:color="auto" w:fill="00188F"/>
          </w:tcPr>
          <w:p w:rsidR="00554FCC" w:rsidRPr="00CA2975" w:rsidRDefault="00554FCC"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554FCC" w:rsidRPr="00CA2975" w:rsidRDefault="00554FCC"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554FCC" w:rsidRPr="00CA2975" w:rsidTr="00554FCC">
        <w:trPr>
          <w:cantSplit/>
          <w:tblHeader/>
        </w:trPr>
        <w:tc>
          <w:tcPr>
            <w:tcW w:w="3367" w:type="dxa"/>
            <w:tcBorders>
              <w:top w:val="nil"/>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25" w:name="_Toc409628135"/>
            <w:bookmarkStart w:id="1326" w:name="_Toc379797375"/>
            <w:bookmarkStart w:id="1327" w:name="_Toc380513407"/>
            <w:bookmarkStart w:id="1328" w:name="_Toc380655457"/>
            <w:r w:rsidRPr="00C70C5B">
              <w:rPr>
                <w:rFonts w:ascii="Calibri Light" w:hAnsi="Calibri Light"/>
              </w:rPr>
              <w:t>Project Online</w:t>
            </w:r>
            <w:bookmarkEnd w:id="1325"/>
            <w:r w:rsidRPr="00C70C5B">
              <w:rPr>
                <w:rFonts w:ascii="Calibri Light" w:hAnsi="Calibri Light"/>
              </w:rPr>
              <w:t xml:space="preserve"> </w:t>
            </w:r>
            <w:bookmarkEnd w:id="1326"/>
            <w:bookmarkEnd w:id="1327"/>
            <w:bookmarkEnd w:id="1328"/>
            <w:r w:rsidRPr="00C70C5B">
              <w:rPr>
                <w:rFonts w:ascii="Calibri Light" w:hAnsi="Calibri Light"/>
              </w:rPr>
              <w:fldChar w:fldCharType="begin"/>
            </w:r>
            <w:r w:rsidRPr="00C70C5B">
              <w:rPr>
                <w:rFonts w:ascii="Calibri Light" w:hAnsi="Calibri Light"/>
              </w:rPr>
              <w:instrText>XE "Project Online "</w:instrText>
            </w:r>
            <w:r w:rsidRPr="00C70C5B">
              <w:rPr>
                <w:rFonts w:ascii="Calibri Light" w:hAnsi="Calibri Ligh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554FCC">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29" w:name="_Toc379797376"/>
            <w:bookmarkStart w:id="1330" w:name="_Toc380513408"/>
            <w:bookmarkStart w:id="1331" w:name="_Toc380655458"/>
            <w:bookmarkStart w:id="1332" w:name="_Toc409628136"/>
            <w:r w:rsidRPr="00C70C5B">
              <w:rPr>
                <w:rFonts w:ascii="Calibri Light" w:hAnsi="Calibri Light"/>
              </w:rPr>
              <w:t>Project Online</w:t>
            </w:r>
            <w:r w:rsidRPr="00C70C5B">
              <w:rPr>
                <w:rFonts w:ascii="Calibri Light" w:hAnsi="Calibri Light"/>
              </w:rPr>
              <w:fldChar w:fldCharType="begin"/>
            </w:r>
            <w:r w:rsidRPr="00C70C5B">
              <w:rPr>
                <w:rFonts w:ascii="Calibri Light" w:hAnsi="Calibri Light"/>
              </w:rPr>
              <w:instrText>XE "Project Online "</w:instrText>
            </w:r>
            <w:r w:rsidRPr="00C70C5B">
              <w:rPr>
                <w:rFonts w:ascii="Calibri Light" w:hAnsi="Calibri Light"/>
              </w:rPr>
              <w:fldChar w:fldCharType="end"/>
            </w:r>
            <w:r w:rsidRPr="00C70C5B">
              <w:rPr>
                <w:rFonts w:ascii="Calibri Light" w:hAnsi="Calibri Light"/>
              </w:rPr>
              <w:t xml:space="preserve"> A</w:t>
            </w:r>
            <w:bookmarkEnd w:id="1329"/>
            <w:bookmarkEnd w:id="1330"/>
            <w:bookmarkEnd w:id="1331"/>
            <w:bookmarkEnd w:id="1332"/>
            <w:r w:rsidRPr="00C70C5B">
              <w:rPr>
                <w:rFonts w:ascii="Calibri Light" w:hAnsi="Calibri Light"/>
              </w:rPr>
              <w:fldChar w:fldCharType="begin"/>
            </w:r>
            <w:r w:rsidRPr="00C70C5B">
              <w:rPr>
                <w:rFonts w:ascii="Calibri Light" w:hAnsi="Calibri Light"/>
              </w:rPr>
              <w:instrText>XE "Project Online A"</w:instrText>
            </w:r>
            <w:r w:rsidRPr="00C70C5B">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70AD47"/>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fldChar w:fldCharType="begin"/>
            </w:r>
            <w:r w:rsidRPr="00CA2975">
              <w:rPr>
                <w:rFonts w:ascii="Calibri" w:hAnsi="Calibri"/>
              </w:rPr>
              <w:instrText xml:space="preserve"> AutoTextList  \sNoStyle\t “Additional Product OVS-ES Only”</w:instrText>
            </w:r>
            <w:r w:rsidRPr="00CA2975">
              <w:rPr>
                <w:rFonts w:ascii="Calibri" w:hAnsi="Calibri"/>
              </w:rPr>
              <w:fldChar w:fldCharType="separate"/>
            </w:r>
            <w:r w:rsidRPr="00CA2975">
              <w:rPr>
                <w:rFonts w:ascii="Calibri" w:hAnsi="Calibri"/>
              </w:rPr>
              <w:t>AV</w:t>
            </w:r>
            <w:r w:rsidRPr="00CA2975">
              <w:rPr>
                <w:rFonts w:ascii="Calibri" w:hAnsi="Calibri"/>
              </w:rPr>
              <w:fldChar w:fldCharType="end"/>
            </w:r>
            <w:r w:rsidRPr="00CA2975">
              <w:rPr>
                <w:rFonts w:ascii="Calibri" w:hAnsi="Calibri"/>
              </w:rPr>
              <w:t>,</w:t>
            </w:r>
            <w:r w:rsidRPr="00CA2975">
              <w:rPr>
                <w:rFonts w:ascii="Calibri" w:hAnsi="Calibri"/>
              </w:rPr>
              <w:fldChar w:fldCharType="begin"/>
            </w:r>
            <w:r w:rsidRPr="00CA2975">
              <w:rPr>
                <w:rFonts w:ascii="Calibri" w:hAnsi="Calibri"/>
              </w:rPr>
              <w:instrText xml:space="preserve"> AutoTextList  \sNoStyle\t “Student Offering for EES Only”</w:instrText>
            </w:r>
            <w:r w:rsidRPr="00CA2975">
              <w:rPr>
                <w:rFonts w:ascii="Calibri" w:hAnsi="Calibri"/>
              </w:rPr>
              <w:fldChar w:fldCharType="separate"/>
            </w:r>
            <w:r w:rsidRPr="00CA2975">
              <w:rPr>
                <w:rFonts w:ascii="Calibri" w:hAnsi="Calibri"/>
              </w:rPr>
              <w:t>SE</w:t>
            </w:r>
            <w:r w:rsidRPr="00CA2975">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554FCC">
        <w:trPr>
          <w:cantSplit/>
          <w:tblHeader/>
        </w:trPr>
        <w:tc>
          <w:tcPr>
            <w:tcW w:w="3367" w:type="dxa"/>
            <w:tcBorders>
              <w:top w:val="dashSmallGap" w:sz="4" w:space="0" w:color="BFBFBF" w:themeColor="background1" w:themeShade="BF"/>
              <w:left w:val="nil"/>
              <w:bottom w:val="nil"/>
              <w:right w:val="nil"/>
            </w:tcBorders>
          </w:tcPr>
          <w:p w:rsidR="00554FCC" w:rsidRPr="00C70C5B" w:rsidRDefault="00554FCC" w:rsidP="00526644">
            <w:pPr>
              <w:pStyle w:val="ProductList-Offering2"/>
              <w:rPr>
                <w:rFonts w:ascii="Calibri Light" w:hAnsi="Calibri Light"/>
              </w:rPr>
            </w:pPr>
            <w:bookmarkStart w:id="1333" w:name="_Toc409628137"/>
            <w:r w:rsidRPr="00C70C5B">
              <w:rPr>
                <w:rFonts w:ascii="Calibri Light" w:hAnsi="Calibri Light"/>
              </w:rPr>
              <w:t xml:space="preserve">Project </w:t>
            </w:r>
            <w:r w:rsidRPr="00C70C5B">
              <w:rPr>
                <w:rFonts w:ascii="Calibri Light" w:hAnsi="Calibri Light"/>
              </w:rPr>
              <w:t>精簡版</w:t>
            </w:r>
            <w:bookmarkEnd w:id="1333"/>
            <w:r w:rsidRPr="00C70C5B">
              <w:rPr>
                <w:rFonts w:ascii="Calibri Light" w:hAnsi="Calibri Light"/>
              </w:rPr>
              <w:fldChar w:fldCharType="begin"/>
            </w:r>
            <w:r w:rsidRPr="00C70C5B">
              <w:rPr>
                <w:rFonts w:ascii="Calibri Light" w:hAnsi="Calibri Light"/>
              </w:rPr>
              <w:instrText xml:space="preserve">XE "Project </w:instrText>
            </w:r>
            <w:r w:rsidRPr="00C70C5B">
              <w:rPr>
                <w:rFonts w:ascii="Calibri Light" w:hAnsi="Calibri Light"/>
              </w:rPr>
              <w:instrText>精簡版</w:instrText>
            </w:r>
            <w:r w:rsidRPr="00C70C5B">
              <w:rPr>
                <w:rFonts w:ascii="Calibri Light" w:hAnsi="Calibri Light"/>
              </w:rPr>
              <w:instrText>"</w:instrText>
            </w:r>
            <w:r w:rsidRPr="00C70C5B">
              <w:rPr>
                <w:rFonts w:ascii="Calibri Light" w:hAnsi="Calibri Ligh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93D4F" w:rsidRPr="00CA2975" w:rsidTr="00554FCC">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r w:rsidRPr="00CA2975">
              <w:rPr>
                <w:rFonts w:ascii="Calibri" w:hAnsi="Calibri"/>
              </w:rPr>
              <w:fldChar w:fldCharType="begin"/>
            </w:r>
            <w:r w:rsidRPr="00CA2975">
              <w:rPr>
                <w:rFonts w:ascii="Calibri" w:hAnsi="Calibri"/>
              </w:rPr>
              <w:instrText>XE "Project Online "</w:instrText>
            </w:r>
            <w:r w:rsidRPr="00CA2975">
              <w:rPr>
                <w:rFonts w:ascii="Calibri" w:hAnsi="Calibri"/>
              </w:rPr>
              <w:fldChar w:fldCharType="end"/>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具備延長服務的資格：</w:t>
            </w:r>
            <w:r w:rsidRPr="00CA2975">
              <w:rPr>
                <w:rFonts w:ascii="Calibri" w:hAnsi="Calibri"/>
                <w:b/>
              </w:rPr>
              <w:t>所有</w:t>
            </w:r>
            <w:r w:rsidRPr="00CA2975">
              <w:rPr>
                <w:rFonts w:ascii="Calibri" w:hAnsi="Calibri"/>
              </w:rPr>
              <w:fldChar w:fldCharType="begin"/>
            </w:r>
            <w:r w:rsidRPr="00CA2975">
              <w:rPr>
                <w:rFonts w:ascii="Calibri" w:hAnsi="Calibri"/>
              </w:rPr>
              <w:instrText>XE "Project Online "</w:instrText>
            </w:r>
            <w:r w:rsidRPr="00CA2975">
              <w:rPr>
                <w:rFonts w:ascii="Calibri" w:hAnsi="Calibri"/>
              </w:rPr>
              <w:fldChar w:fldCharType="end"/>
            </w:r>
          </w:p>
        </w:tc>
      </w:tr>
      <w:tr w:rsidR="00393D4F" w:rsidRPr="00CA2975" w:rsidTr="00554FCC">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具備校正的資格：</w:t>
            </w:r>
            <w:r w:rsidRPr="00CA2975">
              <w:rPr>
                <w:rFonts w:ascii="Calibri" w:hAnsi="Calibri"/>
                <w:b/>
              </w:rPr>
              <w:t>所有</w:t>
            </w:r>
            <w:r w:rsidRPr="00CA2975">
              <w:rPr>
                <w:rFonts w:ascii="Calibri" w:hAnsi="Calibri"/>
              </w:rPr>
              <w:fldChar w:fldCharType="begin"/>
            </w:r>
            <w:r w:rsidRPr="00CA2975">
              <w:rPr>
                <w:rFonts w:ascii="Calibri" w:hAnsi="Calibri"/>
              </w:rPr>
              <w:instrText>XE "Project Online "</w:instrText>
            </w:r>
            <w:r w:rsidRPr="00CA2975">
              <w:rPr>
                <w:rFonts w:ascii="Calibri" w:hAnsi="Calibri"/>
              </w:rPr>
              <w:fldChar w:fldCharType="end"/>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具備轉換的資格：</w:t>
            </w:r>
            <w:r w:rsidRPr="00CA2975">
              <w:rPr>
                <w:rFonts w:ascii="Calibri" w:hAnsi="Calibri"/>
                <w:b/>
              </w:rPr>
              <w:t>所有</w:t>
            </w:r>
            <w:r w:rsidRPr="00CA2975">
              <w:rPr>
                <w:rFonts w:ascii="Calibri" w:hAnsi="Calibri"/>
              </w:rPr>
              <w:fldChar w:fldCharType="begin"/>
            </w:r>
            <w:r w:rsidRPr="00CA2975">
              <w:rPr>
                <w:rFonts w:ascii="Calibri" w:hAnsi="Calibri"/>
              </w:rPr>
              <w:instrText>XE "Project Online "</w:instrText>
            </w:r>
            <w:r w:rsidRPr="00CA2975">
              <w:rPr>
                <w:rFonts w:ascii="Calibri" w:hAnsi="Calibri"/>
              </w:rPr>
              <w:fldChar w:fldCharType="end"/>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334" w:name="_Toc378147668"/>
      <w:bookmarkStart w:id="1335" w:name="_Toc378151565"/>
      <w:bookmarkStart w:id="1336" w:name="_Toc379797377"/>
      <w:bookmarkStart w:id="1337" w:name="_Toc380513409"/>
      <w:bookmarkStart w:id="1338" w:name="_Toc380655459"/>
      <w:bookmarkStart w:id="1339" w:name="SharePointOnline"/>
      <w:bookmarkStart w:id="1340" w:name="_Toc409628138"/>
      <w:r w:rsidRPr="00C70C5B">
        <w:rPr>
          <w:rFonts w:ascii="Calibri Light" w:hAnsi="Calibri Light"/>
        </w:rPr>
        <w:t>SharePoint Online</w:t>
      </w:r>
      <w:bookmarkEnd w:id="1334"/>
      <w:bookmarkEnd w:id="1335"/>
      <w:bookmarkEnd w:id="1336"/>
      <w:bookmarkEnd w:id="1337"/>
      <w:bookmarkEnd w:id="1338"/>
      <w:bookmarkEnd w:id="1339"/>
      <w:bookmarkEnd w:id="1340"/>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540"/>
        <w:gridCol w:w="693"/>
        <w:gridCol w:w="739"/>
        <w:gridCol w:w="739"/>
        <w:gridCol w:w="738"/>
        <w:gridCol w:w="739"/>
        <w:gridCol w:w="739"/>
        <w:gridCol w:w="739"/>
        <w:gridCol w:w="739"/>
      </w:tblGrid>
      <w:tr w:rsidR="00554FCC" w:rsidRPr="00CA2975" w:rsidTr="00847DB5">
        <w:trPr>
          <w:cantSplit/>
          <w:tblHeader/>
        </w:trPr>
        <w:tc>
          <w:tcPr>
            <w:tcW w:w="3690" w:type="dxa"/>
            <w:tcBorders>
              <w:bottom w:val="nil"/>
            </w:tcBorders>
            <w:shd w:val="clear" w:color="auto" w:fill="00188F"/>
          </w:tcPr>
          <w:p w:rsidR="00554FCC" w:rsidRPr="00CA2975" w:rsidRDefault="00554FCC"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630" w:type="dxa"/>
            <w:tcBorders>
              <w:bottom w:val="nil"/>
            </w:tcBorders>
            <w:shd w:val="clear" w:color="auto" w:fill="00188F"/>
            <w:vAlign w:val="center"/>
          </w:tcPr>
          <w:p w:rsidR="00554FCC" w:rsidRPr="00CA2975" w:rsidRDefault="00554FCC"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540" w:type="dxa"/>
            <w:tcBorders>
              <w:left w:val="single" w:sz="12" w:space="0" w:color="FFFFFF" w:themeColor="background1"/>
            </w:tcBorders>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693"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554FCC" w:rsidRPr="00CA2975" w:rsidTr="00847DB5">
        <w:trPr>
          <w:cantSplit/>
          <w:tblHeader/>
        </w:trPr>
        <w:tc>
          <w:tcPr>
            <w:tcW w:w="3690" w:type="dxa"/>
            <w:tcBorders>
              <w:top w:val="nil"/>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41" w:name="_Toc379797378"/>
            <w:bookmarkStart w:id="1342" w:name="_Toc380513410"/>
            <w:bookmarkStart w:id="1343" w:name="_Toc380655460"/>
            <w:bookmarkStart w:id="1344" w:name="_Toc409628139"/>
            <w:r w:rsidRPr="00C70C5B">
              <w:rPr>
                <w:rFonts w:ascii="Calibri Light" w:hAnsi="Calibri Light"/>
              </w:rPr>
              <w:t>Office 365 Extra File Storage 1 GB</w:t>
            </w:r>
            <w:r w:rsidRPr="00C70C5B">
              <w:rPr>
                <w:rFonts w:ascii="Calibri Light" w:hAnsi="Calibri Light"/>
              </w:rPr>
              <w:fldChar w:fldCharType="begin"/>
            </w:r>
            <w:r w:rsidRPr="00C70C5B">
              <w:rPr>
                <w:rFonts w:ascii="Calibri Light" w:hAnsi="Calibri Light"/>
              </w:rPr>
              <w:instrText>XE "SharePoint Online Extra Storage 1 GB"</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341"/>
            <w:bookmarkEnd w:id="1342"/>
            <w:bookmarkEnd w:id="1343"/>
            <w:bookmarkEnd w:id="1344"/>
          </w:p>
        </w:tc>
        <w:tc>
          <w:tcPr>
            <w:tcW w:w="630" w:type="dxa"/>
            <w:tcBorders>
              <w:top w:val="nil"/>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54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693"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45" w:name="_Toc379797379"/>
            <w:bookmarkStart w:id="1346" w:name="_Toc380513411"/>
            <w:bookmarkStart w:id="1347" w:name="_Toc380655461"/>
            <w:bookmarkStart w:id="1348" w:name="_Toc409628140"/>
            <w:r w:rsidRPr="00C70C5B">
              <w:rPr>
                <w:rFonts w:ascii="Calibri Light" w:hAnsi="Calibri Light"/>
              </w:rPr>
              <w:t>Office 365 Extra File Storage 1 GB</w:t>
            </w:r>
            <w:r w:rsidRPr="00C70C5B">
              <w:rPr>
                <w:rFonts w:ascii="Calibri Light" w:hAnsi="Calibri Light"/>
              </w:rPr>
              <w:fldChar w:fldCharType="begin"/>
            </w:r>
            <w:r w:rsidRPr="00C70C5B">
              <w:rPr>
                <w:rFonts w:ascii="Calibri Light" w:hAnsi="Calibri Light"/>
              </w:rPr>
              <w:instrText>XE "SharePoint Online Extra Storage 1 GB"</w:instrText>
            </w:r>
            <w:r w:rsidRPr="00C70C5B">
              <w:rPr>
                <w:rFonts w:ascii="Calibri Light" w:hAnsi="Calibri Light"/>
              </w:rPr>
              <w:fldChar w:fldCharType="end"/>
            </w:r>
            <w:r w:rsidRPr="00C70C5B">
              <w:rPr>
                <w:rFonts w:ascii="Calibri Light" w:hAnsi="Calibri Light"/>
              </w:rPr>
              <w:t xml:space="preserve"> A</w:t>
            </w:r>
            <w:r w:rsidRPr="00C70C5B">
              <w:rPr>
                <w:rFonts w:ascii="Calibri Light" w:hAnsi="Calibri Light"/>
              </w:rPr>
              <w:fldChar w:fldCharType="begin"/>
            </w:r>
            <w:r w:rsidRPr="00C70C5B">
              <w:rPr>
                <w:rFonts w:ascii="Calibri Light" w:hAnsi="Calibri Light"/>
              </w:rPr>
              <w:instrText>XE "SharePoint Online Extra Storage 1 GB A"</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345"/>
            <w:bookmarkEnd w:id="1346"/>
            <w:bookmarkEnd w:id="1347"/>
            <w:bookmarkEnd w:id="134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p>
        </w:tc>
        <w:tc>
          <w:tcPr>
            <w:tcW w:w="54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693"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8F5E6F" w:rsidRDefault="00554FCC" w:rsidP="00A72D6C">
            <w:pPr>
              <w:pStyle w:val="ProductList-OfferingBody"/>
              <w:ind w:left="-113"/>
              <w:jc w:val="center"/>
              <w:rPr>
                <w:rFonts w:ascii="Calibri" w:hAnsi="Calibri"/>
              </w:rPr>
            </w:pPr>
            <w:r w:rsidRPr="008F5E6F">
              <w:rPr>
                <w:rFonts w:ascii="Calibri" w:hAnsi="Calibri"/>
              </w:rPr>
              <w:fldChar w:fldCharType="begin"/>
            </w:r>
            <w:r w:rsidRPr="008F5E6F">
              <w:rPr>
                <w:rFonts w:ascii="Calibri" w:hAnsi="Calibri"/>
              </w:rPr>
              <w:instrText>AutoTextList  \s NoStyle \t "</w:instrText>
            </w:r>
            <w:r w:rsidRPr="008F5E6F">
              <w:rPr>
                <w:rFonts w:ascii="Calibri" w:hAnsi="Calibri"/>
                <w:bCs/>
              </w:rPr>
              <w:instrText>額外產品</w:instrText>
            </w:r>
            <w:r w:rsidRPr="008F5E6F">
              <w:rPr>
                <w:rFonts w:ascii="Calibri" w:hAnsi="Calibri"/>
              </w:rPr>
              <w:instrText xml:space="preserve">" </w:instrText>
            </w:r>
            <w:r w:rsidRPr="008F5E6F">
              <w:rPr>
                <w:rFonts w:ascii="Calibri" w:hAnsi="Calibri"/>
              </w:rPr>
              <w:fldChar w:fldCharType="separate"/>
            </w:r>
            <w:r w:rsidRPr="008F5E6F">
              <w:rPr>
                <w:rFonts w:ascii="Calibri" w:hAnsi="Calibri"/>
              </w:rPr>
              <w:t xml:space="preserve"> A</w:t>
            </w:r>
            <w:r w:rsidRPr="008F5E6F">
              <w:rPr>
                <w:rFonts w:ascii="Calibri" w:hAnsi="Calibri"/>
              </w:rPr>
              <w:fldChar w:fldCharType="end"/>
            </w:r>
            <w:r w:rsidRPr="008F5E6F">
              <w:rPr>
                <w:rFonts w:ascii="Calibri" w:hAnsi="Calibri"/>
              </w:rPr>
              <w:t>,</w:t>
            </w:r>
            <w:r w:rsidRPr="008F5E6F">
              <w:rPr>
                <w:rFonts w:ascii="Calibri" w:hAnsi="Calibri"/>
              </w:rPr>
              <w:fldChar w:fldCharType="begin"/>
            </w:r>
            <w:r w:rsidRPr="008F5E6F">
              <w:rPr>
                <w:rFonts w:ascii="Calibri" w:hAnsi="Calibri"/>
              </w:rPr>
              <w:instrText xml:space="preserve"> AutoTextList  \sNoStyle\t "</w:instrText>
            </w:r>
            <w:r w:rsidRPr="008F5E6F">
              <w:rPr>
                <w:rFonts w:ascii="Calibri" w:hAnsi="Calibri"/>
                <w:bCs/>
              </w:rPr>
              <w:instrText>學生方案</w:instrText>
            </w:r>
            <w:r w:rsidRPr="008F5E6F">
              <w:rPr>
                <w:rFonts w:ascii="Calibri" w:hAnsi="Calibri"/>
                <w:bCs/>
              </w:rPr>
              <w:instrText xml:space="preserve"> (</w:instrText>
            </w:r>
            <w:r w:rsidRPr="008F5E6F">
              <w:rPr>
                <w:rFonts w:ascii="Calibri" w:hAnsi="Calibri"/>
                <w:bCs/>
              </w:rPr>
              <w:instrText>僅限</w:instrText>
            </w:r>
            <w:r w:rsidRPr="008F5E6F">
              <w:rPr>
                <w:rFonts w:ascii="Calibri" w:hAnsi="Calibri"/>
                <w:bCs/>
              </w:rPr>
              <w:instrText xml:space="preserve"> EES)</w:instrText>
            </w:r>
            <w:r w:rsidRPr="008F5E6F">
              <w:rPr>
                <w:rFonts w:ascii="Calibri" w:hAnsi="Calibri"/>
              </w:rPr>
              <w:instrText>"</w:instrText>
            </w:r>
            <w:r w:rsidRPr="008F5E6F">
              <w:rPr>
                <w:rFonts w:ascii="Calibri" w:hAnsi="Calibri"/>
              </w:rPr>
              <w:fldChar w:fldCharType="separate"/>
            </w:r>
            <w:r w:rsidRPr="008F5E6F">
              <w:rPr>
                <w:rFonts w:ascii="Calibri" w:hAnsi="Calibri"/>
              </w:rPr>
              <w:t>SE</w:t>
            </w:r>
            <w:r w:rsidRPr="008F5E6F">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r>
      <w:tr w:rsidR="00554FCC" w:rsidRPr="00CA2975" w:rsidTr="00847DB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49" w:name="_Toc379797380"/>
            <w:bookmarkStart w:id="1350" w:name="_Toc380513412"/>
            <w:bookmarkStart w:id="1351" w:name="_Toc380655462"/>
            <w:bookmarkStart w:id="1352" w:name="_Toc409628141"/>
            <w:r w:rsidRPr="00C70C5B">
              <w:rPr>
                <w:rFonts w:ascii="Calibri Light" w:hAnsi="Calibri Light"/>
              </w:rPr>
              <w:t xml:space="preserve">SharePoint Online </w:t>
            </w:r>
            <w:r w:rsidRPr="00C70C5B">
              <w:rPr>
                <w:rFonts w:ascii="Calibri Light" w:hAnsi="Calibri Light"/>
              </w:rPr>
              <w:t>方案</w:t>
            </w:r>
            <w:r w:rsidRPr="00C70C5B">
              <w:rPr>
                <w:rFonts w:ascii="Calibri Light" w:hAnsi="Calibri Light"/>
              </w:rPr>
              <w:t xml:space="preserve"> 1</w:t>
            </w:r>
            <w:r w:rsidRPr="00C70C5B">
              <w:rPr>
                <w:rFonts w:ascii="Calibri Light" w:hAnsi="Calibri Light"/>
              </w:rPr>
              <w:fldChar w:fldCharType="begin"/>
            </w:r>
            <w:r w:rsidRPr="00C70C5B">
              <w:rPr>
                <w:rFonts w:ascii="Calibri Light" w:hAnsi="Calibri Light"/>
              </w:rPr>
              <w:instrText xml:space="preserve">XE "SharePoint Online </w:instrText>
            </w:r>
            <w:r w:rsidRPr="00C70C5B">
              <w:rPr>
                <w:rFonts w:ascii="Calibri Light" w:hAnsi="Calibri Light"/>
              </w:rPr>
              <w:instrText>方案</w:instrText>
            </w:r>
            <w:r w:rsidRPr="00C70C5B">
              <w:rPr>
                <w:rFonts w:ascii="Calibri Light" w:hAnsi="Calibri Light"/>
              </w:rPr>
              <w:instrText xml:space="preserve"> 1"</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349"/>
            <w:bookmarkEnd w:id="1350"/>
            <w:bookmarkEnd w:id="1351"/>
            <w:bookmarkEnd w:id="135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54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693"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339"/>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554FCC" w:rsidRPr="00847DB5" w:rsidRDefault="00554FCC" w:rsidP="00526644">
            <w:pPr>
              <w:pStyle w:val="ProductList-Offering2"/>
              <w:tabs>
                <w:tab w:val="right" w:pos="3312"/>
              </w:tabs>
              <w:rPr>
                <w:rFonts w:ascii="Calibri Light" w:hAnsi="Calibri Light"/>
                <w:lang w:val="en-US"/>
              </w:rPr>
            </w:pPr>
            <w:bookmarkStart w:id="1353" w:name="_Toc379797381"/>
            <w:bookmarkStart w:id="1354" w:name="_Toc380513413"/>
            <w:bookmarkStart w:id="1355" w:name="_Toc380655463"/>
            <w:bookmarkStart w:id="1356" w:name="_Toc409628142"/>
            <w:r w:rsidRPr="00C70C5B">
              <w:rPr>
                <w:rFonts w:ascii="Calibri Light" w:hAnsi="Calibri Light"/>
              </w:rPr>
              <w:t xml:space="preserve">SharePoint Online </w:t>
            </w:r>
            <w:r w:rsidRPr="00C70C5B">
              <w:rPr>
                <w:rFonts w:ascii="Calibri Light" w:hAnsi="Calibri Light"/>
              </w:rPr>
              <w:t>方案</w:t>
            </w:r>
            <w:r w:rsidRPr="00C70C5B">
              <w:rPr>
                <w:rFonts w:ascii="Calibri Light" w:hAnsi="Calibri Light"/>
              </w:rPr>
              <w:t xml:space="preserve"> 1</w:t>
            </w:r>
            <w:r w:rsidRPr="00C70C5B">
              <w:rPr>
                <w:rFonts w:ascii="Calibri Light" w:hAnsi="Calibri Light"/>
              </w:rPr>
              <w:fldChar w:fldCharType="begin"/>
            </w:r>
            <w:r w:rsidRPr="00C70C5B">
              <w:rPr>
                <w:rFonts w:ascii="Calibri Light" w:hAnsi="Calibri Light"/>
              </w:rPr>
              <w:instrText xml:space="preserve">XE "SharePoint Online </w:instrText>
            </w:r>
            <w:r w:rsidRPr="00C70C5B">
              <w:rPr>
                <w:rFonts w:ascii="Calibri Light" w:hAnsi="Calibri Light"/>
              </w:rPr>
              <w:instrText>方案</w:instrText>
            </w:r>
            <w:r w:rsidRPr="00C70C5B">
              <w:rPr>
                <w:rFonts w:ascii="Calibri Light" w:hAnsi="Calibri Light"/>
              </w:rPr>
              <w:instrText xml:space="preserve"> 1"</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w:t>
            </w:r>
            <w:r w:rsidRPr="00C70C5B">
              <w:rPr>
                <w:rFonts w:ascii="Calibri Light" w:hAnsi="Calibri Light"/>
              </w:rPr>
              <w:fldChar w:fldCharType="begin"/>
            </w:r>
            <w:r w:rsidRPr="00C70C5B">
              <w:rPr>
                <w:rFonts w:ascii="Calibri Light" w:hAnsi="Calibri Light"/>
              </w:rPr>
              <w:instrText xml:space="preserve">XE "SharePoint Online </w:instrText>
            </w:r>
            <w:r w:rsidRPr="00C70C5B">
              <w:rPr>
                <w:rFonts w:ascii="Calibri Light" w:hAnsi="Calibri Light"/>
              </w:rPr>
              <w:instrText>方案</w:instrText>
            </w:r>
            <w:r w:rsidRPr="00C70C5B">
              <w:rPr>
                <w:rFonts w:ascii="Calibri Light" w:hAnsi="Calibri Light"/>
              </w:rPr>
              <w:instrText xml:space="preserve"> 1 </w:instrText>
            </w:r>
            <w:r w:rsidRPr="00C70C5B">
              <w:rPr>
                <w:rFonts w:ascii="Calibri Light" w:hAnsi="Calibri Light"/>
              </w:rPr>
              <w:instrText>加值</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353"/>
            <w:bookmarkEnd w:id="1354"/>
            <w:bookmarkEnd w:id="1355"/>
            <w:bookmarkEnd w:id="135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p>
        </w:tc>
        <w:tc>
          <w:tcPr>
            <w:tcW w:w="54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693"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tabs>
                <w:tab w:val="right" w:pos="3312"/>
              </w:tabs>
              <w:rPr>
                <w:rFonts w:ascii="Calibri Light" w:hAnsi="Calibri Light"/>
              </w:rPr>
            </w:pPr>
            <w:bookmarkStart w:id="1357" w:name="_Toc379797382"/>
            <w:bookmarkStart w:id="1358" w:name="_Toc380513414"/>
            <w:bookmarkStart w:id="1359" w:name="_Toc380655464"/>
            <w:bookmarkStart w:id="1360" w:name="_Toc409628143"/>
            <w:r w:rsidRPr="00C70C5B">
              <w:rPr>
                <w:rFonts w:ascii="Calibri Light" w:hAnsi="Calibri Light"/>
              </w:rPr>
              <w:t xml:space="preserve">SharePoint Online </w:t>
            </w:r>
            <w:r w:rsidRPr="00C70C5B">
              <w:rPr>
                <w:rFonts w:ascii="Calibri Light" w:hAnsi="Calibri Light"/>
              </w:rPr>
              <w:t>方案</w:t>
            </w:r>
            <w:r w:rsidRPr="00C70C5B">
              <w:rPr>
                <w:rFonts w:ascii="Calibri Light" w:hAnsi="Calibri Light"/>
              </w:rPr>
              <w:t xml:space="preserve"> 1G</w:t>
            </w:r>
            <w:r w:rsidRPr="00C70C5B">
              <w:rPr>
                <w:rFonts w:ascii="Calibri Light" w:hAnsi="Calibri Light"/>
              </w:rPr>
              <w:fldChar w:fldCharType="begin"/>
            </w:r>
            <w:r w:rsidRPr="00C70C5B">
              <w:rPr>
                <w:rFonts w:ascii="Calibri Light" w:hAnsi="Calibri Light"/>
              </w:rPr>
              <w:instrText xml:space="preserve">XE "SharePoint Online </w:instrText>
            </w:r>
            <w:r w:rsidRPr="00C70C5B">
              <w:rPr>
                <w:rFonts w:ascii="Calibri Light" w:hAnsi="Calibri Light"/>
              </w:rPr>
              <w:instrText>方案</w:instrText>
            </w:r>
            <w:r w:rsidRPr="00C70C5B">
              <w:rPr>
                <w:rFonts w:ascii="Calibri Light" w:hAnsi="Calibri Light"/>
              </w:rPr>
              <w:instrText xml:space="preserve"> 1G"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357"/>
            <w:bookmarkEnd w:id="1358"/>
            <w:bookmarkEnd w:id="1359"/>
            <w:bookmarkEnd w:id="1360"/>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54FCC" w:rsidRPr="00CA2975" w:rsidRDefault="00554FCC" w:rsidP="00526644">
            <w:pPr>
              <w:pStyle w:val="ProductList-OfferingBody"/>
              <w:ind w:left="-113"/>
              <w:jc w:val="center"/>
              <w:rPr>
                <w:rFonts w:ascii="Calibri" w:hAnsi="Calibri"/>
              </w:rPr>
            </w:pPr>
          </w:p>
        </w:tc>
        <w:tc>
          <w:tcPr>
            <w:tcW w:w="54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693"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r>
      <w:tr w:rsidR="00554FCC" w:rsidRPr="00CA2975" w:rsidTr="00847DB5">
        <w:trPr>
          <w:cantSplit/>
          <w:tblHeader/>
        </w:trPr>
        <w:tc>
          <w:tcPr>
            <w:tcW w:w="369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61" w:name="_Toc379797384"/>
            <w:bookmarkStart w:id="1362" w:name="_Toc380513416"/>
            <w:bookmarkStart w:id="1363" w:name="_Toc380655466"/>
            <w:bookmarkStart w:id="1364" w:name="_Toc409628144"/>
            <w:r w:rsidRPr="00C70C5B">
              <w:rPr>
                <w:rFonts w:ascii="Calibri Light" w:hAnsi="Calibri Light"/>
              </w:rPr>
              <w:t xml:space="preserve">SharePoint Online </w:t>
            </w:r>
            <w:r w:rsidRPr="00C70C5B">
              <w:rPr>
                <w:rFonts w:ascii="Calibri Light" w:hAnsi="Calibri Light"/>
              </w:rPr>
              <w:t>方案</w:t>
            </w:r>
            <w:r w:rsidRPr="00C70C5B">
              <w:rPr>
                <w:rFonts w:ascii="Calibri Light" w:hAnsi="Calibri Light"/>
              </w:rPr>
              <w:t xml:space="preserve"> 2</w:t>
            </w:r>
            <w:r w:rsidRPr="00C70C5B">
              <w:rPr>
                <w:rFonts w:ascii="Calibri Light" w:hAnsi="Calibri Light"/>
              </w:rPr>
              <w:fldChar w:fldCharType="begin"/>
            </w:r>
            <w:r w:rsidRPr="00C70C5B">
              <w:rPr>
                <w:rFonts w:ascii="Calibri Light" w:hAnsi="Calibri Light"/>
              </w:rPr>
              <w:instrText xml:space="preserve">XE "SharePoint Online </w:instrText>
            </w:r>
            <w:r w:rsidRPr="00C70C5B">
              <w:rPr>
                <w:rFonts w:ascii="Calibri Light" w:hAnsi="Calibri Light"/>
              </w:rPr>
              <w:instrText>方案</w:instrText>
            </w:r>
            <w:r w:rsidRPr="00C70C5B">
              <w:rPr>
                <w:rFonts w:ascii="Calibri Light" w:hAnsi="Calibri Light"/>
              </w:rPr>
              <w:instrText xml:space="preserve"> 2"</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361"/>
            <w:bookmarkEnd w:id="1362"/>
            <w:bookmarkEnd w:id="1363"/>
            <w:bookmarkEnd w:id="1364"/>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54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693"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r>
      <w:tr w:rsidR="00554FCC" w:rsidRPr="00CA2975" w:rsidTr="00847DB5">
        <w:trPr>
          <w:cantSplit/>
          <w:tblHeader/>
        </w:trPr>
        <w:tc>
          <w:tcPr>
            <w:tcW w:w="3690" w:type="dxa"/>
            <w:tcBorders>
              <w:top w:val="dashSmallGap" w:sz="4" w:space="0" w:color="BFBFBF" w:themeColor="background1" w:themeShade="BF"/>
              <w:left w:val="nil"/>
              <w:bottom w:val="nil"/>
              <w:right w:val="nil"/>
            </w:tcBorders>
          </w:tcPr>
          <w:p w:rsidR="00554FCC" w:rsidRPr="00C70C5B" w:rsidRDefault="00554FCC" w:rsidP="00526644">
            <w:pPr>
              <w:pStyle w:val="ProductList-Offering2"/>
              <w:rPr>
                <w:rFonts w:ascii="Calibri Light" w:hAnsi="Calibri Light"/>
              </w:rPr>
            </w:pPr>
            <w:bookmarkStart w:id="1365" w:name="_Toc379797385"/>
            <w:bookmarkStart w:id="1366" w:name="_Toc380513417"/>
            <w:bookmarkStart w:id="1367" w:name="_Toc380655467"/>
            <w:bookmarkStart w:id="1368" w:name="_Toc409628145"/>
            <w:r w:rsidRPr="00C70C5B">
              <w:rPr>
                <w:rFonts w:ascii="Calibri Light" w:hAnsi="Calibri Light"/>
              </w:rPr>
              <w:t xml:space="preserve">SharePoint Online </w:t>
            </w:r>
            <w:r w:rsidRPr="00C70C5B">
              <w:rPr>
                <w:rFonts w:ascii="Calibri Light" w:hAnsi="Calibri Light"/>
              </w:rPr>
              <w:t>方案</w:t>
            </w:r>
            <w:r w:rsidRPr="00C70C5B">
              <w:rPr>
                <w:rFonts w:ascii="Calibri Light" w:hAnsi="Calibri Light"/>
              </w:rPr>
              <w:t xml:space="preserve"> 2G</w:t>
            </w:r>
            <w:r w:rsidRPr="00C70C5B">
              <w:rPr>
                <w:rFonts w:ascii="Calibri Light" w:hAnsi="Calibri Light"/>
              </w:rPr>
              <w:fldChar w:fldCharType="begin"/>
            </w:r>
            <w:r w:rsidRPr="00C70C5B">
              <w:rPr>
                <w:rFonts w:ascii="Calibri Light" w:hAnsi="Calibri Light"/>
              </w:rPr>
              <w:instrText xml:space="preserve">XE "SharePoint Online </w:instrText>
            </w:r>
            <w:r w:rsidRPr="00C70C5B">
              <w:rPr>
                <w:rFonts w:ascii="Calibri Light" w:hAnsi="Calibri Light"/>
              </w:rPr>
              <w:instrText>方案</w:instrText>
            </w:r>
            <w:r w:rsidRPr="00C70C5B">
              <w:rPr>
                <w:rFonts w:ascii="Calibri Light" w:hAnsi="Calibri Light"/>
              </w:rPr>
              <w:instrText xml:space="preserve"> 2G"</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365"/>
            <w:bookmarkEnd w:id="1366"/>
            <w:bookmarkEnd w:id="1367"/>
            <w:bookmarkEnd w:id="1368"/>
          </w:p>
        </w:tc>
        <w:tc>
          <w:tcPr>
            <w:tcW w:w="630" w:type="dxa"/>
            <w:tcBorders>
              <w:top w:val="dashSmallGap" w:sz="4" w:space="0" w:color="BFBFBF" w:themeColor="background1" w:themeShade="BF"/>
              <w:left w:val="nil"/>
              <w:bottom w:val="nil"/>
              <w:right w:val="nil"/>
            </w:tcBorders>
            <w:shd w:val="clear" w:color="auto" w:fill="auto"/>
            <w:vAlign w:val="center"/>
          </w:tcPr>
          <w:p w:rsidR="00554FCC" w:rsidRPr="00CA2975" w:rsidRDefault="00554FCC" w:rsidP="00526644">
            <w:pPr>
              <w:pStyle w:val="ProductList-OfferingBody"/>
              <w:ind w:left="-113"/>
              <w:jc w:val="center"/>
              <w:rPr>
                <w:rFonts w:ascii="Calibri" w:hAnsi="Calibri"/>
              </w:rPr>
            </w:pPr>
          </w:p>
        </w:tc>
        <w:tc>
          <w:tcPr>
            <w:tcW w:w="54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693"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393D4F" w:rsidRPr="00CA2975" w:rsidTr="00554FCC">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合格使用者之豁免：</w:t>
            </w:r>
            <w:r w:rsidRPr="00CA2975">
              <w:rPr>
                <w:rFonts w:ascii="Calibri" w:hAnsi="Calibri"/>
                <w:b/>
              </w:rPr>
              <w:t>(</w:t>
            </w:r>
            <w:r w:rsidRPr="00CA2975">
              <w:rPr>
                <w:rFonts w:ascii="Calibri" w:hAnsi="Calibri"/>
                <w:b/>
              </w:rPr>
              <w:t>僅限</w:t>
            </w:r>
            <w:r w:rsidRPr="00CA2975">
              <w:rPr>
                <w:rFonts w:ascii="Calibri" w:hAnsi="Calibri"/>
                <w:b/>
              </w:rPr>
              <w:t xml:space="preserve"> K) </w:t>
            </w:r>
          </w:p>
        </w:tc>
      </w:tr>
      <w:tr w:rsidR="00393D4F" w:rsidRPr="00CA2975" w:rsidTr="00554FCC">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具備校正的資格：</w:t>
            </w:r>
            <w:r w:rsidRPr="00CA2975">
              <w:rPr>
                <w:rFonts w:ascii="Calibri" w:hAnsi="Calibri"/>
                <w:b/>
              </w:rPr>
              <w:t>所有</w:t>
            </w:r>
          </w:p>
        </w:tc>
        <w:tc>
          <w:tcPr>
            <w:tcW w:w="3597" w:type="dxa"/>
          </w:tcPr>
          <w:p w:rsidR="00393D4F" w:rsidRPr="00CA2975" w:rsidRDefault="00393D4F" w:rsidP="00526644">
            <w:pPr>
              <w:pStyle w:val="ProductList-Body"/>
              <w:spacing w:before="20" w:after="20"/>
              <w:ind w:left="166" w:hanging="166"/>
              <w:rPr>
                <w:rFonts w:ascii="Calibri" w:hAnsi="Calibri"/>
              </w:rPr>
            </w:pPr>
            <w:r w:rsidRPr="00CA2975">
              <w:rPr>
                <w:rFonts w:ascii="Calibri" w:hAnsi="Calibri"/>
              </w:rPr>
              <w:t>具備延長服務的資格：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 xml:space="preserve">SharePoint Online </w:t>
      </w:r>
      <w:r w:rsidRPr="00CA2975">
        <w:rPr>
          <w:rFonts w:ascii="Calibri" w:hAnsi="Calibri"/>
        </w:rPr>
        <w:t>方案</w:t>
      </w:r>
      <w:r w:rsidRPr="00CA2975">
        <w:rPr>
          <w:rFonts w:ascii="Calibri" w:hAnsi="Calibri"/>
        </w:rPr>
        <w:t xml:space="preserve"> 1</w:t>
      </w:r>
      <w:r w:rsidRPr="00CA2975">
        <w:rPr>
          <w:rFonts w:ascii="Calibri" w:hAnsi="Calibri"/>
        </w:rPr>
        <w:fldChar w:fldCharType="begin"/>
      </w:r>
      <w:r w:rsidRPr="00CA2975">
        <w:rPr>
          <w:rFonts w:ascii="Calibri" w:hAnsi="Calibri"/>
        </w:rPr>
        <w:instrText xml:space="preserve">XE "SharePoint Online </w:instrText>
      </w:r>
      <w:r w:rsidRPr="00CA2975">
        <w:rPr>
          <w:rFonts w:ascii="Calibri" w:hAnsi="Calibri"/>
        </w:rPr>
        <w:instrText>方案</w:instrText>
      </w:r>
      <w:r w:rsidRPr="00CA2975">
        <w:rPr>
          <w:rFonts w:ascii="Calibri" w:hAnsi="Calibri"/>
        </w:rPr>
        <w:instrText xml:space="preserve"> 1"</w:instrText>
      </w:r>
      <w:r w:rsidRPr="00CA2975">
        <w:rPr>
          <w:rFonts w:ascii="Calibri" w:hAnsi="Calibri"/>
        </w:rPr>
        <w:fldChar w:fldCharType="end"/>
      </w:r>
      <w:r w:rsidRPr="00CA2975">
        <w:rPr>
          <w:rFonts w:ascii="Calibri" w:hAnsi="Calibri"/>
        </w:rPr>
        <w:t xml:space="preserve"> </w:t>
      </w:r>
      <w:r w:rsidRPr="00CA2975">
        <w:rPr>
          <w:rFonts w:ascii="Calibri" w:hAnsi="Calibri"/>
        </w:rPr>
        <w:t>以前稱為</w:t>
      </w:r>
      <w:r w:rsidRPr="00CA2975">
        <w:rPr>
          <w:rFonts w:ascii="Calibri" w:hAnsi="Calibri"/>
        </w:rPr>
        <w:t xml:space="preserve"> SharePoint Online Standard</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巴西或智利的客戶訂購</w:t>
      </w:r>
      <w:r w:rsidRPr="00CA2975">
        <w:rPr>
          <w:rFonts w:ascii="Calibri" w:hAnsi="Calibri"/>
        </w:rPr>
        <w:t xml:space="preserve"> SharePoint Online </w:t>
      </w:r>
      <w:r w:rsidRPr="00CA2975">
        <w:rPr>
          <w:rFonts w:ascii="Calibri" w:hAnsi="Calibri"/>
        </w:rPr>
        <w:t>方案</w:t>
      </w:r>
      <w:r w:rsidRPr="00CA2975">
        <w:rPr>
          <w:rFonts w:ascii="Calibri" w:hAnsi="Calibri"/>
        </w:rPr>
        <w:t xml:space="preserve"> 1</w:t>
      </w:r>
      <w:r w:rsidRPr="00CA2975">
        <w:rPr>
          <w:rFonts w:ascii="Calibri" w:hAnsi="Calibri"/>
        </w:rPr>
        <w:fldChar w:fldCharType="begin"/>
      </w:r>
      <w:r w:rsidRPr="00CA2975">
        <w:rPr>
          <w:rFonts w:ascii="Calibri" w:hAnsi="Calibri"/>
        </w:rPr>
        <w:instrText xml:space="preserve">XE "SharePoint Online </w:instrText>
      </w:r>
      <w:r w:rsidRPr="00CA2975">
        <w:rPr>
          <w:rFonts w:ascii="Calibri" w:hAnsi="Calibri"/>
        </w:rPr>
        <w:instrText>方案</w:instrText>
      </w:r>
      <w:r w:rsidRPr="00CA2975">
        <w:rPr>
          <w:rFonts w:ascii="Calibri" w:hAnsi="Calibri"/>
        </w:rPr>
        <w:instrText xml:space="preserve"> 1"</w:instrText>
      </w:r>
      <w:r w:rsidRPr="00CA2975">
        <w:rPr>
          <w:rFonts w:ascii="Calibri" w:hAnsi="Calibri"/>
        </w:rPr>
        <w:fldChar w:fldCharType="end"/>
      </w:r>
      <w:r w:rsidRPr="00CA2975">
        <w:rPr>
          <w:rFonts w:ascii="Calibri" w:hAnsi="Calibri"/>
        </w:rPr>
        <w:t xml:space="preserve"> </w:t>
      </w:r>
      <w:r w:rsidRPr="00CA2975">
        <w:rPr>
          <w:rFonts w:ascii="Calibri" w:hAnsi="Calibri"/>
        </w:rPr>
        <w:t>時，會取得的是</w:t>
      </w:r>
      <w:r w:rsidRPr="00CA2975">
        <w:rPr>
          <w:rFonts w:ascii="Calibri" w:hAnsi="Calibri"/>
        </w:rPr>
        <w:t xml:space="preserve"> SharePoint Online Standard</w:t>
      </w:r>
      <w:r w:rsidRPr="00CA2975">
        <w:rPr>
          <w:rFonts w:ascii="Calibri" w:hAnsi="Calibri"/>
        </w:rPr>
        <w:t>。這些客戶得於日後移轉至</w:t>
      </w:r>
      <w:r w:rsidRPr="00CA2975">
        <w:rPr>
          <w:rFonts w:ascii="Calibri" w:hAnsi="Calibri"/>
        </w:rPr>
        <w:t xml:space="preserve"> SharePoint Online </w:t>
      </w:r>
      <w:r w:rsidRPr="00CA2975">
        <w:rPr>
          <w:rFonts w:ascii="Calibri" w:hAnsi="Calibri"/>
        </w:rPr>
        <w:t>方案</w:t>
      </w:r>
      <w:r w:rsidRPr="00CA2975">
        <w:rPr>
          <w:rFonts w:ascii="Calibri" w:hAnsi="Calibri"/>
        </w:rPr>
        <w:t xml:space="preserve"> 1</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如需加值之詳細資訊，請參閱</w:t>
      </w:r>
      <w:r w:rsidRPr="00CA2975">
        <w:rPr>
          <w:rFonts w:ascii="Calibri" w:hAnsi="Calibri"/>
        </w:rPr>
        <w:t xml:space="preserve"> Office 365 Suite </w:t>
      </w:r>
      <w:r w:rsidRPr="00CA2975">
        <w:rPr>
          <w:rFonts w:ascii="Calibri" w:hAnsi="Calibri"/>
        </w:rPr>
        <w:t>中的</w:t>
      </w:r>
      <w:hyperlink w:anchor="AddOn" w:history="1">
        <w:r w:rsidRPr="00847DB5">
          <w:rPr>
            <w:rStyle w:val="Hyperlink"/>
            <w:rFonts w:ascii="Calibri" w:hAnsi="Calibri"/>
            <w:color w:val="0563C1"/>
          </w:rPr>
          <w:t>加值</w:t>
        </w:r>
        <w:r w:rsidRPr="00847DB5">
          <w:rPr>
            <w:rStyle w:val="Hyperlink"/>
            <w:rFonts w:ascii="Calibri" w:hAnsi="Calibri"/>
            <w:color w:val="0563C1"/>
          </w:rPr>
          <w:t xml:space="preserve"> USL</w:t>
        </w:r>
      </w:hyperlink>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bCs/>
          <w:color w:val="00188F"/>
        </w:rPr>
        <w:t xml:space="preserve">SharePoint Online </w:t>
      </w:r>
      <w:r w:rsidRPr="00CA2975">
        <w:rPr>
          <w:rFonts w:ascii="Calibri" w:hAnsi="Calibri"/>
          <w:b/>
          <w:bCs/>
          <w:color w:val="00188F"/>
        </w:rPr>
        <w:t>方案</w:t>
      </w:r>
      <w:r w:rsidRPr="00CA2975">
        <w:rPr>
          <w:rFonts w:ascii="Calibri" w:hAnsi="Calibri"/>
          <w:b/>
          <w:bCs/>
          <w:color w:val="00188F"/>
        </w:rPr>
        <w:t xml:space="preserve"> 1 (</w:t>
      </w:r>
      <w:r w:rsidRPr="00CA2975">
        <w:rPr>
          <w:rFonts w:ascii="Calibri" w:hAnsi="Calibri"/>
          <w:b/>
          <w:bCs/>
          <w:color w:val="00188F"/>
        </w:rPr>
        <w:t>含</w:t>
      </w:r>
      <w:r w:rsidRPr="00CA2975">
        <w:rPr>
          <w:rFonts w:ascii="Calibri" w:hAnsi="Calibri"/>
          <w:b/>
          <w:bCs/>
          <w:color w:val="00188F"/>
        </w:rPr>
        <w:t xml:space="preserve"> Yammer) </w:t>
      </w:r>
      <w:r w:rsidRPr="00CA2975">
        <w:rPr>
          <w:rFonts w:ascii="Calibri" w:hAnsi="Calibri"/>
          <w:b/>
          <w:bCs/>
          <w:color w:val="00188F"/>
        </w:rPr>
        <w:t>及</w:t>
      </w:r>
      <w:r w:rsidRPr="00CA2975">
        <w:rPr>
          <w:rFonts w:ascii="Calibri" w:hAnsi="Calibri"/>
          <w:b/>
          <w:bCs/>
          <w:color w:val="00188F"/>
        </w:rPr>
        <w:t xml:space="preserve"> SharePoint Online </w:t>
      </w:r>
      <w:r w:rsidRPr="00CA2975">
        <w:rPr>
          <w:rFonts w:ascii="Calibri" w:hAnsi="Calibri"/>
          <w:b/>
          <w:bCs/>
          <w:color w:val="00188F"/>
        </w:rPr>
        <w:t>方案</w:t>
      </w:r>
      <w:r w:rsidRPr="00CA2975">
        <w:rPr>
          <w:rFonts w:ascii="Calibri" w:hAnsi="Calibri"/>
          <w:b/>
          <w:bCs/>
          <w:color w:val="00188F"/>
        </w:rPr>
        <w:t xml:space="preserve"> 2 (</w:t>
      </w:r>
      <w:r w:rsidRPr="00CA2975">
        <w:rPr>
          <w:rFonts w:ascii="Calibri" w:hAnsi="Calibri"/>
          <w:b/>
          <w:bCs/>
          <w:color w:val="00188F"/>
        </w:rPr>
        <w:t>含</w:t>
      </w:r>
      <w:r w:rsidRPr="00CA2975">
        <w:rPr>
          <w:rFonts w:ascii="Calibri" w:hAnsi="Calibri"/>
          <w:b/>
          <w:bCs/>
          <w:color w:val="00188F"/>
        </w:rPr>
        <w:t xml:space="preserve"> Yammer) </w:t>
      </w:r>
      <w:r w:rsidRPr="00CA2975">
        <w:rPr>
          <w:rFonts w:ascii="Calibri" w:hAnsi="Calibri"/>
          <w:b/>
          <w:bCs/>
          <w:color w:val="00188F"/>
        </w:rPr>
        <w:t>金鑰兌換</w:t>
      </w:r>
    </w:p>
    <w:p w:rsidR="00393D4F" w:rsidRPr="00CA2975" w:rsidRDefault="00393D4F" w:rsidP="00393D4F">
      <w:pPr>
        <w:pStyle w:val="ProductList-Body"/>
        <w:rPr>
          <w:rFonts w:ascii="Calibri" w:hAnsi="Calibri"/>
        </w:rPr>
      </w:pPr>
      <w:r w:rsidRPr="00CA2975">
        <w:rPr>
          <w:rFonts w:ascii="Calibri" w:hAnsi="Calibri"/>
        </w:rPr>
        <w:t>透過</w:t>
      </w:r>
      <w:r w:rsidRPr="00CA2975">
        <w:rPr>
          <w:rFonts w:ascii="Calibri" w:hAnsi="Calibri"/>
        </w:rPr>
        <w:t xml:space="preserve"> Open</w:t>
      </w:r>
      <w:r w:rsidRPr="00CA2975">
        <w:rPr>
          <w:rFonts w:ascii="Calibri" w:hAnsi="Calibri"/>
        </w:rPr>
        <w:t>、</w:t>
      </w:r>
      <w:r w:rsidRPr="00CA2975">
        <w:rPr>
          <w:rFonts w:ascii="Calibri" w:hAnsi="Calibri"/>
        </w:rPr>
        <w:t xml:space="preserve">Open Value </w:t>
      </w:r>
      <w:r w:rsidRPr="00CA2975">
        <w:rPr>
          <w:rFonts w:ascii="Calibri" w:hAnsi="Calibri"/>
        </w:rPr>
        <w:t>或</w:t>
      </w:r>
      <w:r w:rsidRPr="00CA2975">
        <w:rPr>
          <w:rFonts w:ascii="Calibri" w:hAnsi="Calibri"/>
        </w:rPr>
        <w:t xml:space="preserve"> Open Value Subscription </w:t>
      </w:r>
      <w:r w:rsidRPr="00CA2975">
        <w:rPr>
          <w:rFonts w:ascii="Calibri" w:hAnsi="Calibri"/>
        </w:rPr>
        <w:t>合約授權的</w:t>
      </w:r>
      <w:r w:rsidRPr="00CA2975">
        <w:rPr>
          <w:rFonts w:ascii="Calibri" w:hAnsi="Calibri"/>
        </w:rPr>
        <w:t xml:space="preserve"> SharePoint Online </w:t>
      </w:r>
      <w:r w:rsidRPr="00CA2975">
        <w:rPr>
          <w:rFonts w:ascii="Calibri" w:hAnsi="Calibri"/>
        </w:rPr>
        <w:t>方案</w:t>
      </w:r>
      <w:r w:rsidRPr="00CA2975">
        <w:rPr>
          <w:rFonts w:ascii="Calibri" w:hAnsi="Calibri"/>
        </w:rPr>
        <w:t xml:space="preserve"> 1 (</w:t>
      </w:r>
      <w:r w:rsidRPr="00CA2975">
        <w:rPr>
          <w:rFonts w:ascii="Calibri" w:hAnsi="Calibri"/>
        </w:rPr>
        <w:t>含</w:t>
      </w:r>
      <w:r w:rsidRPr="00CA2975">
        <w:rPr>
          <w:rFonts w:ascii="Calibri" w:hAnsi="Calibri"/>
        </w:rPr>
        <w:t xml:space="preserve"> Yammer) </w:t>
      </w:r>
      <w:r w:rsidRPr="00CA2975">
        <w:rPr>
          <w:rFonts w:ascii="Calibri" w:hAnsi="Calibri"/>
        </w:rPr>
        <w:t>或</w:t>
      </w:r>
      <w:r w:rsidRPr="00CA2975">
        <w:rPr>
          <w:rFonts w:ascii="Calibri" w:hAnsi="Calibri"/>
        </w:rPr>
        <w:t xml:space="preserve"> SharePoint Online </w:t>
      </w:r>
      <w:r w:rsidRPr="00CA2975">
        <w:rPr>
          <w:rFonts w:ascii="Calibri" w:hAnsi="Calibri"/>
        </w:rPr>
        <w:t>方案</w:t>
      </w:r>
      <w:r w:rsidRPr="00CA2975">
        <w:rPr>
          <w:rFonts w:ascii="Calibri" w:hAnsi="Calibri"/>
        </w:rPr>
        <w:t xml:space="preserve"> 2 (</w:t>
      </w:r>
      <w:r w:rsidRPr="00CA2975">
        <w:rPr>
          <w:rFonts w:ascii="Calibri" w:hAnsi="Calibri"/>
        </w:rPr>
        <w:t>含</w:t>
      </w:r>
      <w:r w:rsidRPr="00CA2975">
        <w:rPr>
          <w:rFonts w:ascii="Calibri" w:hAnsi="Calibri"/>
        </w:rPr>
        <w:t xml:space="preserve"> Yammer) </w:t>
      </w:r>
      <w:r w:rsidRPr="00CA2975">
        <w:rPr>
          <w:rFonts w:ascii="Calibri" w:hAnsi="Calibri"/>
        </w:rPr>
        <w:t>訂閱，得於</w:t>
      </w:r>
      <w:r w:rsidRPr="00CA2975">
        <w:rPr>
          <w:rFonts w:ascii="Calibri" w:hAnsi="Calibri"/>
        </w:rPr>
        <w:t xml:space="preserve"> 2015 </w:t>
      </w:r>
      <w:r w:rsidRPr="00CA2975">
        <w:rPr>
          <w:rFonts w:ascii="Calibri" w:hAnsi="Calibri"/>
        </w:rPr>
        <w:t>年</w:t>
      </w:r>
      <w:r w:rsidRPr="00CA2975">
        <w:rPr>
          <w:rFonts w:ascii="Calibri" w:hAnsi="Calibri"/>
        </w:rPr>
        <w:t xml:space="preserve"> 10 </w:t>
      </w:r>
      <w:r w:rsidRPr="00CA2975">
        <w:rPr>
          <w:rFonts w:ascii="Calibri" w:hAnsi="Calibri"/>
        </w:rPr>
        <w:t>月</w:t>
      </w:r>
      <w:r w:rsidRPr="00CA2975">
        <w:rPr>
          <w:rFonts w:ascii="Calibri" w:hAnsi="Calibri"/>
        </w:rPr>
        <w:t xml:space="preserve"> 31 </w:t>
      </w:r>
      <w:r w:rsidRPr="00CA2975">
        <w:rPr>
          <w:rFonts w:ascii="Calibri" w:hAnsi="Calibri"/>
        </w:rPr>
        <w:t>日之前兌換，在此之後未兌換之訂閱可用於該些服務內含之產品。</w:t>
      </w:r>
    </w:p>
    <w:bookmarkStart w:id="1369" w:name="_Toc378147669"/>
    <w:bookmarkStart w:id="1370" w:name="_Toc378151566"/>
    <w:p w:rsidR="00393D4F" w:rsidRPr="00CA2975" w:rsidRDefault="00B56A10" w:rsidP="00393D4F">
      <w:pPr>
        <w:pStyle w:val="ProductList-Body"/>
        <w:shd w:val="clear" w:color="auto" w:fill="A6A6A6" w:themeFill="background1" w:themeFillShade="A6"/>
        <w:spacing w:before="120" w:after="240"/>
        <w:jc w:val="right"/>
        <w:rPr>
          <w:rFonts w:ascii="Calibri" w:hAnsi="Calibri"/>
        </w:rPr>
      </w:pPr>
      <w:r w:rsidRPr="00FC7B89">
        <w:rPr>
          <w:rFonts w:ascii="Calibri" w:hAnsi="Calibri"/>
          <w:color w:val="0563C1"/>
        </w:rPr>
        <w:fldChar w:fldCharType="begin"/>
      </w:r>
      <w:r w:rsidRPr="00FC7B89">
        <w:rPr>
          <w:rFonts w:ascii="Calibri" w:hAnsi="Calibri"/>
          <w:color w:val="0563C1"/>
        </w:rPr>
        <w:instrText>HYPERLINK  \l "ToC"</w:instrText>
      </w:r>
      <w:r w:rsidRPr="00FC7B89">
        <w:rPr>
          <w:rFonts w:ascii="Calibri" w:hAnsi="Calibri"/>
          <w:color w:val="0563C1"/>
        </w:rPr>
        <w:fldChar w:fldCharType="separate"/>
      </w:r>
      <w:r w:rsidRPr="00FC7B89">
        <w:rPr>
          <w:rStyle w:val="Hyperlink"/>
          <w:rFonts w:ascii="Calibri" w:hAnsi="Calibri"/>
          <w:color w:val="0563C1"/>
          <w:sz w:val="16"/>
          <w:szCs w:val="16"/>
        </w:rPr>
        <w:t>目錄</w:t>
      </w:r>
      <w:r w:rsidRPr="00FC7B89">
        <w:rPr>
          <w:rFonts w:ascii="Calibri" w:hAnsi="Calibri"/>
          <w:color w:val="0563C1"/>
        </w:rPr>
        <w:fldChar w:fldCharType="end"/>
      </w:r>
      <w:r w:rsidRPr="00CA2975">
        <w:rPr>
          <w:rFonts w:ascii="Calibri" w:hAnsi="Calibri"/>
          <w:sz w:val="16"/>
          <w:szCs w:val="16"/>
        </w:rPr>
        <w:t xml:space="preserve"> / </w:t>
      </w:r>
      <w:hyperlink w:anchor="ChartKey" w:history="1">
        <w:r w:rsidRPr="00FC7B89">
          <w:rPr>
            <w:rStyle w:val="Hyperlink"/>
            <w:rFonts w:ascii="Calibri" w:hAnsi="Calibri"/>
            <w:color w:val="0563C1"/>
            <w:sz w:val="16"/>
            <w:szCs w:val="16"/>
          </w:rPr>
          <w:t>列表索引鍵</w:t>
        </w:r>
      </w:hyperlink>
      <w:r w:rsidRPr="00FC7B89">
        <w:rPr>
          <w:rFonts w:ascii="Calibri" w:hAnsi="Calibri"/>
          <w:color w:val="0563C1"/>
          <w:sz w:val="16"/>
          <w:szCs w:val="16"/>
        </w:rPr>
        <w:t xml:space="preserve"> </w:t>
      </w:r>
      <w:r w:rsidRPr="00CA2975">
        <w:rPr>
          <w:rFonts w:ascii="Calibri" w:hAnsi="Calibri"/>
          <w:sz w:val="16"/>
          <w:szCs w:val="16"/>
        </w:rPr>
        <w:t xml:space="preserve">/ </w:t>
      </w:r>
      <w:hyperlink w:anchor="Index" w:history="1">
        <w:r w:rsidRPr="00FC7B89">
          <w:rPr>
            <w:rStyle w:val="Hyperlink"/>
            <w:rFonts w:ascii="Calibri" w:hAnsi="Calibri"/>
            <w:color w:val="0563C1"/>
            <w:sz w:val="16"/>
            <w:szCs w:val="16"/>
          </w:rPr>
          <w:t>索引</w:t>
        </w:r>
      </w:hyperlink>
    </w:p>
    <w:p w:rsidR="00393D4F" w:rsidRPr="00CA2975" w:rsidRDefault="00393D4F" w:rsidP="00393D4F">
      <w:pPr>
        <w:pStyle w:val="ProductList-OfferingGroupHeading"/>
        <w:outlineLvl w:val="1"/>
        <w:rPr>
          <w:rFonts w:ascii="Calibri" w:hAnsi="Calibri"/>
        </w:rPr>
      </w:pPr>
      <w:bookmarkStart w:id="1371" w:name="_Toc378147671"/>
      <w:bookmarkStart w:id="1372" w:name="_Toc378151568"/>
      <w:bookmarkStart w:id="1373" w:name="_Toc379797395"/>
      <w:bookmarkStart w:id="1374" w:name="_Toc380513427"/>
      <w:bookmarkStart w:id="1375" w:name="_Toc380655477"/>
      <w:bookmarkStart w:id="1376" w:name="_Toc409628146"/>
      <w:bookmarkEnd w:id="1369"/>
      <w:bookmarkEnd w:id="1370"/>
      <w:r w:rsidRPr="00CA2975">
        <w:rPr>
          <w:rFonts w:ascii="Calibri" w:hAnsi="Calibri"/>
        </w:rPr>
        <w:t>其他線上服務</w:t>
      </w:r>
      <w:bookmarkEnd w:id="1371"/>
      <w:bookmarkEnd w:id="1372"/>
      <w:bookmarkEnd w:id="1373"/>
      <w:bookmarkEnd w:id="1374"/>
      <w:bookmarkEnd w:id="1375"/>
      <w:bookmarkEnd w:id="1376"/>
    </w:p>
    <w:p w:rsidR="00393D4F" w:rsidRPr="00CA2975" w:rsidRDefault="00393D4F" w:rsidP="00393D4F">
      <w:pPr>
        <w:pStyle w:val="ProductList-Offering2Heading"/>
        <w:outlineLvl w:val="2"/>
        <w:rPr>
          <w:rFonts w:ascii="Calibri" w:hAnsi="Calibri"/>
        </w:rPr>
      </w:pPr>
      <w:r w:rsidRPr="00CA2975">
        <w:rPr>
          <w:rFonts w:ascii="Calibri" w:hAnsi="Calibri"/>
        </w:rPr>
        <w:tab/>
      </w:r>
      <w:bookmarkStart w:id="1377" w:name="_Toc378147673"/>
      <w:bookmarkStart w:id="1378" w:name="_Toc378151570"/>
      <w:bookmarkStart w:id="1379" w:name="_Toc379797400"/>
      <w:bookmarkStart w:id="1380" w:name="_Toc380513432"/>
      <w:bookmarkStart w:id="1381" w:name="_Toc380655482"/>
      <w:bookmarkStart w:id="1382" w:name="_Toc409628147"/>
      <w:r w:rsidRPr="00C70C5B">
        <w:rPr>
          <w:rFonts w:ascii="Calibri Light" w:hAnsi="Calibri Light"/>
        </w:rPr>
        <w:t>Bing</w:t>
      </w:r>
      <w:r w:rsidRPr="00CA2975">
        <w:rPr>
          <w:rFonts w:ascii="Calibri" w:hAnsi="Calibri"/>
        </w:rPr>
        <w:t xml:space="preserve"> </w:t>
      </w:r>
      <w:r w:rsidRPr="00CA2975">
        <w:rPr>
          <w:rFonts w:ascii="Calibri" w:hAnsi="Calibri"/>
        </w:rPr>
        <w:t>地圖服務</w:t>
      </w:r>
      <w:bookmarkEnd w:id="1377"/>
      <w:bookmarkEnd w:id="1378"/>
      <w:bookmarkEnd w:id="1379"/>
      <w:bookmarkEnd w:id="1380"/>
      <w:bookmarkEnd w:id="1381"/>
      <w:bookmarkEnd w:id="13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720"/>
        <w:gridCol w:w="630"/>
        <w:gridCol w:w="540"/>
        <w:gridCol w:w="562"/>
        <w:gridCol w:w="739"/>
        <w:gridCol w:w="738"/>
        <w:gridCol w:w="739"/>
        <w:gridCol w:w="739"/>
        <w:gridCol w:w="739"/>
        <w:gridCol w:w="784"/>
      </w:tblGrid>
      <w:tr w:rsidR="00554FCC" w:rsidRPr="00CA2975" w:rsidTr="00847DB5">
        <w:trPr>
          <w:cantSplit/>
          <w:tblHeader/>
        </w:trPr>
        <w:tc>
          <w:tcPr>
            <w:tcW w:w="3870" w:type="dxa"/>
            <w:tcBorders>
              <w:bottom w:val="nil"/>
            </w:tcBorders>
            <w:shd w:val="clear" w:color="auto" w:fill="00188F"/>
          </w:tcPr>
          <w:p w:rsidR="00554FCC" w:rsidRPr="00CA2975" w:rsidRDefault="00554FCC"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20" w:type="dxa"/>
            <w:tcBorders>
              <w:bottom w:val="nil"/>
            </w:tcBorders>
            <w:shd w:val="clear" w:color="auto" w:fill="00188F"/>
            <w:vAlign w:val="center"/>
          </w:tcPr>
          <w:p w:rsidR="00554FCC" w:rsidRPr="00CA2975" w:rsidRDefault="00554FCC"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630" w:type="dxa"/>
            <w:tcBorders>
              <w:left w:val="single" w:sz="12" w:space="0" w:color="FFFFFF" w:themeColor="background1"/>
            </w:tcBorders>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540"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562"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554FCC" w:rsidRPr="008B486D" w:rsidRDefault="00554FCC"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554FCC" w:rsidRPr="00CA2975" w:rsidTr="00847DB5">
        <w:trPr>
          <w:cantSplit/>
          <w:tblHeader/>
        </w:trPr>
        <w:tc>
          <w:tcPr>
            <w:tcW w:w="3870" w:type="dxa"/>
            <w:tcBorders>
              <w:top w:val="nil"/>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83" w:name="_Toc379797401"/>
            <w:bookmarkStart w:id="1384" w:name="_Toc380513433"/>
            <w:bookmarkStart w:id="1385" w:name="_Toc380655483"/>
            <w:bookmarkStart w:id="1386" w:name="_Toc409628148"/>
            <w:r w:rsidRPr="00C70C5B">
              <w:rPr>
                <w:rFonts w:ascii="Calibri Light" w:hAnsi="Calibri Light"/>
              </w:rPr>
              <w:t xml:space="preserve">Bing </w:t>
            </w:r>
            <w:r w:rsidRPr="00C70C5B">
              <w:rPr>
                <w:rFonts w:ascii="Calibri Light" w:hAnsi="Calibri Light"/>
              </w:rPr>
              <w:t>地圖服務追蹤客戶每一資產每月訂閱</w:t>
            </w:r>
            <w:bookmarkEnd w:id="1383"/>
            <w:bookmarkEnd w:id="1384"/>
            <w:bookmarkEnd w:id="1385"/>
            <w:bookmarkEnd w:id="1386"/>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地圖服務追蹤客戶每一資產每月訂閱</w:instrText>
            </w:r>
            <w:r w:rsidRPr="00C70C5B">
              <w:rPr>
                <w:rFonts w:ascii="Calibri Light" w:hAnsi="Calibri Light"/>
              </w:rPr>
              <w:instrText>"</w:instrText>
            </w:r>
            <w:r w:rsidRPr="00C70C5B">
              <w:rPr>
                <w:rFonts w:ascii="Calibri Light" w:hAnsi="Calibri Light"/>
              </w:rPr>
              <w:fldChar w:fldCharType="end"/>
            </w:r>
          </w:p>
        </w:tc>
        <w:tc>
          <w:tcPr>
            <w:tcW w:w="720" w:type="dxa"/>
            <w:tcBorders>
              <w:top w:val="nil"/>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87" w:name="_Toc379797402"/>
            <w:bookmarkStart w:id="1388" w:name="_Toc380513434"/>
            <w:bookmarkStart w:id="1389" w:name="_Toc380655484"/>
            <w:bookmarkStart w:id="1390" w:name="_Toc409628149"/>
            <w:r w:rsidRPr="00C70C5B">
              <w:rPr>
                <w:rFonts w:ascii="Calibri Light" w:hAnsi="Calibri Light"/>
              </w:rPr>
              <w:t xml:space="preserve">Bing </w:t>
            </w:r>
            <w:r w:rsidRPr="00C70C5B">
              <w:rPr>
                <w:rFonts w:ascii="Calibri Light" w:hAnsi="Calibri Light"/>
              </w:rPr>
              <w:t>地圖服務</w:t>
            </w:r>
            <w:r w:rsidRPr="00C70C5B">
              <w:rPr>
                <w:rFonts w:ascii="Calibri Light" w:hAnsi="Calibri Light"/>
              </w:rPr>
              <w:t xml:space="preserve"> Enterprise </w:t>
            </w:r>
            <w:r w:rsidRPr="00C70C5B">
              <w:rPr>
                <w:rFonts w:ascii="Calibri Light" w:hAnsi="Calibri Light"/>
              </w:rPr>
              <w:t>平台費用每月訂閱</w:t>
            </w:r>
            <w:bookmarkEnd w:id="1387"/>
            <w:bookmarkEnd w:id="1388"/>
            <w:bookmarkEnd w:id="1389"/>
            <w:bookmarkEnd w:id="1390"/>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w:instrText>
            </w:r>
            <w:r w:rsidRPr="00C70C5B">
              <w:rPr>
                <w:rFonts w:ascii="Calibri Light" w:hAnsi="Calibri Light"/>
              </w:rPr>
              <w:instrText xml:space="preserve"> Enterprise </w:instrText>
            </w:r>
            <w:r w:rsidRPr="00C70C5B">
              <w:rPr>
                <w:rFonts w:ascii="Calibri Light" w:hAnsi="Calibri Light"/>
              </w:rPr>
              <w:instrText>平台費用每月訂閱</w:instrText>
            </w:r>
            <w:r w:rsidRPr="00C70C5B">
              <w:rPr>
                <w:rFonts w:ascii="Calibri Light" w:hAnsi="Calibri Light"/>
              </w:rPr>
              <w:instrText>"</w:instrText>
            </w:r>
            <w:r w:rsidRPr="00C70C5B">
              <w:rPr>
                <w:rFonts w:ascii="Calibri Light"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25</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91" w:name="_Toc379797403"/>
            <w:bookmarkStart w:id="1392" w:name="_Toc380513435"/>
            <w:bookmarkStart w:id="1393" w:name="_Toc380655485"/>
            <w:bookmarkStart w:id="1394" w:name="_Toc409628150"/>
            <w:r w:rsidRPr="00C70C5B">
              <w:rPr>
                <w:rFonts w:ascii="Calibri Light" w:hAnsi="Calibri Light"/>
              </w:rPr>
              <w:t xml:space="preserve">Bing </w:t>
            </w:r>
            <w:r w:rsidRPr="00C70C5B">
              <w:rPr>
                <w:rFonts w:ascii="Calibri Light" w:hAnsi="Calibri Light"/>
              </w:rPr>
              <w:t>地圖服務內部網站使用量</w:t>
            </w:r>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地圖服務內部網站使用量</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100k </w:t>
            </w:r>
            <w:r w:rsidRPr="00C70C5B">
              <w:rPr>
                <w:rFonts w:ascii="Calibri Light" w:hAnsi="Calibri Light"/>
              </w:rPr>
              <w:t>交易每月訂閱</w:t>
            </w:r>
            <w:bookmarkEnd w:id="1391"/>
            <w:bookmarkEnd w:id="1392"/>
            <w:bookmarkEnd w:id="1393"/>
            <w:bookmarkEnd w:id="139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125</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95" w:name="_Toc379797404"/>
            <w:bookmarkStart w:id="1396" w:name="_Toc380513436"/>
            <w:bookmarkStart w:id="1397" w:name="_Toc380655486"/>
            <w:bookmarkStart w:id="1398" w:name="_Toc409628151"/>
            <w:r w:rsidRPr="00C70C5B">
              <w:rPr>
                <w:rFonts w:ascii="Calibri Light" w:hAnsi="Calibri Light"/>
              </w:rPr>
              <w:t xml:space="preserve">Bing </w:t>
            </w:r>
            <w:r w:rsidRPr="00C70C5B">
              <w:rPr>
                <w:rFonts w:ascii="Calibri Light" w:hAnsi="Calibri Light"/>
              </w:rPr>
              <w:t>地圖服務內部網站使用量</w:t>
            </w:r>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地圖服務內部網站使用量</w:instrText>
            </w:r>
            <w:r w:rsidRPr="00C70C5B">
              <w:rPr>
                <w:rFonts w:ascii="Calibri Light" w:hAnsi="Calibri Light"/>
              </w:rPr>
              <w:instrText>"</w:instrText>
            </w:r>
            <w:r w:rsidRPr="00C70C5B">
              <w:rPr>
                <w:rFonts w:ascii="Calibri Light" w:hAnsi="Calibri Light"/>
              </w:rPr>
              <w:fldChar w:fldCharType="end"/>
            </w:r>
            <w:r w:rsidRPr="00C70C5B">
              <w:rPr>
                <w:rFonts w:ascii="Calibri Light" w:hAnsi="Calibri Light"/>
              </w:rPr>
              <w:t xml:space="preserve"> 250K (</w:t>
            </w:r>
            <w:r w:rsidRPr="00C70C5B">
              <w:rPr>
                <w:rFonts w:ascii="Calibri Light" w:hAnsi="Calibri Light"/>
              </w:rPr>
              <w:t>及更高使用量</w:t>
            </w:r>
            <w:r w:rsidRPr="00C70C5B">
              <w:rPr>
                <w:rFonts w:ascii="Calibri Light" w:hAnsi="Calibri Light"/>
              </w:rPr>
              <w:t xml:space="preserve">) </w:t>
            </w:r>
            <w:r w:rsidRPr="00C70C5B">
              <w:rPr>
                <w:rFonts w:ascii="Calibri Light" w:hAnsi="Calibri Light"/>
              </w:rPr>
              <w:t>交易每月訂閱</w:t>
            </w:r>
            <w:bookmarkEnd w:id="1395"/>
            <w:bookmarkEnd w:id="1396"/>
            <w:bookmarkEnd w:id="1397"/>
            <w:bookmarkEnd w:id="139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200</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399" w:name="_Toc379797405"/>
            <w:bookmarkStart w:id="1400" w:name="_Toc380513437"/>
            <w:bookmarkStart w:id="1401" w:name="_Toc380655487"/>
            <w:bookmarkStart w:id="1402" w:name="_Toc409628152"/>
            <w:r w:rsidRPr="00C70C5B">
              <w:rPr>
                <w:rFonts w:ascii="Calibri Light" w:hAnsi="Calibri Light"/>
              </w:rPr>
              <w:t xml:space="preserve">Bing </w:t>
            </w:r>
            <w:r w:rsidRPr="00C70C5B">
              <w:rPr>
                <w:rFonts w:ascii="Calibri Light" w:hAnsi="Calibri Light"/>
              </w:rPr>
              <w:t>地圖服務每一已知使用者每月訂閱</w:t>
            </w:r>
            <w:bookmarkEnd w:id="1399"/>
            <w:bookmarkEnd w:id="1400"/>
            <w:bookmarkEnd w:id="1401"/>
            <w:bookmarkEnd w:id="1402"/>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地圖服務每一已知使用者每月訂閱</w:instrText>
            </w:r>
            <w:r w:rsidRPr="00C70C5B">
              <w:rPr>
                <w:rFonts w:ascii="Calibri Light" w:hAnsi="Calibri Light"/>
              </w:rPr>
              <w:instrText>"</w:instrText>
            </w:r>
            <w:r w:rsidRPr="00C70C5B">
              <w:rPr>
                <w:rFonts w:ascii="Calibri Light"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403" w:name="_Toc379797406"/>
            <w:bookmarkStart w:id="1404" w:name="_Toc380513438"/>
            <w:bookmarkStart w:id="1405" w:name="_Toc380655488"/>
            <w:bookmarkStart w:id="1406" w:name="_Toc409628153"/>
            <w:r w:rsidRPr="00C70C5B">
              <w:rPr>
                <w:rFonts w:ascii="Calibri Light" w:hAnsi="Calibri Light"/>
              </w:rPr>
              <w:t xml:space="preserve">Bing </w:t>
            </w:r>
            <w:r w:rsidRPr="00C70C5B">
              <w:rPr>
                <w:rFonts w:ascii="Calibri Light" w:hAnsi="Calibri Light"/>
              </w:rPr>
              <w:t>地圖服務已知</w:t>
            </w:r>
            <w:r w:rsidRPr="00C70C5B">
              <w:rPr>
                <w:rFonts w:ascii="Calibri Light" w:hAnsi="Calibri Light"/>
              </w:rPr>
              <w:t xml:space="preserve"> 5K </w:t>
            </w:r>
            <w:r w:rsidRPr="00C70C5B">
              <w:rPr>
                <w:rFonts w:ascii="Calibri Light" w:hAnsi="Calibri Light"/>
              </w:rPr>
              <w:t>使用者每月訂閱</w:t>
            </w:r>
            <w:bookmarkEnd w:id="1403"/>
            <w:bookmarkEnd w:id="1404"/>
            <w:bookmarkEnd w:id="1405"/>
            <w:bookmarkEnd w:id="1406"/>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地圖服務已知</w:instrText>
            </w:r>
            <w:r w:rsidRPr="00C70C5B">
              <w:rPr>
                <w:rFonts w:ascii="Calibri Light" w:hAnsi="Calibri Light"/>
              </w:rPr>
              <w:instrText xml:space="preserve"> 5K </w:instrText>
            </w:r>
            <w:r w:rsidRPr="00C70C5B">
              <w:rPr>
                <w:rFonts w:ascii="Calibri Light" w:hAnsi="Calibri Light"/>
              </w:rPr>
              <w:instrText>使用者每月訂閱</w:instrText>
            </w:r>
            <w:r w:rsidRPr="00C70C5B">
              <w:rPr>
                <w:rFonts w:ascii="Calibri Light" w:hAnsi="Calibri Light"/>
              </w:rPr>
              <w:instrText>"</w:instrText>
            </w:r>
            <w:r w:rsidRPr="00C70C5B">
              <w:rPr>
                <w:rFonts w:ascii="Calibri Light"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200</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407" w:name="_Toc379797407"/>
            <w:bookmarkStart w:id="1408" w:name="_Toc380513439"/>
            <w:bookmarkStart w:id="1409" w:name="_Toc380655489"/>
            <w:bookmarkStart w:id="1410" w:name="_Toc409628154"/>
            <w:r w:rsidRPr="00C70C5B">
              <w:rPr>
                <w:rFonts w:ascii="Calibri Light" w:hAnsi="Calibri Light"/>
              </w:rPr>
              <w:t xml:space="preserve">Bing </w:t>
            </w:r>
            <w:r w:rsidRPr="00C70C5B">
              <w:rPr>
                <w:rFonts w:ascii="Calibri Light" w:hAnsi="Calibri Light"/>
              </w:rPr>
              <w:t>地圖服務</w:t>
            </w:r>
            <w:r w:rsidRPr="00C70C5B">
              <w:rPr>
                <w:rFonts w:ascii="Calibri Light" w:hAnsi="Calibri Light"/>
              </w:rPr>
              <w:t xml:space="preserve"> Light </w:t>
            </w:r>
            <w:r w:rsidRPr="00C70C5B">
              <w:rPr>
                <w:rFonts w:ascii="Calibri Light" w:hAnsi="Calibri Light"/>
              </w:rPr>
              <w:t>每一已知使用者每月訂閱</w:t>
            </w:r>
            <w:bookmarkEnd w:id="1407"/>
            <w:bookmarkEnd w:id="1408"/>
            <w:bookmarkEnd w:id="1409"/>
            <w:bookmarkEnd w:id="1410"/>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w:instrText>
            </w:r>
            <w:r w:rsidRPr="00C70C5B">
              <w:rPr>
                <w:rFonts w:ascii="Calibri Light" w:hAnsi="Calibri Light"/>
              </w:rPr>
              <w:instrText xml:space="preserve"> Light </w:instrText>
            </w:r>
            <w:r w:rsidRPr="00C70C5B">
              <w:rPr>
                <w:rFonts w:ascii="Calibri Light" w:hAnsi="Calibri Light"/>
              </w:rPr>
              <w:instrText>每一已知使用者每月訂閱</w:instrText>
            </w:r>
            <w:r w:rsidRPr="00C70C5B">
              <w:rPr>
                <w:rFonts w:ascii="Calibri Light" w:hAnsi="Calibri Light"/>
              </w:rPr>
              <w:instrText>"</w:instrText>
            </w:r>
            <w:r w:rsidRPr="00C70C5B">
              <w:rPr>
                <w:rFonts w:ascii="Calibri Light"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411" w:name="_Toc379797408"/>
            <w:bookmarkStart w:id="1412" w:name="_Toc380513440"/>
            <w:bookmarkStart w:id="1413" w:name="_Toc380655490"/>
            <w:bookmarkStart w:id="1414" w:name="_Toc409628155"/>
            <w:r w:rsidRPr="00C70C5B">
              <w:rPr>
                <w:rFonts w:ascii="Calibri Light" w:hAnsi="Calibri Light"/>
              </w:rPr>
              <w:t xml:space="preserve">Bing </w:t>
            </w:r>
            <w:r w:rsidRPr="00C70C5B">
              <w:rPr>
                <w:rFonts w:ascii="Calibri Light" w:hAnsi="Calibri Light"/>
              </w:rPr>
              <w:t>地圖服務</w:t>
            </w:r>
            <w:r w:rsidRPr="00C70C5B">
              <w:rPr>
                <w:rFonts w:ascii="Calibri Light" w:hAnsi="Calibri Light"/>
              </w:rPr>
              <w:t xml:space="preserve"> Light </w:t>
            </w:r>
            <w:r w:rsidRPr="00C70C5B">
              <w:rPr>
                <w:rFonts w:ascii="Calibri Light" w:hAnsi="Calibri Light"/>
              </w:rPr>
              <w:t>已知</w:t>
            </w:r>
            <w:r w:rsidRPr="00C70C5B">
              <w:rPr>
                <w:rFonts w:ascii="Calibri Light" w:hAnsi="Calibri Light"/>
              </w:rPr>
              <w:t xml:space="preserve"> 5K </w:t>
            </w:r>
            <w:r w:rsidRPr="00C70C5B">
              <w:rPr>
                <w:rFonts w:ascii="Calibri Light" w:hAnsi="Calibri Light"/>
              </w:rPr>
              <w:t>使用者每月訂閱</w:t>
            </w:r>
            <w:bookmarkEnd w:id="1411"/>
            <w:bookmarkEnd w:id="1412"/>
            <w:bookmarkEnd w:id="1413"/>
            <w:bookmarkEnd w:id="1414"/>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w:instrText>
            </w:r>
            <w:r w:rsidRPr="00C70C5B">
              <w:rPr>
                <w:rFonts w:ascii="Calibri Light" w:hAnsi="Calibri Light"/>
              </w:rPr>
              <w:instrText xml:space="preserve"> Light </w:instrText>
            </w:r>
            <w:r w:rsidRPr="00C70C5B">
              <w:rPr>
                <w:rFonts w:ascii="Calibri Light" w:hAnsi="Calibri Light"/>
              </w:rPr>
              <w:instrText>已知</w:instrText>
            </w:r>
            <w:r w:rsidRPr="00C70C5B">
              <w:rPr>
                <w:rFonts w:ascii="Calibri Light" w:hAnsi="Calibri Light"/>
              </w:rPr>
              <w:instrText xml:space="preserve"> 5K </w:instrText>
            </w:r>
            <w:r w:rsidRPr="00C70C5B">
              <w:rPr>
                <w:rFonts w:ascii="Calibri Light" w:hAnsi="Calibri Light"/>
              </w:rPr>
              <w:instrText>使用者每月訂閱</w:instrText>
            </w:r>
            <w:r w:rsidRPr="00C70C5B">
              <w:rPr>
                <w:rFonts w:ascii="Calibri Light" w:hAnsi="Calibri Light"/>
              </w:rPr>
              <w:instrText>"</w:instrText>
            </w:r>
            <w:r w:rsidRPr="00C70C5B">
              <w:rPr>
                <w:rFonts w:ascii="Calibri Light"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125</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415" w:name="_Toc409628156"/>
            <w:bookmarkStart w:id="1416" w:name="_Toc379797409"/>
            <w:bookmarkStart w:id="1417" w:name="_Toc380513441"/>
            <w:bookmarkStart w:id="1418" w:name="_Toc380655491"/>
            <w:r w:rsidRPr="00C70C5B">
              <w:rPr>
                <w:rFonts w:ascii="Calibri Light" w:hAnsi="Calibri Light"/>
              </w:rPr>
              <w:t xml:space="preserve">Windows </w:t>
            </w:r>
            <w:r w:rsidRPr="00C70C5B">
              <w:rPr>
                <w:rFonts w:ascii="Calibri Light" w:hAnsi="Calibri Light"/>
              </w:rPr>
              <w:t>的</w:t>
            </w:r>
            <w:r w:rsidRPr="00C70C5B">
              <w:rPr>
                <w:rFonts w:ascii="Calibri Light" w:hAnsi="Calibri Light"/>
              </w:rPr>
              <w:t xml:space="preserve"> Bing </w:t>
            </w:r>
            <w:r w:rsidRPr="00C70C5B">
              <w:rPr>
                <w:rFonts w:ascii="Calibri Light" w:hAnsi="Calibri Light"/>
              </w:rPr>
              <w:t>地圖服務資產管理</w:t>
            </w:r>
            <w:r w:rsidRPr="00C70C5B">
              <w:rPr>
                <w:rFonts w:ascii="Calibri Light" w:hAnsi="Calibri Light"/>
              </w:rPr>
              <w:t xml:space="preserve"> (</w:t>
            </w:r>
            <w:r w:rsidRPr="00C70C5B">
              <w:rPr>
                <w:rFonts w:ascii="Calibri Light" w:hAnsi="Calibri Light"/>
              </w:rPr>
              <w:t>歐洲版或北美版</w:t>
            </w:r>
            <w:r w:rsidRPr="00C70C5B">
              <w:rPr>
                <w:rFonts w:ascii="Calibri Light" w:hAnsi="Calibri Light"/>
              </w:rPr>
              <w:t>)</w:t>
            </w:r>
            <w:bookmarkEnd w:id="1415"/>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w:instrText>
            </w:r>
            <w:r w:rsidRPr="00C70C5B">
              <w:rPr>
                <w:rFonts w:ascii="Calibri Light" w:hAnsi="Calibri Light"/>
              </w:rPr>
              <w:instrText xml:space="preserve"> Mobile </w:instrText>
            </w:r>
            <w:r w:rsidRPr="00C70C5B">
              <w:rPr>
                <w:rFonts w:ascii="Calibri Light" w:hAnsi="Calibri Light"/>
              </w:rPr>
              <w:instrText>資產管理</w:instrText>
            </w:r>
            <w:r w:rsidRPr="00C70C5B">
              <w:rPr>
                <w:rFonts w:ascii="Calibri Light" w:hAnsi="Calibri Light"/>
              </w:rPr>
              <w:instrText xml:space="preserve"> (</w:instrText>
            </w:r>
            <w:r w:rsidRPr="00C70C5B">
              <w:rPr>
                <w:rFonts w:ascii="Calibri Light" w:hAnsi="Calibri Light"/>
              </w:rPr>
              <w:instrText>歐洲版</w:instrText>
            </w:r>
            <w:r w:rsidRPr="00C70C5B">
              <w:rPr>
                <w:rFonts w:ascii="Calibri Light" w:hAnsi="Calibri Light"/>
              </w:rPr>
              <w:instrText>)"</w:instrText>
            </w:r>
            <w:r w:rsidRPr="00C70C5B">
              <w:rPr>
                <w:rFonts w:ascii="Calibri Light" w:hAnsi="Calibri Light"/>
              </w:rPr>
              <w:fldChar w:fldCharType="end"/>
            </w:r>
            <w:bookmarkEnd w:id="1416"/>
            <w:bookmarkEnd w:id="1417"/>
            <w:bookmarkEnd w:id="141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1</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419" w:name="_Toc379797413"/>
            <w:bookmarkStart w:id="1420" w:name="_Toc380513445"/>
            <w:bookmarkStart w:id="1421" w:name="_Toc380655495"/>
            <w:bookmarkStart w:id="1422" w:name="_Toc409628157"/>
            <w:r w:rsidRPr="00C70C5B">
              <w:rPr>
                <w:rFonts w:ascii="Calibri Light" w:hAnsi="Calibri Light"/>
              </w:rPr>
              <w:t xml:space="preserve">Windows </w:t>
            </w:r>
            <w:r w:rsidRPr="00C70C5B">
              <w:rPr>
                <w:rFonts w:ascii="Calibri Light" w:hAnsi="Calibri Light"/>
              </w:rPr>
              <w:t>的</w:t>
            </w:r>
            <w:r w:rsidRPr="00C70C5B">
              <w:rPr>
                <w:rFonts w:ascii="Calibri Light" w:hAnsi="Calibri Light"/>
              </w:rPr>
              <w:t xml:space="preserve"> Bing </w:t>
            </w:r>
            <w:r w:rsidRPr="00C70C5B">
              <w:rPr>
                <w:rFonts w:ascii="Calibri Light" w:hAnsi="Calibri Light"/>
              </w:rPr>
              <w:t>地圖服務資產管理平台費用每月訂閱</w:t>
            </w:r>
            <w:bookmarkEnd w:id="1419"/>
            <w:bookmarkEnd w:id="1420"/>
            <w:bookmarkEnd w:id="1421"/>
            <w:bookmarkEnd w:id="1422"/>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w:instrText>
            </w:r>
            <w:r w:rsidRPr="00C70C5B">
              <w:rPr>
                <w:rFonts w:ascii="Calibri Light" w:hAnsi="Calibri Light"/>
              </w:rPr>
              <w:instrText xml:space="preserve"> Mobile </w:instrText>
            </w:r>
            <w:r w:rsidRPr="00C70C5B">
              <w:rPr>
                <w:rFonts w:ascii="Calibri Light" w:hAnsi="Calibri Light"/>
              </w:rPr>
              <w:instrText>資產管理平台費用每月訂閱</w:instrText>
            </w:r>
            <w:r w:rsidRPr="00C70C5B">
              <w:rPr>
                <w:rFonts w:ascii="Calibri Light" w:hAnsi="Calibri Light"/>
              </w:rPr>
              <w:instrText>"</w:instrText>
            </w:r>
            <w:r w:rsidRPr="00C70C5B">
              <w:rPr>
                <w:rFonts w:ascii="Calibri Light"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25</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554FCC" w:rsidRPr="00C70C5B" w:rsidRDefault="00554FCC" w:rsidP="00526644">
            <w:pPr>
              <w:pStyle w:val="ProductList-Offering2"/>
              <w:rPr>
                <w:rFonts w:ascii="Calibri Light" w:hAnsi="Calibri Light"/>
              </w:rPr>
            </w:pPr>
            <w:bookmarkStart w:id="1423" w:name="_Toc379797414"/>
            <w:bookmarkStart w:id="1424" w:name="_Toc380513446"/>
            <w:bookmarkStart w:id="1425" w:name="_Toc380655496"/>
            <w:bookmarkStart w:id="1426" w:name="_Toc409628158"/>
            <w:r w:rsidRPr="00C70C5B">
              <w:rPr>
                <w:rFonts w:ascii="Calibri Light" w:hAnsi="Calibri Light"/>
              </w:rPr>
              <w:t xml:space="preserve">Bing </w:t>
            </w:r>
            <w:r w:rsidRPr="00C70C5B">
              <w:rPr>
                <w:rFonts w:ascii="Calibri Light" w:hAnsi="Calibri Light"/>
              </w:rPr>
              <w:t>地圖服務公開網站使用量</w:t>
            </w:r>
            <w:r w:rsidRPr="00C70C5B">
              <w:rPr>
                <w:rFonts w:ascii="Calibri Light" w:hAnsi="Calibri Light"/>
              </w:rPr>
              <w:t xml:space="preserve"> 100K </w:t>
            </w:r>
            <w:r w:rsidRPr="00C70C5B">
              <w:rPr>
                <w:rFonts w:ascii="Calibri Light" w:hAnsi="Calibri Light"/>
              </w:rPr>
              <w:t>交易每月訂閱</w:t>
            </w:r>
            <w:bookmarkEnd w:id="1423"/>
            <w:bookmarkEnd w:id="1424"/>
            <w:bookmarkEnd w:id="1425"/>
            <w:bookmarkEnd w:id="1426"/>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地圖服務公開網站使用量</w:instrText>
            </w:r>
            <w:r w:rsidRPr="00C70C5B">
              <w:rPr>
                <w:rFonts w:ascii="Calibri Light" w:hAnsi="Calibri Light"/>
              </w:rPr>
              <w:instrText xml:space="preserve"> 100K </w:instrText>
            </w:r>
            <w:r w:rsidRPr="00C70C5B">
              <w:rPr>
                <w:rFonts w:ascii="Calibri Light" w:hAnsi="Calibri Light"/>
              </w:rPr>
              <w:instrText>交易每月訂閱</w:instrText>
            </w:r>
            <w:r w:rsidRPr="00C70C5B">
              <w:rPr>
                <w:rFonts w:ascii="Calibri Light" w:hAnsi="Calibri Light"/>
              </w:rPr>
              <w:instrText>"</w:instrText>
            </w:r>
            <w:r w:rsidRPr="00C70C5B">
              <w:rPr>
                <w:rFonts w:ascii="Calibri Light"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50</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554FCC" w:rsidRPr="00CA2975" w:rsidTr="00847DB5">
        <w:trPr>
          <w:cantSplit/>
          <w:tblHeader/>
        </w:trPr>
        <w:tc>
          <w:tcPr>
            <w:tcW w:w="3870" w:type="dxa"/>
            <w:tcBorders>
              <w:top w:val="dashSmallGap" w:sz="4" w:space="0" w:color="BFBFBF" w:themeColor="background1" w:themeShade="BF"/>
              <w:left w:val="nil"/>
              <w:bottom w:val="nil"/>
              <w:right w:val="nil"/>
            </w:tcBorders>
          </w:tcPr>
          <w:p w:rsidR="00554FCC" w:rsidRPr="00C70C5B" w:rsidRDefault="00554FCC" w:rsidP="00526644">
            <w:pPr>
              <w:pStyle w:val="ProductList-Offering2"/>
              <w:rPr>
                <w:rFonts w:ascii="Calibri Light" w:hAnsi="Calibri Light"/>
              </w:rPr>
            </w:pPr>
            <w:bookmarkStart w:id="1427" w:name="_Toc379797415"/>
            <w:bookmarkStart w:id="1428" w:name="_Toc380513447"/>
            <w:bookmarkStart w:id="1429" w:name="_Toc380655497"/>
            <w:bookmarkStart w:id="1430" w:name="_Toc409628159"/>
            <w:r w:rsidRPr="00C70C5B">
              <w:rPr>
                <w:rFonts w:ascii="Calibri Light" w:hAnsi="Calibri Light"/>
              </w:rPr>
              <w:t xml:space="preserve">Bing </w:t>
            </w:r>
            <w:r w:rsidRPr="00C70C5B">
              <w:rPr>
                <w:rFonts w:ascii="Calibri Light" w:hAnsi="Calibri Light"/>
              </w:rPr>
              <w:t>地圖服務公開網站使用量</w:t>
            </w:r>
            <w:r w:rsidRPr="00C70C5B">
              <w:rPr>
                <w:rFonts w:ascii="Calibri Light" w:hAnsi="Calibri Light"/>
              </w:rPr>
              <w:t xml:space="preserve"> 420K (</w:t>
            </w:r>
            <w:r w:rsidRPr="00C70C5B">
              <w:rPr>
                <w:rFonts w:ascii="Calibri Light" w:hAnsi="Calibri Light"/>
              </w:rPr>
              <w:t>及更高使用量</w:t>
            </w:r>
            <w:r w:rsidRPr="00C70C5B">
              <w:rPr>
                <w:rFonts w:ascii="Calibri Light" w:hAnsi="Calibri Light"/>
              </w:rPr>
              <w:t xml:space="preserve">) </w:t>
            </w:r>
            <w:r w:rsidRPr="00C70C5B">
              <w:rPr>
                <w:rFonts w:ascii="Calibri Light" w:hAnsi="Calibri Light"/>
              </w:rPr>
              <w:t>交易每月訂閱</w:t>
            </w:r>
            <w:bookmarkEnd w:id="1427"/>
            <w:bookmarkEnd w:id="1428"/>
            <w:bookmarkEnd w:id="1429"/>
            <w:bookmarkEnd w:id="1430"/>
            <w:r w:rsidRPr="00C70C5B">
              <w:rPr>
                <w:rFonts w:ascii="Calibri Light" w:hAnsi="Calibri Light"/>
              </w:rPr>
              <w:fldChar w:fldCharType="begin"/>
            </w:r>
            <w:r w:rsidRPr="00C70C5B">
              <w:rPr>
                <w:rFonts w:ascii="Calibri Light" w:hAnsi="Calibri Light"/>
              </w:rPr>
              <w:instrText xml:space="preserve">XE "Bing </w:instrText>
            </w:r>
            <w:r w:rsidRPr="00C70C5B">
              <w:rPr>
                <w:rFonts w:ascii="Calibri Light" w:hAnsi="Calibri Light"/>
              </w:rPr>
              <w:instrText>地圖服務公開網站使用量</w:instrText>
            </w:r>
            <w:r w:rsidRPr="00C70C5B">
              <w:rPr>
                <w:rFonts w:ascii="Calibri Light" w:hAnsi="Calibri Light"/>
              </w:rPr>
              <w:instrText xml:space="preserve"> 420K (</w:instrText>
            </w:r>
            <w:r w:rsidRPr="00C70C5B">
              <w:rPr>
                <w:rFonts w:ascii="Calibri Light" w:hAnsi="Calibri Light"/>
              </w:rPr>
              <w:instrText>及更高使用量</w:instrText>
            </w:r>
            <w:r w:rsidRPr="00C70C5B">
              <w:rPr>
                <w:rFonts w:ascii="Calibri Light" w:hAnsi="Calibri Light"/>
              </w:rPr>
              <w:instrText xml:space="preserve">) </w:instrText>
            </w:r>
            <w:r w:rsidRPr="00C70C5B">
              <w:rPr>
                <w:rFonts w:ascii="Calibri Light" w:hAnsi="Calibri Light"/>
              </w:rPr>
              <w:instrText>交易每月訂閱</w:instrText>
            </w:r>
            <w:r w:rsidRPr="00C70C5B">
              <w:rPr>
                <w:rFonts w:ascii="Calibri Light" w:hAnsi="Calibri Light"/>
              </w:rPr>
              <w:instrText>"</w:instrText>
            </w:r>
            <w:r w:rsidRPr="00C70C5B">
              <w:rPr>
                <w:rFonts w:ascii="Calibri Light" w:hAnsi="Calibri Light"/>
              </w:rPr>
              <w:fldChar w:fldCharType="end"/>
            </w:r>
          </w:p>
        </w:tc>
        <w:tc>
          <w:tcPr>
            <w:tcW w:w="720" w:type="dxa"/>
            <w:tcBorders>
              <w:top w:val="dashSmallGap" w:sz="4" w:space="0" w:color="BFBFBF" w:themeColor="background1" w:themeShade="BF"/>
              <w:left w:val="nil"/>
              <w:bottom w:val="nil"/>
              <w:right w:val="nil"/>
            </w:tcBorders>
            <w:vAlign w:val="center"/>
          </w:tcPr>
          <w:p w:rsidR="00554FCC" w:rsidRPr="00CA2975" w:rsidRDefault="00554FCC" w:rsidP="00526644">
            <w:pPr>
              <w:pStyle w:val="ProductList-OfferingBody"/>
              <w:ind w:left="-113"/>
              <w:jc w:val="center"/>
              <w:rPr>
                <w:rFonts w:ascii="Calibri" w:hAnsi="Calibri"/>
              </w:rPr>
            </w:pPr>
            <w:r w:rsidRPr="00CA2975">
              <w:rPr>
                <w:rFonts w:ascii="Calibri" w:hAnsi="Calibri"/>
              </w:rPr>
              <w:t>200</w:t>
            </w:r>
          </w:p>
        </w:tc>
        <w:tc>
          <w:tcPr>
            <w:tcW w:w="630" w:type="dxa"/>
            <w:tcBorders>
              <w:left w:val="single" w:sz="12" w:space="0" w:color="FFFFFF" w:themeColor="background1"/>
            </w:tcBorders>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540"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562" w:type="dxa"/>
            <w:shd w:val="clear" w:color="auto" w:fill="BFBFBF" w:themeFill="background1" w:themeFillShade="BF"/>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8"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39" w:type="dxa"/>
            <w:shd w:val="clear" w:color="auto" w:fill="70AD47"/>
            <w:vAlign w:val="center"/>
          </w:tcPr>
          <w:p w:rsidR="00554FCC" w:rsidRPr="001178F1" w:rsidRDefault="00554FCC"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554FCC" w:rsidRPr="00CA2975" w:rsidRDefault="00554FCC" w:rsidP="00526644">
            <w:pPr>
              <w:pStyle w:val="ProductList-OfferingBody"/>
              <w:ind w:left="-113"/>
              <w:jc w:val="center"/>
              <w:rPr>
                <w:rFonts w:ascii="Calibri" w:hAnsi="Calibri"/>
              </w:rPr>
            </w:pPr>
          </w:p>
        </w:tc>
        <w:tc>
          <w:tcPr>
            <w:tcW w:w="784" w:type="dxa"/>
            <w:shd w:val="clear" w:color="auto" w:fill="70AD47"/>
            <w:vAlign w:val="center"/>
          </w:tcPr>
          <w:p w:rsidR="00554FCC" w:rsidRPr="00902D18" w:rsidRDefault="00554FCC"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393D4F" w:rsidRPr="00CA2975" w:rsidTr="00D80B0D">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每項</w:t>
      </w:r>
      <w:r w:rsidRPr="00CA2975">
        <w:rPr>
          <w:rFonts w:ascii="Calibri" w:hAnsi="Calibri"/>
        </w:rPr>
        <w:t xml:space="preserve"> Bing </w:t>
      </w:r>
      <w:r w:rsidRPr="00CA2975">
        <w:rPr>
          <w:rFonts w:ascii="Calibri" w:hAnsi="Calibri"/>
        </w:rPr>
        <w:t>地圖服務公開網站使用量</w:t>
      </w:r>
      <w:r w:rsidRPr="00CA2975">
        <w:rPr>
          <w:rFonts w:ascii="Calibri" w:hAnsi="Calibri"/>
        </w:rPr>
        <w:fldChar w:fldCharType="begin"/>
      </w:r>
      <w:r w:rsidRPr="00CA2975">
        <w:rPr>
          <w:rFonts w:ascii="Calibri" w:hAnsi="Calibri"/>
        </w:rPr>
        <w:instrText xml:space="preserve">XE "Bing </w:instrText>
      </w:r>
      <w:r w:rsidRPr="00CA2975">
        <w:rPr>
          <w:rFonts w:ascii="Calibri" w:hAnsi="Calibri"/>
        </w:rPr>
        <w:instrText>地圖服務內部網站使用量</w:instrText>
      </w:r>
      <w:r w:rsidRPr="00CA2975">
        <w:rPr>
          <w:rFonts w:ascii="Calibri" w:hAnsi="Calibri"/>
        </w:rPr>
        <w:instrText>"</w:instrText>
      </w:r>
      <w:r w:rsidRPr="00CA2975">
        <w:rPr>
          <w:rFonts w:ascii="Calibri" w:hAnsi="Calibri"/>
        </w:rPr>
        <w:fldChar w:fldCharType="end"/>
      </w:r>
      <w:r w:rsidRPr="00CA2975">
        <w:rPr>
          <w:rFonts w:ascii="Calibri" w:hAnsi="Calibri"/>
        </w:rPr>
        <w:t>加值</w:t>
      </w:r>
      <w:r w:rsidRPr="00CA2975">
        <w:rPr>
          <w:rFonts w:ascii="Calibri" w:hAnsi="Calibri"/>
        </w:rPr>
        <w:t xml:space="preserve"> SL </w:t>
      </w:r>
      <w:r w:rsidRPr="00CA2975">
        <w:rPr>
          <w:rFonts w:ascii="Calibri" w:hAnsi="Calibri"/>
        </w:rPr>
        <w:t>及</w:t>
      </w:r>
      <w:r w:rsidRPr="00CA2975">
        <w:rPr>
          <w:rFonts w:ascii="Calibri" w:hAnsi="Calibri"/>
        </w:rPr>
        <w:t xml:space="preserve"> Bing </w:t>
      </w:r>
      <w:r w:rsidRPr="00CA2975">
        <w:rPr>
          <w:rFonts w:ascii="Calibri" w:hAnsi="Calibri"/>
        </w:rPr>
        <w:t>地圖服務內部網站使用量</w:t>
      </w:r>
      <w:r w:rsidRPr="00CA2975">
        <w:rPr>
          <w:rFonts w:ascii="Calibri" w:hAnsi="Calibri"/>
        </w:rPr>
        <w:fldChar w:fldCharType="begin"/>
      </w:r>
      <w:r w:rsidRPr="00CA2975">
        <w:rPr>
          <w:rFonts w:ascii="Calibri" w:hAnsi="Calibri"/>
        </w:rPr>
        <w:instrText xml:space="preserve">XE "Bing </w:instrText>
      </w:r>
      <w:r w:rsidRPr="00CA2975">
        <w:rPr>
          <w:rFonts w:ascii="Calibri" w:hAnsi="Calibri"/>
        </w:rPr>
        <w:instrText>地圖服務內部網站使用量</w:instrText>
      </w:r>
      <w:r w:rsidRPr="00CA2975">
        <w:rPr>
          <w:rFonts w:ascii="Calibri" w:hAnsi="Calibri"/>
        </w:rPr>
        <w:instrText>"</w:instrText>
      </w:r>
      <w:r w:rsidRPr="00CA2975">
        <w:rPr>
          <w:rFonts w:ascii="Calibri" w:hAnsi="Calibri"/>
        </w:rPr>
        <w:fldChar w:fldCharType="end"/>
      </w:r>
      <w:r w:rsidRPr="00CA2975">
        <w:rPr>
          <w:rFonts w:ascii="Calibri" w:hAnsi="Calibri"/>
        </w:rPr>
        <w:t>加值</w:t>
      </w:r>
      <w:r w:rsidRPr="00CA2975">
        <w:rPr>
          <w:rFonts w:ascii="Calibri" w:hAnsi="Calibri"/>
        </w:rPr>
        <w:t xml:space="preserve"> SL </w:t>
      </w:r>
      <w:r w:rsidRPr="00CA2975">
        <w:rPr>
          <w:rFonts w:ascii="Calibri" w:hAnsi="Calibri"/>
        </w:rPr>
        <w:t>有權讓客戶享有特定數目之計費交易。客戶得於其註冊期間，透過取得多個</w:t>
      </w:r>
      <w:r w:rsidRPr="00CA2975">
        <w:rPr>
          <w:rFonts w:ascii="Calibri" w:hAnsi="Calibri"/>
        </w:rPr>
        <w:t xml:space="preserve"> Bing </w:t>
      </w:r>
      <w:r w:rsidRPr="00CA2975">
        <w:rPr>
          <w:rFonts w:ascii="Calibri" w:hAnsi="Calibri"/>
        </w:rPr>
        <w:t>地圖服務公開網站使用量加值</w:t>
      </w:r>
      <w:r w:rsidRPr="00CA2975">
        <w:rPr>
          <w:rFonts w:ascii="Calibri" w:hAnsi="Calibri"/>
        </w:rPr>
        <w:t xml:space="preserve"> SL </w:t>
      </w:r>
      <w:r w:rsidRPr="00CA2975">
        <w:rPr>
          <w:rFonts w:ascii="Calibri" w:hAnsi="Calibri"/>
        </w:rPr>
        <w:t>或</w:t>
      </w:r>
      <w:r w:rsidRPr="00CA2975">
        <w:rPr>
          <w:rFonts w:ascii="Calibri" w:hAnsi="Calibri"/>
        </w:rPr>
        <w:t xml:space="preserve"> Bing </w:t>
      </w:r>
      <w:r w:rsidRPr="00CA2975">
        <w:rPr>
          <w:rFonts w:ascii="Calibri" w:hAnsi="Calibri"/>
        </w:rPr>
        <w:t>地圖服務內部網站使用量</w:t>
      </w:r>
      <w:r w:rsidRPr="00CA2975">
        <w:rPr>
          <w:rFonts w:ascii="Calibri" w:hAnsi="Calibri"/>
        </w:rPr>
        <w:fldChar w:fldCharType="begin"/>
      </w:r>
      <w:r w:rsidRPr="00CA2975">
        <w:rPr>
          <w:rFonts w:ascii="Calibri" w:hAnsi="Calibri"/>
        </w:rPr>
        <w:instrText xml:space="preserve">XE "Bing </w:instrText>
      </w:r>
      <w:r w:rsidRPr="00CA2975">
        <w:rPr>
          <w:rFonts w:ascii="Calibri" w:hAnsi="Calibri"/>
        </w:rPr>
        <w:instrText>地圖服務內部網站使用量</w:instrText>
      </w:r>
      <w:r w:rsidRPr="00CA2975">
        <w:rPr>
          <w:rFonts w:ascii="Calibri" w:hAnsi="Calibri"/>
        </w:rPr>
        <w:instrText>"</w:instrText>
      </w:r>
      <w:r w:rsidRPr="00CA2975">
        <w:rPr>
          <w:rFonts w:ascii="Calibri" w:hAnsi="Calibri"/>
        </w:rPr>
        <w:fldChar w:fldCharType="end"/>
      </w:r>
      <w:r w:rsidRPr="00CA2975">
        <w:rPr>
          <w:rFonts w:ascii="Calibri" w:hAnsi="Calibri"/>
        </w:rPr>
        <w:t>加值</w:t>
      </w:r>
      <w:r w:rsidRPr="00CA2975">
        <w:rPr>
          <w:rFonts w:ascii="Calibri" w:hAnsi="Calibri"/>
        </w:rPr>
        <w:t xml:space="preserve"> SL </w:t>
      </w:r>
      <w:r w:rsidRPr="00CA2975">
        <w:rPr>
          <w:rFonts w:ascii="Calibri" w:hAnsi="Calibri"/>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sidRPr="00CA2975">
        <w:rPr>
          <w:rFonts w:ascii="Calibri" w:hAnsi="Calibri"/>
        </w:rPr>
        <w:t xml:space="preserve"> Microsoft </w:t>
      </w:r>
      <w:r w:rsidRPr="00CA2975">
        <w:rPr>
          <w:rFonts w:ascii="Calibri" w:hAnsi="Calibri"/>
        </w:rPr>
        <w:t>的通知後</w:t>
      </w:r>
      <w:r w:rsidRPr="00CA2975">
        <w:rPr>
          <w:rFonts w:ascii="Calibri" w:hAnsi="Calibri"/>
        </w:rPr>
        <w:t xml:space="preserve"> 30 </w:t>
      </w:r>
      <w:r w:rsidRPr="00CA2975">
        <w:rPr>
          <w:rFonts w:ascii="Calibri" w:hAnsi="Calibri"/>
        </w:rPr>
        <w:t>天內訂購額外的</w:t>
      </w:r>
      <w:r w:rsidRPr="00CA2975">
        <w:rPr>
          <w:rFonts w:ascii="Calibri" w:hAnsi="Calibri"/>
        </w:rPr>
        <w:t xml:space="preserve"> Bing </w:t>
      </w:r>
      <w:r w:rsidRPr="00CA2975">
        <w:rPr>
          <w:rFonts w:ascii="Calibri" w:hAnsi="Calibri"/>
        </w:rPr>
        <w:t>地圖服務公開網站使用量加值</w:t>
      </w:r>
      <w:r w:rsidRPr="00CA2975">
        <w:rPr>
          <w:rFonts w:ascii="Calibri" w:hAnsi="Calibri"/>
        </w:rPr>
        <w:t xml:space="preserve"> SL </w:t>
      </w:r>
      <w:r w:rsidRPr="00CA2975">
        <w:rPr>
          <w:rFonts w:ascii="Calibri" w:hAnsi="Calibri"/>
        </w:rPr>
        <w:t>或</w:t>
      </w:r>
      <w:r w:rsidRPr="00CA2975">
        <w:rPr>
          <w:rFonts w:ascii="Calibri" w:hAnsi="Calibri"/>
        </w:rPr>
        <w:t xml:space="preserve"> Bing </w:t>
      </w:r>
      <w:r w:rsidRPr="00CA2975">
        <w:rPr>
          <w:rFonts w:ascii="Calibri" w:hAnsi="Calibri"/>
        </w:rPr>
        <w:t>地圖服務內部網站使用量加值</w:t>
      </w:r>
      <w:r w:rsidRPr="00CA2975">
        <w:rPr>
          <w:rFonts w:ascii="Calibri" w:hAnsi="Calibri"/>
        </w:rPr>
        <w:t xml:space="preserve"> SL </w:t>
      </w:r>
      <w:r w:rsidRPr="00CA2975">
        <w:rPr>
          <w:rFonts w:ascii="Calibri" w:hAnsi="Calibri"/>
        </w:rPr>
        <w:t>優惠方案，才能涵蓋超出的計費交易和剩餘的</w:t>
      </w:r>
      <w:r w:rsidRPr="00CA2975">
        <w:rPr>
          <w:rFonts w:ascii="Calibri" w:hAnsi="Calibri"/>
        </w:rPr>
        <w:t xml:space="preserve"> Enrollment </w:t>
      </w:r>
      <w:r w:rsidRPr="00CA2975">
        <w:rPr>
          <w:rFonts w:ascii="Calibri" w:hAnsi="Calibri"/>
        </w:rPr>
        <w:t>有效期限預估的未來計費交易，否則</w:t>
      </w:r>
      <w:r w:rsidRPr="00CA2975">
        <w:rPr>
          <w:rFonts w:ascii="Calibri" w:hAnsi="Calibri"/>
        </w:rPr>
        <w:t xml:space="preserve"> Microsoft </w:t>
      </w:r>
      <w:r w:rsidRPr="00CA2975">
        <w:rPr>
          <w:rFonts w:ascii="Calibri" w:hAnsi="Calibri"/>
        </w:rPr>
        <w:t>得終止客戶之</w:t>
      </w:r>
      <w:r w:rsidRPr="00CA2975">
        <w:rPr>
          <w:rFonts w:ascii="Calibri" w:hAnsi="Calibri"/>
        </w:rPr>
        <w:t xml:space="preserve"> Bing </w:t>
      </w:r>
      <w:r w:rsidRPr="00CA2975">
        <w:rPr>
          <w:rFonts w:ascii="Calibri" w:hAnsi="Calibri"/>
        </w:rPr>
        <w:t>地圖服務存取權。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Bing </w:t>
      </w:r>
      <w:r w:rsidRPr="00CA2975">
        <w:rPr>
          <w:rFonts w:ascii="Calibri" w:hAnsi="Calibri"/>
          <w:b/>
          <w:color w:val="00188F"/>
        </w:rPr>
        <w:t>地圖服務客戶支援</w:t>
      </w:r>
    </w:p>
    <w:p w:rsidR="00393D4F" w:rsidRPr="00CA2975" w:rsidRDefault="00393D4F" w:rsidP="00393D4F">
      <w:pPr>
        <w:pStyle w:val="ProductList-Body"/>
        <w:rPr>
          <w:rFonts w:ascii="Calibri" w:hAnsi="Calibri"/>
        </w:rPr>
      </w:pPr>
      <w:r w:rsidRPr="00CA2975">
        <w:rPr>
          <w:rFonts w:ascii="Calibri" w:hAnsi="Calibri"/>
        </w:rPr>
        <w:t>客戶支援可供訂購</w:t>
      </w:r>
      <w:r w:rsidRPr="00CA2975">
        <w:rPr>
          <w:rFonts w:ascii="Calibri" w:hAnsi="Calibri"/>
        </w:rPr>
        <w:t xml:space="preserve"> Bing </w:t>
      </w:r>
      <w:r w:rsidRPr="00CA2975">
        <w:rPr>
          <w:rFonts w:ascii="Calibri" w:hAnsi="Calibri"/>
        </w:rPr>
        <w:t>地圖服務之所有客戶使用。支援相關資訊請參閱這裡：</w:t>
      </w:r>
      <w:hyperlink r:id="rId54" w:history="1">
        <w:r w:rsidRPr="00847DB5">
          <w:rPr>
            <w:rStyle w:val="Hyperlink"/>
            <w:rFonts w:ascii="Calibri" w:hAnsi="Calibri"/>
            <w:color w:val="0563C1"/>
          </w:rPr>
          <w:t>http://www.microsoft.com/maps/support</w:t>
        </w:r>
      </w:hyperlink>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如何存取</w:t>
      </w:r>
      <w:r w:rsidRPr="00CA2975">
        <w:rPr>
          <w:rFonts w:ascii="Calibri" w:hAnsi="Calibri"/>
          <w:b/>
          <w:color w:val="00188F"/>
        </w:rPr>
        <w:t xml:space="preserve"> Bing </w:t>
      </w:r>
      <w:r w:rsidRPr="00CA2975">
        <w:rPr>
          <w:rFonts w:ascii="Calibri" w:hAnsi="Calibri"/>
          <w:b/>
          <w:color w:val="00188F"/>
        </w:rPr>
        <w:t>地圖服務</w:t>
      </w:r>
    </w:p>
    <w:p w:rsidR="00393D4F" w:rsidRPr="00CA2975" w:rsidRDefault="00393D4F" w:rsidP="00393D4F">
      <w:pPr>
        <w:pStyle w:val="ProductList-Body"/>
        <w:rPr>
          <w:rFonts w:ascii="Calibri" w:hAnsi="Calibri"/>
        </w:rPr>
      </w:pPr>
      <w:r w:rsidRPr="00CA2975">
        <w:rPr>
          <w:rFonts w:ascii="Calibri" w:hAnsi="Calibri"/>
        </w:rPr>
        <w:t>客戶可以依客戶之大量授權合約，在</w:t>
      </w:r>
      <w:r w:rsidRPr="00CA2975">
        <w:rPr>
          <w:rFonts w:ascii="Calibri" w:hAnsi="Calibri"/>
        </w:rPr>
        <w:t xml:space="preserve"> Bing </w:t>
      </w:r>
      <w:r w:rsidRPr="00CA2975">
        <w:rPr>
          <w:rFonts w:ascii="Calibri" w:hAnsi="Calibri"/>
        </w:rPr>
        <w:t>地圖服務客戶中心</w:t>
      </w:r>
      <w:r w:rsidRPr="00CA2975">
        <w:rPr>
          <w:rFonts w:ascii="Calibri" w:hAnsi="Calibri"/>
        </w:rPr>
        <w:t xml:space="preserve"> (</w:t>
      </w:r>
      <w:hyperlink r:id="rId55" w:history="1">
        <w:r w:rsidRPr="00847DB5">
          <w:rPr>
            <w:rStyle w:val="Hyperlink"/>
            <w:rFonts w:ascii="Calibri" w:hAnsi="Calibri"/>
            <w:color w:val="0563C1"/>
          </w:rPr>
          <w:t>https://www.bingmapsportal.com</w:t>
        </w:r>
      </w:hyperlink>
      <w:r w:rsidRPr="00CA2975">
        <w:rPr>
          <w:rFonts w:ascii="Calibri" w:hAnsi="Calibri"/>
        </w:rPr>
        <w:t xml:space="preserve">) </w:t>
      </w:r>
      <w:r w:rsidRPr="00CA2975">
        <w:rPr>
          <w:rFonts w:ascii="Calibri" w:hAnsi="Calibri"/>
        </w:rPr>
        <w:t>上使用生產存取權提供表來提供其</w:t>
      </w:r>
      <w:r w:rsidRPr="00CA2975">
        <w:rPr>
          <w:rFonts w:ascii="Calibri" w:hAnsi="Calibri"/>
        </w:rPr>
        <w:t xml:space="preserve"> Bing </w:t>
      </w:r>
      <w:r w:rsidRPr="00CA2975">
        <w:rPr>
          <w:rFonts w:ascii="Calibri" w:hAnsi="Calibri"/>
        </w:rPr>
        <w:t>地圖服務客戶</w:t>
      </w:r>
      <w:r w:rsidRPr="00CA2975">
        <w:rPr>
          <w:rFonts w:ascii="Calibri" w:hAnsi="Calibri"/>
        </w:rPr>
        <w:t xml:space="preserve"> ID</w:t>
      </w:r>
      <w:r w:rsidRPr="00CA2975">
        <w:rPr>
          <w:rFonts w:ascii="Calibri" w:hAnsi="Calibri"/>
        </w:rPr>
        <w:t>。客戶一旦提供其大量授權合約</w:t>
      </w:r>
      <w:r w:rsidRPr="00CA2975">
        <w:rPr>
          <w:rFonts w:ascii="Calibri" w:hAnsi="Calibri"/>
        </w:rPr>
        <w:t xml:space="preserve">/Enrollment </w:t>
      </w:r>
      <w:r w:rsidRPr="00CA2975">
        <w:rPr>
          <w:rFonts w:ascii="Calibri" w:hAnsi="Calibri"/>
        </w:rPr>
        <w:t>號碼並選取與客戶的訂購相關的產品系列，便會授與</w:t>
      </w:r>
      <w:r w:rsidRPr="00CA2975">
        <w:rPr>
          <w:rFonts w:ascii="Calibri" w:hAnsi="Calibri"/>
        </w:rPr>
        <w:t xml:space="preserve"> Bing </w:t>
      </w:r>
      <w:r w:rsidRPr="00CA2975">
        <w:rPr>
          <w:rFonts w:ascii="Calibri" w:hAnsi="Calibri"/>
        </w:rPr>
        <w:t>地圖服務客戶</w:t>
      </w:r>
      <w:r w:rsidRPr="00CA2975">
        <w:rPr>
          <w:rFonts w:ascii="Calibri" w:hAnsi="Calibri"/>
        </w:rPr>
        <w:t xml:space="preserve"> ID </w:t>
      </w:r>
      <w:r w:rsidRPr="00CA2975">
        <w:rPr>
          <w:rFonts w:ascii="Calibri" w:hAnsi="Calibri"/>
        </w:rPr>
        <w:t>的生產存取權。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從不同產品系列訂購的每項產品方案至少需要一個</w:t>
      </w:r>
      <w:r w:rsidRPr="00CA2975">
        <w:rPr>
          <w:rFonts w:ascii="Calibri" w:hAnsi="Calibri"/>
        </w:rPr>
        <w:t xml:space="preserve"> Bing </w:t>
      </w:r>
      <w:r w:rsidRPr="00CA2975">
        <w:rPr>
          <w:rFonts w:ascii="Calibri" w:hAnsi="Calibri"/>
        </w:rPr>
        <w:t>地圖服務客戶</w:t>
      </w:r>
      <w:r w:rsidRPr="00CA2975">
        <w:rPr>
          <w:rFonts w:ascii="Calibri" w:hAnsi="Calibri"/>
        </w:rPr>
        <w:t xml:space="preserve"> ID</w:t>
      </w:r>
      <w:r w:rsidRPr="00CA2975">
        <w:rPr>
          <w:rFonts w:ascii="Calibri" w:hAnsi="Calibri"/>
        </w:rPr>
        <w:t>。不同的產品系列係指</w:t>
      </w:r>
      <w:r w:rsidRPr="00CA2975">
        <w:rPr>
          <w:rFonts w:ascii="Calibri" w:hAnsi="Calibri"/>
        </w:rPr>
        <w:t xml:space="preserve"> Bing </w:t>
      </w:r>
      <w:r w:rsidRPr="00CA2975">
        <w:rPr>
          <w:rFonts w:ascii="Calibri" w:hAnsi="Calibri"/>
        </w:rPr>
        <w:t>地圖服務公開網站、</w:t>
      </w:r>
      <w:r w:rsidRPr="00CA2975">
        <w:rPr>
          <w:rFonts w:ascii="Calibri" w:hAnsi="Calibri"/>
        </w:rPr>
        <w:t xml:space="preserve">Bing </w:t>
      </w:r>
      <w:r w:rsidRPr="00CA2975">
        <w:rPr>
          <w:rFonts w:ascii="Calibri" w:hAnsi="Calibri"/>
        </w:rPr>
        <w:t>地圖服務內部網站、</w:t>
      </w:r>
      <w:r w:rsidRPr="00CA2975">
        <w:rPr>
          <w:rFonts w:ascii="Calibri" w:hAnsi="Calibri"/>
        </w:rPr>
        <w:t xml:space="preserve">Bing </w:t>
      </w:r>
      <w:r w:rsidRPr="00CA2975">
        <w:rPr>
          <w:rFonts w:ascii="Calibri" w:hAnsi="Calibri"/>
        </w:rPr>
        <w:t>地圖服務已知之使用者、</w:t>
      </w:r>
      <w:r w:rsidRPr="00CA2975">
        <w:rPr>
          <w:rFonts w:ascii="Calibri" w:hAnsi="Calibri"/>
        </w:rPr>
        <w:t xml:space="preserve">Bing </w:t>
      </w:r>
      <w:r w:rsidRPr="00CA2975">
        <w:rPr>
          <w:rFonts w:ascii="Calibri" w:hAnsi="Calibri"/>
        </w:rPr>
        <w:t>地圖服務</w:t>
      </w:r>
      <w:r w:rsidRPr="00CA2975">
        <w:rPr>
          <w:rFonts w:ascii="Calibri" w:hAnsi="Calibri"/>
        </w:rPr>
        <w:t xml:space="preserve"> Light </w:t>
      </w:r>
      <w:r w:rsidRPr="00CA2975">
        <w:rPr>
          <w:rFonts w:ascii="Calibri" w:hAnsi="Calibri"/>
        </w:rPr>
        <w:t>已知之使用者和</w:t>
      </w:r>
      <w:r w:rsidRPr="00CA2975">
        <w:rPr>
          <w:rFonts w:ascii="Calibri" w:hAnsi="Calibri"/>
        </w:rPr>
        <w:t xml:space="preserve"> Windows </w:t>
      </w:r>
      <w:r w:rsidRPr="00CA2975">
        <w:rPr>
          <w:rFonts w:ascii="Calibri" w:hAnsi="Calibri"/>
        </w:rPr>
        <w:t>的</w:t>
      </w:r>
      <w:r w:rsidRPr="00CA2975">
        <w:rPr>
          <w:rFonts w:ascii="Calibri" w:hAnsi="Calibri"/>
        </w:rPr>
        <w:t xml:space="preserve"> Bing </w:t>
      </w:r>
      <w:r w:rsidRPr="00CA2975">
        <w:rPr>
          <w:rFonts w:ascii="Calibri" w:hAnsi="Calibri"/>
        </w:rPr>
        <w:t>地圖服務資產管理。從</w:t>
      </w:r>
      <w:r w:rsidRPr="00CA2975">
        <w:rPr>
          <w:rFonts w:ascii="Calibri" w:hAnsi="Calibri"/>
        </w:rPr>
        <w:t xml:space="preserve"> Windows </w:t>
      </w:r>
      <w:r w:rsidRPr="00CA2975">
        <w:rPr>
          <w:rFonts w:ascii="Calibri" w:hAnsi="Calibri"/>
        </w:rPr>
        <w:t>的資產管理產品系列訂購時，客戶必須針對每個區域組合</w:t>
      </w:r>
      <w:r w:rsidRPr="00CA2975">
        <w:rPr>
          <w:rFonts w:ascii="Calibri" w:hAnsi="Calibri"/>
        </w:rPr>
        <w:t xml:space="preserve"> (</w:t>
      </w:r>
      <w:r w:rsidRPr="00CA2975">
        <w:rPr>
          <w:rFonts w:ascii="Calibri" w:hAnsi="Calibri"/>
        </w:rPr>
        <w:t>例如歐洲和北美洲</w:t>
      </w:r>
      <w:r w:rsidRPr="00CA2975">
        <w:rPr>
          <w:rFonts w:ascii="Calibri" w:hAnsi="Calibri"/>
        </w:rPr>
        <w:t xml:space="preserve">) </w:t>
      </w:r>
      <w:r w:rsidRPr="00CA2975">
        <w:rPr>
          <w:rFonts w:ascii="Calibri" w:hAnsi="Calibri"/>
        </w:rPr>
        <w:t>具備一個單獨的</w:t>
      </w:r>
      <w:r w:rsidRPr="00CA2975">
        <w:rPr>
          <w:rFonts w:ascii="Calibri" w:hAnsi="Calibri"/>
        </w:rPr>
        <w:t xml:space="preserve"> Bing </w:t>
      </w:r>
      <w:r w:rsidRPr="00CA2975">
        <w:rPr>
          <w:rFonts w:ascii="Calibri" w:hAnsi="Calibri"/>
        </w:rPr>
        <w:t>地圖服務客戶</w:t>
      </w:r>
      <w:r w:rsidRPr="00CA2975">
        <w:rPr>
          <w:rFonts w:ascii="Calibri" w:hAnsi="Calibri"/>
        </w:rPr>
        <w:t xml:space="preserve"> ID</w:t>
      </w:r>
      <w:r w:rsidRPr="00CA2975">
        <w:rPr>
          <w:rFonts w:ascii="Calibri" w:hAnsi="Calibri"/>
        </w:rPr>
        <w:t>。</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431" w:name="_Toc378147674"/>
      <w:bookmarkStart w:id="1432" w:name="_Toc378151571"/>
      <w:bookmarkStart w:id="1433" w:name="_Toc379797416"/>
      <w:bookmarkStart w:id="1434" w:name="_Toc380513450"/>
      <w:bookmarkStart w:id="1435" w:name="_Toc380655500"/>
      <w:bookmarkStart w:id="1436" w:name="_Toc409628160"/>
      <w:r w:rsidRPr="00C70C5B">
        <w:rPr>
          <w:rFonts w:ascii="Calibri Light" w:hAnsi="Calibri Light"/>
        </w:rPr>
        <w:t>Forefront Online</w:t>
      </w:r>
      <w:bookmarkEnd w:id="1431"/>
      <w:bookmarkEnd w:id="1432"/>
      <w:bookmarkEnd w:id="1433"/>
      <w:bookmarkEnd w:id="1434"/>
      <w:bookmarkEnd w:id="1435"/>
      <w:bookmarkEnd w:id="14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BB2442" w:rsidRPr="00CA2975" w:rsidTr="00BB2442">
        <w:trPr>
          <w:cantSplit/>
          <w:tblHeader/>
        </w:trPr>
        <w:tc>
          <w:tcPr>
            <w:tcW w:w="3352" w:type="dxa"/>
            <w:tcBorders>
              <w:bottom w:val="nil"/>
            </w:tcBorders>
            <w:shd w:val="clear" w:color="auto" w:fill="00188F"/>
          </w:tcPr>
          <w:p w:rsidR="00BB2442" w:rsidRPr="00CA2975" w:rsidRDefault="00BB2442"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BB2442" w:rsidRPr="00CA2975" w:rsidRDefault="00BB2442"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9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BB2442" w:rsidRPr="00CA2975" w:rsidTr="00BB2442">
        <w:trPr>
          <w:cantSplit/>
          <w:tblHeader/>
        </w:trPr>
        <w:tc>
          <w:tcPr>
            <w:tcW w:w="3352" w:type="dxa"/>
            <w:tcBorders>
              <w:top w:val="dashSmallGap" w:sz="4" w:space="0" w:color="BFBFBF" w:themeColor="background1" w:themeShade="BF"/>
              <w:left w:val="nil"/>
              <w:bottom w:val="nil"/>
              <w:right w:val="nil"/>
            </w:tcBorders>
          </w:tcPr>
          <w:p w:rsidR="00BB2442" w:rsidRPr="00C70C5B" w:rsidRDefault="00BB2442" w:rsidP="00526644">
            <w:pPr>
              <w:pStyle w:val="ProductList-Offering2"/>
              <w:rPr>
                <w:rFonts w:ascii="Calibri Light" w:hAnsi="Calibri Light"/>
              </w:rPr>
            </w:pPr>
            <w:bookmarkStart w:id="1437" w:name="_Toc379797418"/>
            <w:bookmarkStart w:id="1438" w:name="_Toc380513452"/>
            <w:bookmarkStart w:id="1439" w:name="_Toc380655502"/>
            <w:bookmarkStart w:id="1440" w:name="_Toc409628161"/>
            <w:r w:rsidRPr="00C70C5B">
              <w:rPr>
                <w:rFonts w:ascii="Calibri Light" w:hAnsi="Calibri Light"/>
              </w:rPr>
              <w:t>Forefront Protection 2010 for SharePoint</w:t>
            </w:r>
            <w:r w:rsidRPr="00C70C5B">
              <w:rPr>
                <w:rFonts w:ascii="Calibri Light" w:hAnsi="Calibri Light"/>
              </w:rPr>
              <w:fldChar w:fldCharType="begin"/>
            </w:r>
            <w:r w:rsidRPr="00C70C5B">
              <w:rPr>
                <w:rFonts w:ascii="Calibri Light" w:hAnsi="Calibri Light"/>
              </w:rPr>
              <w:instrText>XE "Forefront Protection 2010 for SharePoint"</w:instrText>
            </w:r>
            <w:r w:rsidRPr="00C70C5B">
              <w:rPr>
                <w:rFonts w:ascii="Calibri Light" w:hAnsi="Calibri Light"/>
              </w:rPr>
              <w:fldChar w:fldCharType="end"/>
            </w:r>
            <w:r w:rsidRPr="00C70C5B">
              <w:rPr>
                <w:rFonts w:ascii="Calibri Light" w:hAnsi="Calibri Light"/>
              </w:rPr>
              <w:t xml:space="preserve"> for Internet Sites</w:t>
            </w:r>
            <w:r w:rsidRPr="00C70C5B">
              <w:rPr>
                <w:rFonts w:ascii="Calibri Light" w:hAnsi="Calibri Light"/>
              </w:rPr>
              <w:fldChar w:fldCharType="begin"/>
            </w:r>
            <w:r w:rsidRPr="00C70C5B">
              <w:rPr>
                <w:rFonts w:ascii="Calibri Light" w:hAnsi="Calibri Light"/>
              </w:rPr>
              <w:instrText>XE "Forefront Protection 2010 for SharePoint for Internet Sites"</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加值訂閱使用權</w:t>
            </w:r>
            <w:r w:rsidRPr="00C70C5B">
              <w:rPr>
                <w:rFonts w:ascii="Calibri Light" w:hAnsi="Calibri Light"/>
              </w:rPr>
              <w:t>)</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25</w:t>
            </w:r>
          </w:p>
        </w:tc>
        <w:tc>
          <w:tcPr>
            <w:tcW w:w="739" w:type="dxa"/>
            <w:tcBorders>
              <w:left w:val="single" w:sz="12" w:space="0" w:color="FFFFFF" w:themeColor="background1"/>
            </w:tcBorders>
            <w:shd w:val="clear" w:color="auto" w:fill="70AD47"/>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25</w:t>
            </w: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8B486D" w:rsidRDefault="00BB2442" w:rsidP="00A72D6C">
            <w:pPr>
              <w:pStyle w:val="ProductList-OfferingBody"/>
              <w:ind w:left="-113"/>
              <w:jc w:val="center"/>
              <w:rPr>
                <w:rFonts w:ascii="Calibri" w:hAnsi="Calibri"/>
              </w:rPr>
            </w:pPr>
            <w:r w:rsidRPr="008B486D">
              <w:rPr>
                <w:rFonts w:ascii="Calibri" w:hAnsi="Calibri"/>
                <w:color w:val="000000" w:themeColor="text1"/>
              </w:rPr>
              <w:fldChar w:fldCharType="begin"/>
            </w:r>
            <w:r w:rsidRPr="008B486D">
              <w:rPr>
                <w:rFonts w:ascii="Calibri" w:hAnsi="Calibri"/>
                <w:color w:val="000000" w:themeColor="text1"/>
              </w:rPr>
              <w:instrText>AutoTextList  \sNoStyle\t "Open Value"</w:instrText>
            </w:r>
            <w:r w:rsidRPr="008B486D">
              <w:rPr>
                <w:rFonts w:ascii="Calibri" w:hAnsi="Calibri"/>
                <w:color w:val="000000" w:themeColor="text1"/>
              </w:rPr>
              <w:fldChar w:fldCharType="separate"/>
            </w:r>
            <w:r w:rsidRPr="008B486D">
              <w:rPr>
                <w:rFonts w:ascii="Calibri" w:hAnsi="Calibri"/>
                <w:color w:val="000000" w:themeColor="text1"/>
              </w:rPr>
              <w:t>OV</w:t>
            </w:r>
            <w:r w:rsidRPr="008B486D">
              <w:rPr>
                <w:rFonts w:ascii="Calibri" w:hAnsi="Calibri"/>
                <w:color w:val="000000" w:themeColor="text1"/>
              </w:rPr>
              <w:fldChar w:fldCharType="end"/>
            </w:r>
          </w:p>
        </w:tc>
        <w:tc>
          <w:tcPr>
            <w:tcW w:w="739" w:type="dxa"/>
            <w:shd w:val="clear" w:color="auto" w:fill="70AD47"/>
            <w:vAlign w:val="center"/>
          </w:tcPr>
          <w:p w:rsidR="00BB2442" w:rsidRPr="00070A0D" w:rsidRDefault="00BB2442" w:rsidP="00A72D6C">
            <w:pPr>
              <w:pStyle w:val="ProductList-OfferingBody"/>
              <w:ind w:left="-113"/>
              <w:jc w:val="center"/>
              <w:rPr>
                <w:rFonts w:ascii="Calibri" w:hAnsi="Calibri"/>
              </w:rPr>
            </w:pPr>
            <w:r w:rsidRPr="00070A0D">
              <w:rPr>
                <w:rFonts w:ascii="Calibri" w:hAnsi="Calibri"/>
              </w:rPr>
              <w:fldChar w:fldCharType="begin"/>
            </w:r>
            <w:r w:rsidRPr="00070A0D">
              <w:rPr>
                <w:rFonts w:ascii="Calibri" w:hAnsi="Calibri"/>
              </w:rPr>
              <w:instrText>AutoTextList  \s NoStyle \t "</w:instrText>
            </w:r>
            <w:r w:rsidRPr="00070A0D">
              <w:rPr>
                <w:rFonts w:ascii="Calibri" w:hAnsi="Calibri"/>
              </w:rPr>
              <w:instrText>額外產品</w:instrText>
            </w:r>
            <w:r w:rsidRPr="00070A0D">
              <w:rPr>
                <w:rFonts w:ascii="Calibri" w:hAnsi="Calibri"/>
              </w:rPr>
              <w:instrText xml:space="preserve">" </w:instrText>
            </w:r>
            <w:r w:rsidRPr="00070A0D">
              <w:rPr>
                <w:rFonts w:ascii="Calibri" w:hAnsi="Calibri"/>
              </w:rPr>
              <w:fldChar w:fldCharType="separate"/>
            </w:r>
            <w:r w:rsidRPr="00070A0D">
              <w:rPr>
                <w:rFonts w:ascii="Calibri" w:hAnsi="Calibri"/>
              </w:rPr>
              <w:t xml:space="preserve"> A</w:t>
            </w:r>
            <w:r w:rsidRPr="00070A0D">
              <w:rPr>
                <w:rFonts w:ascii="Calibri" w:hAnsi="Calibri"/>
              </w:rPr>
              <w:fldChar w:fldCharType="end"/>
            </w:r>
            <w:r w:rsidRPr="00070A0D">
              <w:rPr>
                <w:rFonts w:ascii="Calibri" w:hAnsi="Calibri"/>
                <w:lang w:val="fr-FR"/>
              </w:rPr>
              <w:t>,</w:t>
            </w:r>
            <w:r w:rsidRPr="00070A0D">
              <w:rPr>
                <w:rFonts w:ascii="Calibri" w:hAnsi="Calibri"/>
                <w:lang w:val="fr-FR"/>
              </w:rPr>
              <w:fldChar w:fldCharType="begin"/>
            </w:r>
            <w:r w:rsidRPr="00070A0D">
              <w:rPr>
                <w:rFonts w:ascii="Calibri" w:hAnsi="Calibri"/>
                <w:lang w:val="fr-FR"/>
              </w:rPr>
              <w:instrText xml:space="preserve"> AutoTextList  \sNoStyle\t "Open Value </w:instrText>
            </w:r>
            <w:r w:rsidRPr="00070A0D">
              <w:rPr>
                <w:rFonts w:ascii="Calibri" w:hAnsi="Calibri"/>
              </w:rPr>
              <w:instrText>中之非全組織</w:instrText>
            </w:r>
            <w:r w:rsidRPr="00070A0D">
              <w:rPr>
                <w:rFonts w:ascii="Calibri" w:hAnsi="Calibri"/>
                <w:lang w:val="fr-FR"/>
              </w:rPr>
              <w:instrText>"</w:instrText>
            </w:r>
            <w:r w:rsidRPr="00070A0D">
              <w:rPr>
                <w:rFonts w:ascii="Calibri" w:hAnsi="Calibri"/>
                <w:lang w:val="fr-FR"/>
              </w:rPr>
              <w:fldChar w:fldCharType="separate"/>
            </w:r>
            <w:r w:rsidRPr="00070A0D">
              <w:rPr>
                <w:rFonts w:ascii="Calibri" w:hAnsi="Calibri"/>
                <w:lang w:val="fr-FR"/>
              </w:rPr>
              <w:t xml:space="preserve">P </w:t>
            </w:r>
            <w:r w:rsidRPr="00070A0D">
              <w:rPr>
                <w:rFonts w:ascii="Calibri" w:hAnsi="Calibri"/>
                <w:lang w:val="fr-FR"/>
              </w:rPr>
              <w:fldChar w:fldCharType="end"/>
            </w:r>
          </w:p>
        </w:tc>
        <w:tc>
          <w:tcPr>
            <w:tcW w:w="739" w:type="dxa"/>
            <w:shd w:val="clear" w:color="auto" w:fill="70AD47"/>
            <w:vAlign w:val="center"/>
          </w:tcPr>
          <w:p w:rsidR="00BB2442" w:rsidRPr="00053A10" w:rsidRDefault="00BB2442" w:rsidP="00A72D6C">
            <w:pPr>
              <w:pStyle w:val="ProductList-OfferingBody"/>
              <w:ind w:left="-113"/>
              <w:jc w:val="center"/>
              <w:rPr>
                <w:rFonts w:ascii="Calibri" w:hAnsi="Calibri"/>
              </w:rPr>
            </w:pPr>
          </w:p>
        </w:tc>
        <w:tc>
          <w:tcPr>
            <w:tcW w:w="79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393D4F" w:rsidRPr="00CA2975" w:rsidTr="00BB2442">
        <w:tc>
          <w:tcPr>
            <w:tcW w:w="3596" w:type="dxa"/>
          </w:tcPr>
          <w:p w:rsidR="00393D4F" w:rsidRPr="00CA2975" w:rsidRDefault="00393D4F" w:rsidP="00526644">
            <w:pPr>
              <w:pStyle w:val="ProductList-Body"/>
              <w:rPr>
                <w:rFonts w:ascii="Calibri" w:hAnsi="Calibri"/>
              </w:rPr>
            </w:pPr>
          </w:p>
        </w:tc>
        <w:tc>
          <w:tcPr>
            <w:tcW w:w="3597" w:type="dxa"/>
          </w:tcPr>
          <w:p w:rsidR="00393D4F" w:rsidRPr="00CA2975" w:rsidRDefault="00393D4F" w:rsidP="00526644">
            <w:pPr>
              <w:pStyle w:val="ProductList-Body"/>
              <w:rPr>
                <w:rFonts w:ascii="Calibri" w:hAnsi="Calibri"/>
                <w:b/>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rPr>
                <w:rFonts w:ascii="Calibri" w:hAnsi="Calibri"/>
              </w:rPr>
            </w:pPr>
          </w:p>
        </w:tc>
      </w:tr>
    </w:tbl>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441" w:name="_Toc378147675"/>
      <w:bookmarkStart w:id="1442" w:name="_Toc378151572"/>
      <w:bookmarkStart w:id="1443" w:name="_Toc379797419"/>
      <w:bookmarkStart w:id="1444" w:name="_Toc380513453"/>
      <w:bookmarkStart w:id="1445" w:name="_Toc380655503"/>
      <w:bookmarkStart w:id="1446" w:name="_Toc409628162"/>
      <w:r w:rsidRPr="00C70C5B">
        <w:rPr>
          <w:rFonts w:ascii="Calibri Light" w:hAnsi="Calibri Light"/>
        </w:rPr>
        <w:t>Microsoft Learning</w:t>
      </w:r>
      <w:bookmarkEnd w:id="1441"/>
      <w:bookmarkEnd w:id="1442"/>
      <w:bookmarkEnd w:id="1443"/>
      <w:bookmarkEnd w:id="1444"/>
      <w:bookmarkEnd w:id="1445"/>
      <w:bookmarkEnd w:id="144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95"/>
        <w:gridCol w:w="739"/>
        <w:gridCol w:w="739"/>
        <w:gridCol w:w="739"/>
        <w:gridCol w:w="739"/>
        <w:gridCol w:w="738"/>
        <w:gridCol w:w="739"/>
        <w:gridCol w:w="739"/>
        <w:gridCol w:w="739"/>
        <w:gridCol w:w="739"/>
      </w:tblGrid>
      <w:tr w:rsidR="00BB2442" w:rsidRPr="00CA2975" w:rsidTr="00847DB5">
        <w:trPr>
          <w:cantSplit/>
          <w:tblHeader/>
        </w:trPr>
        <w:tc>
          <w:tcPr>
            <w:tcW w:w="3510" w:type="dxa"/>
            <w:tcBorders>
              <w:bottom w:val="nil"/>
            </w:tcBorders>
            <w:shd w:val="clear" w:color="auto" w:fill="00188F"/>
          </w:tcPr>
          <w:p w:rsidR="00BB2442" w:rsidRPr="00CA2975" w:rsidRDefault="00BB2442"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595" w:type="dxa"/>
            <w:tcBorders>
              <w:bottom w:val="nil"/>
            </w:tcBorders>
            <w:shd w:val="clear" w:color="auto" w:fill="00188F"/>
            <w:vAlign w:val="center"/>
          </w:tcPr>
          <w:p w:rsidR="00BB2442" w:rsidRPr="00CA2975" w:rsidRDefault="00BB2442"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BB2442" w:rsidRPr="00CA2975" w:rsidTr="00847DB5">
        <w:trPr>
          <w:cantSplit/>
          <w:tblHeader/>
        </w:trPr>
        <w:tc>
          <w:tcPr>
            <w:tcW w:w="3510" w:type="dxa"/>
            <w:tcBorders>
              <w:top w:val="nil"/>
              <w:left w:val="nil"/>
              <w:bottom w:val="dashSmallGap" w:sz="4" w:space="0" w:color="BFBFBF" w:themeColor="background1" w:themeShade="BF"/>
              <w:right w:val="nil"/>
            </w:tcBorders>
          </w:tcPr>
          <w:p w:rsidR="00BB2442" w:rsidRPr="00C70C5B" w:rsidRDefault="00BB2442" w:rsidP="00526644">
            <w:pPr>
              <w:pStyle w:val="ProductList-Offering2"/>
              <w:rPr>
                <w:rFonts w:ascii="Calibri Light" w:hAnsi="Calibri Light"/>
              </w:rPr>
            </w:pPr>
            <w:bookmarkStart w:id="1447" w:name="_Toc379797420"/>
            <w:bookmarkStart w:id="1448" w:name="_Toc380513454"/>
            <w:bookmarkStart w:id="1449" w:name="_Toc380655504"/>
            <w:bookmarkStart w:id="1450" w:name="_Toc409628163"/>
            <w:r w:rsidRPr="00C70C5B">
              <w:rPr>
                <w:rFonts w:ascii="Calibri Light" w:hAnsi="Calibri Light"/>
              </w:rPr>
              <w:t>Microsoft Learning E-Reference Library</w:t>
            </w:r>
            <w:r w:rsidRPr="00C70C5B">
              <w:rPr>
                <w:rFonts w:ascii="Calibri Light" w:hAnsi="Calibri Light"/>
              </w:rPr>
              <w:fldChar w:fldCharType="begin"/>
            </w:r>
            <w:r w:rsidRPr="00C70C5B">
              <w:rPr>
                <w:rFonts w:ascii="Calibri Light" w:hAnsi="Calibri Light"/>
              </w:rPr>
              <w:instrText>XE "Microsoft Learning E-Reference Library"</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447"/>
            <w:bookmarkEnd w:id="1448"/>
            <w:bookmarkEnd w:id="1449"/>
            <w:bookmarkEnd w:id="1450"/>
          </w:p>
        </w:tc>
        <w:tc>
          <w:tcPr>
            <w:tcW w:w="595" w:type="dxa"/>
            <w:tcBorders>
              <w:top w:val="nil"/>
              <w:left w:val="nil"/>
              <w:bottom w:val="dashSmallGap" w:sz="4" w:space="0" w:color="BFBFBF" w:themeColor="background1" w:themeShade="BF"/>
              <w:right w:val="nil"/>
            </w:tcBorders>
            <w:shd w:val="clear" w:color="auto" w:fill="auto"/>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BB2442" w:rsidRPr="00CA2975" w:rsidTr="00847DB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BB2442" w:rsidRPr="00C70C5B" w:rsidRDefault="00BB2442" w:rsidP="00526644">
            <w:pPr>
              <w:pStyle w:val="ProductList-Offering2"/>
              <w:rPr>
                <w:rFonts w:ascii="Calibri Light" w:hAnsi="Calibri Light"/>
              </w:rPr>
            </w:pPr>
            <w:bookmarkStart w:id="1451" w:name="_Toc379797421"/>
            <w:bookmarkStart w:id="1452" w:name="_Toc380513455"/>
            <w:bookmarkStart w:id="1453" w:name="_Toc380655505"/>
            <w:bookmarkStart w:id="1454" w:name="_Toc409628164"/>
            <w:r w:rsidRPr="00C70C5B">
              <w:rPr>
                <w:rFonts w:ascii="Calibri Light" w:hAnsi="Calibri Light"/>
              </w:rPr>
              <w:t>Microsoft Learning IT Academy</w:t>
            </w:r>
            <w:r w:rsidRPr="00C70C5B">
              <w:rPr>
                <w:rFonts w:ascii="Calibri Light" w:hAnsi="Calibri Light"/>
              </w:rPr>
              <w:fldChar w:fldCharType="begin"/>
            </w:r>
            <w:r w:rsidRPr="00C70C5B">
              <w:rPr>
                <w:rFonts w:ascii="Calibri Light" w:hAnsi="Calibri Light"/>
              </w:rPr>
              <w:instrText>XE "Microsoft Learning IT Academy"</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451"/>
            <w:bookmarkEnd w:id="1452"/>
            <w:bookmarkEnd w:id="1453"/>
            <w:bookmarkEnd w:id="1454"/>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75</w:t>
            </w:r>
          </w:p>
        </w:tc>
        <w:tc>
          <w:tcPr>
            <w:tcW w:w="739" w:type="dxa"/>
            <w:tcBorders>
              <w:left w:val="single" w:sz="12" w:space="0" w:color="FFFFFF" w:themeColor="background1"/>
            </w:tcBorders>
            <w:shd w:val="clear" w:color="auto" w:fill="70AD47"/>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75</w:t>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8B486D" w:rsidRDefault="00BB2442" w:rsidP="00A72D6C">
            <w:pPr>
              <w:pStyle w:val="ProductList-OfferingBody"/>
              <w:ind w:left="-113"/>
              <w:jc w:val="center"/>
              <w:rPr>
                <w:rFonts w:ascii="Calibri" w:hAnsi="Calibri"/>
              </w:rPr>
            </w:pPr>
            <w:r w:rsidRPr="008B486D">
              <w:rPr>
                <w:rFonts w:ascii="Calibri" w:hAnsi="Calibri"/>
                <w:color w:val="000000" w:themeColor="text1"/>
              </w:rPr>
              <w:fldChar w:fldCharType="begin"/>
            </w:r>
            <w:r w:rsidRPr="008B486D">
              <w:rPr>
                <w:rFonts w:ascii="Calibri" w:hAnsi="Calibri"/>
                <w:color w:val="000000" w:themeColor="text1"/>
              </w:rPr>
              <w:instrText xml:space="preserve"> AutoTextList  \sNoStyle\t “Open License” </w:instrText>
            </w:r>
            <w:r w:rsidRPr="008B486D">
              <w:rPr>
                <w:rFonts w:ascii="Calibri" w:hAnsi="Calibri"/>
                <w:color w:val="000000" w:themeColor="text1"/>
              </w:rPr>
              <w:fldChar w:fldCharType="separate"/>
            </w:r>
            <w:r w:rsidRPr="008B486D">
              <w:rPr>
                <w:rFonts w:ascii="Calibri" w:hAnsi="Calibri"/>
                <w:color w:val="000000" w:themeColor="text1"/>
              </w:rPr>
              <w:t>OL</w:t>
            </w:r>
            <w:r w:rsidRPr="008B486D">
              <w:rPr>
                <w:rFonts w:ascii="Calibri" w:hAnsi="Calibri"/>
                <w:color w:val="000000" w:themeColor="text1"/>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r>
      <w:tr w:rsidR="00BB2442" w:rsidRPr="00CA2975" w:rsidTr="00847DB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BB2442" w:rsidRPr="00C70C5B" w:rsidRDefault="00BB2442" w:rsidP="00526644">
            <w:pPr>
              <w:pStyle w:val="ProductList-Offering2"/>
              <w:rPr>
                <w:rFonts w:ascii="Calibri Light" w:hAnsi="Calibri Light"/>
              </w:rPr>
            </w:pPr>
            <w:bookmarkStart w:id="1455" w:name="_Toc379797422"/>
            <w:bookmarkStart w:id="1456" w:name="_Toc380513456"/>
            <w:bookmarkStart w:id="1457" w:name="_Toc380655506"/>
            <w:bookmarkStart w:id="1458" w:name="_Toc409628165"/>
            <w:r w:rsidRPr="00C70C5B">
              <w:rPr>
                <w:rFonts w:ascii="Calibri Light" w:hAnsi="Calibri Light"/>
              </w:rPr>
              <w:t>Microsoft Learning MCP</w:t>
            </w:r>
            <w:r w:rsidRPr="00C70C5B">
              <w:rPr>
                <w:rFonts w:ascii="Calibri Light" w:hAnsi="Calibri Light"/>
              </w:rPr>
              <w:fldChar w:fldCharType="begin"/>
            </w:r>
            <w:r w:rsidRPr="00C70C5B">
              <w:rPr>
                <w:rFonts w:ascii="Calibri Light" w:hAnsi="Calibri Light"/>
              </w:rPr>
              <w:instrText>XE "Microsoft Learning MCP"</w:instrText>
            </w:r>
            <w:r w:rsidRPr="00C70C5B">
              <w:rPr>
                <w:rFonts w:ascii="Calibri Light" w:hAnsi="Calibri Light"/>
              </w:rPr>
              <w:fldChar w:fldCharType="end"/>
            </w:r>
            <w:r w:rsidRPr="00C70C5B">
              <w:rPr>
                <w:rFonts w:ascii="Calibri Light" w:hAnsi="Calibri Light"/>
              </w:rPr>
              <w:t xml:space="preserve"> 1 Exam Vouchers (</w:t>
            </w:r>
            <w:r w:rsidRPr="00C70C5B">
              <w:rPr>
                <w:rFonts w:ascii="Calibri Light" w:hAnsi="Calibri Light"/>
              </w:rPr>
              <w:t>服務訂閱使用權</w:t>
            </w:r>
            <w:r w:rsidRPr="00C70C5B">
              <w:rPr>
                <w:rFonts w:ascii="Calibri Light" w:hAnsi="Calibri Light"/>
              </w:rPr>
              <w:t>)</w:t>
            </w:r>
            <w:bookmarkEnd w:id="1455"/>
            <w:bookmarkEnd w:id="1456"/>
            <w:bookmarkEnd w:id="1457"/>
            <w:bookmarkEnd w:id="1458"/>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BB2442" w:rsidRPr="00CA2975" w:rsidTr="00847DB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BB2442" w:rsidRPr="00C70C5B" w:rsidRDefault="00BB2442" w:rsidP="00526644">
            <w:pPr>
              <w:pStyle w:val="ProductList-Offering2"/>
              <w:rPr>
                <w:rFonts w:ascii="Calibri Light" w:hAnsi="Calibri Light"/>
              </w:rPr>
            </w:pPr>
            <w:bookmarkStart w:id="1459" w:name="_Toc379797423"/>
            <w:bookmarkStart w:id="1460" w:name="_Toc380513457"/>
            <w:bookmarkStart w:id="1461" w:name="_Toc380655507"/>
            <w:bookmarkStart w:id="1462" w:name="_Toc409628166"/>
            <w:r w:rsidRPr="00C70C5B">
              <w:rPr>
                <w:rFonts w:ascii="Calibri Light" w:hAnsi="Calibri Light"/>
              </w:rPr>
              <w:t>Microsoft Learning MCP</w:t>
            </w:r>
            <w:r w:rsidRPr="00C70C5B">
              <w:rPr>
                <w:rFonts w:ascii="Calibri Light" w:hAnsi="Calibri Light"/>
              </w:rPr>
              <w:fldChar w:fldCharType="begin"/>
            </w:r>
            <w:r w:rsidRPr="00C70C5B">
              <w:rPr>
                <w:rFonts w:ascii="Calibri Light" w:hAnsi="Calibri Light"/>
              </w:rPr>
              <w:instrText>XE "Microsoft Learning MCP"</w:instrText>
            </w:r>
            <w:r w:rsidRPr="00C70C5B">
              <w:rPr>
                <w:rFonts w:ascii="Calibri Light" w:hAnsi="Calibri Light"/>
              </w:rPr>
              <w:fldChar w:fldCharType="end"/>
            </w:r>
            <w:r w:rsidRPr="00C70C5B">
              <w:rPr>
                <w:rFonts w:ascii="Calibri Light" w:hAnsi="Calibri Light"/>
              </w:rPr>
              <w:t xml:space="preserve"> 30 Exam Vouchers (</w:t>
            </w:r>
            <w:r w:rsidRPr="00C70C5B">
              <w:rPr>
                <w:rFonts w:ascii="Calibri Light" w:hAnsi="Calibri Light"/>
              </w:rPr>
              <w:t>使用者訂閱使用權</w:t>
            </w:r>
            <w:r w:rsidRPr="00C70C5B">
              <w:rPr>
                <w:rFonts w:ascii="Calibri Light" w:hAnsi="Calibri Light"/>
              </w:rPr>
              <w:t>)</w:t>
            </w:r>
            <w:bookmarkEnd w:id="1459"/>
            <w:bookmarkEnd w:id="1460"/>
            <w:bookmarkEnd w:id="1461"/>
            <w:bookmarkEnd w:id="1462"/>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75</w:t>
            </w:r>
          </w:p>
        </w:tc>
        <w:tc>
          <w:tcPr>
            <w:tcW w:w="739" w:type="dxa"/>
            <w:tcBorders>
              <w:left w:val="single" w:sz="12" w:space="0" w:color="FFFFFF" w:themeColor="background1"/>
            </w:tcBorders>
            <w:shd w:val="clear" w:color="auto" w:fill="70AD47"/>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75</w:t>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8B486D" w:rsidRDefault="00BB2442" w:rsidP="00A72D6C">
            <w:pPr>
              <w:pStyle w:val="ProductList-OfferingBody"/>
              <w:ind w:left="-113"/>
              <w:jc w:val="center"/>
              <w:rPr>
                <w:rFonts w:ascii="Calibri" w:hAnsi="Calibri"/>
              </w:rPr>
            </w:pPr>
            <w:r w:rsidRPr="008B486D">
              <w:rPr>
                <w:rFonts w:ascii="Calibri" w:hAnsi="Calibri"/>
                <w:color w:val="000000" w:themeColor="text1"/>
              </w:rPr>
              <w:fldChar w:fldCharType="begin"/>
            </w:r>
            <w:r w:rsidRPr="008B486D">
              <w:rPr>
                <w:rFonts w:ascii="Calibri" w:hAnsi="Calibri"/>
                <w:color w:val="000000" w:themeColor="text1"/>
              </w:rPr>
              <w:instrText xml:space="preserve"> AutoTextList  \sNoStyle\t “Open License” </w:instrText>
            </w:r>
            <w:r w:rsidRPr="008B486D">
              <w:rPr>
                <w:rFonts w:ascii="Calibri" w:hAnsi="Calibri"/>
                <w:color w:val="000000" w:themeColor="text1"/>
              </w:rPr>
              <w:fldChar w:fldCharType="separate"/>
            </w:r>
            <w:r w:rsidRPr="008B486D">
              <w:rPr>
                <w:rFonts w:ascii="Calibri" w:hAnsi="Calibri"/>
                <w:color w:val="000000" w:themeColor="text1"/>
              </w:rPr>
              <w:t>OL</w:t>
            </w:r>
            <w:r w:rsidRPr="008B486D">
              <w:rPr>
                <w:rFonts w:ascii="Calibri" w:hAnsi="Calibri"/>
                <w:color w:val="000000" w:themeColor="text1"/>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r>
      <w:tr w:rsidR="00393D4F" w:rsidRPr="00CA2975" w:rsidTr="00847DB5">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393D4F" w:rsidRPr="00C70C5B" w:rsidRDefault="00393D4F" w:rsidP="00526644">
            <w:pPr>
              <w:pStyle w:val="ProductList-Offering2"/>
              <w:rPr>
                <w:rFonts w:ascii="Calibri Light" w:hAnsi="Calibri Light"/>
              </w:rPr>
            </w:pPr>
            <w:bookmarkStart w:id="1463" w:name="_Toc379797424"/>
            <w:bookmarkStart w:id="1464" w:name="_Toc380513458"/>
            <w:bookmarkStart w:id="1465" w:name="_Toc380655508"/>
            <w:bookmarkStart w:id="1466" w:name="_Toc409628167"/>
            <w:r w:rsidRPr="00C70C5B">
              <w:rPr>
                <w:rFonts w:ascii="Calibri Light" w:hAnsi="Calibri Light"/>
              </w:rPr>
              <w:t>Microsoft Learning MOS</w:t>
            </w:r>
            <w:r w:rsidRPr="00C70C5B">
              <w:rPr>
                <w:rFonts w:ascii="Calibri Light" w:hAnsi="Calibri Light"/>
              </w:rPr>
              <w:fldChar w:fldCharType="begin"/>
            </w:r>
            <w:r w:rsidRPr="00C70C5B">
              <w:rPr>
                <w:rFonts w:ascii="Calibri Light" w:hAnsi="Calibri Light"/>
              </w:rPr>
              <w:instrText>XE "Microsoft Learning MOS"</w:instrText>
            </w:r>
            <w:r w:rsidRPr="00C70C5B">
              <w:rPr>
                <w:rFonts w:ascii="Calibri Light" w:hAnsi="Calibri Light"/>
              </w:rPr>
              <w:fldChar w:fldCharType="end"/>
            </w:r>
            <w:r w:rsidRPr="00C70C5B">
              <w:rPr>
                <w:rFonts w:ascii="Calibri Light" w:hAnsi="Calibri Light"/>
              </w:rPr>
              <w:t xml:space="preserve"> 500 </w:t>
            </w:r>
            <w:r w:rsidRPr="00C70C5B">
              <w:rPr>
                <w:rFonts w:ascii="Calibri Light" w:hAnsi="Calibri Light"/>
              </w:rPr>
              <w:t>測驗網站使用權</w:t>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463"/>
            <w:bookmarkEnd w:id="1464"/>
            <w:bookmarkEnd w:id="1465"/>
            <w:bookmarkEnd w:id="1466"/>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125</w:t>
            </w:r>
          </w:p>
        </w:tc>
        <w:tc>
          <w:tcPr>
            <w:tcW w:w="739" w:type="dxa"/>
            <w:tcBorders>
              <w:left w:val="single" w:sz="12" w:space="0" w:color="FFFFFF" w:themeColor="background1"/>
            </w:tcBorders>
            <w:shd w:val="clear" w:color="auto" w:fill="70AD47"/>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125</w:t>
            </w: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r w:rsidR="00393D4F" w:rsidRPr="00CA2975" w:rsidTr="00847DB5">
        <w:trPr>
          <w:cantSplit/>
          <w:tblHeader/>
        </w:trPr>
        <w:tc>
          <w:tcPr>
            <w:tcW w:w="3510" w:type="dxa"/>
            <w:tcBorders>
              <w:top w:val="dashSmallGap" w:sz="4" w:space="0" w:color="BFBFBF" w:themeColor="background1" w:themeShade="BF"/>
              <w:left w:val="nil"/>
              <w:bottom w:val="nil"/>
              <w:right w:val="nil"/>
            </w:tcBorders>
          </w:tcPr>
          <w:p w:rsidR="00393D4F" w:rsidRPr="00C70C5B" w:rsidRDefault="00393D4F" w:rsidP="00526644">
            <w:pPr>
              <w:pStyle w:val="ProductList-Offering2"/>
              <w:rPr>
                <w:rFonts w:ascii="Calibri Light" w:hAnsi="Calibri Light"/>
              </w:rPr>
            </w:pPr>
            <w:bookmarkStart w:id="1467" w:name="_Toc379797425"/>
            <w:bookmarkStart w:id="1468" w:name="_Toc380513459"/>
            <w:bookmarkStart w:id="1469" w:name="_Toc380655509"/>
            <w:bookmarkStart w:id="1470" w:name="_Toc409628168"/>
            <w:r w:rsidRPr="00C70C5B">
              <w:rPr>
                <w:rFonts w:ascii="Calibri Light" w:hAnsi="Calibri Light"/>
              </w:rPr>
              <w:t>Microsoft Learning MTA</w:t>
            </w:r>
            <w:r w:rsidRPr="00C70C5B">
              <w:rPr>
                <w:rFonts w:ascii="Calibri Light" w:hAnsi="Calibri Light"/>
              </w:rPr>
              <w:fldChar w:fldCharType="begin"/>
            </w:r>
            <w:r w:rsidRPr="00C70C5B">
              <w:rPr>
                <w:rFonts w:ascii="Calibri Light" w:hAnsi="Calibri Light"/>
              </w:rPr>
              <w:instrText>XE "Microsoft Learning MTA"</w:instrText>
            </w:r>
            <w:r w:rsidRPr="00C70C5B">
              <w:rPr>
                <w:rFonts w:ascii="Calibri Light" w:hAnsi="Calibri Light"/>
              </w:rPr>
              <w:fldChar w:fldCharType="end"/>
            </w:r>
            <w:r w:rsidRPr="00C70C5B">
              <w:rPr>
                <w:rFonts w:ascii="Calibri Light" w:hAnsi="Calibri Light"/>
              </w:rPr>
              <w:t xml:space="preserve"> 250 </w:t>
            </w:r>
            <w:r w:rsidRPr="00C70C5B">
              <w:rPr>
                <w:rFonts w:ascii="Calibri Light" w:hAnsi="Calibri Light"/>
              </w:rPr>
              <w:t>測驗網站使用權</w:t>
            </w:r>
            <w:r w:rsidRPr="00C70C5B">
              <w:rPr>
                <w:rFonts w:ascii="Calibri Light" w:hAnsi="Calibri Light"/>
              </w:rPr>
              <w:t xml:space="preserve"> (</w:t>
            </w:r>
            <w:r w:rsidRPr="00C70C5B">
              <w:rPr>
                <w:rFonts w:ascii="Calibri Light" w:hAnsi="Calibri Light"/>
              </w:rPr>
              <w:t>使用者訂閱使用權</w:t>
            </w:r>
            <w:r w:rsidRPr="00C70C5B">
              <w:rPr>
                <w:rFonts w:ascii="Calibri Light" w:hAnsi="Calibri Light"/>
              </w:rPr>
              <w:t>)</w:t>
            </w:r>
            <w:bookmarkEnd w:id="1467"/>
            <w:bookmarkEnd w:id="1468"/>
            <w:bookmarkEnd w:id="1469"/>
            <w:bookmarkEnd w:id="1470"/>
          </w:p>
        </w:tc>
        <w:tc>
          <w:tcPr>
            <w:tcW w:w="595" w:type="dxa"/>
            <w:tcBorders>
              <w:top w:val="dashSmallGap" w:sz="4" w:space="0" w:color="BFBFBF" w:themeColor="background1" w:themeShade="BF"/>
              <w:left w:val="nil"/>
              <w:bottom w:val="nil"/>
              <w:right w:val="nil"/>
            </w:tcBorders>
            <w:shd w:val="clear" w:color="auto" w:fill="auto"/>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125</w:t>
            </w:r>
          </w:p>
        </w:tc>
        <w:tc>
          <w:tcPr>
            <w:tcW w:w="739" w:type="dxa"/>
            <w:tcBorders>
              <w:left w:val="single" w:sz="12" w:space="0" w:color="FFFFFF" w:themeColor="background1"/>
            </w:tcBorders>
            <w:shd w:val="clear" w:color="auto" w:fill="70AD47"/>
            <w:vAlign w:val="center"/>
          </w:tcPr>
          <w:p w:rsidR="00393D4F" w:rsidRPr="00CA2975" w:rsidRDefault="00393D4F" w:rsidP="00526644">
            <w:pPr>
              <w:pStyle w:val="ProductList-OfferingBody"/>
              <w:ind w:left="-113"/>
              <w:jc w:val="center"/>
              <w:rPr>
                <w:rFonts w:ascii="Calibri" w:hAnsi="Calibri"/>
              </w:rPr>
            </w:pPr>
            <w:r w:rsidRPr="00CA2975">
              <w:rPr>
                <w:rFonts w:ascii="Calibri" w:hAnsi="Calibri"/>
              </w:rPr>
              <w:t>125</w:t>
            </w: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70AD47"/>
            <w:vAlign w:val="center"/>
          </w:tcPr>
          <w:p w:rsidR="00393D4F" w:rsidRPr="00CA2975" w:rsidRDefault="00393D4F"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393D4F" w:rsidRPr="00CA2975" w:rsidRDefault="00393D4F"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393D4F" w:rsidRPr="00CA2975" w:rsidTr="00847DB5">
        <w:tc>
          <w:tcPr>
            <w:tcW w:w="3596" w:type="dxa"/>
          </w:tcPr>
          <w:p w:rsidR="00393D4F" w:rsidRPr="00CA2975" w:rsidRDefault="00393D4F" w:rsidP="00526644">
            <w:pPr>
              <w:pStyle w:val="ProductList-Body"/>
              <w:rPr>
                <w:rFonts w:ascii="Calibri" w:hAnsi="Calibri"/>
              </w:rPr>
            </w:pPr>
          </w:p>
        </w:tc>
        <w:tc>
          <w:tcPr>
            <w:tcW w:w="3597" w:type="dxa"/>
          </w:tcPr>
          <w:p w:rsidR="00393D4F" w:rsidRPr="00CA2975" w:rsidRDefault="00393D4F" w:rsidP="00526644">
            <w:pPr>
              <w:pStyle w:val="ProductList-Body"/>
              <w:rPr>
                <w:rFonts w:ascii="Calibri" w:hAnsi="Calibri"/>
                <w:b/>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rPr>
        <w:t>所有測驗券皆最先交付，而且得自訂購日期起算</w:t>
      </w:r>
      <w:r w:rsidRPr="00CA2975">
        <w:rPr>
          <w:rFonts w:ascii="Calibri" w:hAnsi="Calibri"/>
        </w:rPr>
        <w:t xml:space="preserve"> 12 </w:t>
      </w:r>
      <w:r w:rsidRPr="00CA2975">
        <w:rPr>
          <w:rFonts w:ascii="Calibri" w:hAnsi="Calibri"/>
        </w:rPr>
        <w:t>個月之前隨時使用。</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Microsoft Office Specialist (MOS) </w:t>
      </w:r>
      <w:r w:rsidRPr="00CA2975">
        <w:rPr>
          <w:rFonts w:ascii="Calibri" w:hAnsi="Calibri"/>
          <w:b/>
          <w:color w:val="00188F"/>
        </w:rPr>
        <w:t>及</w:t>
      </w:r>
      <w:r w:rsidRPr="00CA2975">
        <w:rPr>
          <w:rFonts w:ascii="Calibri" w:hAnsi="Calibri"/>
          <w:b/>
          <w:color w:val="00188F"/>
        </w:rPr>
        <w:t xml:space="preserve"> Microsoft Technology Associate (MTA) </w:t>
      </w:r>
      <w:r w:rsidRPr="00CA2975">
        <w:rPr>
          <w:rFonts w:ascii="Calibri" w:hAnsi="Calibri"/>
          <w:b/>
          <w:color w:val="00188F"/>
        </w:rPr>
        <w:t>認證測驗網站使用權</w:t>
      </w:r>
    </w:p>
    <w:p w:rsidR="00393D4F" w:rsidRPr="00CA2975" w:rsidRDefault="00393D4F" w:rsidP="00393D4F">
      <w:pPr>
        <w:pStyle w:val="ProductList-Body"/>
        <w:rPr>
          <w:rFonts w:ascii="Calibri" w:hAnsi="Calibri"/>
        </w:rPr>
      </w:pPr>
      <w:r w:rsidRPr="00CA2975">
        <w:rPr>
          <w:rFonts w:ascii="Calibri" w:hAnsi="Calibri"/>
        </w:rPr>
        <w:t>客戶將必須成為</w:t>
      </w:r>
      <w:r w:rsidRPr="00CA2975">
        <w:rPr>
          <w:rFonts w:ascii="Calibri" w:hAnsi="Calibri"/>
        </w:rPr>
        <w:t xml:space="preserve"> Certiport </w:t>
      </w:r>
      <w:r w:rsidRPr="00CA2975">
        <w:rPr>
          <w:rFonts w:ascii="Calibri" w:hAnsi="Calibri"/>
        </w:rPr>
        <w:t>授權測試中心才能使用網站使用權。若客戶不是</w:t>
      </w:r>
      <w:r w:rsidRPr="00CA2975">
        <w:rPr>
          <w:rFonts w:ascii="Calibri" w:hAnsi="Calibri"/>
        </w:rPr>
        <w:t xml:space="preserve"> Certiport </w:t>
      </w:r>
      <w:r w:rsidRPr="00CA2975">
        <w:rPr>
          <w:rFonts w:ascii="Calibri" w:hAnsi="Calibri"/>
        </w:rPr>
        <w:t>授權測試中心，則在客戶可以使用網站使用權之前，必須先通過此程序才能成為</w:t>
      </w:r>
      <w:r w:rsidRPr="00CA2975">
        <w:rPr>
          <w:rFonts w:ascii="Calibri" w:hAnsi="Calibri"/>
        </w:rPr>
        <w:t xml:space="preserve"> Certiport </w:t>
      </w:r>
      <w:r w:rsidRPr="00CA2975">
        <w:rPr>
          <w:rFonts w:ascii="Calibri" w:hAnsi="Calibri"/>
        </w:rPr>
        <w:t>測試中心。網站使用權將自訂購日期當日起算</w:t>
      </w:r>
      <w:r w:rsidRPr="00CA2975">
        <w:rPr>
          <w:rFonts w:ascii="Calibri" w:hAnsi="Calibri"/>
        </w:rPr>
        <w:t xml:space="preserve"> 12 </w:t>
      </w:r>
      <w:r w:rsidRPr="00CA2975">
        <w:rPr>
          <w:rFonts w:ascii="Calibri" w:hAnsi="Calibri"/>
        </w:rPr>
        <w:t>個月後自動終止。任何未使用的認證考試將予以没收。</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471" w:name="_Toc378147676"/>
      <w:bookmarkStart w:id="1472" w:name="_Toc378151573"/>
      <w:bookmarkStart w:id="1473" w:name="_Toc379797426"/>
      <w:bookmarkStart w:id="1474" w:name="_Toc380513460"/>
      <w:bookmarkStart w:id="1475" w:name="_Toc380655510"/>
      <w:bookmarkStart w:id="1476" w:name="_Toc409628169"/>
      <w:r w:rsidRPr="00C70C5B">
        <w:rPr>
          <w:rFonts w:ascii="Calibri Light" w:hAnsi="Calibri Light"/>
        </w:rPr>
        <w:t>Microsoft Translator</w:t>
      </w:r>
      <w:bookmarkEnd w:id="1471"/>
      <w:bookmarkEnd w:id="1472"/>
      <w:bookmarkEnd w:id="1473"/>
      <w:bookmarkEnd w:id="1474"/>
      <w:bookmarkEnd w:id="1475"/>
      <w:bookmarkEnd w:id="1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B2442" w:rsidRPr="00CA2975" w:rsidTr="00BB2442">
        <w:trPr>
          <w:cantSplit/>
          <w:tblHeader/>
        </w:trPr>
        <w:tc>
          <w:tcPr>
            <w:tcW w:w="3367" w:type="dxa"/>
            <w:tcBorders>
              <w:bottom w:val="nil"/>
            </w:tcBorders>
            <w:shd w:val="clear" w:color="auto" w:fill="00188F"/>
          </w:tcPr>
          <w:p w:rsidR="00BB2442" w:rsidRPr="00CA2975" w:rsidRDefault="00BB2442"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BB2442" w:rsidRPr="00CA2975" w:rsidRDefault="00BB2442"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BB2442" w:rsidRPr="00CA2975" w:rsidTr="00BB2442">
        <w:trPr>
          <w:cantSplit/>
          <w:tblHeader/>
        </w:trPr>
        <w:tc>
          <w:tcPr>
            <w:tcW w:w="3367" w:type="dxa"/>
            <w:tcBorders>
              <w:top w:val="nil"/>
              <w:left w:val="nil"/>
              <w:bottom w:val="nil"/>
              <w:right w:val="nil"/>
            </w:tcBorders>
          </w:tcPr>
          <w:p w:rsidR="00BB2442" w:rsidRPr="00C70C5B" w:rsidRDefault="00BB2442" w:rsidP="00526644">
            <w:pPr>
              <w:pStyle w:val="ProductList-Offering2"/>
              <w:rPr>
                <w:rFonts w:ascii="Calibri Light" w:hAnsi="Calibri Light"/>
              </w:rPr>
            </w:pPr>
            <w:bookmarkStart w:id="1477" w:name="_Toc379797427"/>
            <w:bookmarkStart w:id="1478" w:name="_Toc380513461"/>
            <w:bookmarkStart w:id="1479" w:name="_Toc380655511"/>
            <w:bookmarkStart w:id="1480" w:name="_Toc409628170"/>
            <w:r w:rsidRPr="00C70C5B">
              <w:rPr>
                <w:rFonts w:ascii="Calibri Light" w:hAnsi="Calibri Light"/>
              </w:rPr>
              <w:t>Microsoft Translator API</w:t>
            </w:r>
            <w:bookmarkEnd w:id="1477"/>
            <w:bookmarkEnd w:id="1478"/>
            <w:bookmarkEnd w:id="1479"/>
            <w:bookmarkEnd w:id="1480"/>
            <w:r w:rsidRPr="00C70C5B">
              <w:rPr>
                <w:rFonts w:ascii="Calibri Light" w:hAnsi="Calibri Light"/>
              </w:rPr>
              <w:fldChar w:fldCharType="begin"/>
            </w:r>
            <w:r w:rsidRPr="00C70C5B">
              <w:rPr>
                <w:rFonts w:ascii="Calibri Light" w:hAnsi="Calibri Light"/>
              </w:rPr>
              <w:instrText>XE "Microsoft Translator API"</w:instrText>
            </w:r>
            <w:r w:rsidRPr="00C70C5B">
              <w:rPr>
                <w:rFonts w:ascii="Calibri Light" w:hAnsi="Calibri Light"/>
              </w:rPr>
              <w:fldChar w:fldCharType="end"/>
            </w:r>
          </w:p>
        </w:tc>
        <w:tc>
          <w:tcPr>
            <w:tcW w:w="738" w:type="dxa"/>
            <w:tcBorders>
              <w:top w:val="nil"/>
              <w:left w:val="nil"/>
              <w:bottom w:val="nil"/>
              <w:right w:val="nil"/>
            </w:tcBorders>
            <w:vAlign w:val="center"/>
          </w:tcPr>
          <w:p w:rsidR="00BB2442" w:rsidRPr="00CA2975" w:rsidRDefault="00BB2442" w:rsidP="00526644">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84"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393D4F" w:rsidRPr="00CA2975" w:rsidTr="00BB2442">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r w:rsidRPr="00C70C5B">
        <w:rPr>
          <w:rFonts w:ascii="Calibri Light" w:hAnsi="Calibri Light"/>
        </w:rPr>
        <w:tab/>
      </w:r>
      <w:bookmarkStart w:id="1481" w:name="_Toc409628171"/>
      <w:r w:rsidRPr="00C70C5B">
        <w:rPr>
          <w:rFonts w:ascii="Calibri Light" w:hAnsi="Calibri Light"/>
        </w:rPr>
        <w:t>Power BI for Office 365</w:t>
      </w:r>
      <w:bookmarkEnd w:id="1481"/>
      <w:r w:rsidRPr="00C70C5B">
        <w:rPr>
          <w:rFonts w:ascii="Calibri Light" w:hAnsi="Calibri Light"/>
        </w:rPr>
        <w:fldChar w:fldCharType="begin"/>
      </w:r>
      <w:r w:rsidRPr="00C70C5B">
        <w:rPr>
          <w:rFonts w:ascii="Calibri Light" w:hAnsi="Calibri Light"/>
        </w:rPr>
        <w:instrText>XE "Power BI for Office 365"</w:instrText>
      </w:r>
      <w:r w:rsidRPr="00C70C5B">
        <w:rPr>
          <w:rFonts w:ascii="Calibri Light"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B2442" w:rsidRPr="00CA2975" w:rsidTr="00BB2442">
        <w:trPr>
          <w:cantSplit/>
          <w:tblHeader/>
        </w:trPr>
        <w:tc>
          <w:tcPr>
            <w:tcW w:w="3367" w:type="dxa"/>
            <w:tcBorders>
              <w:bottom w:val="nil"/>
            </w:tcBorders>
            <w:shd w:val="clear" w:color="auto" w:fill="00188F"/>
          </w:tcPr>
          <w:p w:rsidR="00BB2442" w:rsidRPr="00CA2975" w:rsidRDefault="00BB2442"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BB2442" w:rsidRPr="00CA2975" w:rsidRDefault="00BB2442"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BB2442" w:rsidRPr="00CA2975" w:rsidTr="00BB2442">
        <w:trPr>
          <w:cantSplit/>
          <w:tblHeader/>
        </w:trPr>
        <w:tc>
          <w:tcPr>
            <w:tcW w:w="3367" w:type="dxa"/>
            <w:tcBorders>
              <w:top w:val="nil"/>
              <w:left w:val="nil"/>
              <w:bottom w:val="dashSmallGap" w:sz="4" w:space="0" w:color="BFBFBF" w:themeColor="background1" w:themeShade="BF"/>
              <w:right w:val="nil"/>
            </w:tcBorders>
          </w:tcPr>
          <w:p w:rsidR="00BB2442" w:rsidRPr="00C70C5B" w:rsidRDefault="00BB2442" w:rsidP="00526644">
            <w:pPr>
              <w:pStyle w:val="ProductList-Offering2"/>
              <w:rPr>
                <w:rFonts w:ascii="Calibri Light" w:hAnsi="Calibri Light"/>
              </w:rPr>
            </w:pPr>
            <w:bookmarkStart w:id="1482" w:name="_Toc409628172"/>
            <w:r w:rsidRPr="00C70C5B">
              <w:rPr>
                <w:rFonts w:ascii="Calibri Light" w:hAnsi="Calibri Light"/>
              </w:rPr>
              <w:t>Power BI for Office 365</w:t>
            </w:r>
            <w:bookmarkEnd w:id="1482"/>
            <w:r w:rsidRPr="00C70C5B">
              <w:rPr>
                <w:rFonts w:ascii="Calibri Light" w:hAnsi="Calibri Light"/>
              </w:rPr>
              <w:fldChar w:fldCharType="begin"/>
            </w:r>
            <w:r w:rsidRPr="00C70C5B">
              <w:rPr>
                <w:rFonts w:ascii="Calibri Light" w:hAnsi="Calibri Light"/>
              </w:rPr>
              <w:instrText>XE "Power BI for Office 365"</w:instrText>
            </w:r>
            <w:r w:rsidRPr="00C70C5B">
              <w:rPr>
                <w:rFonts w:ascii="Calibri Light" w:hAnsi="Calibri Ligh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8"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1178F1" w:rsidRDefault="00BB2442"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84"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BB2442" w:rsidRPr="00CA2975" w:rsidTr="00BB2442">
        <w:trPr>
          <w:cantSplit/>
          <w:tblHeader/>
        </w:trPr>
        <w:tc>
          <w:tcPr>
            <w:tcW w:w="3367" w:type="dxa"/>
            <w:tcBorders>
              <w:top w:val="dashSmallGap" w:sz="4" w:space="0" w:color="BFBFBF" w:themeColor="background1" w:themeShade="BF"/>
              <w:left w:val="nil"/>
              <w:bottom w:val="nil"/>
              <w:right w:val="nil"/>
            </w:tcBorders>
          </w:tcPr>
          <w:p w:rsidR="00BB2442" w:rsidRPr="00F01729" w:rsidRDefault="00BB2442" w:rsidP="00526644">
            <w:pPr>
              <w:pStyle w:val="ProductList-Offering2"/>
              <w:rPr>
                <w:rFonts w:ascii="Calibri Light" w:hAnsi="Calibri Light"/>
                <w:lang w:val="en-US"/>
              </w:rPr>
            </w:pPr>
            <w:bookmarkStart w:id="1483" w:name="_Toc409628173"/>
            <w:r w:rsidRPr="00F01729">
              <w:rPr>
                <w:rFonts w:ascii="Calibri Light" w:hAnsi="Calibri Light"/>
                <w:lang w:val="en-US"/>
              </w:rPr>
              <w:t>Power BI for Office 365</w:t>
            </w:r>
            <w:r w:rsidRPr="00C70C5B">
              <w:rPr>
                <w:rFonts w:ascii="Calibri Light" w:hAnsi="Calibri Light"/>
              </w:rPr>
              <w:fldChar w:fldCharType="begin"/>
            </w:r>
            <w:r w:rsidRPr="00F01729">
              <w:rPr>
                <w:rFonts w:ascii="Calibri Light" w:hAnsi="Calibri Light"/>
                <w:lang w:val="en-US"/>
              </w:rPr>
              <w:instrText>XE "Power BI for Office 365"</w:instrText>
            </w:r>
            <w:r w:rsidRPr="00C70C5B">
              <w:rPr>
                <w:rFonts w:ascii="Calibri Light" w:hAnsi="Calibri Light"/>
              </w:rPr>
              <w:fldChar w:fldCharType="end"/>
            </w:r>
            <w:r w:rsidRPr="00F01729">
              <w:rPr>
                <w:rFonts w:ascii="Calibri Light" w:hAnsi="Calibri Light"/>
                <w:lang w:val="en-US"/>
              </w:rPr>
              <w:t xml:space="preserve"> A</w:t>
            </w:r>
            <w:bookmarkEnd w:id="1483"/>
            <w:r w:rsidRPr="00C70C5B">
              <w:rPr>
                <w:rFonts w:ascii="Calibri Light" w:hAnsi="Calibri Light"/>
              </w:rPr>
              <w:fldChar w:fldCharType="begin"/>
            </w:r>
            <w:r w:rsidRPr="00F01729">
              <w:rPr>
                <w:rFonts w:ascii="Calibri Light" w:hAnsi="Calibri Light"/>
                <w:lang w:val="en-US"/>
              </w:rPr>
              <w:instrText>XE "Power BI for Office 365 A"</w:instrText>
            </w:r>
            <w:r w:rsidRPr="00C70C5B">
              <w:rPr>
                <w:rFonts w:ascii="Calibri Light" w:hAnsi="Calibri Ligh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70AD47"/>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DE0403" w:rsidRDefault="00BB2442" w:rsidP="00A72D6C">
            <w:pPr>
              <w:pStyle w:val="ProductList-OfferingBody"/>
              <w:ind w:left="-113"/>
              <w:jc w:val="center"/>
              <w:rPr>
                <w:rFonts w:ascii="Calibri" w:hAnsi="Calibri"/>
              </w:rPr>
            </w:pPr>
            <w:r w:rsidRPr="00DE0403">
              <w:rPr>
                <w:rFonts w:ascii="Calibri" w:hAnsi="Calibri"/>
              </w:rPr>
              <w:fldChar w:fldCharType="begin"/>
            </w:r>
            <w:r w:rsidRPr="00DE0403">
              <w:rPr>
                <w:rFonts w:ascii="Calibri" w:hAnsi="Calibri"/>
              </w:rPr>
              <w:instrText xml:space="preserve"> AutoTextList  \sNoStyle\t "</w:instrText>
            </w:r>
            <w:r w:rsidRPr="00DE0403">
              <w:rPr>
                <w:rFonts w:ascii="Calibri" w:hAnsi="Calibri"/>
              </w:rPr>
              <w:instrText>額外產品</w:instrText>
            </w:r>
            <w:r w:rsidRPr="00DE0403">
              <w:rPr>
                <w:rFonts w:ascii="Calibri" w:hAnsi="Calibri"/>
              </w:rPr>
              <w:instrText xml:space="preserve"> (</w:instrText>
            </w:r>
            <w:r w:rsidRPr="00DE0403">
              <w:rPr>
                <w:rFonts w:ascii="Calibri" w:hAnsi="Calibri"/>
              </w:rPr>
              <w:instrText>僅限</w:instrText>
            </w:r>
            <w:r w:rsidRPr="00DE0403">
              <w:rPr>
                <w:rFonts w:ascii="Calibri" w:hAnsi="Calibri"/>
              </w:rPr>
              <w:instrText xml:space="preserve"> OVS-ES)"</w:instrText>
            </w:r>
            <w:r w:rsidRPr="00DE0403">
              <w:rPr>
                <w:rFonts w:ascii="Calibri" w:hAnsi="Calibri"/>
              </w:rPr>
              <w:fldChar w:fldCharType="separate"/>
            </w:r>
            <w:r w:rsidRPr="00DE0403">
              <w:rPr>
                <w:rFonts w:ascii="Calibri" w:hAnsi="Calibri"/>
              </w:rPr>
              <w:t>AV</w:t>
            </w:r>
            <w:r w:rsidRPr="00DE0403">
              <w:rPr>
                <w:rFonts w:ascii="Calibri" w:hAnsi="Calibri"/>
              </w:rPr>
              <w:fldChar w:fldCharType="end"/>
            </w:r>
            <w:r w:rsidRPr="00DE0403">
              <w:rPr>
                <w:rFonts w:ascii="Calibri" w:hAnsi="Calibri"/>
              </w:rPr>
              <w:t>,</w:t>
            </w:r>
            <w:r w:rsidRPr="00DE0403">
              <w:rPr>
                <w:rFonts w:ascii="Calibri" w:hAnsi="Calibri"/>
              </w:rPr>
              <w:fldChar w:fldCharType="begin"/>
            </w:r>
            <w:r w:rsidRPr="00DE0403">
              <w:rPr>
                <w:rFonts w:ascii="Calibri" w:hAnsi="Calibri"/>
              </w:rPr>
              <w:instrText xml:space="preserve"> AutoTextList  \sNoStyle\t "</w:instrText>
            </w:r>
            <w:r w:rsidRPr="00DE0403">
              <w:rPr>
                <w:rFonts w:ascii="Calibri" w:hAnsi="Calibri"/>
              </w:rPr>
              <w:instrText>學生方案</w:instrText>
            </w:r>
            <w:r w:rsidRPr="00DE0403">
              <w:rPr>
                <w:rFonts w:ascii="Calibri" w:hAnsi="Calibri"/>
              </w:rPr>
              <w:instrText xml:space="preserve"> (</w:instrText>
            </w:r>
            <w:r w:rsidRPr="00DE0403">
              <w:rPr>
                <w:rFonts w:ascii="Calibri" w:hAnsi="Calibri"/>
              </w:rPr>
              <w:instrText>僅限</w:instrText>
            </w:r>
            <w:r w:rsidRPr="00DE0403">
              <w:rPr>
                <w:rFonts w:ascii="Calibri" w:hAnsi="Calibri"/>
              </w:rPr>
              <w:instrText xml:space="preserve"> EES)"</w:instrText>
            </w:r>
            <w:r w:rsidRPr="00DE0403">
              <w:rPr>
                <w:rFonts w:ascii="Calibri" w:hAnsi="Calibri"/>
              </w:rPr>
              <w:fldChar w:fldCharType="separate"/>
            </w:r>
            <w:r w:rsidRPr="00DE0403">
              <w:rPr>
                <w:rFonts w:ascii="Calibri" w:hAnsi="Calibri"/>
              </w:rPr>
              <w:t>SE</w:t>
            </w:r>
            <w:r w:rsidRPr="00DE0403">
              <w:rPr>
                <w:rFonts w:ascii="Calibri" w:hAnsi="Calibri"/>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8"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1178F1" w:rsidRDefault="00BB2442"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84"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393D4F" w:rsidRPr="00CA2975" w:rsidTr="00BB2442">
        <w:tc>
          <w:tcPr>
            <w:tcW w:w="3596" w:type="dxa"/>
          </w:tcPr>
          <w:p w:rsidR="00393D4F" w:rsidRPr="00CA2975" w:rsidRDefault="00393D4F" w:rsidP="00526644">
            <w:pPr>
              <w:pStyle w:val="ProductList-Body"/>
              <w:spacing w:before="20" w:after="20"/>
              <w:rPr>
                <w:rFonts w:ascii="Calibri" w:hAnsi="Calibri"/>
              </w:rPr>
            </w:pPr>
            <w:r w:rsidRPr="00CA2975">
              <w:rPr>
                <w:rFonts w:ascii="Calibri" w:hAnsi="Calibri"/>
              </w:rPr>
              <w:t>具備減少的資格：</w:t>
            </w:r>
            <w:r w:rsidRPr="00CA2975">
              <w:rPr>
                <w:rFonts w:ascii="Calibri" w:hAnsi="Calibri"/>
                <w:b/>
              </w:rPr>
              <w:t>所有</w:t>
            </w:r>
          </w:p>
          <w:p w:rsidR="00393D4F" w:rsidRPr="00CA2975" w:rsidRDefault="00393D4F" w:rsidP="00526644">
            <w:pPr>
              <w:pStyle w:val="ProductList-Body"/>
              <w:spacing w:before="20" w:after="20"/>
              <w:rPr>
                <w:rFonts w:ascii="Calibri" w:hAnsi="Calibri"/>
              </w:rPr>
            </w:pPr>
            <w:r w:rsidRPr="00CA2975">
              <w:rPr>
                <w:rFonts w:ascii="Calibri" w:hAnsi="Calibri"/>
              </w:rPr>
              <w:t>具備校正的資格：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b/>
              </w:rPr>
            </w:pPr>
          </w:p>
        </w:tc>
      </w:tr>
    </w:tbl>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bookmarkStart w:id="1484" w:name="_Toc378147677"/>
      <w:bookmarkStart w:id="1485" w:name="_Toc378151574"/>
      <w:bookmarkStart w:id="1486" w:name="_Toc379797428"/>
      <w:bookmarkStart w:id="1487" w:name="_Toc380513462"/>
      <w:bookmarkStart w:id="1488" w:name="_Toc380655512"/>
      <w:r w:rsidRPr="00C70C5B">
        <w:rPr>
          <w:rFonts w:ascii="Calibri Light" w:hAnsi="Calibri Light"/>
        </w:rPr>
        <w:tab/>
      </w:r>
      <w:bookmarkStart w:id="1489" w:name="_Toc409628174"/>
      <w:r w:rsidRPr="00C70C5B">
        <w:rPr>
          <w:rFonts w:ascii="Calibri Light" w:hAnsi="Calibri Light"/>
        </w:rPr>
        <w:t>System Center Endpoint Protection</w:t>
      </w:r>
      <w:bookmarkEnd w:id="1484"/>
      <w:bookmarkEnd w:id="1485"/>
      <w:bookmarkEnd w:id="1486"/>
      <w:bookmarkEnd w:id="1487"/>
      <w:bookmarkEnd w:id="1488"/>
      <w:bookmarkEnd w:id="14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B2442" w:rsidRPr="00CA2975" w:rsidTr="00BB2442">
        <w:trPr>
          <w:cantSplit/>
          <w:tblHeader/>
        </w:trPr>
        <w:tc>
          <w:tcPr>
            <w:tcW w:w="3367" w:type="dxa"/>
            <w:tcBorders>
              <w:bottom w:val="nil"/>
            </w:tcBorders>
            <w:shd w:val="clear" w:color="auto" w:fill="00188F"/>
          </w:tcPr>
          <w:p w:rsidR="00BB2442" w:rsidRPr="00CA2975" w:rsidRDefault="00BB2442"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BB2442" w:rsidRPr="00CA2975" w:rsidRDefault="00BB2442"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BB2442" w:rsidRPr="00CA2975" w:rsidTr="00BB2442">
        <w:trPr>
          <w:cantSplit/>
          <w:tblHeader/>
        </w:trPr>
        <w:tc>
          <w:tcPr>
            <w:tcW w:w="3367" w:type="dxa"/>
            <w:tcBorders>
              <w:top w:val="nil"/>
              <w:left w:val="nil"/>
              <w:bottom w:val="nil"/>
              <w:right w:val="nil"/>
            </w:tcBorders>
          </w:tcPr>
          <w:p w:rsidR="00BB2442" w:rsidRPr="00C70C5B" w:rsidRDefault="00BB2442" w:rsidP="00526644">
            <w:pPr>
              <w:pStyle w:val="ProductList-Offering2"/>
              <w:rPr>
                <w:rFonts w:ascii="Calibri Light" w:hAnsi="Calibri Light"/>
              </w:rPr>
            </w:pPr>
            <w:bookmarkStart w:id="1490" w:name="_Toc379797429"/>
            <w:bookmarkStart w:id="1491" w:name="_Toc380513463"/>
            <w:bookmarkStart w:id="1492" w:name="_Toc380655513"/>
            <w:bookmarkStart w:id="1493" w:name="_Toc409628175"/>
            <w:r w:rsidRPr="00C70C5B">
              <w:rPr>
                <w:rFonts w:ascii="Calibri Light" w:hAnsi="Calibri Light"/>
              </w:rPr>
              <w:t>System Center 2012 R2 Endpoint Protection</w:t>
            </w:r>
            <w:r w:rsidRPr="00C70C5B">
              <w:rPr>
                <w:rFonts w:ascii="Calibri Light" w:hAnsi="Calibri Light"/>
              </w:rPr>
              <w:fldChar w:fldCharType="begin"/>
            </w:r>
            <w:r w:rsidRPr="00C70C5B">
              <w:rPr>
                <w:rFonts w:ascii="Calibri Light" w:hAnsi="Calibri Light"/>
              </w:rPr>
              <w:instrText>XE "System Center 2012 R2 Endpoint Protection"</w:instrText>
            </w:r>
            <w:r w:rsidRPr="00C70C5B">
              <w:rPr>
                <w:rFonts w:ascii="Calibri Light" w:hAnsi="Calibri Light"/>
              </w:rPr>
              <w:fldChar w:fldCharType="end"/>
            </w:r>
            <w:r w:rsidRPr="00C70C5B">
              <w:rPr>
                <w:rFonts w:ascii="Calibri Light" w:hAnsi="Calibri Light"/>
              </w:rPr>
              <w:t xml:space="preserve"> (</w:t>
            </w:r>
            <w:r w:rsidRPr="00C70C5B">
              <w:rPr>
                <w:rFonts w:ascii="Calibri Light" w:hAnsi="Calibri Light"/>
              </w:rPr>
              <w:t>裝置或使用者訂閱使用權</w:t>
            </w:r>
            <w:r w:rsidRPr="00C70C5B">
              <w:rPr>
                <w:rFonts w:ascii="Calibri Light" w:hAnsi="Calibri Light"/>
              </w:rPr>
              <w:t>)</w:t>
            </w:r>
            <w:bookmarkEnd w:id="1490"/>
            <w:bookmarkEnd w:id="1491"/>
            <w:bookmarkEnd w:id="1492"/>
            <w:bookmarkEnd w:id="1493"/>
          </w:p>
        </w:tc>
        <w:tc>
          <w:tcPr>
            <w:tcW w:w="738" w:type="dxa"/>
            <w:tcBorders>
              <w:top w:val="nil"/>
              <w:left w:val="nil"/>
              <w:bottom w:val="nil"/>
              <w:right w:val="nil"/>
            </w:tcBorders>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70AD47"/>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1</w:t>
            </w:r>
          </w:p>
        </w:tc>
        <w:tc>
          <w:tcPr>
            <w:tcW w:w="739" w:type="dxa"/>
            <w:shd w:val="clear" w:color="auto" w:fill="70AD47"/>
            <w:vAlign w:val="center"/>
          </w:tcPr>
          <w:p w:rsidR="00BB2442" w:rsidRPr="00A5470B" w:rsidRDefault="00BB2442" w:rsidP="00A72D6C">
            <w:pPr>
              <w:pStyle w:val="ProductList-OfferingBody"/>
              <w:ind w:left="-113"/>
              <w:jc w:val="center"/>
              <w:rPr>
                <w:rFonts w:ascii="Calibri" w:hAnsi="Calibri"/>
              </w:rPr>
            </w:pPr>
            <w:r w:rsidRPr="00A5470B">
              <w:rPr>
                <w:rFonts w:ascii="Calibri" w:hAnsi="Calibri"/>
              </w:rPr>
              <w:fldChar w:fldCharType="begin"/>
            </w:r>
            <w:r w:rsidRPr="00A5470B">
              <w:rPr>
                <w:rFonts w:ascii="Calibri" w:hAnsi="Calibri"/>
              </w:rPr>
              <w:instrText xml:space="preserve"> AutoTextList  \sNoStyle\t "</w:instrText>
            </w:r>
            <w:r w:rsidRPr="00A5470B">
              <w:rPr>
                <w:rFonts w:ascii="Calibri" w:hAnsi="Calibri"/>
              </w:rPr>
              <w:instrText>額外產品</w:instrText>
            </w:r>
            <w:r w:rsidRPr="00A5470B">
              <w:rPr>
                <w:rFonts w:ascii="Calibri" w:hAnsi="Calibri"/>
              </w:rPr>
              <w:instrText xml:space="preserve"> (</w:instrText>
            </w:r>
            <w:r w:rsidRPr="00A5470B">
              <w:rPr>
                <w:rFonts w:ascii="Calibri" w:hAnsi="Calibri"/>
              </w:rPr>
              <w:instrText>全組織</w:instrText>
            </w:r>
            <w:r w:rsidRPr="00A5470B">
              <w:rPr>
                <w:rFonts w:ascii="Calibri" w:hAnsi="Calibri"/>
              </w:rPr>
              <w:instrText xml:space="preserve">)" </w:instrText>
            </w:r>
            <w:r w:rsidRPr="00A5470B">
              <w:rPr>
                <w:rFonts w:ascii="Calibri" w:hAnsi="Calibri"/>
              </w:rPr>
              <w:fldChar w:fldCharType="separate"/>
            </w:r>
            <w:r w:rsidRPr="00A5470B">
              <w:rPr>
                <w:rFonts w:ascii="Calibri" w:hAnsi="Calibri"/>
              </w:rPr>
              <w:t>AO</w:t>
            </w:r>
            <w:r w:rsidRPr="00A5470B">
              <w:rPr>
                <w:rFonts w:ascii="Calibri" w:hAnsi="Calibri"/>
              </w:rPr>
              <w:fldChar w:fldCharType="end"/>
            </w:r>
            <w:r w:rsidRPr="00A5470B">
              <w:rPr>
                <w:rFonts w:ascii="Calibri" w:hAnsi="Calibri"/>
              </w:rPr>
              <w:t>,</w:t>
            </w:r>
            <w:r w:rsidRPr="00A5470B">
              <w:rPr>
                <w:rFonts w:ascii="Calibri" w:hAnsi="Calibri"/>
              </w:rPr>
              <w:fldChar w:fldCharType="begin"/>
            </w:r>
            <w:r w:rsidRPr="00A5470B">
              <w:rPr>
                <w:rFonts w:ascii="Calibri" w:hAnsi="Calibri"/>
              </w:rPr>
              <w:instrText xml:space="preserve"> AutoTextList \sNoStyle\t "</w:instrText>
            </w:r>
            <w:r w:rsidRPr="00A5470B">
              <w:rPr>
                <w:rFonts w:ascii="Calibri" w:hAnsi="Calibri"/>
              </w:rPr>
              <w:instrText>學生方案</w:instrText>
            </w:r>
            <w:r w:rsidRPr="00A5470B">
              <w:rPr>
                <w:rFonts w:ascii="Calibri" w:hAnsi="Calibri"/>
              </w:rPr>
              <w:instrText>"</w:instrText>
            </w:r>
            <w:r w:rsidRPr="00A5470B">
              <w:rPr>
                <w:rFonts w:ascii="Calibri" w:hAnsi="Calibri"/>
              </w:rPr>
              <w:fldChar w:fldCharType="separate"/>
            </w:r>
            <w:r w:rsidRPr="00A5470B">
              <w:rPr>
                <w:rFonts w:ascii="Calibri" w:hAnsi="Calibri"/>
              </w:rPr>
              <w:t>ST</w:t>
            </w:r>
            <w:r w:rsidRPr="00A5470B">
              <w:rPr>
                <w:rFonts w:ascii="Calibri" w:hAnsi="Calibri"/>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38"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Default="00BB2442" w:rsidP="00A72D6C">
            <w:pPr>
              <w:pStyle w:val="ProductList-OfferingBody"/>
              <w:ind w:left="-113"/>
              <w:jc w:val="center"/>
              <w:rPr>
                <w:rFonts w:ascii="Calibri" w:hAnsi="Calibri"/>
              </w:rPr>
            </w:pPr>
            <w:r>
              <w:rPr>
                <w:rFonts w:ascii="Calibri" w:hAnsi="Calibri" w:hint="eastAsia"/>
              </w:rPr>
              <w:fldChar w:fldCharType="begin"/>
            </w:r>
            <w:r>
              <w:rPr>
                <w:rFonts w:ascii="Calibri" w:hAnsi="Calibri" w:hint="eastAsia"/>
              </w:rPr>
              <w:instrText xml:space="preserve"> AutoTextList  \sNoStyle\t "Non-Company Wide in Open Value"</w:instrText>
            </w:r>
            <w:r>
              <w:rPr>
                <w:rFonts w:ascii="Calibri" w:hAnsi="Calibri" w:hint="eastAsia"/>
              </w:rPr>
              <w:fldChar w:fldCharType="separate"/>
            </w:r>
            <w:r>
              <w:rPr>
                <w:rFonts w:ascii="Calibri" w:hAnsi="Calibri" w:hint="eastAsia"/>
              </w:rPr>
              <w:t xml:space="preserve"> P </w:t>
            </w:r>
            <w:r>
              <w:rPr>
                <w:rFonts w:ascii="Calibri" w:hAnsi="Calibri" w:hint="eastAsia"/>
              </w:rPr>
              <w:fldChar w:fldCharType="end"/>
            </w:r>
          </w:p>
        </w:tc>
        <w:tc>
          <w:tcPr>
            <w:tcW w:w="739" w:type="dxa"/>
            <w:shd w:val="clear" w:color="auto" w:fill="70AD47"/>
            <w:vAlign w:val="center"/>
          </w:tcPr>
          <w:p w:rsidR="00BB2442" w:rsidRPr="00CA2975" w:rsidRDefault="00BB2442" w:rsidP="00526644">
            <w:pPr>
              <w:pStyle w:val="ProductList-OfferingBody"/>
              <w:ind w:left="-113"/>
              <w:jc w:val="center"/>
              <w:rPr>
                <w:rFonts w:ascii="Calibri" w:hAnsi="Calibri"/>
              </w:rPr>
            </w:pPr>
          </w:p>
        </w:tc>
        <w:tc>
          <w:tcPr>
            <w:tcW w:w="784"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r>
    </w:tbl>
    <w:p w:rsidR="00393D4F" w:rsidRPr="00CA2975" w:rsidRDefault="00393D4F" w:rsidP="00393D4F">
      <w:pPr>
        <w:pStyle w:val="ProductList-Body"/>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393D4F" w:rsidRPr="00CA2975" w:rsidTr="00BB2442">
        <w:tc>
          <w:tcPr>
            <w:tcW w:w="3596"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393D4F" w:rsidP="00393D4F">
      <w:pPr>
        <w:pStyle w:val="ProductList-Body"/>
        <w:shd w:val="clear" w:color="auto" w:fill="D9D9D9" w:themeFill="background1" w:themeFillShade="D9"/>
        <w:spacing w:before="120" w:after="120"/>
        <w:rPr>
          <w:rFonts w:ascii="Calibri" w:hAnsi="Calibri"/>
        </w:rPr>
      </w:pPr>
      <w:r w:rsidRPr="00CA2975">
        <w:rPr>
          <w:rFonts w:ascii="Calibri" w:hAnsi="Calibri"/>
          <w:b/>
        </w:rPr>
        <w:t>詳細資訊</w:t>
      </w:r>
    </w:p>
    <w:p w:rsidR="00393D4F" w:rsidRPr="00CA2975" w:rsidRDefault="00393D4F" w:rsidP="00393D4F">
      <w:pPr>
        <w:pStyle w:val="ProductList-Body"/>
        <w:rPr>
          <w:rFonts w:ascii="Calibri" w:hAnsi="Calibri"/>
        </w:rPr>
      </w:pPr>
      <w:r w:rsidRPr="00CA2975">
        <w:rPr>
          <w:rFonts w:ascii="Calibri" w:hAnsi="Calibri"/>
          <w:b/>
          <w:color w:val="00188F"/>
        </w:rPr>
        <w:t>升級</w:t>
      </w:r>
      <w:r w:rsidRPr="00CA2975">
        <w:rPr>
          <w:rFonts w:ascii="Calibri" w:hAnsi="Calibri"/>
          <w:b/>
          <w:color w:val="00188F"/>
        </w:rPr>
        <w:t>/</w:t>
      </w:r>
      <w:r w:rsidRPr="00CA2975">
        <w:rPr>
          <w:rFonts w:ascii="Calibri" w:hAnsi="Calibri"/>
          <w:b/>
          <w:color w:val="00188F"/>
        </w:rPr>
        <w:t>降級</w:t>
      </w:r>
    </w:p>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2012 </w:t>
      </w:r>
      <w:r w:rsidRPr="00CA2975">
        <w:rPr>
          <w:rFonts w:ascii="Calibri" w:hAnsi="Calibri"/>
        </w:rPr>
        <w:t>年</w:t>
      </w:r>
      <w:r w:rsidRPr="00CA2975">
        <w:rPr>
          <w:rFonts w:ascii="Calibri" w:hAnsi="Calibri"/>
        </w:rPr>
        <w:t xml:space="preserve"> 4 </w:t>
      </w:r>
      <w:r w:rsidRPr="00CA2975">
        <w:rPr>
          <w:rFonts w:ascii="Calibri" w:hAnsi="Calibri"/>
        </w:rPr>
        <w:t>月</w:t>
      </w:r>
      <w:r w:rsidRPr="00CA2975">
        <w:rPr>
          <w:rFonts w:ascii="Calibri" w:hAnsi="Calibri"/>
        </w:rPr>
        <w:t xml:space="preserve"> 1 </w:t>
      </w:r>
      <w:r w:rsidRPr="00CA2975">
        <w:rPr>
          <w:rFonts w:ascii="Calibri" w:hAnsi="Calibri"/>
        </w:rPr>
        <w:t>日起生效，</w:t>
      </w:r>
      <w:r w:rsidRPr="00CA2975">
        <w:rPr>
          <w:rFonts w:ascii="Calibri" w:hAnsi="Calibri"/>
        </w:rPr>
        <w:t xml:space="preserve">Forefront Endpoint Protection </w:t>
      </w:r>
      <w:r w:rsidRPr="00CA2975">
        <w:rPr>
          <w:rFonts w:ascii="Calibri" w:hAnsi="Calibri"/>
        </w:rPr>
        <w:t>變成</w:t>
      </w:r>
      <w:r w:rsidRPr="00CA2975">
        <w:rPr>
          <w:rFonts w:ascii="Calibri" w:hAnsi="Calibri"/>
        </w:rPr>
        <w:t xml:space="preserve"> System Center 2012 Endpoint Protection</w:t>
      </w:r>
      <w:r w:rsidRPr="00CA2975">
        <w:rPr>
          <w:rFonts w:ascii="Calibri" w:hAnsi="Calibri"/>
        </w:rPr>
        <w:fldChar w:fldCharType="begin"/>
      </w:r>
      <w:r w:rsidRPr="00CA2975">
        <w:rPr>
          <w:rFonts w:ascii="Calibri" w:hAnsi="Calibri"/>
        </w:rPr>
        <w:instrText>XE "System Center 2012 Endpoint Protection"</w:instrText>
      </w:r>
      <w:r w:rsidRPr="00CA2975">
        <w:rPr>
          <w:rFonts w:ascii="Calibri" w:hAnsi="Calibri"/>
        </w:rPr>
        <w:fldChar w:fldCharType="end"/>
      </w:r>
      <w:r w:rsidRPr="00CA2975">
        <w:rPr>
          <w:rFonts w:ascii="Calibri" w:hAnsi="Calibri"/>
        </w:rPr>
        <w:t>。</w:t>
      </w:r>
      <w:r w:rsidRPr="00CA2975">
        <w:rPr>
          <w:rFonts w:ascii="Calibri" w:hAnsi="Calibri"/>
        </w:rPr>
        <w:t>System Center 2012 R2 Endpoint Protection</w:t>
      </w:r>
      <w:r w:rsidRPr="00CA2975">
        <w:rPr>
          <w:rFonts w:ascii="Calibri" w:hAnsi="Calibri"/>
        </w:rPr>
        <w:fldChar w:fldCharType="begin"/>
      </w:r>
      <w:r w:rsidRPr="00CA2975">
        <w:rPr>
          <w:rFonts w:ascii="Calibri" w:hAnsi="Calibri"/>
        </w:rPr>
        <w:instrText>XE "System Center 2012 R2 Endpoint Protection"</w:instrText>
      </w:r>
      <w:r w:rsidRPr="00CA2975">
        <w:rPr>
          <w:rFonts w:ascii="Calibri" w:hAnsi="Calibri"/>
        </w:rPr>
        <w:fldChar w:fldCharType="end"/>
      </w:r>
      <w:r w:rsidRPr="00CA2975">
        <w:rPr>
          <w:rFonts w:ascii="Calibri" w:hAnsi="Calibri"/>
        </w:rPr>
        <w:t xml:space="preserve"> </w:t>
      </w:r>
      <w:r w:rsidRPr="00CA2975">
        <w:rPr>
          <w:rFonts w:ascii="Calibri" w:hAnsi="Calibri"/>
        </w:rPr>
        <w:t>是一項獨立的優惠方案，其使用權利僅能保護用戶端裝置。可保護伺服器裝置的使用權利只能透過取得</w:t>
      </w:r>
      <w:r w:rsidRPr="00CA2975">
        <w:rPr>
          <w:rFonts w:ascii="Calibri" w:hAnsi="Calibri"/>
        </w:rPr>
        <w:t xml:space="preserve"> System Center 2012 R2 Standard </w:t>
      </w:r>
      <w:r w:rsidRPr="00CA2975">
        <w:rPr>
          <w:rFonts w:ascii="Calibri" w:hAnsi="Calibri"/>
        </w:rPr>
        <w:t>或</w:t>
      </w:r>
      <w:r w:rsidRPr="00CA2975">
        <w:rPr>
          <w:rFonts w:ascii="Calibri" w:hAnsi="Calibri"/>
        </w:rPr>
        <w:t xml:space="preserve"> Datacenter </w:t>
      </w:r>
      <w:r w:rsidRPr="00CA2975">
        <w:rPr>
          <w:rFonts w:ascii="Calibri" w:hAnsi="Calibri"/>
        </w:rPr>
        <w:t>伺服器管理使用權始能取得。</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具備有效</w:t>
      </w:r>
      <w:r w:rsidRPr="00CA2975">
        <w:rPr>
          <w:rFonts w:ascii="Calibri" w:hAnsi="Calibri"/>
        </w:rPr>
        <w:t xml:space="preserve"> Forefront Endpoint Protection </w:t>
      </w:r>
      <w:r w:rsidRPr="00CA2975">
        <w:rPr>
          <w:rFonts w:ascii="Calibri" w:hAnsi="Calibri"/>
        </w:rPr>
        <w:t>訂閱並使用服務來保護用戶端裝置的使用者，可以基於相同的目的升級為</w:t>
      </w:r>
      <w:r w:rsidRPr="00CA2975">
        <w:rPr>
          <w:rFonts w:ascii="Calibri" w:hAnsi="Calibri"/>
        </w:rPr>
        <w:t xml:space="preserve"> System Center 2012 Endpoint Protection</w:t>
      </w:r>
      <w:r w:rsidRPr="00CA2975">
        <w:rPr>
          <w:rFonts w:ascii="Calibri" w:hAnsi="Calibri"/>
        </w:rPr>
        <w:fldChar w:fldCharType="begin"/>
      </w:r>
      <w:r w:rsidRPr="00CA2975">
        <w:rPr>
          <w:rFonts w:ascii="Calibri" w:hAnsi="Calibri"/>
        </w:rPr>
        <w:instrText>XE "System Center 2012 Endpoint Protection"</w:instrText>
      </w:r>
      <w:r w:rsidRPr="00CA2975">
        <w:rPr>
          <w:rFonts w:ascii="Calibri" w:hAnsi="Calibri"/>
        </w:rPr>
        <w:fldChar w:fldCharType="end"/>
      </w:r>
      <w:r w:rsidRPr="00CA2975">
        <w:rPr>
          <w:rFonts w:ascii="Calibri" w:hAnsi="Calibri"/>
        </w:rPr>
        <w:t xml:space="preserve"> </w:t>
      </w:r>
      <w:r w:rsidRPr="00CA2975">
        <w:rPr>
          <w:rFonts w:ascii="Calibri" w:hAnsi="Calibri"/>
        </w:rPr>
        <w:t>並使用它。具備</w:t>
      </w:r>
      <w:r w:rsidRPr="00CA2975">
        <w:rPr>
          <w:rFonts w:ascii="Calibri" w:hAnsi="Calibri"/>
        </w:rPr>
        <w:t xml:space="preserve"> System Center 2012 Endpoint Protection </w:t>
      </w:r>
      <w:r w:rsidRPr="00CA2975">
        <w:rPr>
          <w:rFonts w:ascii="Calibri" w:hAnsi="Calibri"/>
        </w:rPr>
        <w:t>訂閱之客戶亦得降級為</w:t>
      </w:r>
      <w:r w:rsidRPr="00CA2975">
        <w:rPr>
          <w:rFonts w:ascii="Calibri" w:hAnsi="Calibri"/>
        </w:rPr>
        <w:t xml:space="preserve"> Forefront Endpoint Protection</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 xml:space="preserve">System Center 2012 R2 Configuration Manager </w:t>
      </w:r>
      <w:r w:rsidRPr="00CA2975">
        <w:rPr>
          <w:rFonts w:ascii="Calibri" w:hAnsi="Calibri"/>
        </w:rPr>
        <w:t>是</w:t>
      </w:r>
      <w:r w:rsidRPr="00CA2975">
        <w:rPr>
          <w:rFonts w:ascii="Calibri" w:hAnsi="Calibri"/>
        </w:rPr>
        <w:t xml:space="preserve"> System Center 2012 Endpoint Protection</w:t>
      </w:r>
      <w:r w:rsidRPr="00CA2975">
        <w:rPr>
          <w:rFonts w:ascii="Calibri" w:hAnsi="Calibri"/>
        </w:rPr>
        <w:fldChar w:fldCharType="begin"/>
      </w:r>
      <w:r w:rsidRPr="00CA2975">
        <w:rPr>
          <w:rFonts w:ascii="Calibri" w:hAnsi="Calibri"/>
        </w:rPr>
        <w:instrText>XE "System Center 2012 Endpoint Protection"</w:instrText>
      </w:r>
      <w:r w:rsidRPr="00CA2975">
        <w:rPr>
          <w:rFonts w:ascii="Calibri" w:hAnsi="Calibri"/>
        </w:rPr>
        <w:fldChar w:fldCharType="end"/>
      </w:r>
      <w:r w:rsidRPr="00CA2975">
        <w:rPr>
          <w:rFonts w:ascii="Calibri" w:hAnsi="Calibri"/>
        </w:rPr>
        <w:t xml:space="preserve"> </w:t>
      </w:r>
      <w:r w:rsidRPr="00CA2975">
        <w:rPr>
          <w:rFonts w:ascii="Calibri" w:hAnsi="Calibri"/>
        </w:rPr>
        <w:t>的管理主控台。客戶必須取得</w:t>
      </w:r>
      <w:r w:rsidRPr="00CA2975">
        <w:rPr>
          <w:rFonts w:ascii="Calibri" w:hAnsi="Calibri"/>
        </w:rPr>
        <w:t xml:space="preserve"> System Center 2012 R2 Configuration Manager </w:t>
      </w:r>
      <w:r w:rsidRPr="00CA2975">
        <w:rPr>
          <w:rFonts w:ascii="Calibri" w:hAnsi="Calibri"/>
        </w:rPr>
        <w:t>的授權才能提供</w:t>
      </w:r>
      <w:r w:rsidRPr="00CA2975">
        <w:rPr>
          <w:rFonts w:ascii="Calibri" w:hAnsi="Calibri"/>
        </w:rPr>
        <w:t xml:space="preserve"> System Center 2012 R2 Endpoint Protection</w:t>
      </w:r>
      <w:r w:rsidRPr="00CA2975">
        <w:rPr>
          <w:rFonts w:ascii="Calibri" w:hAnsi="Calibri"/>
        </w:rPr>
        <w:fldChar w:fldCharType="begin"/>
      </w:r>
      <w:r w:rsidRPr="00CA2975">
        <w:rPr>
          <w:rFonts w:ascii="Calibri" w:hAnsi="Calibri"/>
        </w:rPr>
        <w:instrText>XE "System Center 2012 R2 Endpoint Protection"</w:instrText>
      </w:r>
      <w:r w:rsidRPr="00CA2975">
        <w:rPr>
          <w:rFonts w:ascii="Calibri" w:hAnsi="Calibri"/>
        </w:rPr>
        <w:fldChar w:fldCharType="end"/>
      </w:r>
      <w:r w:rsidRPr="00CA2975">
        <w:rPr>
          <w:rFonts w:ascii="Calibri" w:hAnsi="Calibri"/>
        </w:rPr>
        <w:t xml:space="preserve"> </w:t>
      </w:r>
      <w:r w:rsidRPr="00CA2975">
        <w:rPr>
          <w:rFonts w:ascii="Calibri" w:hAnsi="Calibri"/>
        </w:rPr>
        <w:t>的管理。或者，</w:t>
      </w:r>
      <w:r w:rsidRPr="00CA2975">
        <w:rPr>
          <w:rFonts w:ascii="Calibri" w:hAnsi="Calibri"/>
        </w:rPr>
        <w:t xml:space="preserve">System Center 2012 R2 Endpoint Protection </w:t>
      </w:r>
      <w:r w:rsidRPr="00CA2975">
        <w:rPr>
          <w:rFonts w:ascii="Calibri" w:hAnsi="Calibri"/>
        </w:rPr>
        <w:t>可以在不受管理的情況下使用，不需要授權</w:t>
      </w:r>
      <w:r w:rsidRPr="00CA2975">
        <w:rPr>
          <w:rFonts w:ascii="Calibri" w:hAnsi="Calibri"/>
        </w:rPr>
        <w:t xml:space="preserve"> System Center 2012 R2 Configuration Manager</w:t>
      </w:r>
      <w:r w:rsidRPr="00CA2975">
        <w:rPr>
          <w:rFonts w:ascii="Calibri" w:hAnsi="Calibri"/>
        </w:rPr>
        <w:t>。</w:t>
      </w:r>
    </w:p>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70C5B" w:rsidRDefault="00393D4F" w:rsidP="00393D4F">
      <w:pPr>
        <w:pStyle w:val="ProductList-Offering2Heading"/>
        <w:outlineLvl w:val="2"/>
        <w:rPr>
          <w:rFonts w:ascii="Calibri Light" w:hAnsi="Calibri Light"/>
        </w:rPr>
      </w:pPr>
      <w:bookmarkStart w:id="1494" w:name="_Toc378147678"/>
      <w:bookmarkStart w:id="1495" w:name="_Toc378151575"/>
      <w:bookmarkStart w:id="1496" w:name="_Toc379797430"/>
      <w:r w:rsidRPr="00C70C5B">
        <w:rPr>
          <w:rFonts w:ascii="Calibri Light" w:hAnsi="Calibri Light"/>
        </w:rPr>
        <w:tab/>
      </w:r>
      <w:bookmarkStart w:id="1497" w:name="_Toc380513466"/>
      <w:bookmarkStart w:id="1498" w:name="_Toc380655516"/>
      <w:bookmarkStart w:id="1499" w:name="Yammer"/>
      <w:bookmarkStart w:id="1500" w:name="_Toc409628176"/>
      <w:r w:rsidRPr="00C70C5B">
        <w:rPr>
          <w:rFonts w:ascii="Calibri Light" w:hAnsi="Calibri Light"/>
        </w:rPr>
        <w:t>Yammer</w:t>
      </w:r>
      <w:bookmarkEnd w:id="1494"/>
      <w:bookmarkEnd w:id="1495"/>
      <w:bookmarkEnd w:id="1496"/>
      <w:r w:rsidRPr="00C70C5B">
        <w:rPr>
          <w:rFonts w:ascii="Calibri Light" w:hAnsi="Calibri Light"/>
        </w:rPr>
        <w:t xml:space="preserve"> Enterprise</w:t>
      </w:r>
      <w:bookmarkEnd w:id="1497"/>
      <w:bookmarkEnd w:id="1498"/>
      <w:bookmarkEnd w:id="1499"/>
      <w:bookmarkEnd w:id="1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B2442" w:rsidRPr="00CA2975" w:rsidTr="00CB1F79">
        <w:trPr>
          <w:cantSplit/>
          <w:tblHeader/>
        </w:trPr>
        <w:tc>
          <w:tcPr>
            <w:tcW w:w="3367" w:type="dxa"/>
            <w:tcBorders>
              <w:bottom w:val="nil"/>
            </w:tcBorders>
            <w:shd w:val="clear" w:color="auto" w:fill="00188F"/>
          </w:tcPr>
          <w:p w:rsidR="00BB2442" w:rsidRPr="00CA2975" w:rsidRDefault="00BB2442" w:rsidP="00526644">
            <w:pPr>
              <w:pStyle w:val="ProductList-OfferingBody"/>
              <w:ind w:left="-28"/>
              <w:rPr>
                <w:rFonts w:ascii="Calibri" w:hAnsi="Calibri"/>
                <w:color w:val="FFFFFF" w:themeColor="background1"/>
              </w:rPr>
            </w:pPr>
            <w:r w:rsidRPr="00CA2975">
              <w:rPr>
                <w:rFonts w:ascii="Calibri" w:hAnsi="Calibri"/>
                <w:color w:val="FFFFFF" w:themeColor="background1"/>
              </w:rPr>
              <w:t>產品</w:t>
            </w:r>
          </w:p>
        </w:tc>
        <w:tc>
          <w:tcPr>
            <w:tcW w:w="738" w:type="dxa"/>
            <w:tcBorders>
              <w:bottom w:val="nil"/>
            </w:tcBorders>
            <w:shd w:val="clear" w:color="auto" w:fill="00188F"/>
            <w:vAlign w:val="center"/>
          </w:tcPr>
          <w:p w:rsidR="00BB2442" w:rsidRPr="00CA2975" w:rsidRDefault="00BB2442" w:rsidP="00526644">
            <w:pPr>
              <w:pStyle w:val="ProductList-OfferingBody"/>
              <w:ind w:left="-113"/>
              <w:jc w:val="center"/>
              <w:rPr>
                <w:rFonts w:ascii="Calibri" w:hAnsi="Calibri"/>
                <w:color w:val="FFFFFF" w:themeColor="background1"/>
              </w:rPr>
            </w:pPr>
            <w:r w:rsidRPr="00CA2975">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rsidR="00BB2442" w:rsidRPr="008B486D" w:rsidRDefault="00BB2442" w:rsidP="00A72D6C">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BB2442" w:rsidRPr="00CA2975" w:rsidTr="00CB1F79">
        <w:trPr>
          <w:cantSplit/>
          <w:tblHeader/>
        </w:trPr>
        <w:tc>
          <w:tcPr>
            <w:tcW w:w="3367" w:type="dxa"/>
            <w:tcBorders>
              <w:top w:val="nil"/>
              <w:left w:val="nil"/>
              <w:bottom w:val="nil"/>
              <w:right w:val="nil"/>
            </w:tcBorders>
          </w:tcPr>
          <w:p w:rsidR="00BB2442" w:rsidRPr="00C70C5B" w:rsidRDefault="00BB2442" w:rsidP="00526644">
            <w:pPr>
              <w:pStyle w:val="ProductList-Offering2"/>
              <w:rPr>
                <w:rFonts w:ascii="Calibri Light" w:hAnsi="Calibri Light"/>
              </w:rPr>
            </w:pPr>
            <w:bookmarkStart w:id="1501" w:name="_Toc379797431"/>
            <w:bookmarkStart w:id="1502" w:name="_Toc380513467"/>
            <w:bookmarkStart w:id="1503" w:name="_Toc380655517"/>
            <w:bookmarkStart w:id="1504" w:name="_Toc409628177"/>
            <w:r w:rsidRPr="00C70C5B">
              <w:rPr>
                <w:rFonts w:ascii="Calibri Light" w:hAnsi="Calibri Light"/>
              </w:rPr>
              <w:t>Yammer Enterprise</w:t>
            </w:r>
            <w:bookmarkEnd w:id="1501"/>
            <w:bookmarkEnd w:id="1502"/>
            <w:bookmarkEnd w:id="1503"/>
            <w:bookmarkEnd w:id="1504"/>
            <w:r w:rsidRPr="00C70C5B">
              <w:rPr>
                <w:rFonts w:ascii="Calibri Light" w:hAnsi="Calibri Light"/>
              </w:rPr>
              <w:fldChar w:fldCharType="begin"/>
            </w:r>
            <w:r w:rsidRPr="00C70C5B">
              <w:rPr>
                <w:rFonts w:ascii="Calibri Light" w:hAnsi="Calibri Light"/>
              </w:rPr>
              <w:instrText>XE "Yammer Enterprise"</w:instrText>
            </w:r>
            <w:r w:rsidRPr="00C70C5B">
              <w:rPr>
                <w:rFonts w:ascii="Calibri Light" w:hAnsi="Calibri Light"/>
              </w:rPr>
              <w:fldChar w:fldCharType="end"/>
            </w:r>
          </w:p>
        </w:tc>
        <w:tc>
          <w:tcPr>
            <w:tcW w:w="738" w:type="dxa"/>
            <w:tcBorders>
              <w:top w:val="nil"/>
              <w:left w:val="nil"/>
              <w:bottom w:val="nil"/>
              <w:right w:val="nil"/>
            </w:tcBorders>
            <w:vAlign w:val="center"/>
          </w:tcPr>
          <w:p w:rsidR="00BB2442" w:rsidRPr="00CA2975" w:rsidRDefault="00BB2442" w:rsidP="00526644">
            <w:pPr>
              <w:pStyle w:val="ProductList-OfferingBody"/>
              <w:ind w:left="-113"/>
              <w:jc w:val="center"/>
              <w:rPr>
                <w:rFonts w:ascii="Calibri" w:hAnsi="Calibri"/>
              </w:rPr>
            </w:pPr>
            <w:r w:rsidRPr="00CA2975">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BB2442" w:rsidRPr="00364B3E" w:rsidRDefault="00BB2442" w:rsidP="00A72D6C">
            <w:pPr>
              <w:pStyle w:val="ProductList-OfferingBody"/>
              <w:ind w:left="-113"/>
              <w:jc w:val="center"/>
              <w:rPr>
                <w:rFonts w:ascii="Calibri" w:hAnsi="Calibri"/>
              </w:rPr>
            </w:pPr>
          </w:p>
        </w:tc>
        <w:tc>
          <w:tcPr>
            <w:tcW w:w="739" w:type="dxa"/>
            <w:shd w:val="clear" w:color="auto" w:fill="70AD47"/>
            <w:vAlign w:val="center"/>
          </w:tcPr>
          <w:p w:rsidR="00BB2442" w:rsidRPr="00364B3E" w:rsidRDefault="00BB2442" w:rsidP="00A72D6C">
            <w:pPr>
              <w:pStyle w:val="ProductList-OfferingBody"/>
              <w:ind w:left="-113"/>
              <w:jc w:val="center"/>
              <w:rPr>
                <w:rFonts w:ascii="Calibri" w:hAnsi="Calibri"/>
              </w:rPr>
            </w:pPr>
          </w:p>
        </w:tc>
        <w:tc>
          <w:tcPr>
            <w:tcW w:w="738" w:type="dxa"/>
            <w:shd w:val="clear" w:color="auto" w:fill="70AD47"/>
            <w:vAlign w:val="center"/>
          </w:tcPr>
          <w:p w:rsidR="00BB2442" w:rsidRPr="00364B3E" w:rsidRDefault="00BB2442" w:rsidP="00A72D6C">
            <w:pPr>
              <w:pStyle w:val="ProductList-OfferingBody"/>
              <w:ind w:left="-113"/>
              <w:jc w:val="center"/>
              <w:rPr>
                <w:rFonts w:ascii="Calibri" w:hAnsi="Calibri"/>
              </w:rPr>
            </w:pPr>
          </w:p>
        </w:tc>
        <w:tc>
          <w:tcPr>
            <w:tcW w:w="739" w:type="dxa"/>
            <w:shd w:val="clear" w:color="auto" w:fill="70AD47"/>
            <w:vAlign w:val="center"/>
          </w:tcPr>
          <w:p w:rsidR="00BB2442" w:rsidRPr="001178F1" w:rsidRDefault="00BB2442" w:rsidP="00A72D6C">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vAlign w:val="center"/>
          </w:tcPr>
          <w:p w:rsidR="00BB2442" w:rsidRPr="00902D18" w:rsidRDefault="00BB2442" w:rsidP="00A72D6C">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c>
          <w:tcPr>
            <w:tcW w:w="784" w:type="dxa"/>
            <w:shd w:val="clear" w:color="auto" w:fill="BFBFBF" w:themeFill="background1" w:themeFillShade="BF"/>
            <w:vAlign w:val="center"/>
          </w:tcPr>
          <w:p w:rsidR="00BB2442" w:rsidRPr="00CA2975" w:rsidRDefault="00BB2442" w:rsidP="00526644">
            <w:pPr>
              <w:pStyle w:val="ProductList-OfferingBody"/>
              <w:ind w:left="-113"/>
              <w:jc w:val="center"/>
              <w:rPr>
                <w:rFonts w:ascii="Calibri" w:hAnsi="Calibri"/>
              </w:rPr>
            </w:pPr>
          </w:p>
        </w:tc>
      </w:tr>
    </w:tbl>
    <w:p w:rsidR="00393D4F" w:rsidRPr="00CA2975" w:rsidRDefault="00393D4F" w:rsidP="00393D4F">
      <w:pPr>
        <w:pStyle w:val="ProductList-Body"/>
        <w:jc w:val="right"/>
        <w:rPr>
          <w:rFonts w:ascii="Calibri"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93D4F" w:rsidRPr="00CA2975" w:rsidTr="00BB2442">
        <w:tc>
          <w:tcPr>
            <w:tcW w:w="3596" w:type="dxa"/>
          </w:tcPr>
          <w:p w:rsidR="00393D4F" w:rsidRPr="00CA2975" w:rsidRDefault="00393D4F" w:rsidP="00526644">
            <w:pPr>
              <w:pStyle w:val="ProductList-Body"/>
              <w:spacing w:before="20" w:after="20"/>
              <w:rPr>
                <w:rFonts w:ascii="Calibri" w:hAnsi="Calibri"/>
                <w:b/>
              </w:rPr>
            </w:pPr>
            <w:r w:rsidRPr="00CA2975">
              <w:rPr>
                <w:rFonts w:ascii="Calibri" w:hAnsi="Calibri"/>
              </w:rPr>
              <w:t>具備減少的資格：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產品組合：</w:t>
            </w:r>
            <w:r w:rsidRPr="00CA2975">
              <w:rPr>
                <w:rFonts w:ascii="Calibri" w:hAnsi="Calibri"/>
                <w:b/>
              </w:rPr>
              <w:t>伺服器</w:t>
            </w:r>
          </w:p>
        </w:tc>
        <w:tc>
          <w:tcPr>
            <w:tcW w:w="3597" w:type="dxa"/>
          </w:tcPr>
          <w:p w:rsidR="00393D4F" w:rsidRPr="00CA2975" w:rsidRDefault="00393D4F" w:rsidP="00526644">
            <w:pPr>
              <w:pStyle w:val="ProductList-Body"/>
              <w:spacing w:before="20" w:after="20"/>
              <w:rPr>
                <w:rFonts w:ascii="Calibri" w:hAnsi="Calibri"/>
                <w:b/>
              </w:rPr>
            </w:pPr>
            <w:r w:rsidRPr="00CA2975">
              <w:rPr>
                <w:rFonts w:ascii="Calibri" w:hAnsi="Calibri"/>
              </w:rPr>
              <w:t>具備延長期間的資格：</w:t>
            </w:r>
            <w:r w:rsidRPr="00CA2975">
              <w:rPr>
                <w:rFonts w:ascii="Calibri" w:hAnsi="Calibri"/>
                <w:b/>
              </w:rPr>
              <w:t>所有</w:t>
            </w:r>
          </w:p>
        </w:tc>
      </w:tr>
      <w:tr w:rsidR="00393D4F" w:rsidRPr="00CA2975" w:rsidTr="00BB2442">
        <w:tc>
          <w:tcPr>
            <w:tcW w:w="3596" w:type="dxa"/>
          </w:tcPr>
          <w:p w:rsidR="00393D4F" w:rsidRPr="00CA2975" w:rsidRDefault="00393D4F" w:rsidP="00526644">
            <w:pPr>
              <w:pStyle w:val="ProductList-Body"/>
              <w:spacing w:before="20" w:after="20"/>
              <w:rPr>
                <w:rFonts w:ascii="Calibri" w:hAnsi="Calibri"/>
                <w:b/>
              </w:rPr>
            </w:pPr>
            <w:r w:rsidRPr="00CA2975">
              <w:rPr>
                <w:rFonts w:ascii="Calibri" w:hAnsi="Calibri"/>
              </w:rPr>
              <w:t>具備校正的資格：</w:t>
            </w:r>
            <w:r w:rsidRPr="00CA2975">
              <w:rPr>
                <w:rFonts w:ascii="Calibri" w:hAnsi="Calibri"/>
                <w:b/>
              </w:rPr>
              <w:t>所有</w:t>
            </w:r>
          </w:p>
        </w:tc>
        <w:tc>
          <w:tcPr>
            <w:tcW w:w="3597" w:type="dxa"/>
          </w:tcPr>
          <w:p w:rsidR="00393D4F" w:rsidRPr="00CA2975" w:rsidRDefault="00393D4F" w:rsidP="00526644">
            <w:pPr>
              <w:pStyle w:val="ProductList-Body"/>
              <w:spacing w:before="20" w:after="20"/>
              <w:rPr>
                <w:rFonts w:ascii="Calibri" w:hAnsi="Calibri"/>
              </w:rPr>
            </w:pPr>
          </w:p>
        </w:tc>
        <w:tc>
          <w:tcPr>
            <w:tcW w:w="3597" w:type="dxa"/>
          </w:tcPr>
          <w:p w:rsidR="00393D4F" w:rsidRPr="00CA2975" w:rsidRDefault="00393D4F" w:rsidP="00526644">
            <w:pPr>
              <w:pStyle w:val="ProductList-Body"/>
              <w:spacing w:before="20" w:after="20"/>
              <w:rPr>
                <w:rFonts w:ascii="Calibri" w:hAnsi="Calibri"/>
              </w:rPr>
            </w:pPr>
          </w:p>
        </w:tc>
      </w:tr>
    </w:tbl>
    <w:p w:rsidR="00393D4F" w:rsidRPr="00CA2975" w:rsidRDefault="00014CF6" w:rsidP="00393D4F">
      <w:pPr>
        <w:pStyle w:val="ProductList-Body"/>
        <w:shd w:val="clear" w:color="auto" w:fill="A6A6A6" w:themeFill="background1" w:themeFillShade="A6"/>
        <w:spacing w:before="120" w:after="240"/>
        <w:jc w:val="right"/>
        <w:rPr>
          <w:rFonts w:ascii="Calibri" w:hAnsi="Calibri"/>
        </w:rPr>
      </w:pPr>
      <w:hyperlink w:anchor="ToC" w:history="1">
        <w:r w:rsidR="00B56A10" w:rsidRPr="00FC7B89">
          <w:rPr>
            <w:rStyle w:val="Hyperlink"/>
            <w:rFonts w:ascii="Calibri" w:hAnsi="Calibri"/>
            <w:color w:val="0563C1"/>
            <w:sz w:val="16"/>
            <w:szCs w:val="16"/>
          </w:rPr>
          <w:t>目錄</w:t>
        </w:r>
      </w:hyperlink>
      <w:r w:rsidR="00B56A10" w:rsidRPr="00CA2975">
        <w:rPr>
          <w:rFonts w:ascii="Calibri" w:hAnsi="Calibri"/>
          <w:sz w:val="16"/>
          <w:szCs w:val="16"/>
        </w:rPr>
        <w:t xml:space="preserve"> / </w:t>
      </w:r>
      <w:hyperlink w:anchor="ChartKey" w:history="1">
        <w:r w:rsidR="00B56A10" w:rsidRPr="00FC7B89">
          <w:rPr>
            <w:rStyle w:val="Hyperlink"/>
            <w:rFonts w:ascii="Calibri" w:hAnsi="Calibri"/>
            <w:color w:val="0563C1"/>
            <w:sz w:val="16"/>
            <w:szCs w:val="16"/>
          </w:rPr>
          <w:t>列表索引鍵</w:t>
        </w:r>
      </w:hyperlink>
      <w:r w:rsidR="00B56A10" w:rsidRPr="00FC7B89">
        <w:rPr>
          <w:rFonts w:ascii="Calibri" w:hAnsi="Calibri"/>
          <w:color w:val="0563C1"/>
          <w:sz w:val="16"/>
          <w:szCs w:val="16"/>
        </w:rPr>
        <w:t xml:space="preserve"> </w:t>
      </w:r>
      <w:r w:rsidR="00B56A10" w:rsidRPr="00CA2975">
        <w:rPr>
          <w:rFonts w:ascii="Calibri" w:hAnsi="Calibri"/>
          <w:sz w:val="16"/>
          <w:szCs w:val="16"/>
        </w:rPr>
        <w:t xml:space="preserve">/ </w:t>
      </w:r>
      <w:hyperlink w:anchor="Index" w:history="1">
        <w:r w:rsidR="00B56A10" w:rsidRPr="00FC7B89">
          <w:rPr>
            <w:rStyle w:val="Hyperlink"/>
            <w:rFonts w:ascii="Calibri" w:hAnsi="Calibri"/>
            <w:color w:val="0563C1"/>
            <w:sz w:val="16"/>
            <w:szCs w:val="16"/>
          </w:rPr>
          <w:t>索引</w:t>
        </w:r>
      </w:hyperlink>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sectPr w:rsidR="00393D4F" w:rsidRPr="00CA2975" w:rsidSect="00526644">
          <w:footerReference w:type="default" r:id="rId56"/>
          <w:pgSz w:w="12240" w:h="15840"/>
          <w:pgMar w:top="1440" w:right="720" w:bottom="1440" w:left="720" w:header="720" w:footer="720" w:gutter="0"/>
          <w:cols w:space="720"/>
          <w:docGrid w:linePitch="360"/>
        </w:sectPr>
      </w:pPr>
    </w:p>
    <w:p w:rsidR="00393D4F" w:rsidRPr="00CA2975" w:rsidRDefault="00393D4F" w:rsidP="00393D4F">
      <w:pPr>
        <w:pStyle w:val="ProductList-SectionHeading"/>
        <w:outlineLvl w:val="0"/>
        <w:rPr>
          <w:rFonts w:ascii="Calibri" w:hAnsi="Calibri"/>
        </w:rPr>
      </w:pPr>
      <w:bookmarkStart w:id="1505" w:name="SoftwareAssurance"/>
      <w:bookmarkStart w:id="1506" w:name="_Toc378147679"/>
      <w:bookmarkStart w:id="1507" w:name="_Toc378151576"/>
      <w:bookmarkStart w:id="1508" w:name="_Toc379797432"/>
      <w:bookmarkStart w:id="1509" w:name="_Toc380513468"/>
      <w:bookmarkStart w:id="1510" w:name="_Toc380655518"/>
      <w:bookmarkStart w:id="1511" w:name="_Toc409628178"/>
      <w:r w:rsidRPr="00CA2975">
        <w:rPr>
          <w:rFonts w:ascii="Calibri" w:hAnsi="Calibri"/>
        </w:rPr>
        <w:t>軟體保證</w:t>
      </w:r>
      <w:bookmarkEnd w:id="1505"/>
      <w:bookmarkEnd w:id="1506"/>
      <w:bookmarkEnd w:id="1507"/>
      <w:bookmarkEnd w:id="1508"/>
      <w:bookmarkEnd w:id="1509"/>
      <w:bookmarkEnd w:id="1510"/>
      <w:bookmarkEnd w:id="1511"/>
    </w:p>
    <w:p w:rsidR="00393D4F" w:rsidRPr="00CA2975" w:rsidRDefault="00393D4F" w:rsidP="00393D4F">
      <w:pPr>
        <w:pStyle w:val="ProductList-Body"/>
        <w:rPr>
          <w:rFonts w:ascii="Calibri" w:hAnsi="Calibri"/>
        </w:rPr>
      </w:pPr>
      <w:bookmarkStart w:id="1512" w:name="_Toc379797433"/>
      <w:bookmarkStart w:id="1513" w:name="_Toc380513469"/>
      <w:bookmarkStart w:id="1514" w:name="_Toc380655519"/>
      <w:bookmarkStart w:id="1515" w:name="_Toc378147680"/>
      <w:bookmarkStart w:id="1516" w:name="_Toc378151577"/>
      <w:r w:rsidRPr="00CA2975">
        <w:rPr>
          <w:rFonts w:ascii="Calibri" w:hAnsi="Calibri"/>
        </w:rPr>
        <w:t xml:space="preserve">Microsoft </w:t>
      </w:r>
      <w:r w:rsidRPr="00CA2975">
        <w:rPr>
          <w:rFonts w:ascii="Calibri" w:hAnsi="Calibri"/>
        </w:rPr>
        <w:t>大量授權之軟體保證</w:t>
      </w:r>
      <w:r w:rsidRPr="00CA2975">
        <w:rPr>
          <w:rFonts w:ascii="Calibri" w:hAnsi="Calibri"/>
        </w:rPr>
        <w:t xml:space="preserve"> (SA) </w:t>
      </w:r>
      <w:r w:rsidRPr="00CA2975">
        <w:rPr>
          <w:rFonts w:ascii="Calibri" w:hAnsi="Calibri"/>
        </w:rPr>
        <w:t>係指對</w:t>
      </w:r>
      <w:r w:rsidRPr="00CA2975">
        <w:rPr>
          <w:rFonts w:ascii="Calibri" w:hAnsi="Calibri"/>
        </w:rPr>
        <w:t xml:space="preserve"> Microsoft </w:t>
      </w:r>
      <w:r w:rsidRPr="00CA2975">
        <w:rPr>
          <w:rFonts w:ascii="Calibri" w:hAnsi="Calibri"/>
        </w:rPr>
        <w:t>產品之部署及管理加以協助的工具及資源範圍。</w:t>
      </w:r>
      <w:bookmarkEnd w:id="1512"/>
      <w:bookmarkEnd w:id="1513"/>
      <w:bookmarkEnd w:id="1514"/>
    </w:p>
    <w:p w:rsidR="00393D4F" w:rsidRPr="00CA2975" w:rsidRDefault="00393D4F" w:rsidP="00393D4F">
      <w:pPr>
        <w:pStyle w:val="ProductList-Offering1Heading"/>
        <w:outlineLvl w:val="1"/>
        <w:rPr>
          <w:rFonts w:ascii="Calibri" w:hAnsi="Calibri"/>
        </w:rPr>
      </w:pPr>
      <w:bookmarkStart w:id="1517" w:name="_Toc379797434"/>
      <w:bookmarkStart w:id="1518" w:name="_Toc380513470"/>
      <w:bookmarkStart w:id="1519" w:name="_Toc380655520"/>
      <w:bookmarkStart w:id="1520" w:name="_Toc409628179"/>
      <w:r w:rsidRPr="00CA2975">
        <w:rPr>
          <w:rFonts w:ascii="Calibri" w:hAnsi="Calibri"/>
        </w:rPr>
        <w:t>訂購軟體保證</w:t>
      </w:r>
      <w:bookmarkEnd w:id="1515"/>
      <w:bookmarkEnd w:id="1516"/>
      <w:bookmarkEnd w:id="1517"/>
      <w:bookmarkEnd w:id="1518"/>
      <w:bookmarkEnd w:id="1519"/>
      <w:bookmarkEnd w:id="1520"/>
    </w:p>
    <w:p w:rsidR="00393D4F" w:rsidRPr="00CA2975" w:rsidRDefault="00393D4F" w:rsidP="00393D4F">
      <w:pPr>
        <w:pStyle w:val="ProductList-Body"/>
        <w:rPr>
          <w:rFonts w:ascii="Calibri" w:hAnsi="Calibri"/>
        </w:rPr>
      </w:pPr>
      <w:r w:rsidRPr="00CA2975">
        <w:rPr>
          <w:rFonts w:ascii="Calibri" w:hAnsi="Calibri"/>
        </w:rPr>
        <w:t>訂購</w:t>
      </w:r>
      <w:r w:rsidRPr="00CA2975">
        <w:rPr>
          <w:rFonts w:ascii="Calibri" w:hAnsi="Calibri"/>
        </w:rPr>
        <w:t xml:space="preserve"> SA </w:t>
      </w:r>
      <w:r w:rsidRPr="00CA2975">
        <w:rPr>
          <w:rFonts w:ascii="Calibri" w:hAnsi="Calibri"/>
        </w:rPr>
        <w:t>時，有三種不同等級之承諾可供客戶選擇，其可能依方案而有所不同。客戶可以：</w:t>
      </w:r>
    </w:p>
    <w:p w:rsidR="00393D4F" w:rsidRPr="00CA2975" w:rsidRDefault="00393D4F" w:rsidP="00393D4F">
      <w:pPr>
        <w:pStyle w:val="ProductList-Body"/>
        <w:numPr>
          <w:ilvl w:val="0"/>
          <w:numId w:val="51"/>
        </w:numPr>
        <w:ind w:left="450" w:hanging="270"/>
        <w:rPr>
          <w:rFonts w:ascii="Calibri" w:hAnsi="Calibri"/>
        </w:rPr>
      </w:pPr>
      <w:r w:rsidRPr="00CA2975">
        <w:rPr>
          <w:rFonts w:ascii="Calibri" w:hAnsi="Calibri"/>
        </w:rPr>
        <w:t>提出在所有平台產品上隨附</w:t>
      </w:r>
      <w:r w:rsidRPr="00CA2975">
        <w:rPr>
          <w:rFonts w:ascii="Calibri" w:hAnsi="Calibri"/>
        </w:rPr>
        <w:t xml:space="preserve"> SA</w:t>
      </w:r>
      <w:r w:rsidRPr="00CA2975">
        <w:rPr>
          <w:rFonts w:ascii="Calibri" w:hAnsi="Calibri"/>
        </w:rPr>
        <w:t>。</w:t>
      </w:r>
    </w:p>
    <w:p w:rsidR="00393D4F" w:rsidRPr="00CA2975" w:rsidRDefault="00393D4F" w:rsidP="00393D4F">
      <w:pPr>
        <w:pStyle w:val="ProductList-Body"/>
        <w:numPr>
          <w:ilvl w:val="0"/>
          <w:numId w:val="51"/>
        </w:numPr>
        <w:ind w:left="450" w:hanging="270"/>
        <w:rPr>
          <w:rFonts w:ascii="Calibri" w:hAnsi="Calibri"/>
        </w:rPr>
      </w:pPr>
      <w:r w:rsidRPr="00CA2975">
        <w:rPr>
          <w:rFonts w:ascii="Calibri" w:hAnsi="Calibri"/>
        </w:rPr>
        <w:t>提出在依特別產品組合</w:t>
      </w:r>
      <w:r w:rsidRPr="00CA2975">
        <w:rPr>
          <w:rFonts w:ascii="Calibri" w:hAnsi="Calibri"/>
        </w:rPr>
        <w:t xml:space="preserve"> (</w:t>
      </w:r>
      <w:r w:rsidRPr="00CA2975">
        <w:rPr>
          <w:rFonts w:ascii="Calibri" w:hAnsi="Calibri"/>
        </w:rPr>
        <w:t>應用程式、系統或伺服器</w:t>
      </w:r>
      <w:r w:rsidRPr="00CA2975">
        <w:rPr>
          <w:rFonts w:ascii="Calibri" w:hAnsi="Calibri"/>
        </w:rPr>
        <w:t xml:space="preserve">) </w:t>
      </w:r>
      <w:r w:rsidRPr="00CA2975">
        <w:rPr>
          <w:rFonts w:ascii="Calibri" w:hAnsi="Calibri"/>
        </w:rPr>
        <w:t>進行之所有訂購上隨附軟體保證，就是所謂的「軟體保證會員資格」</w:t>
      </w:r>
      <w:r w:rsidRPr="00CA2975">
        <w:rPr>
          <w:rFonts w:ascii="Calibri" w:hAnsi="Calibri"/>
        </w:rPr>
        <w:t>(SAM)</w:t>
      </w:r>
      <w:r w:rsidRPr="00CA2975">
        <w:rPr>
          <w:rFonts w:ascii="Calibri" w:hAnsi="Calibri"/>
        </w:rPr>
        <w:t>。在</w:t>
      </w:r>
      <w:r w:rsidRPr="00CA2975">
        <w:rPr>
          <w:rFonts w:ascii="Calibri" w:hAnsi="Calibri"/>
        </w:rPr>
        <w:t xml:space="preserve"> SA </w:t>
      </w:r>
      <w:r w:rsidRPr="00CA2975">
        <w:rPr>
          <w:rFonts w:ascii="Calibri" w:hAnsi="Calibri"/>
        </w:rPr>
        <w:t>方面，這不需要全公司的承諾。</w:t>
      </w:r>
    </w:p>
    <w:p w:rsidR="00393D4F" w:rsidRPr="00CA2975" w:rsidRDefault="00393D4F" w:rsidP="00393D4F">
      <w:pPr>
        <w:pStyle w:val="ProductList-Body"/>
        <w:numPr>
          <w:ilvl w:val="0"/>
          <w:numId w:val="51"/>
        </w:numPr>
        <w:ind w:left="450" w:hanging="270"/>
        <w:rPr>
          <w:rFonts w:ascii="Calibri" w:hAnsi="Calibri"/>
        </w:rPr>
      </w:pPr>
      <w:r w:rsidRPr="00CA2975">
        <w:rPr>
          <w:rFonts w:ascii="Calibri" w:hAnsi="Calibri"/>
        </w:rPr>
        <w:t>針對個別產品訂購</w:t>
      </w:r>
      <w:r w:rsidRPr="00CA2975">
        <w:rPr>
          <w:rFonts w:ascii="Calibri" w:hAnsi="Calibri"/>
        </w:rPr>
        <w:t xml:space="preserve"> SA</w:t>
      </w:r>
      <w:r w:rsidRPr="00CA2975">
        <w:rPr>
          <w:rFonts w:ascii="Calibri" w:hAnsi="Calibri"/>
        </w:rPr>
        <w:t>，但不承諾對其他產品擴大</w:t>
      </w:r>
      <w:r w:rsidRPr="00CA2975">
        <w:rPr>
          <w:rFonts w:ascii="Calibri" w:hAnsi="Calibri"/>
        </w:rPr>
        <w:t xml:space="preserve"> SA</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在取得使用權或續約現有之</w:t>
      </w:r>
      <w:r w:rsidRPr="00CA2975">
        <w:rPr>
          <w:rFonts w:ascii="Calibri" w:hAnsi="Calibri"/>
        </w:rPr>
        <w:t xml:space="preserve"> SA </w:t>
      </w:r>
      <w:r w:rsidRPr="00CA2975">
        <w:rPr>
          <w:rFonts w:ascii="Calibri" w:hAnsi="Calibri"/>
        </w:rPr>
        <w:t>期間時，必須同時取得</w:t>
      </w:r>
      <w:r w:rsidRPr="00CA2975">
        <w:rPr>
          <w:rFonts w:ascii="Calibri" w:hAnsi="Calibri"/>
        </w:rPr>
        <w:t xml:space="preserve"> SA</w:t>
      </w:r>
      <w:r w:rsidRPr="00CA2975">
        <w:rPr>
          <w:rFonts w:ascii="Calibri" w:hAnsi="Calibri"/>
        </w:rPr>
        <w:t>。除非另行陳述，否則只有最新版產品的使用權有資格取得</w:t>
      </w:r>
      <w:r w:rsidRPr="00CA2975">
        <w:rPr>
          <w:rFonts w:ascii="Calibri" w:hAnsi="Calibri"/>
        </w:rPr>
        <w:t xml:space="preserve"> SA</w:t>
      </w:r>
      <w:r w:rsidRPr="00CA2975">
        <w:rPr>
          <w:rFonts w:ascii="Calibri" w:hAnsi="Calibri"/>
        </w:rPr>
        <w:t>。先前已推遲使用權</w:t>
      </w:r>
      <w:r w:rsidRPr="00CA2975">
        <w:rPr>
          <w:rFonts w:ascii="Calibri" w:hAnsi="Calibri"/>
        </w:rPr>
        <w:t xml:space="preserve"> (L </w:t>
      </w:r>
      <w:r w:rsidRPr="00CA2975">
        <w:rPr>
          <w:rFonts w:ascii="Calibri" w:hAnsi="Calibri"/>
        </w:rPr>
        <w:t>之前的</w:t>
      </w:r>
      <w:r w:rsidRPr="00CA2975">
        <w:rPr>
          <w:rFonts w:ascii="Calibri" w:hAnsi="Calibri"/>
        </w:rPr>
        <w:t xml:space="preserve"> SA) SKU </w:t>
      </w:r>
      <w:r w:rsidRPr="00CA2975">
        <w:rPr>
          <w:rFonts w:ascii="Calibri" w:hAnsi="Calibri"/>
        </w:rPr>
        <w:t>之</w:t>
      </w:r>
      <w:r w:rsidRPr="00CA2975">
        <w:rPr>
          <w:rFonts w:ascii="Calibri" w:hAnsi="Calibri"/>
        </w:rPr>
        <w:t xml:space="preserve"> EAP </w:t>
      </w:r>
      <w:r w:rsidRPr="00CA2975">
        <w:rPr>
          <w:rFonts w:ascii="Calibri" w:hAnsi="Calibri"/>
        </w:rPr>
        <w:t>客戶必須在他們可以續約</w:t>
      </w:r>
      <w:r w:rsidRPr="00CA2975">
        <w:rPr>
          <w:rFonts w:ascii="Calibri" w:hAnsi="Calibri"/>
        </w:rPr>
        <w:t xml:space="preserve"> SA </w:t>
      </w:r>
      <w:r w:rsidRPr="00CA2975">
        <w:rPr>
          <w:rFonts w:ascii="Calibri" w:hAnsi="Calibri"/>
        </w:rPr>
        <w:t>之前買斷其授權。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在移轉永久使用權時，受讓人得自移轉日期起</w:t>
      </w:r>
      <w:r w:rsidRPr="00CA2975">
        <w:rPr>
          <w:rFonts w:ascii="Calibri" w:hAnsi="Calibri"/>
        </w:rPr>
        <w:t xml:space="preserve"> 30 </w:t>
      </w:r>
      <w:r w:rsidRPr="00CA2975">
        <w:rPr>
          <w:rFonts w:ascii="Calibri" w:hAnsi="Calibri"/>
        </w:rPr>
        <w:t>天內，取得此等已移轉之使用權的軟體保證</w:t>
      </w:r>
      <w:r w:rsidRPr="00CA2975">
        <w:rPr>
          <w:rFonts w:ascii="Calibri" w:hAnsi="Calibri"/>
        </w:rPr>
        <w:t xml:space="preserve"> (SA)</w:t>
      </w:r>
      <w:r w:rsidRPr="00CA2975">
        <w:rPr>
          <w:rFonts w:ascii="Calibri" w:hAnsi="Calibri"/>
        </w:rPr>
        <w:t>，但前提是移轉人應維持該使用權的有效</w:t>
      </w:r>
      <w:r w:rsidRPr="00CA2975">
        <w:rPr>
          <w:rFonts w:ascii="Calibri" w:hAnsi="Calibri"/>
        </w:rPr>
        <w:t xml:space="preserve"> SA </w:t>
      </w:r>
      <w:r w:rsidRPr="00CA2975">
        <w:rPr>
          <w:rFonts w:ascii="Calibri" w:hAnsi="Calibri"/>
        </w:rPr>
        <w:t>直至移轉日期為止。</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一般規則的例外情況是，針對客戶自零售通路</w:t>
      </w:r>
      <w:r w:rsidRPr="00CA2975">
        <w:rPr>
          <w:rFonts w:ascii="Calibri" w:hAnsi="Calibri"/>
        </w:rPr>
        <w:t xml:space="preserve"> (</w:t>
      </w:r>
      <w:r w:rsidRPr="00CA2975">
        <w:rPr>
          <w:rFonts w:ascii="Calibri" w:hAnsi="Calibri"/>
        </w:rPr>
        <w:t>彩盒包裝產品</w:t>
      </w:r>
      <w:r w:rsidRPr="00CA2975">
        <w:rPr>
          <w:rFonts w:ascii="Calibri" w:hAnsi="Calibri"/>
        </w:rPr>
        <w:t xml:space="preserve">) </w:t>
      </w:r>
      <w:r w:rsidRPr="00CA2975">
        <w:rPr>
          <w:rFonts w:ascii="Calibri" w:hAnsi="Calibri"/>
        </w:rPr>
        <w:t>或原始設備製造商</w:t>
      </w:r>
      <w:r w:rsidRPr="00CA2975">
        <w:rPr>
          <w:rFonts w:ascii="Calibri" w:hAnsi="Calibri"/>
        </w:rPr>
        <w:t xml:space="preserve"> (OEM) </w:t>
      </w:r>
      <w:r w:rsidRPr="00CA2975">
        <w:rPr>
          <w:rFonts w:ascii="Calibri" w:hAnsi="Calibri"/>
        </w:rPr>
        <w:t>處所訂購之部分使用權，會提供可讓客戶取得</w:t>
      </w:r>
      <w:r w:rsidRPr="00CA2975">
        <w:rPr>
          <w:rFonts w:ascii="Calibri" w:hAnsi="Calibri"/>
        </w:rPr>
        <w:t xml:space="preserve"> SA </w:t>
      </w:r>
      <w:r w:rsidRPr="00CA2975">
        <w:rPr>
          <w:rFonts w:ascii="Calibri" w:hAnsi="Calibri"/>
        </w:rPr>
        <w:t>之選擇方案，如下表所述。依據</w:t>
      </w:r>
      <w:r w:rsidRPr="00CA2975">
        <w:rPr>
          <w:rFonts w:ascii="Calibri" w:hAnsi="Calibri"/>
        </w:rPr>
        <w:t xml:space="preserve"> Open Value</w:t>
      </w:r>
      <w:r w:rsidRPr="00CA2975">
        <w:rPr>
          <w:rFonts w:ascii="Calibri" w:hAnsi="Calibri"/>
        </w:rPr>
        <w:t>，此選項僅適用於非全組織</w:t>
      </w:r>
      <w:r w:rsidRPr="00CA2975">
        <w:rPr>
          <w:rFonts w:ascii="Calibri" w:hAnsi="Calibri"/>
        </w:rPr>
        <w:t>/</w:t>
      </w:r>
      <w:r w:rsidRPr="00CA2975">
        <w:rPr>
          <w:rFonts w:ascii="Calibri" w:hAnsi="Calibri"/>
        </w:rPr>
        <w:t>全公司選擇方案的產品。依據</w:t>
      </w:r>
      <w:r w:rsidRPr="00CA2975">
        <w:rPr>
          <w:rFonts w:ascii="Calibri" w:hAnsi="Calibri"/>
        </w:rPr>
        <w:t xml:space="preserve"> Enterprise </w:t>
      </w:r>
      <w:r w:rsidRPr="00CA2975">
        <w:rPr>
          <w:rFonts w:ascii="Calibri" w:hAnsi="Calibri"/>
        </w:rPr>
        <w:t>合約，此選項適用於額外產品僅限自訂購當日起算</w:t>
      </w:r>
      <w:r w:rsidRPr="00CA2975">
        <w:rPr>
          <w:rFonts w:ascii="Calibri" w:hAnsi="Calibri"/>
        </w:rPr>
        <w:t xml:space="preserve"> 90 </w:t>
      </w:r>
      <w:r w:rsidRPr="00CA2975">
        <w:rPr>
          <w:rFonts w:ascii="Calibri" w:hAnsi="Calibri"/>
        </w:rPr>
        <w:t>天內。取得</w:t>
      </w:r>
      <w:r w:rsidRPr="00CA2975">
        <w:rPr>
          <w:rFonts w:ascii="Calibri" w:hAnsi="Calibri"/>
        </w:rPr>
        <w:t xml:space="preserve"> OEM </w:t>
      </w:r>
      <w:r w:rsidRPr="00CA2975">
        <w:rPr>
          <w:rFonts w:ascii="Calibri" w:hAnsi="Calibri"/>
        </w:rPr>
        <w:t>或零售使用權之</w:t>
      </w:r>
      <w:r w:rsidRPr="00CA2975">
        <w:rPr>
          <w:rFonts w:ascii="Calibri" w:hAnsi="Calibri"/>
        </w:rPr>
        <w:t xml:space="preserve"> SA </w:t>
      </w:r>
      <w:r w:rsidRPr="00CA2975">
        <w:rPr>
          <w:rFonts w:ascii="Calibri" w:hAnsi="Calibri"/>
        </w:rPr>
        <w:t>的客戶，會提供一個選項讓他們選擇是否要隨時為目前之版本安裝及使用大量授權軟體。</w:t>
      </w:r>
    </w:p>
    <w:p w:rsidR="00393D4F" w:rsidRPr="00CA2975" w:rsidRDefault="00393D4F" w:rsidP="00393D4F">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1691"/>
        <w:gridCol w:w="1960"/>
        <w:gridCol w:w="1961"/>
        <w:gridCol w:w="5070"/>
      </w:tblGrid>
      <w:tr w:rsidR="00393D4F" w:rsidRPr="00CA2975" w:rsidTr="00CB1F79">
        <w:trPr>
          <w:trHeight w:val="242"/>
          <w:tblHeader/>
        </w:trPr>
        <w:tc>
          <w:tcPr>
            <w:tcW w:w="171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p>
        </w:tc>
        <w:tc>
          <w:tcPr>
            <w:tcW w:w="198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彩盒包裝產品</w:t>
            </w:r>
          </w:p>
        </w:tc>
        <w:tc>
          <w:tcPr>
            <w:tcW w:w="198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OEM</w:t>
            </w:r>
          </w:p>
        </w:tc>
        <w:tc>
          <w:tcPr>
            <w:tcW w:w="5125"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方案</w:t>
            </w:r>
          </w:p>
        </w:tc>
      </w:tr>
      <w:tr w:rsidR="00393D4F" w:rsidRPr="00CA2975" w:rsidTr="00CB1F79">
        <w:tc>
          <w:tcPr>
            <w:tcW w:w="1710" w:type="dxa"/>
          </w:tcPr>
          <w:p w:rsidR="00393D4F" w:rsidRPr="00CA2975" w:rsidRDefault="00393D4F" w:rsidP="00526644">
            <w:pPr>
              <w:pStyle w:val="ProductList-Body"/>
              <w:rPr>
                <w:rFonts w:ascii="Calibri" w:hAnsi="Calibri"/>
                <w:b/>
              </w:rPr>
            </w:pPr>
            <w:r w:rsidRPr="00CA2975">
              <w:rPr>
                <w:rFonts w:ascii="Calibri" w:hAnsi="Calibri"/>
                <w:b/>
              </w:rPr>
              <w:t>應用程式組合</w:t>
            </w:r>
          </w:p>
        </w:tc>
        <w:tc>
          <w:tcPr>
            <w:tcW w:w="1980" w:type="dxa"/>
          </w:tcPr>
          <w:p w:rsidR="00393D4F" w:rsidRPr="00CA2975" w:rsidRDefault="00393D4F" w:rsidP="00526644">
            <w:pPr>
              <w:pStyle w:val="ProductList-Body"/>
              <w:rPr>
                <w:rFonts w:ascii="Calibri" w:hAnsi="Calibri"/>
              </w:rPr>
            </w:pPr>
            <w:r w:rsidRPr="00CA2975">
              <w:rPr>
                <w:rFonts w:ascii="Calibri" w:hAnsi="Calibri"/>
              </w:rPr>
              <w:t>N/A</w:t>
            </w:r>
          </w:p>
        </w:tc>
        <w:tc>
          <w:tcPr>
            <w:tcW w:w="1980" w:type="dxa"/>
          </w:tcPr>
          <w:p w:rsidR="00393D4F" w:rsidRPr="00CA2975" w:rsidRDefault="00393D4F" w:rsidP="00526644">
            <w:pPr>
              <w:pStyle w:val="ProductList-Body"/>
              <w:rPr>
                <w:rFonts w:ascii="Calibri" w:hAnsi="Calibri"/>
              </w:rPr>
            </w:pPr>
            <w:r w:rsidRPr="00CA2975">
              <w:rPr>
                <w:rFonts w:ascii="Calibri" w:hAnsi="Calibri"/>
              </w:rPr>
              <w:t xml:space="preserve">SA </w:t>
            </w:r>
            <w:r w:rsidRPr="00CA2975">
              <w:rPr>
                <w:rFonts w:ascii="Calibri" w:hAnsi="Calibri"/>
              </w:rPr>
              <w:t>僅可依下列所述取得</w:t>
            </w:r>
          </w:p>
        </w:tc>
        <w:tc>
          <w:tcPr>
            <w:tcW w:w="5125" w:type="dxa"/>
            <w:vMerge w:val="restart"/>
          </w:tcPr>
          <w:p w:rsidR="00393D4F" w:rsidRPr="00CA2975" w:rsidRDefault="00393D4F" w:rsidP="00526644">
            <w:pPr>
              <w:pStyle w:val="ProductList-Body"/>
              <w:rPr>
                <w:rFonts w:ascii="Calibri" w:hAnsi="Calibri"/>
              </w:rPr>
            </w:pPr>
            <w:r w:rsidRPr="00CA2975">
              <w:rPr>
                <w:rFonts w:ascii="Calibri" w:hAnsi="Calibri"/>
              </w:rPr>
              <w:t>適用於依</w:t>
            </w:r>
            <w:r w:rsidRPr="00CA2975">
              <w:rPr>
                <w:rFonts w:ascii="Calibri" w:hAnsi="Calibri"/>
              </w:rPr>
              <w:t xml:space="preserve"> Open Value </w:t>
            </w:r>
            <w:r w:rsidRPr="00CA2975">
              <w:rPr>
                <w:rFonts w:ascii="Calibri" w:hAnsi="Calibri"/>
              </w:rPr>
              <w:t>取得之</w:t>
            </w:r>
            <w:r w:rsidRPr="00CA2975">
              <w:rPr>
                <w:rFonts w:ascii="Calibri" w:hAnsi="Calibri"/>
              </w:rPr>
              <w:t xml:space="preserve"> Open License</w:t>
            </w:r>
            <w:r w:rsidRPr="00CA2975">
              <w:rPr>
                <w:rFonts w:ascii="Calibri" w:hAnsi="Calibri"/>
              </w:rPr>
              <w:t>、</w:t>
            </w:r>
            <w:r w:rsidRPr="00CA2975">
              <w:rPr>
                <w:rFonts w:ascii="Calibri" w:hAnsi="Calibri"/>
              </w:rPr>
              <w:t>Select</w:t>
            </w:r>
            <w:r w:rsidRPr="00CA2975">
              <w:rPr>
                <w:rFonts w:ascii="Calibri" w:hAnsi="Calibri"/>
              </w:rPr>
              <w:t>、</w:t>
            </w:r>
            <w:r w:rsidRPr="00CA2975">
              <w:rPr>
                <w:rFonts w:ascii="Calibri" w:hAnsi="Calibri"/>
              </w:rPr>
              <w:t xml:space="preserve">Select Plus </w:t>
            </w:r>
            <w:r w:rsidRPr="00CA2975">
              <w:rPr>
                <w:rFonts w:ascii="Calibri" w:hAnsi="Calibri"/>
              </w:rPr>
              <w:t>及非全組織選擇方案及依</w:t>
            </w:r>
            <w:r w:rsidRPr="00CA2975">
              <w:rPr>
                <w:rFonts w:ascii="Calibri" w:hAnsi="Calibri"/>
              </w:rPr>
              <w:t xml:space="preserve"> Enterprise </w:t>
            </w:r>
            <w:r w:rsidRPr="00CA2975">
              <w:rPr>
                <w:rFonts w:ascii="Calibri" w:hAnsi="Calibri"/>
              </w:rPr>
              <w:t>合約取得之額外產品。它並不適用於依據</w:t>
            </w:r>
            <w:r w:rsidRPr="00CA2975">
              <w:rPr>
                <w:rFonts w:ascii="Calibri" w:hAnsi="Calibri"/>
              </w:rPr>
              <w:t xml:space="preserve"> Open Value </w:t>
            </w:r>
            <w:r w:rsidRPr="00CA2975">
              <w:rPr>
                <w:rFonts w:ascii="Calibri" w:hAnsi="Calibri"/>
              </w:rPr>
              <w:t>及</w:t>
            </w:r>
            <w:r w:rsidRPr="00CA2975">
              <w:rPr>
                <w:rFonts w:ascii="Calibri" w:hAnsi="Calibri"/>
              </w:rPr>
              <w:t xml:space="preserve"> Enterprise </w:t>
            </w:r>
            <w:r w:rsidRPr="00CA2975">
              <w:rPr>
                <w:rFonts w:ascii="Calibri" w:hAnsi="Calibri"/>
              </w:rPr>
              <w:t>合約取得之</w:t>
            </w:r>
            <w:r w:rsidRPr="00CA2975">
              <w:rPr>
                <w:rFonts w:ascii="Calibri" w:hAnsi="Calibri"/>
              </w:rPr>
              <w:t xml:space="preserve"> Enterprise </w:t>
            </w:r>
            <w:r w:rsidRPr="00CA2975">
              <w:rPr>
                <w:rFonts w:ascii="Calibri" w:hAnsi="Calibri"/>
              </w:rPr>
              <w:t>產品。若要進一步了解「</w:t>
            </w:r>
            <w:r w:rsidRPr="00CA2975">
              <w:rPr>
                <w:rFonts w:ascii="Calibri" w:hAnsi="Calibri"/>
              </w:rPr>
              <w:t xml:space="preserve">Microsoft </w:t>
            </w:r>
            <w:r w:rsidRPr="00CA2975">
              <w:rPr>
                <w:rFonts w:ascii="Calibri" w:hAnsi="Calibri"/>
              </w:rPr>
              <w:t>產品及服務合約」</w:t>
            </w:r>
            <w:r w:rsidRPr="00CA2975">
              <w:rPr>
                <w:rFonts w:ascii="Calibri" w:hAnsi="Calibri"/>
              </w:rPr>
              <w:t>(MPSA)</w:t>
            </w:r>
            <w:r w:rsidRPr="00CA2975">
              <w:rPr>
                <w:rFonts w:ascii="Calibri" w:hAnsi="Calibri"/>
              </w:rPr>
              <w:t>，請參閱</w:t>
            </w:r>
            <w:r w:rsidRPr="00CA2975">
              <w:rPr>
                <w:rFonts w:ascii="Calibri" w:hAnsi="Calibri"/>
              </w:rPr>
              <w:t xml:space="preserve"> </w:t>
            </w:r>
            <w:hyperlink r:id="rId57" w:history="1">
              <w:r w:rsidRPr="00847DB5">
                <w:rPr>
                  <w:rStyle w:val="Hyperlink"/>
                  <w:rFonts w:ascii="Calibri" w:hAnsi="Calibri"/>
                  <w:color w:val="0563C1"/>
                </w:rPr>
                <w:t xml:space="preserve">MPSA </w:t>
              </w:r>
              <w:r w:rsidRPr="00847DB5">
                <w:rPr>
                  <w:rStyle w:val="Hyperlink"/>
                  <w:rFonts w:ascii="Calibri" w:hAnsi="Calibri"/>
                  <w:color w:val="0563C1"/>
                </w:rPr>
                <w:t>授權手冊</w:t>
              </w:r>
            </w:hyperlink>
            <w:r w:rsidRPr="00CA2975">
              <w:rPr>
                <w:rFonts w:ascii="Calibri" w:hAnsi="Calibri"/>
              </w:rPr>
              <w:t>。</w:t>
            </w:r>
          </w:p>
        </w:tc>
      </w:tr>
      <w:tr w:rsidR="00393D4F" w:rsidRPr="00CA2975" w:rsidTr="00CB1F79">
        <w:tc>
          <w:tcPr>
            <w:tcW w:w="1710" w:type="dxa"/>
          </w:tcPr>
          <w:p w:rsidR="00393D4F" w:rsidRPr="00CA2975" w:rsidRDefault="00393D4F" w:rsidP="00526644">
            <w:pPr>
              <w:pStyle w:val="ProductList-Body"/>
              <w:rPr>
                <w:rFonts w:ascii="Calibri" w:hAnsi="Calibri"/>
                <w:b/>
              </w:rPr>
            </w:pPr>
            <w:r w:rsidRPr="00CA2975">
              <w:rPr>
                <w:rFonts w:ascii="Calibri" w:hAnsi="Calibri"/>
                <w:b/>
              </w:rPr>
              <w:t>系統組合</w:t>
            </w:r>
          </w:p>
        </w:tc>
        <w:tc>
          <w:tcPr>
            <w:tcW w:w="1980" w:type="dxa"/>
          </w:tcPr>
          <w:p w:rsidR="00393D4F" w:rsidRPr="00CA2975" w:rsidRDefault="00393D4F" w:rsidP="00526644">
            <w:pPr>
              <w:pStyle w:val="ProductList-Body"/>
              <w:rPr>
                <w:rFonts w:ascii="Calibri" w:hAnsi="Calibri"/>
              </w:rPr>
            </w:pPr>
            <w:r w:rsidRPr="00CA2975">
              <w:rPr>
                <w:rFonts w:ascii="Calibri" w:hAnsi="Calibri"/>
              </w:rPr>
              <w:t>可取得</w:t>
            </w:r>
            <w:r w:rsidRPr="00CA2975">
              <w:rPr>
                <w:rFonts w:ascii="Calibri" w:hAnsi="Calibri"/>
              </w:rPr>
              <w:t xml:space="preserve"> SA</w:t>
            </w:r>
          </w:p>
        </w:tc>
        <w:tc>
          <w:tcPr>
            <w:tcW w:w="1980" w:type="dxa"/>
          </w:tcPr>
          <w:p w:rsidR="00393D4F" w:rsidRPr="00CA2975" w:rsidRDefault="00393D4F" w:rsidP="00526644">
            <w:pPr>
              <w:pStyle w:val="ProductList-Body"/>
              <w:rPr>
                <w:rFonts w:ascii="Calibri" w:hAnsi="Calibri"/>
              </w:rPr>
            </w:pPr>
            <w:r w:rsidRPr="00CA2975">
              <w:rPr>
                <w:rFonts w:ascii="Calibri" w:hAnsi="Calibri"/>
              </w:rPr>
              <w:t>可取得</w:t>
            </w:r>
            <w:r w:rsidRPr="00CA2975">
              <w:rPr>
                <w:rFonts w:ascii="Calibri" w:hAnsi="Calibri"/>
              </w:rPr>
              <w:t xml:space="preserve"> SA</w:t>
            </w:r>
          </w:p>
        </w:tc>
        <w:tc>
          <w:tcPr>
            <w:tcW w:w="5125" w:type="dxa"/>
            <w:vMerge/>
          </w:tcPr>
          <w:p w:rsidR="00393D4F" w:rsidRPr="00CA2975" w:rsidRDefault="00393D4F" w:rsidP="00526644">
            <w:pPr>
              <w:pStyle w:val="ProductList-Body"/>
              <w:rPr>
                <w:rFonts w:ascii="Calibri" w:hAnsi="Calibri"/>
              </w:rPr>
            </w:pPr>
          </w:p>
        </w:tc>
      </w:tr>
      <w:tr w:rsidR="00393D4F" w:rsidRPr="00CA2975" w:rsidTr="00CB1F79">
        <w:tc>
          <w:tcPr>
            <w:tcW w:w="1710" w:type="dxa"/>
          </w:tcPr>
          <w:p w:rsidR="00393D4F" w:rsidRPr="00CA2975" w:rsidRDefault="00393D4F" w:rsidP="00526644">
            <w:pPr>
              <w:pStyle w:val="ProductList-Body"/>
              <w:rPr>
                <w:rFonts w:ascii="Calibri" w:hAnsi="Calibri"/>
                <w:b/>
              </w:rPr>
            </w:pPr>
            <w:r w:rsidRPr="00CA2975">
              <w:rPr>
                <w:rFonts w:ascii="Calibri" w:hAnsi="Calibri"/>
                <w:b/>
              </w:rPr>
              <w:t>伺服器組合</w:t>
            </w:r>
          </w:p>
        </w:tc>
        <w:tc>
          <w:tcPr>
            <w:tcW w:w="1980" w:type="dxa"/>
          </w:tcPr>
          <w:p w:rsidR="00393D4F" w:rsidRPr="00CA2975" w:rsidRDefault="00393D4F" w:rsidP="00526644">
            <w:pPr>
              <w:pStyle w:val="ProductList-Body"/>
              <w:rPr>
                <w:rFonts w:ascii="Calibri" w:hAnsi="Calibri"/>
              </w:rPr>
            </w:pPr>
            <w:r w:rsidRPr="00CA2975">
              <w:rPr>
                <w:rFonts w:ascii="Calibri" w:hAnsi="Calibri"/>
              </w:rPr>
              <w:t>可取得</w:t>
            </w:r>
            <w:r w:rsidRPr="00CA2975">
              <w:rPr>
                <w:rFonts w:ascii="Calibri" w:hAnsi="Calibri"/>
              </w:rPr>
              <w:t xml:space="preserve"> SA</w:t>
            </w:r>
          </w:p>
        </w:tc>
        <w:tc>
          <w:tcPr>
            <w:tcW w:w="1980" w:type="dxa"/>
          </w:tcPr>
          <w:p w:rsidR="00393D4F" w:rsidRPr="00CA2975" w:rsidRDefault="00393D4F" w:rsidP="00526644">
            <w:pPr>
              <w:pStyle w:val="ProductList-Body"/>
              <w:rPr>
                <w:rFonts w:ascii="Calibri" w:hAnsi="Calibri"/>
              </w:rPr>
            </w:pPr>
            <w:r w:rsidRPr="00CA2975">
              <w:rPr>
                <w:rFonts w:ascii="Calibri" w:hAnsi="Calibri"/>
              </w:rPr>
              <w:t>可取得</w:t>
            </w:r>
            <w:r w:rsidRPr="00CA2975">
              <w:rPr>
                <w:rFonts w:ascii="Calibri" w:hAnsi="Calibri"/>
              </w:rPr>
              <w:t xml:space="preserve"> SA</w:t>
            </w:r>
          </w:p>
        </w:tc>
        <w:tc>
          <w:tcPr>
            <w:tcW w:w="5125" w:type="dxa"/>
            <w:vMerge/>
          </w:tcPr>
          <w:p w:rsidR="00393D4F" w:rsidRPr="00CA2975" w:rsidRDefault="00393D4F" w:rsidP="00526644">
            <w:pPr>
              <w:pStyle w:val="ProductList-Body"/>
              <w:rPr>
                <w:rFonts w:ascii="Calibri" w:hAnsi="Calibri"/>
              </w:rPr>
            </w:pP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向</w:t>
      </w:r>
      <w:r w:rsidRPr="00CA2975">
        <w:rPr>
          <w:rFonts w:ascii="Calibri" w:hAnsi="Calibri"/>
        </w:rPr>
        <w:t xml:space="preserve"> OEM </w:t>
      </w:r>
      <w:r w:rsidRPr="00CA2975">
        <w:rPr>
          <w:rFonts w:ascii="Calibri" w:hAnsi="Calibri"/>
        </w:rPr>
        <w:t>取得</w:t>
      </w:r>
      <w:r w:rsidRPr="00CA2975">
        <w:rPr>
          <w:rFonts w:ascii="Calibri" w:hAnsi="Calibri"/>
        </w:rPr>
        <w:t xml:space="preserve"> Microsoft Office Professional 2013 </w:t>
      </w:r>
      <w:r w:rsidRPr="00CA2975">
        <w:rPr>
          <w:rFonts w:ascii="Calibri" w:hAnsi="Calibri"/>
        </w:rPr>
        <w:t>的客戶得針對</w:t>
      </w:r>
      <w:r w:rsidRPr="00CA2975">
        <w:rPr>
          <w:rFonts w:ascii="Calibri" w:hAnsi="Calibri"/>
        </w:rPr>
        <w:t xml:space="preserve"> Open License </w:t>
      </w:r>
      <w:r w:rsidRPr="00CA2975">
        <w:rPr>
          <w:rFonts w:ascii="Calibri" w:hAnsi="Calibri"/>
        </w:rPr>
        <w:t>方案、</w:t>
      </w:r>
      <w:r w:rsidRPr="00CA2975">
        <w:rPr>
          <w:rFonts w:ascii="Calibri" w:hAnsi="Calibri"/>
        </w:rPr>
        <w:t xml:space="preserve">Select </w:t>
      </w:r>
      <w:r w:rsidRPr="00CA2975">
        <w:rPr>
          <w:rFonts w:ascii="Calibri" w:hAnsi="Calibri"/>
        </w:rPr>
        <w:t>和</w:t>
      </w:r>
      <w:r w:rsidRPr="00CA2975">
        <w:rPr>
          <w:rFonts w:ascii="Calibri" w:hAnsi="Calibri"/>
        </w:rPr>
        <w:t xml:space="preserve"> Select Plus </w:t>
      </w:r>
      <w:r w:rsidRPr="00CA2975">
        <w:rPr>
          <w:rFonts w:ascii="Calibri" w:hAnsi="Calibri"/>
        </w:rPr>
        <w:t>方案以及依</w:t>
      </w:r>
      <w:r w:rsidRPr="00CA2975">
        <w:rPr>
          <w:rFonts w:ascii="Calibri" w:hAnsi="Calibri"/>
        </w:rPr>
        <w:t xml:space="preserve"> Open Value </w:t>
      </w:r>
      <w:r w:rsidRPr="00CA2975">
        <w:rPr>
          <w:rFonts w:ascii="Calibri" w:hAnsi="Calibri"/>
        </w:rPr>
        <w:t>之非全公司方案中的</w:t>
      </w:r>
      <w:r w:rsidRPr="00CA2975">
        <w:rPr>
          <w:rFonts w:ascii="Calibri" w:hAnsi="Calibri"/>
        </w:rPr>
        <w:t xml:space="preserve"> Microsoft Office Standard 2013</w:t>
      </w:r>
      <w:r w:rsidRPr="00CA2975">
        <w:rPr>
          <w:rFonts w:ascii="Calibri" w:hAnsi="Calibri"/>
        </w:rPr>
        <w:fldChar w:fldCharType="begin"/>
      </w:r>
      <w:r w:rsidRPr="00CA2975">
        <w:rPr>
          <w:rFonts w:ascii="Calibri" w:hAnsi="Calibri"/>
        </w:rPr>
        <w:instrText>XE "Office Standard 2013"</w:instrText>
      </w:r>
      <w:r w:rsidRPr="00CA2975">
        <w:rPr>
          <w:rFonts w:ascii="Calibri" w:hAnsi="Calibri"/>
        </w:rPr>
        <w:fldChar w:fldCharType="end"/>
      </w:r>
      <w:r w:rsidRPr="00CA2975">
        <w:rPr>
          <w:rFonts w:ascii="Calibri" w:hAnsi="Calibri"/>
        </w:rPr>
        <w:t xml:space="preserve"> </w:t>
      </w:r>
      <w:r w:rsidRPr="00CA2975">
        <w:rPr>
          <w:rFonts w:ascii="Calibri" w:hAnsi="Calibri"/>
        </w:rPr>
        <w:t>自</w:t>
      </w:r>
      <w:r w:rsidRPr="00CA2975">
        <w:rPr>
          <w:rFonts w:ascii="Calibri" w:hAnsi="Calibri"/>
        </w:rPr>
        <w:t xml:space="preserve"> OEM </w:t>
      </w:r>
      <w:r w:rsidRPr="00CA2975">
        <w:rPr>
          <w:rFonts w:ascii="Calibri" w:hAnsi="Calibri"/>
        </w:rPr>
        <w:t>訂購之當日起算</w:t>
      </w:r>
      <w:r w:rsidRPr="00CA2975">
        <w:rPr>
          <w:rFonts w:ascii="Calibri" w:hAnsi="Calibri"/>
        </w:rPr>
        <w:t xml:space="preserve"> 90 </w:t>
      </w:r>
      <w:r w:rsidRPr="00CA2975">
        <w:rPr>
          <w:rFonts w:ascii="Calibri" w:hAnsi="Calibri"/>
        </w:rPr>
        <w:t>天內取得</w:t>
      </w:r>
      <w:r w:rsidRPr="00CA2975">
        <w:rPr>
          <w:rFonts w:ascii="Calibri" w:hAnsi="Calibri"/>
        </w:rPr>
        <w:t xml:space="preserve"> SA</w:t>
      </w:r>
      <w:r w:rsidRPr="00CA2975">
        <w:rPr>
          <w:rFonts w:ascii="Calibri" w:hAnsi="Calibri"/>
        </w:rPr>
        <w:t>。</w:t>
      </w:r>
      <w:r w:rsidRPr="00CA2975">
        <w:rPr>
          <w:rFonts w:ascii="Calibri" w:hAnsi="Calibri"/>
        </w:rPr>
        <w:t xml:space="preserve">Office </w:t>
      </w:r>
      <w:r w:rsidRPr="00CA2975">
        <w:rPr>
          <w:rFonts w:ascii="Calibri" w:hAnsi="Calibri"/>
        </w:rPr>
        <w:t>產品金鑰卡</w:t>
      </w:r>
      <w:r w:rsidRPr="00CA2975">
        <w:rPr>
          <w:rFonts w:ascii="Calibri" w:hAnsi="Calibri"/>
        </w:rPr>
        <w:t xml:space="preserve"> (PKC) </w:t>
      </w:r>
      <w:r w:rsidRPr="00CA2975">
        <w:rPr>
          <w:rFonts w:ascii="Calibri" w:hAnsi="Calibri"/>
        </w:rPr>
        <w:t>係視為彩盒包裝產品</w:t>
      </w:r>
      <w:r w:rsidRPr="00CA2975">
        <w:rPr>
          <w:rFonts w:ascii="Calibri" w:hAnsi="Calibri"/>
        </w:rPr>
        <w:t xml:space="preserve"> (</w:t>
      </w:r>
      <w:r w:rsidRPr="00CA2975">
        <w:rPr>
          <w:rFonts w:ascii="Calibri" w:hAnsi="Calibri"/>
        </w:rPr>
        <w:t>零售</w:t>
      </w:r>
      <w:r w:rsidRPr="00CA2975">
        <w:rPr>
          <w:rFonts w:ascii="Calibri" w:hAnsi="Calibri"/>
        </w:rPr>
        <w:t xml:space="preserve">) </w:t>
      </w:r>
      <w:r w:rsidRPr="00CA2975">
        <w:rPr>
          <w:rFonts w:ascii="Calibri" w:hAnsi="Calibri"/>
        </w:rPr>
        <w:t>優惠方案，所以不符合取得</w:t>
      </w:r>
      <w:r w:rsidRPr="00CA2975">
        <w:rPr>
          <w:rFonts w:ascii="Calibri" w:hAnsi="Calibri"/>
        </w:rPr>
        <w:t xml:space="preserve"> SA </w:t>
      </w:r>
      <w:r w:rsidRPr="00CA2975">
        <w:rPr>
          <w:rFonts w:ascii="Calibri" w:hAnsi="Calibri"/>
        </w:rPr>
        <w:t>之資格。</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透過</w:t>
      </w:r>
      <w:r w:rsidRPr="00CA2975">
        <w:rPr>
          <w:rFonts w:ascii="Calibri" w:hAnsi="Calibri"/>
        </w:rPr>
        <w:t xml:space="preserve"> Microsoft </w:t>
      </w:r>
      <w:r w:rsidRPr="00CA2975">
        <w:rPr>
          <w:rFonts w:ascii="Calibri" w:hAnsi="Calibri"/>
        </w:rPr>
        <w:t>產品及服務合約</w:t>
      </w:r>
      <w:r w:rsidRPr="00CA2975">
        <w:rPr>
          <w:rFonts w:ascii="Calibri" w:hAnsi="Calibri"/>
        </w:rPr>
        <w:t xml:space="preserve"> (MPSA) </w:t>
      </w:r>
      <w:r w:rsidRPr="00CA2975">
        <w:rPr>
          <w:rFonts w:ascii="Calibri" w:hAnsi="Calibri"/>
        </w:rPr>
        <w:t>購買</w:t>
      </w:r>
      <w:r w:rsidRPr="00CA2975">
        <w:rPr>
          <w:rFonts w:ascii="Calibri" w:hAnsi="Calibri"/>
        </w:rPr>
        <w:t xml:space="preserve"> SA </w:t>
      </w:r>
      <w:r w:rsidRPr="00CA2975">
        <w:rPr>
          <w:rFonts w:ascii="Calibri" w:hAnsi="Calibri"/>
        </w:rPr>
        <w:t>的客戶必須參閱「</w:t>
      </w:r>
      <w:r w:rsidRPr="00CA2975">
        <w:rPr>
          <w:rFonts w:ascii="Calibri" w:hAnsi="Calibri"/>
        </w:rPr>
        <w:t xml:space="preserve">MPSA </w:t>
      </w:r>
      <w:r w:rsidRPr="00CA2975">
        <w:rPr>
          <w:rFonts w:ascii="Calibri" w:hAnsi="Calibri"/>
        </w:rPr>
        <w:t>授權手冊」，以了解相關詳情。「</w:t>
      </w:r>
      <w:r w:rsidRPr="00CA2975">
        <w:rPr>
          <w:rFonts w:ascii="Calibri" w:hAnsi="Calibri"/>
        </w:rPr>
        <w:t xml:space="preserve">MPSA </w:t>
      </w:r>
      <w:r w:rsidRPr="00CA2975">
        <w:rPr>
          <w:rFonts w:ascii="Calibri" w:hAnsi="Calibri"/>
        </w:rPr>
        <w:t>授權手冊」的網址是</w:t>
      </w:r>
      <w:r w:rsidRPr="00CA2975">
        <w:rPr>
          <w:rFonts w:ascii="Calibri" w:hAnsi="Calibri"/>
        </w:rPr>
        <w:t xml:space="preserve"> </w:t>
      </w:r>
      <w:hyperlink r:id="rId58" w:history="1">
        <w:r w:rsidRPr="00847DB5">
          <w:rPr>
            <w:rStyle w:val="Hyperlink"/>
            <w:rFonts w:ascii="Calibri" w:hAnsi="Calibri"/>
            <w:color w:val="0563C1"/>
          </w:rPr>
          <w:t>http://www.microsoftvolumelicensing.com/DocumentSearch.aspx?Mode=1&amp;Category=3</w:t>
        </w:r>
      </w:hyperlink>
    </w:p>
    <w:p w:rsidR="00393D4F" w:rsidRPr="00CA2975" w:rsidRDefault="00393D4F" w:rsidP="00393D4F">
      <w:pPr>
        <w:pStyle w:val="ProductList-Body"/>
        <w:rPr>
          <w:rFonts w:ascii="Calibri" w:hAnsi="Calibri"/>
        </w:rPr>
      </w:pPr>
    </w:p>
    <w:p w:rsidR="00393D4F" w:rsidRPr="00CA2975" w:rsidRDefault="00393D4F" w:rsidP="00393D4F">
      <w:pPr>
        <w:pStyle w:val="ProductList-Offering1Heading"/>
        <w:outlineLvl w:val="1"/>
        <w:rPr>
          <w:rFonts w:ascii="Calibri" w:hAnsi="Calibri"/>
        </w:rPr>
      </w:pPr>
      <w:bookmarkStart w:id="1521" w:name="_Toc378147681"/>
      <w:bookmarkStart w:id="1522" w:name="_Toc378151578"/>
      <w:bookmarkStart w:id="1523" w:name="_Toc379797435"/>
      <w:bookmarkStart w:id="1524" w:name="_Toc380513471"/>
      <w:bookmarkStart w:id="1525" w:name="_Toc380655521"/>
      <w:bookmarkStart w:id="1526" w:name="_Toc409628180"/>
      <w:r w:rsidRPr="00CA2975">
        <w:rPr>
          <w:rFonts w:ascii="Calibri" w:hAnsi="Calibri"/>
        </w:rPr>
        <w:t>續約軟體保證</w:t>
      </w:r>
      <w:bookmarkEnd w:id="1521"/>
      <w:bookmarkEnd w:id="1522"/>
      <w:bookmarkEnd w:id="1523"/>
      <w:bookmarkEnd w:id="1524"/>
      <w:bookmarkEnd w:id="1525"/>
      <w:bookmarkEnd w:id="1526"/>
    </w:p>
    <w:p w:rsidR="00393D4F" w:rsidRPr="00CA2975" w:rsidRDefault="00393D4F" w:rsidP="00393D4F">
      <w:pPr>
        <w:pStyle w:val="ProductList-Body"/>
        <w:rPr>
          <w:rFonts w:ascii="Calibri" w:hAnsi="Calibri"/>
        </w:rPr>
      </w:pPr>
      <w:r w:rsidRPr="00CA2975">
        <w:rPr>
          <w:rFonts w:ascii="Calibri" w:hAnsi="Calibri"/>
          <w:b/>
          <w:color w:val="00188F"/>
        </w:rPr>
        <w:t>依相同合約續約範圍</w:t>
      </w:r>
    </w:p>
    <w:p w:rsidR="00393D4F" w:rsidRPr="00CA2975" w:rsidRDefault="00393D4F" w:rsidP="00393D4F">
      <w:pPr>
        <w:pStyle w:val="ProductList-Body"/>
        <w:rPr>
          <w:rFonts w:ascii="Calibri" w:hAnsi="Calibri"/>
        </w:rPr>
      </w:pPr>
      <w:r w:rsidRPr="00CA2975">
        <w:rPr>
          <w:rFonts w:ascii="Calibri" w:hAnsi="Calibri"/>
        </w:rPr>
        <w:t>依最初訂購時所依據的相同方案合約續約</w:t>
      </w:r>
      <w:r w:rsidRPr="00CA2975">
        <w:rPr>
          <w:rFonts w:ascii="Calibri" w:hAnsi="Calibri"/>
        </w:rPr>
        <w:t xml:space="preserve"> SA </w:t>
      </w:r>
      <w:r w:rsidRPr="00CA2975">
        <w:rPr>
          <w:rFonts w:ascii="Calibri" w:hAnsi="Calibri"/>
        </w:rPr>
        <w:t>的條款，會包含在最初訂購</w:t>
      </w:r>
      <w:r w:rsidRPr="00CA2975">
        <w:rPr>
          <w:rFonts w:ascii="Calibri" w:hAnsi="Calibri"/>
        </w:rPr>
        <w:t xml:space="preserve"> SA </w:t>
      </w:r>
      <w:r w:rsidRPr="00CA2975">
        <w:rPr>
          <w:rFonts w:ascii="Calibri" w:hAnsi="Calibri"/>
        </w:rPr>
        <w:t>時所依據的相關方案合約中。只要</w:t>
      </w:r>
      <w:r w:rsidRPr="00CA2975">
        <w:rPr>
          <w:rFonts w:ascii="Calibri" w:hAnsi="Calibri"/>
        </w:rPr>
        <w:t xml:space="preserve"> SA </w:t>
      </w:r>
      <w:r w:rsidRPr="00CA2975">
        <w:rPr>
          <w:rFonts w:ascii="Calibri" w:hAnsi="Calibri"/>
        </w:rPr>
        <w:t>範圍尚未屆滿，客戶便能續約</w:t>
      </w:r>
      <w:r w:rsidRPr="00CA2975">
        <w:rPr>
          <w:rFonts w:ascii="Calibri" w:hAnsi="Calibri"/>
        </w:rPr>
        <w:t xml:space="preserve"> SA</w:t>
      </w:r>
      <w:r w:rsidRPr="00CA2975">
        <w:rPr>
          <w:rFonts w:ascii="Calibri" w:hAnsi="Calibri"/>
        </w:rPr>
        <w:t>，無須同時訂購使用權。此外，下列條款適用於所註明之特定方案：</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rPr>
        <w:t>Open License</w:t>
      </w:r>
      <w:r w:rsidRPr="00CB1F79">
        <w:rPr>
          <w:rFonts w:ascii="Calibri" w:hAnsi="Calibri"/>
          <w:b/>
        </w:rPr>
        <w:t>：</w:t>
      </w:r>
      <w:r w:rsidRPr="00CA2975">
        <w:rPr>
          <w:rFonts w:ascii="Calibri" w:hAnsi="Calibri"/>
        </w:rPr>
        <w:t>依據</w:t>
      </w:r>
      <w:r w:rsidRPr="00CA2975">
        <w:rPr>
          <w:rFonts w:ascii="Calibri" w:hAnsi="Calibri"/>
        </w:rPr>
        <w:t xml:space="preserve"> Open License </w:t>
      </w:r>
      <w:r w:rsidRPr="00CA2975">
        <w:rPr>
          <w:rFonts w:ascii="Calibri" w:hAnsi="Calibri"/>
        </w:rPr>
        <w:t>授權號碼訂購之</w:t>
      </w:r>
      <w:r w:rsidRPr="00CA2975">
        <w:rPr>
          <w:rFonts w:ascii="Calibri" w:hAnsi="Calibri"/>
        </w:rPr>
        <w:t xml:space="preserve"> SA </w:t>
      </w:r>
      <w:r w:rsidRPr="00CA2975">
        <w:rPr>
          <w:rFonts w:ascii="Calibri" w:hAnsi="Calibri"/>
        </w:rPr>
        <w:t>範圍，將在該號碼屆滿時隨之屆滿。若要續約，客戶必須在其授權號碼屆滿日期之後</w:t>
      </w:r>
      <w:r w:rsidRPr="00CA2975">
        <w:rPr>
          <w:rFonts w:ascii="Calibri" w:hAnsi="Calibri"/>
        </w:rPr>
        <w:t xml:space="preserve"> 90 </w:t>
      </w:r>
      <w:r w:rsidRPr="00CA2975">
        <w:rPr>
          <w:rFonts w:ascii="Calibri" w:hAnsi="Calibri"/>
        </w:rPr>
        <w:t>日內提交</w:t>
      </w:r>
      <w:r w:rsidRPr="00CA2975">
        <w:rPr>
          <w:rFonts w:ascii="Calibri" w:hAnsi="Calibri"/>
        </w:rPr>
        <w:t xml:space="preserve"> SA </w:t>
      </w:r>
      <w:r w:rsidRPr="00CA2975">
        <w:rPr>
          <w:rFonts w:ascii="Calibri" w:hAnsi="Calibri"/>
        </w:rPr>
        <w:t>之續約訂單。新的</w:t>
      </w:r>
      <w:r w:rsidRPr="00CA2975">
        <w:rPr>
          <w:rFonts w:ascii="Calibri" w:hAnsi="Calibri"/>
        </w:rPr>
        <w:t xml:space="preserve"> SA </w:t>
      </w:r>
      <w:r w:rsidRPr="00CA2975">
        <w:rPr>
          <w:rFonts w:ascii="Calibri" w:hAnsi="Calibri"/>
        </w:rPr>
        <w:t>範圍將自新的授權號碼生效日期開始起算。</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rPr>
        <w:t xml:space="preserve">Enterprise </w:t>
      </w:r>
      <w:r w:rsidRPr="00CA2975">
        <w:rPr>
          <w:rFonts w:ascii="Calibri" w:hAnsi="Calibri"/>
          <w:b/>
        </w:rPr>
        <w:t>合約</w:t>
      </w:r>
      <w:r w:rsidRPr="00CB1F79">
        <w:rPr>
          <w:rFonts w:ascii="Calibri" w:hAnsi="Calibri"/>
          <w:b/>
        </w:rPr>
        <w:t>：</w:t>
      </w:r>
      <w:r w:rsidRPr="00CA2975">
        <w:rPr>
          <w:rFonts w:ascii="Calibri" w:hAnsi="Calibri"/>
        </w:rPr>
        <w:t>若要續約依</w:t>
      </w:r>
      <w:r w:rsidRPr="00CA2975">
        <w:rPr>
          <w:rFonts w:ascii="Calibri" w:hAnsi="Calibri"/>
        </w:rPr>
        <w:t xml:space="preserve"> Enterprise </w:t>
      </w:r>
      <w:r w:rsidRPr="00CA2975">
        <w:rPr>
          <w:rFonts w:ascii="Calibri" w:hAnsi="Calibri"/>
        </w:rPr>
        <w:t>合約之相同註冊的</w:t>
      </w:r>
      <w:r w:rsidRPr="00CA2975">
        <w:rPr>
          <w:rFonts w:ascii="Calibri" w:hAnsi="Calibri"/>
        </w:rPr>
        <w:t xml:space="preserve"> SA </w:t>
      </w:r>
      <w:r w:rsidRPr="00CA2975">
        <w:rPr>
          <w:rFonts w:ascii="Calibri" w:hAnsi="Calibri"/>
        </w:rPr>
        <w:t>範圍，客戶必須簽署新的</w:t>
      </w:r>
      <w:r w:rsidRPr="00CA2975">
        <w:rPr>
          <w:rFonts w:ascii="Calibri" w:hAnsi="Calibri"/>
        </w:rPr>
        <w:t xml:space="preserve"> 2011 </w:t>
      </w:r>
      <w:r w:rsidRPr="00CA2975">
        <w:rPr>
          <w:rFonts w:ascii="Calibri" w:hAnsi="Calibri"/>
        </w:rPr>
        <w:t>或更新版</w:t>
      </w:r>
      <w:r w:rsidRPr="00CA2975">
        <w:rPr>
          <w:rFonts w:ascii="Calibri" w:hAnsi="Calibri"/>
        </w:rPr>
        <w:t xml:space="preserve"> Enterprise </w:t>
      </w:r>
      <w:r w:rsidRPr="00CA2975">
        <w:rPr>
          <w:rFonts w:ascii="Calibri" w:hAnsi="Calibri"/>
        </w:rPr>
        <w:t>註冊及合約</w:t>
      </w:r>
      <w:r w:rsidRPr="00CA2975">
        <w:rPr>
          <w:rFonts w:ascii="Calibri" w:hAnsi="Calibri"/>
        </w:rPr>
        <w:t xml:space="preserve"> (</w:t>
      </w:r>
      <w:r w:rsidRPr="00CA2975">
        <w:rPr>
          <w:rFonts w:ascii="Calibri" w:hAnsi="Calibri"/>
        </w:rPr>
        <w:t>若尚未簽署</w:t>
      </w:r>
      <w:r w:rsidRPr="00CA2975">
        <w:rPr>
          <w:rFonts w:ascii="Calibri" w:hAnsi="Calibri"/>
        </w:rPr>
        <w:t>)</w:t>
      </w:r>
      <w:r w:rsidRPr="00CA2975">
        <w:rPr>
          <w:rFonts w:ascii="Calibri" w:hAnsi="Calibri"/>
        </w:rPr>
        <w:t>，而且必須就下列項目之</w:t>
      </w:r>
      <w:r w:rsidRPr="00CA2975">
        <w:rPr>
          <w:rFonts w:ascii="Calibri" w:hAnsi="Calibri"/>
        </w:rPr>
        <w:t xml:space="preserve"> SA (</w:t>
      </w:r>
      <w:r w:rsidRPr="00CA2975">
        <w:rPr>
          <w:rFonts w:ascii="Calibri" w:hAnsi="Calibri"/>
        </w:rPr>
        <w:t>視情況而定</w:t>
      </w:r>
      <w:r w:rsidRPr="00CA2975">
        <w:rPr>
          <w:rFonts w:ascii="Calibri" w:hAnsi="Calibri"/>
        </w:rPr>
        <w:t xml:space="preserve">) </w:t>
      </w:r>
      <w:r w:rsidRPr="00CA2975">
        <w:rPr>
          <w:rFonts w:ascii="Calibri" w:hAnsi="Calibri"/>
        </w:rPr>
        <w:t>提交續約訂單：</w:t>
      </w:r>
      <w:r w:rsidRPr="00CA2975">
        <w:rPr>
          <w:rFonts w:ascii="Calibri" w:hAnsi="Calibri"/>
        </w:rPr>
        <w:t xml:space="preserve">1) </w:t>
      </w:r>
      <w:r w:rsidRPr="00CA2975">
        <w:rPr>
          <w:rFonts w:ascii="Calibri" w:hAnsi="Calibri"/>
        </w:rPr>
        <w:t>所有想要續約的</w:t>
      </w:r>
      <w:r w:rsidRPr="00CA2975">
        <w:rPr>
          <w:rFonts w:ascii="Calibri" w:hAnsi="Calibri"/>
        </w:rPr>
        <w:t xml:space="preserve"> Enterprise </w:t>
      </w:r>
      <w:r w:rsidRPr="00CA2975">
        <w:rPr>
          <w:rFonts w:ascii="Calibri" w:hAnsi="Calibri"/>
        </w:rPr>
        <w:t>產品、應用程式平台產品、</w:t>
      </w:r>
      <w:r w:rsidRPr="00CA2975">
        <w:rPr>
          <w:rFonts w:ascii="Calibri" w:hAnsi="Calibri"/>
        </w:rPr>
        <w:t xml:space="preserve">Core Infrastructure </w:t>
      </w:r>
      <w:r w:rsidRPr="00CA2975">
        <w:rPr>
          <w:rFonts w:ascii="Calibri" w:hAnsi="Calibri"/>
        </w:rPr>
        <w:t>產品及額外產品，以及</w:t>
      </w:r>
      <w:r w:rsidRPr="00CA2975">
        <w:rPr>
          <w:rFonts w:ascii="Calibri" w:hAnsi="Calibri"/>
        </w:rPr>
        <w:t xml:space="preserve"> 2) </w:t>
      </w:r>
      <w:r w:rsidRPr="00CA2975">
        <w:rPr>
          <w:rFonts w:ascii="Calibri" w:hAnsi="Calibri"/>
        </w:rPr>
        <w:t>任何可計入轉換的線上服務</w:t>
      </w:r>
      <w:r w:rsidRPr="00CA2975">
        <w:rPr>
          <w:rFonts w:ascii="Calibri" w:hAnsi="Calibri"/>
        </w:rPr>
        <w:t xml:space="preserve"> (</w:t>
      </w:r>
      <w:r w:rsidRPr="00CA2975">
        <w:rPr>
          <w:rFonts w:ascii="Calibri" w:hAnsi="Calibri"/>
        </w:rPr>
        <w:t>若有的話</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rPr>
        <w:t>Enrollment for Application Platform</w:t>
      </w:r>
      <w:r w:rsidRPr="00CB1F79">
        <w:rPr>
          <w:rFonts w:ascii="Calibri" w:hAnsi="Calibri"/>
          <w:b/>
        </w:rPr>
        <w:t>：</w:t>
      </w:r>
      <w:r w:rsidRPr="00CA2975">
        <w:rPr>
          <w:rFonts w:ascii="Calibri" w:hAnsi="Calibri"/>
        </w:rPr>
        <w:t>先前在</w:t>
      </w:r>
      <w:r w:rsidRPr="00CA2975">
        <w:rPr>
          <w:rFonts w:ascii="Calibri" w:hAnsi="Calibri"/>
        </w:rPr>
        <w:t xml:space="preserve"> L SKU </w:t>
      </w:r>
      <w:r w:rsidRPr="00CA2975">
        <w:rPr>
          <w:rFonts w:ascii="Calibri" w:hAnsi="Calibri"/>
        </w:rPr>
        <w:t>之前透過</w:t>
      </w:r>
      <w:r w:rsidRPr="00CA2975">
        <w:rPr>
          <w:rFonts w:ascii="Calibri" w:hAnsi="Calibri"/>
        </w:rPr>
        <w:t xml:space="preserve"> SA </w:t>
      </w:r>
      <w:r w:rsidRPr="00CA2975">
        <w:rPr>
          <w:rFonts w:ascii="Calibri" w:hAnsi="Calibri"/>
        </w:rPr>
        <w:t>推遲使用權之</w:t>
      </w:r>
      <w:r w:rsidRPr="00CA2975">
        <w:rPr>
          <w:rFonts w:ascii="Calibri" w:hAnsi="Calibri"/>
        </w:rPr>
        <w:t xml:space="preserve"> EAP </w:t>
      </w:r>
      <w:r w:rsidRPr="00CA2975">
        <w:rPr>
          <w:rFonts w:ascii="Calibri" w:hAnsi="Calibri"/>
        </w:rPr>
        <w:t>客戶必須在他們可以續約</w:t>
      </w:r>
      <w:r w:rsidRPr="00CA2975">
        <w:rPr>
          <w:rFonts w:ascii="Calibri" w:hAnsi="Calibri"/>
        </w:rPr>
        <w:t xml:space="preserve"> SA </w:t>
      </w:r>
      <w:r w:rsidRPr="00CA2975">
        <w:rPr>
          <w:rFonts w:ascii="Calibri" w:hAnsi="Calibri"/>
        </w:rPr>
        <w:t>之前買斷其授權</w:t>
      </w:r>
    </w:p>
    <w:p w:rsidR="00393D4F" w:rsidRDefault="00393D4F" w:rsidP="00393D4F">
      <w:pPr>
        <w:pStyle w:val="ProductList-Body"/>
        <w:rPr>
          <w:rFonts w:ascii="Calibri" w:hAnsi="Calibri"/>
          <w:lang w:val="en-US"/>
        </w:rPr>
      </w:pPr>
    </w:p>
    <w:p w:rsidR="00847DB5" w:rsidRDefault="00847DB5" w:rsidP="00393D4F">
      <w:pPr>
        <w:pStyle w:val="ProductList-Body"/>
        <w:rPr>
          <w:rFonts w:ascii="Calibri" w:hAnsi="Calibri"/>
          <w:lang w:val="en-US"/>
        </w:rPr>
      </w:pPr>
    </w:p>
    <w:p w:rsidR="00847DB5" w:rsidRDefault="00847DB5" w:rsidP="00393D4F">
      <w:pPr>
        <w:pStyle w:val="ProductList-Body"/>
        <w:rPr>
          <w:rFonts w:ascii="Calibri" w:hAnsi="Calibri"/>
          <w:lang w:val="en-US"/>
        </w:rPr>
      </w:pPr>
    </w:p>
    <w:p w:rsidR="00847DB5" w:rsidRPr="00847DB5" w:rsidRDefault="00847DB5" w:rsidP="00393D4F">
      <w:pPr>
        <w:pStyle w:val="ProductList-Body"/>
        <w:rPr>
          <w:rFonts w:ascii="Calibri" w:hAnsi="Calibri"/>
          <w:lang w:val="en-US"/>
        </w:rPr>
      </w:pPr>
    </w:p>
    <w:p w:rsidR="00393D4F" w:rsidRPr="00CA2975" w:rsidRDefault="00393D4F" w:rsidP="00393D4F">
      <w:pPr>
        <w:pStyle w:val="ProductList-Body"/>
        <w:rPr>
          <w:rFonts w:ascii="Calibri" w:hAnsi="Calibri"/>
        </w:rPr>
      </w:pPr>
      <w:r w:rsidRPr="00CA2975">
        <w:rPr>
          <w:rFonts w:ascii="Calibri" w:hAnsi="Calibri"/>
          <w:b/>
          <w:color w:val="00188F"/>
        </w:rPr>
        <w:t>從單獨合約續約範圍</w:t>
      </w:r>
    </w:p>
    <w:p w:rsidR="00393D4F" w:rsidRPr="00CA2975" w:rsidRDefault="00393D4F" w:rsidP="00393D4F">
      <w:pPr>
        <w:pStyle w:val="ProductList-Body"/>
        <w:rPr>
          <w:rFonts w:ascii="Calibri" w:hAnsi="Calibri"/>
        </w:rPr>
      </w:pPr>
      <w:r w:rsidRPr="00CA2975">
        <w:rPr>
          <w:rFonts w:ascii="Calibri" w:hAnsi="Calibri"/>
        </w:rPr>
        <w:t>若客戶已依先前合約取得任何產品之永久使用權及</w:t>
      </w:r>
      <w:r w:rsidRPr="00CA2975">
        <w:rPr>
          <w:rFonts w:ascii="Calibri" w:hAnsi="Calibri"/>
        </w:rPr>
        <w:t xml:space="preserve"> SA</w:t>
      </w:r>
      <w:r w:rsidRPr="00CA2975">
        <w:rPr>
          <w:rFonts w:ascii="Calibri" w:hAnsi="Calibri"/>
        </w:rPr>
        <w:t>，則客戶得續約該產品之</w:t>
      </w:r>
      <w:r w:rsidRPr="00CA2975">
        <w:rPr>
          <w:rFonts w:ascii="Calibri" w:hAnsi="Calibri"/>
        </w:rPr>
        <w:t xml:space="preserve"> SA</w:t>
      </w:r>
      <w:r w:rsidRPr="00CA2975">
        <w:rPr>
          <w:rFonts w:ascii="Calibri" w:hAnsi="Calibri"/>
        </w:rPr>
        <w:t>，而且</w:t>
      </w:r>
      <w:r w:rsidRPr="00CA2975">
        <w:rPr>
          <w:rFonts w:ascii="Calibri" w:hAnsi="Calibri"/>
        </w:rPr>
        <w:t xml:space="preserve"> 1) </w:t>
      </w:r>
      <w:r w:rsidRPr="00CA2975">
        <w:rPr>
          <w:rFonts w:ascii="Calibri" w:hAnsi="Calibri"/>
        </w:rPr>
        <w:t>客戶之新合約或註冊之生效日期不得晚於先前合約或註冊之生效日期的次日，及</w:t>
      </w:r>
      <w:r w:rsidRPr="00CA2975">
        <w:rPr>
          <w:rFonts w:ascii="Calibri" w:hAnsi="Calibri"/>
        </w:rPr>
        <w:t xml:space="preserve"> 2) </w:t>
      </w:r>
      <w:r w:rsidRPr="00CA2975">
        <w:rPr>
          <w:rFonts w:ascii="Calibri" w:hAnsi="Calibri"/>
        </w:rPr>
        <w:t>除非</w:t>
      </w:r>
      <w:r w:rsidRPr="00CA2975">
        <w:rPr>
          <w:rFonts w:ascii="Calibri" w:hAnsi="Calibri"/>
        </w:rPr>
        <w:t xml:space="preserve"> SA </w:t>
      </w:r>
      <w:r w:rsidRPr="00CA2975">
        <w:rPr>
          <w:rFonts w:ascii="Calibri" w:hAnsi="Calibri"/>
        </w:rPr>
        <w:t>範圍是從</w:t>
      </w:r>
      <w:r w:rsidRPr="00CA2975">
        <w:rPr>
          <w:rFonts w:ascii="Calibri" w:hAnsi="Calibri"/>
        </w:rPr>
        <w:t xml:space="preserve"> Open License </w:t>
      </w:r>
      <w:r w:rsidRPr="00CA2975">
        <w:rPr>
          <w:rFonts w:ascii="Calibri" w:hAnsi="Calibri"/>
        </w:rPr>
        <w:t>合約續約而來，否則</w:t>
      </w:r>
      <w:r w:rsidRPr="00CA2975">
        <w:rPr>
          <w:rFonts w:ascii="Calibri" w:hAnsi="Calibri"/>
        </w:rPr>
        <w:t xml:space="preserve"> SA </w:t>
      </w:r>
      <w:r w:rsidRPr="00CA2975">
        <w:rPr>
          <w:rFonts w:ascii="Calibri" w:hAnsi="Calibri"/>
        </w:rPr>
        <w:t>續約訂單係於先前</w:t>
      </w:r>
      <w:r w:rsidRPr="00CA2975">
        <w:rPr>
          <w:rFonts w:ascii="Calibri" w:hAnsi="Calibri"/>
        </w:rPr>
        <w:t xml:space="preserve"> SA </w:t>
      </w:r>
      <w:r w:rsidRPr="00CA2975">
        <w:rPr>
          <w:rFonts w:ascii="Calibri" w:hAnsi="Calibri"/>
        </w:rPr>
        <w:t>範圍屆滿之前遞交。若是這種情況，客戶可自屆滿起算</w:t>
      </w:r>
      <w:r w:rsidRPr="00CA2975">
        <w:rPr>
          <w:rFonts w:ascii="Calibri" w:hAnsi="Calibri"/>
        </w:rPr>
        <w:t xml:space="preserve"> 90 </w:t>
      </w:r>
      <w:r w:rsidRPr="00CA2975">
        <w:rPr>
          <w:rFonts w:ascii="Calibri" w:hAnsi="Calibri"/>
        </w:rPr>
        <w:t>日內遞交訂單。</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跨方案的續約</w:t>
      </w:r>
    </w:p>
    <w:p w:rsidR="00393D4F" w:rsidRPr="00CA2975" w:rsidRDefault="00393D4F" w:rsidP="00393D4F">
      <w:pPr>
        <w:pStyle w:val="ProductList-Body"/>
        <w:rPr>
          <w:rFonts w:ascii="Calibri" w:hAnsi="Calibri"/>
        </w:rPr>
      </w:pPr>
      <w:r w:rsidRPr="00CA2975">
        <w:rPr>
          <w:rFonts w:ascii="Calibri" w:hAnsi="Calibri"/>
        </w:rPr>
        <w:t>以上所述規則之例外是，客戶得藉由依現有</w:t>
      </w:r>
      <w:r w:rsidRPr="00CA2975">
        <w:rPr>
          <w:rFonts w:ascii="Calibri" w:hAnsi="Calibri"/>
        </w:rPr>
        <w:t xml:space="preserve"> Open Value </w:t>
      </w:r>
      <w:r w:rsidRPr="00CA2975">
        <w:rPr>
          <w:rFonts w:ascii="Calibri" w:hAnsi="Calibri"/>
        </w:rPr>
        <w:t>合約、</w:t>
      </w:r>
      <w:r w:rsidRPr="00CA2975">
        <w:rPr>
          <w:rFonts w:ascii="Calibri" w:hAnsi="Calibri"/>
        </w:rPr>
        <w:t>Select</w:t>
      </w:r>
      <w:r w:rsidRPr="00CA2975">
        <w:rPr>
          <w:rFonts w:ascii="Calibri" w:hAnsi="Calibri"/>
        </w:rPr>
        <w:t>、</w:t>
      </w:r>
      <w:r w:rsidRPr="00CA2975">
        <w:rPr>
          <w:rFonts w:ascii="Calibri" w:hAnsi="Calibri"/>
        </w:rPr>
        <w:t xml:space="preserve">Select Plus </w:t>
      </w:r>
      <w:r w:rsidRPr="00CA2975">
        <w:rPr>
          <w:rFonts w:ascii="Calibri" w:hAnsi="Calibri"/>
        </w:rPr>
        <w:t>或</w:t>
      </w:r>
      <w:r w:rsidRPr="00CA2975">
        <w:rPr>
          <w:rFonts w:ascii="Calibri" w:hAnsi="Calibri"/>
        </w:rPr>
        <w:t xml:space="preserve"> Enterprise </w:t>
      </w:r>
      <w:r w:rsidRPr="00CA2975">
        <w:rPr>
          <w:rFonts w:ascii="Calibri" w:hAnsi="Calibri"/>
        </w:rPr>
        <w:t>註冊取得</w:t>
      </w:r>
      <w:r w:rsidRPr="00CA2975">
        <w:rPr>
          <w:rFonts w:ascii="Calibri" w:hAnsi="Calibri"/>
        </w:rPr>
        <w:t xml:space="preserve"> SA </w:t>
      </w:r>
      <w:r w:rsidRPr="00CA2975">
        <w:rPr>
          <w:rFonts w:ascii="Calibri" w:hAnsi="Calibri"/>
        </w:rPr>
        <w:t>的方式，續約</w:t>
      </w:r>
      <w:r w:rsidRPr="00CA2975">
        <w:rPr>
          <w:rFonts w:ascii="Calibri" w:hAnsi="Calibri"/>
        </w:rPr>
        <w:t xml:space="preserve"> SA </w:t>
      </w:r>
      <w:r w:rsidRPr="00CA2975">
        <w:rPr>
          <w:rFonts w:ascii="Calibri" w:hAnsi="Calibri"/>
        </w:rPr>
        <w:t>範圍。針對依現有</w:t>
      </w:r>
      <w:r w:rsidRPr="00CA2975">
        <w:rPr>
          <w:rFonts w:ascii="Calibri" w:hAnsi="Calibri"/>
        </w:rPr>
        <w:t xml:space="preserve"> Enterprise </w:t>
      </w:r>
      <w:r w:rsidRPr="00CA2975">
        <w:rPr>
          <w:rFonts w:ascii="Calibri" w:hAnsi="Calibri"/>
        </w:rPr>
        <w:t>註冊續約</w:t>
      </w:r>
      <w:r w:rsidRPr="00CA2975">
        <w:rPr>
          <w:rFonts w:ascii="Calibri" w:hAnsi="Calibri"/>
        </w:rPr>
        <w:t xml:space="preserve"> SA </w:t>
      </w:r>
      <w:r w:rsidRPr="00CA2975">
        <w:rPr>
          <w:rFonts w:ascii="Calibri" w:hAnsi="Calibri"/>
        </w:rPr>
        <w:t>之客戶，此項例外僅適用於額外產品及全公司選擇方案承諾之外的產品。除</w:t>
      </w:r>
      <w:r w:rsidRPr="00CA2975">
        <w:rPr>
          <w:rFonts w:ascii="Calibri" w:hAnsi="Calibri"/>
        </w:rPr>
        <w:t xml:space="preserve"> Select Plus </w:t>
      </w:r>
      <w:r w:rsidRPr="00CA2975">
        <w:rPr>
          <w:rFonts w:ascii="Calibri" w:hAnsi="Calibri"/>
        </w:rPr>
        <w:t>外之所有方案，訂單必須針對現有合約或註冊之剩餘期間</w:t>
      </w:r>
      <w:r w:rsidRPr="00CA2975">
        <w:rPr>
          <w:rFonts w:ascii="Calibri" w:hAnsi="Calibri"/>
        </w:rPr>
        <w:t xml:space="preserve"> (</w:t>
      </w:r>
      <w:r w:rsidRPr="00CA2975">
        <w:rPr>
          <w:rFonts w:ascii="Calibri" w:hAnsi="Calibri"/>
        </w:rPr>
        <w:t>亦即</w:t>
      </w:r>
      <w:r w:rsidRPr="00CA2975">
        <w:rPr>
          <w:rFonts w:ascii="Calibri" w:hAnsi="Calibri"/>
        </w:rPr>
        <w:t xml:space="preserve"> SA x </w:t>
      </w:r>
      <w:r w:rsidRPr="00CA2975">
        <w:rPr>
          <w:rFonts w:ascii="Calibri" w:hAnsi="Calibri"/>
        </w:rPr>
        <w:t>自訂購日期起算於</w:t>
      </w:r>
      <w:r w:rsidRPr="00CA2975">
        <w:rPr>
          <w:rFonts w:ascii="Calibri" w:hAnsi="Calibri"/>
        </w:rPr>
        <w:t xml:space="preserve"> Enrollment </w:t>
      </w:r>
      <w:r w:rsidRPr="00CA2975">
        <w:rPr>
          <w:rFonts w:ascii="Calibri" w:hAnsi="Calibri"/>
        </w:rPr>
        <w:t>有效期限中之剩餘年數，包括任何部分的年度</w:t>
      </w:r>
      <w:r w:rsidRPr="00CA2975">
        <w:rPr>
          <w:rFonts w:ascii="Calibri" w:hAnsi="Calibri"/>
        </w:rPr>
        <w:t>)</w:t>
      </w:r>
      <w:r w:rsidRPr="00CA2975">
        <w:rPr>
          <w:rFonts w:ascii="Calibri" w:hAnsi="Calibri"/>
        </w:rPr>
        <w:t>。在</w:t>
      </w:r>
      <w:r w:rsidRPr="00CA2975">
        <w:rPr>
          <w:rFonts w:ascii="Calibri" w:hAnsi="Calibri"/>
        </w:rPr>
        <w:t xml:space="preserve"> Select Plus </w:t>
      </w:r>
      <w:r w:rsidRPr="00CA2975">
        <w:rPr>
          <w:rFonts w:ascii="Calibri" w:hAnsi="Calibri"/>
        </w:rPr>
        <w:t>中，訂單將是</w:t>
      </w:r>
      <w:r w:rsidRPr="00CA2975">
        <w:rPr>
          <w:rFonts w:ascii="Calibri" w:hAnsi="Calibri"/>
        </w:rPr>
        <w:t xml:space="preserve"> 36 </w:t>
      </w:r>
      <w:r w:rsidRPr="00CA2975">
        <w:rPr>
          <w:rFonts w:ascii="Calibri" w:hAnsi="Calibri"/>
        </w:rPr>
        <w:t>個月。若是版本</w:t>
      </w:r>
      <w:r w:rsidRPr="00CA2975">
        <w:rPr>
          <w:rFonts w:ascii="Calibri" w:hAnsi="Calibri"/>
        </w:rPr>
        <w:t xml:space="preserve"> 2008 </w:t>
      </w:r>
      <w:r w:rsidRPr="00CA2975">
        <w:rPr>
          <w:rFonts w:ascii="Calibri" w:hAnsi="Calibri"/>
        </w:rPr>
        <w:t>或更舊版本之合約，只要客戶於</w:t>
      </w:r>
      <w:r w:rsidRPr="00CA2975">
        <w:rPr>
          <w:rFonts w:ascii="Calibri" w:hAnsi="Calibri"/>
        </w:rPr>
        <w:t xml:space="preserve"> 30 </w:t>
      </w:r>
      <w:r w:rsidRPr="00CA2975">
        <w:rPr>
          <w:rFonts w:ascii="Calibri" w:hAnsi="Calibri"/>
        </w:rPr>
        <w:t>日內續約範圍</w:t>
      </w:r>
      <w:r w:rsidRPr="00CA2975">
        <w:rPr>
          <w:rFonts w:ascii="Calibri" w:hAnsi="Calibri"/>
        </w:rPr>
        <w:t xml:space="preserve"> (</w:t>
      </w:r>
      <w:r w:rsidRPr="00CA2975">
        <w:rPr>
          <w:rFonts w:ascii="Calibri" w:hAnsi="Calibri"/>
        </w:rPr>
        <w:t>若係從</w:t>
      </w:r>
      <w:r w:rsidRPr="00CA2975">
        <w:rPr>
          <w:rFonts w:ascii="Calibri" w:hAnsi="Calibri"/>
        </w:rPr>
        <w:t xml:space="preserve"> Open License </w:t>
      </w:r>
      <w:r w:rsidRPr="00CA2975">
        <w:rPr>
          <w:rFonts w:ascii="Calibri" w:hAnsi="Calibri"/>
        </w:rPr>
        <w:t>方案續約則為</w:t>
      </w:r>
      <w:r w:rsidRPr="00CA2975">
        <w:rPr>
          <w:rFonts w:ascii="Calibri" w:hAnsi="Calibri"/>
        </w:rPr>
        <w:t xml:space="preserve"> 90 </w:t>
      </w:r>
      <w:r w:rsidRPr="00CA2975">
        <w:rPr>
          <w:rFonts w:ascii="Calibri" w:hAnsi="Calibri"/>
        </w:rPr>
        <w:t>日</w:t>
      </w:r>
      <w:r w:rsidRPr="00CA2975">
        <w:rPr>
          <w:rFonts w:ascii="Calibri" w:hAnsi="Calibri"/>
        </w:rPr>
        <w:t>)</w:t>
      </w:r>
      <w:r w:rsidRPr="00CA2975">
        <w:rPr>
          <w:rFonts w:ascii="Calibri" w:hAnsi="Calibri"/>
        </w:rPr>
        <w:t>，則會認為客戶於其屆滿</w:t>
      </w:r>
      <w:r w:rsidRPr="00CA2975">
        <w:rPr>
          <w:rFonts w:ascii="Calibri" w:hAnsi="Calibri"/>
        </w:rPr>
        <w:t xml:space="preserve"> SA </w:t>
      </w:r>
      <w:r w:rsidRPr="00CA2975">
        <w:rPr>
          <w:rFonts w:ascii="Calibri" w:hAnsi="Calibri"/>
        </w:rPr>
        <w:t>範圍失效及新的範圍開始之間的任何期間內具備</w:t>
      </w:r>
      <w:r w:rsidRPr="00CA2975">
        <w:rPr>
          <w:rFonts w:ascii="Calibri" w:hAnsi="Calibri"/>
        </w:rPr>
        <w:t xml:space="preserve"> SA </w:t>
      </w:r>
      <w:r w:rsidRPr="00CA2975">
        <w:rPr>
          <w:rFonts w:ascii="Calibri" w:hAnsi="Calibri"/>
        </w:rPr>
        <w:t>範圍。</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續約用戶端存取使用權</w:t>
      </w:r>
      <w:r w:rsidRPr="00CA2975">
        <w:rPr>
          <w:rFonts w:ascii="Calibri" w:hAnsi="Calibri"/>
          <w:b/>
          <w:color w:val="00188F"/>
        </w:rPr>
        <w:t xml:space="preserve"> (CAL) </w:t>
      </w:r>
      <w:r w:rsidRPr="00CA2975">
        <w:rPr>
          <w:rFonts w:ascii="Calibri" w:hAnsi="Calibri"/>
          <w:b/>
          <w:color w:val="00188F"/>
        </w:rPr>
        <w:t>及用戶端管理使用權</w:t>
      </w:r>
      <w:r w:rsidRPr="00CA2975">
        <w:rPr>
          <w:rFonts w:ascii="Calibri" w:hAnsi="Calibri"/>
          <w:b/>
          <w:color w:val="00188F"/>
        </w:rPr>
        <w:t xml:space="preserve"> (ML) </w:t>
      </w:r>
      <w:r w:rsidRPr="00CA2975">
        <w:rPr>
          <w:rFonts w:ascii="Calibri" w:hAnsi="Calibri"/>
          <w:b/>
          <w:color w:val="00188F"/>
        </w:rPr>
        <w:t>的軟體保證範圍</w:t>
      </w:r>
    </w:p>
    <w:p w:rsidR="00393D4F" w:rsidRPr="00CA2975" w:rsidRDefault="00393D4F" w:rsidP="00393D4F">
      <w:pPr>
        <w:pStyle w:val="ProductList-Body"/>
        <w:rPr>
          <w:rFonts w:ascii="Calibri" w:hAnsi="Calibri"/>
        </w:rPr>
      </w:pPr>
      <w:r w:rsidRPr="00CA2975">
        <w:rPr>
          <w:rFonts w:ascii="Calibri" w:hAnsi="Calibri"/>
          <w:b/>
        </w:rPr>
        <w:t>在使用者及裝置</w:t>
      </w:r>
      <w:r w:rsidRPr="00CA2975">
        <w:rPr>
          <w:rFonts w:ascii="Calibri" w:hAnsi="Calibri"/>
          <w:b/>
        </w:rPr>
        <w:t xml:space="preserve"> CAL </w:t>
      </w:r>
      <w:r w:rsidRPr="00CA2975">
        <w:rPr>
          <w:rFonts w:ascii="Calibri" w:hAnsi="Calibri"/>
          <w:b/>
        </w:rPr>
        <w:t>間轉換</w:t>
      </w:r>
      <w:r w:rsidRPr="00CB1F79">
        <w:rPr>
          <w:rFonts w:ascii="Calibri" w:hAnsi="Calibri"/>
          <w:b/>
        </w:rPr>
        <w:t>：</w:t>
      </w:r>
      <w:r w:rsidRPr="00CA2975">
        <w:rPr>
          <w:rFonts w:ascii="Calibri" w:hAnsi="Calibri"/>
        </w:rPr>
        <w:t>續約</w:t>
      </w:r>
      <w:r w:rsidRPr="00CA2975">
        <w:rPr>
          <w:rFonts w:ascii="Calibri" w:hAnsi="Calibri"/>
        </w:rPr>
        <w:t xml:space="preserve"> CAL </w:t>
      </w:r>
      <w:r w:rsidRPr="00CA2975">
        <w:rPr>
          <w:rFonts w:ascii="Calibri" w:hAnsi="Calibri"/>
        </w:rPr>
        <w:t>的</w:t>
      </w:r>
      <w:r w:rsidRPr="00CA2975">
        <w:rPr>
          <w:rFonts w:ascii="Calibri" w:hAnsi="Calibri"/>
        </w:rPr>
        <w:t xml:space="preserve"> SA </w:t>
      </w:r>
      <w:r w:rsidRPr="00CA2975">
        <w:rPr>
          <w:rFonts w:ascii="Calibri" w:hAnsi="Calibri"/>
        </w:rPr>
        <w:t>之客戶可以在使用者及裝置間切換。此項轉換不會變更</w:t>
      </w:r>
      <w:r w:rsidRPr="00CA2975">
        <w:rPr>
          <w:rFonts w:ascii="Calibri" w:hAnsi="Calibri"/>
        </w:rPr>
        <w:t xml:space="preserve"> CAL </w:t>
      </w:r>
      <w:r w:rsidRPr="00CA2975">
        <w:rPr>
          <w:rFonts w:ascii="Calibri" w:hAnsi="Calibri"/>
        </w:rPr>
        <w:t>版本</w:t>
      </w:r>
      <w:r w:rsidRPr="00CA2975">
        <w:rPr>
          <w:rFonts w:ascii="Calibri" w:hAnsi="Calibri"/>
        </w:rPr>
        <w:t xml:space="preserve"> (</w:t>
      </w:r>
      <w:r w:rsidRPr="00CA2975">
        <w:rPr>
          <w:rFonts w:ascii="Calibri" w:hAnsi="Calibri"/>
        </w:rPr>
        <w:t>亦即</w:t>
      </w:r>
      <w:r w:rsidRPr="00CA2975">
        <w:rPr>
          <w:rFonts w:ascii="Calibri" w:hAnsi="Calibri"/>
        </w:rPr>
        <w:t xml:space="preserve"> Standard </w:t>
      </w:r>
      <w:r w:rsidRPr="00CA2975">
        <w:rPr>
          <w:rFonts w:ascii="Calibri" w:hAnsi="Calibri"/>
        </w:rPr>
        <w:t>轉換為</w:t>
      </w:r>
      <w:r w:rsidRPr="00CA2975">
        <w:rPr>
          <w:rFonts w:ascii="Calibri" w:hAnsi="Calibri"/>
        </w:rPr>
        <w:t xml:space="preserve"> Enterprise)</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rPr>
        <w:t>在使用者及</w:t>
      </w:r>
      <w:r w:rsidRPr="00CA2975">
        <w:rPr>
          <w:rFonts w:ascii="Calibri" w:hAnsi="Calibri"/>
          <w:b/>
        </w:rPr>
        <w:t xml:space="preserve"> OSE </w:t>
      </w:r>
      <w:r w:rsidRPr="00CA2975">
        <w:rPr>
          <w:rFonts w:ascii="Calibri" w:hAnsi="Calibri"/>
          <w:b/>
        </w:rPr>
        <w:t>用戶端</w:t>
      </w:r>
      <w:r w:rsidRPr="00CA2975">
        <w:rPr>
          <w:rFonts w:ascii="Calibri" w:hAnsi="Calibri"/>
          <w:b/>
        </w:rPr>
        <w:t xml:space="preserve"> ML </w:t>
      </w:r>
      <w:r w:rsidRPr="00CA2975">
        <w:rPr>
          <w:rFonts w:ascii="Calibri" w:hAnsi="Calibri"/>
          <w:b/>
        </w:rPr>
        <w:t>間轉換</w:t>
      </w:r>
      <w:r w:rsidRPr="00CB1F79">
        <w:rPr>
          <w:rFonts w:ascii="Calibri" w:hAnsi="Calibri"/>
          <w:b/>
        </w:rPr>
        <w:t>：</w:t>
      </w:r>
      <w:r w:rsidRPr="00CA2975">
        <w:rPr>
          <w:rFonts w:ascii="Calibri" w:hAnsi="Calibri"/>
        </w:rPr>
        <w:t>續約用戶端</w:t>
      </w:r>
      <w:r w:rsidRPr="00CA2975">
        <w:rPr>
          <w:rFonts w:ascii="Calibri" w:hAnsi="Calibri"/>
        </w:rPr>
        <w:t xml:space="preserve"> ML </w:t>
      </w:r>
      <w:r w:rsidRPr="00CA2975">
        <w:rPr>
          <w:rFonts w:ascii="Calibri" w:hAnsi="Calibri"/>
        </w:rPr>
        <w:t>的</w:t>
      </w:r>
      <w:r w:rsidRPr="00CA2975">
        <w:rPr>
          <w:rFonts w:ascii="Calibri" w:hAnsi="Calibri"/>
        </w:rPr>
        <w:t xml:space="preserve"> SA </w:t>
      </w:r>
      <w:r w:rsidRPr="00CA2975">
        <w:rPr>
          <w:rFonts w:ascii="Calibri" w:hAnsi="Calibri"/>
        </w:rPr>
        <w:t>之客戶可以在使用者及</w:t>
      </w:r>
      <w:r w:rsidRPr="00CA2975">
        <w:rPr>
          <w:rFonts w:ascii="Calibri" w:hAnsi="Calibri"/>
        </w:rPr>
        <w:t xml:space="preserve"> OSE </w:t>
      </w:r>
      <w:r w:rsidRPr="00CA2975">
        <w:rPr>
          <w:rFonts w:ascii="Calibri" w:hAnsi="Calibri"/>
        </w:rPr>
        <w:t>間切換。</w:t>
      </w:r>
    </w:p>
    <w:p w:rsidR="00393D4F" w:rsidRPr="00CA2975" w:rsidRDefault="00393D4F" w:rsidP="00393D4F">
      <w:pPr>
        <w:pStyle w:val="ProductList-Body"/>
        <w:rPr>
          <w:rFonts w:ascii="Calibri" w:hAnsi="Calibri"/>
        </w:rPr>
      </w:pPr>
    </w:p>
    <w:p w:rsidR="00393D4F" w:rsidRPr="00CA2975" w:rsidRDefault="00393D4F" w:rsidP="00393D4F">
      <w:pPr>
        <w:pStyle w:val="ProductList-Offering1Heading"/>
        <w:outlineLvl w:val="1"/>
        <w:rPr>
          <w:rFonts w:ascii="Calibri" w:hAnsi="Calibri"/>
        </w:rPr>
      </w:pPr>
      <w:bookmarkStart w:id="1527" w:name="_Toc378147682"/>
      <w:bookmarkStart w:id="1528" w:name="_Toc378151579"/>
      <w:bookmarkStart w:id="1529" w:name="_Toc379797436"/>
      <w:bookmarkStart w:id="1530" w:name="_Toc380513472"/>
      <w:bookmarkStart w:id="1531" w:name="_Toc380655522"/>
      <w:bookmarkStart w:id="1532" w:name="_Toc409628181"/>
      <w:r w:rsidRPr="00CA2975">
        <w:rPr>
          <w:rFonts w:ascii="Calibri" w:hAnsi="Calibri"/>
        </w:rPr>
        <w:t>已中止或生命週期終止之產品的移轉使用權</w:t>
      </w:r>
      <w:bookmarkEnd w:id="1527"/>
      <w:bookmarkEnd w:id="1528"/>
      <w:bookmarkEnd w:id="1529"/>
      <w:bookmarkEnd w:id="1530"/>
      <w:bookmarkEnd w:id="1531"/>
      <w:bookmarkEnd w:id="1532"/>
    </w:p>
    <w:p w:rsidR="00393D4F" w:rsidRPr="00CA2975" w:rsidRDefault="00393D4F" w:rsidP="00393D4F">
      <w:pPr>
        <w:pStyle w:val="ProductList-Body"/>
        <w:rPr>
          <w:rFonts w:ascii="Calibri" w:hAnsi="Calibri"/>
        </w:rPr>
      </w:pPr>
      <w:r w:rsidRPr="00CA2975">
        <w:rPr>
          <w:rFonts w:ascii="Calibri" w:hAnsi="Calibri"/>
        </w:rPr>
        <w:t>「合格使用權」如此處所使用者，係指自指定日期起，針對參考本小節之產品注意事項中所列載之產品具備</w:t>
      </w:r>
      <w:r w:rsidRPr="00CA2975">
        <w:rPr>
          <w:rFonts w:ascii="Calibri" w:hAnsi="Calibri"/>
        </w:rPr>
        <w:t xml:space="preserve"> SA </w:t>
      </w:r>
      <w:r w:rsidRPr="00CA2975">
        <w:rPr>
          <w:rFonts w:ascii="Calibri" w:hAnsi="Calibri"/>
        </w:rPr>
        <w:t>範圍的使用權。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「移轉使用權」如此處所使用者，係指參考本小節之產品注意事項中所授與之使用權。</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除非產品注意事項中特別註明：</w:t>
      </w:r>
    </w:p>
    <w:p w:rsidR="00393D4F" w:rsidRPr="00CA2975" w:rsidRDefault="00393D4F" w:rsidP="00393D4F">
      <w:pPr>
        <w:pStyle w:val="ProductList-Body"/>
        <w:numPr>
          <w:ilvl w:val="0"/>
          <w:numId w:val="10"/>
        </w:numPr>
        <w:ind w:left="450" w:hanging="270"/>
        <w:rPr>
          <w:rFonts w:ascii="Calibri" w:hAnsi="Calibri"/>
        </w:rPr>
      </w:pPr>
      <w:r w:rsidRPr="00CA2975">
        <w:rPr>
          <w:rFonts w:ascii="Calibri" w:hAnsi="Calibri"/>
        </w:rPr>
        <w:t>客戶得升級為依移轉使用權取得的軟體並使用該軟體替代合格使用權所涵蓋的軟體。客戶無法同時依據兩種產品使用權使用軟體。</w:t>
      </w:r>
    </w:p>
    <w:p w:rsidR="00393D4F" w:rsidRPr="00CA2975" w:rsidRDefault="00393D4F" w:rsidP="00393D4F">
      <w:pPr>
        <w:pStyle w:val="ProductList-Body"/>
        <w:numPr>
          <w:ilvl w:val="0"/>
          <w:numId w:val="10"/>
        </w:numPr>
        <w:ind w:left="450" w:hanging="270"/>
        <w:rPr>
          <w:rFonts w:ascii="Calibri" w:hAnsi="Calibri"/>
        </w:rPr>
      </w:pPr>
      <w:r w:rsidRPr="00CA2975">
        <w:rPr>
          <w:rFonts w:ascii="Calibri" w:hAnsi="Calibri"/>
        </w:rPr>
        <w:t>移轉使用權係針對客戶之每份合格使用權以</w:t>
      </w:r>
      <w:r w:rsidRPr="00CA2975">
        <w:rPr>
          <w:rFonts w:ascii="Calibri" w:hAnsi="Calibri"/>
        </w:rPr>
        <w:t xml:space="preserve"> 1:1 </w:t>
      </w:r>
      <w:r w:rsidRPr="00CA2975">
        <w:rPr>
          <w:rFonts w:ascii="Calibri" w:hAnsi="Calibri"/>
        </w:rPr>
        <w:t>授與。</w:t>
      </w:r>
    </w:p>
    <w:p w:rsidR="00393D4F" w:rsidRPr="00CA2975" w:rsidRDefault="00393D4F" w:rsidP="00393D4F">
      <w:pPr>
        <w:pStyle w:val="ProductList-Body"/>
        <w:numPr>
          <w:ilvl w:val="0"/>
          <w:numId w:val="10"/>
        </w:numPr>
        <w:ind w:left="450" w:hanging="270"/>
        <w:rPr>
          <w:rFonts w:ascii="Calibri" w:hAnsi="Calibri"/>
        </w:rPr>
      </w:pPr>
      <w:r w:rsidRPr="00CA2975">
        <w:rPr>
          <w:rFonts w:ascii="Calibri" w:hAnsi="Calibri"/>
        </w:rPr>
        <w:t>依移轉使用權而使用軟體的權利包括使用及存取在合格使用權的</w:t>
      </w:r>
      <w:r w:rsidRPr="00CA2975">
        <w:rPr>
          <w:rFonts w:ascii="Calibri" w:hAnsi="Calibri"/>
        </w:rPr>
        <w:t xml:space="preserve"> SA </w:t>
      </w:r>
      <w:r w:rsidRPr="00CA2975">
        <w:rPr>
          <w:rFonts w:ascii="Calibri" w:hAnsi="Calibri"/>
        </w:rPr>
        <w:t>範圍屆滿之前提供使用之產品的任何更新版本的權利，如該產品版本的使用權利中所述。依移轉使用權而提供之用戶端存取權利不包括執行單獨授權之伺服器軟體的權利。</w:t>
      </w:r>
    </w:p>
    <w:p w:rsidR="00393D4F" w:rsidRPr="00CA2975" w:rsidRDefault="00393D4F" w:rsidP="00393D4F">
      <w:pPr>
        <w:pStyle w:val="ProductList-Body"/>
        <w:numPr>
          <w:ilvl w:val="0"/>
          <w:numId w:val="10"/>
        </w:numPr>
        <w:ind w:left="450" w:hanging="270"/>
        <w:rPr>
          <w:rFonts w:ascii="Calibri" w:hAnsi="Calibri"/>
        </w:rPr>
      </w:pPr>
      <w:r w:rsidRPr="00CA2975">
        <w:rPr>
          <w:rFonts w:ascii="Calibri" w:hAnsi="Calibri"/>
        </w:rPr>
        <w:t>如果客戶已取得依合格使用權使用軟體之永久權利，則依移轉使用權取得之使用軟體的權利會隨著成為永久性；否則，依移轉使用權取得之權利會在基本的合格使用權屆滿時隨之屆滿。</w:t>
      </w:r>
    </w:p>
    <w:p w:rsidR="00393D4F" w:rsidRPr="00CA2975" w:rsidRDefault="00393D4F" w:rsidP="00393D4F">
      <w:pPr>
        <w:pStyle w:val="ProductList-Body"/>
        <w:numPr>
          <w:ilvl w:val="0"/>
          <w:numId w:val="10"/>
        </w:numPr>
        <w:ind w:left="450" w:hanging="270"/>
        <w:rPr>
          <w:rFonts w:ascii="Calibri" w:hAnsi="Calibri"/>
        </w:rPr>
      </w:pPr>
      <w:r w:rsidRPr="00CA2975">
        <w:rPr>
          <w:rFonts w:ascii="Calibri" w:hAnsi="Calibri"/>
        </w:rPr>
        <w:t>合格使用權之</w:t>
      </w:r>
      <w:r w:rsidRPr="00CA2975">
        <w:rPr>
          <w:rFonts w:ascii="Calibri" w:hAnsi="Calibri"/>
        </w:rPr>
        <w:t xml:space="preserve"> SA </w:t>
      </w:r>
      <w:r w:rsidRPr="00CA2975">
        <w:rPr>
          <w:rFonts w:ascii="Calibri" w:hAnsi="Calibri"/>
        </w:rPr>
        <w:t>範圍屆滿後，客戶可以不需要先取得單獨的新使用權，便能針對移轉使用權所涵蓋的產品之相同版本及版序取得</w:t>
      </w:r>
      <w:r w:rsidRPr="00CA2975">
        <w:rPr>
          <w:rFonts w:ascii="Calibri" w:hAnsi="Calibri"/>
        </w:rPr>
        <w:t xml:space="preserve"> SA</w:t>
      </w:r>
      <w:r w:rsidRPr="00CA2975">
        <w:rPr>
          <w:rFonts w:ascii="Calibri" w:hAnsi="Calibri"/>
        </w:rPr>
        <w:t>。此選擇方案並不適用於依據訂閱方案</w:t>
      </w:r>
      <w:r w:rsidRPr="00CA2975">
        <w:rPr>
          <w:rFonts w:ascii="Calibri" w:hAnsi="Calibri"/>
        </w:rPr>
        <w:t xml:space="preserve"> (</w:t>
      </w:r>
      <w:r w:rsidRPr="00CA2975">
        <w:rPr>
          <w:rFonts w:ascii="Calibri" w:hAnsi="Calibri"/>
        </w:rPr>
        <w:t>例如</w:t>
      </w:r>
      <w:r w:rsidRPr="00CA2975">
        <w:rPr>
          <w:rFonts w:ascii="Calibri" w:hAnsi="Calibri"/>
        </w:rPr>
        <w:t xml:space="preserve"> Enterprise Subscription </w:t>
      </w:r>
      <w:r w:rsidRPr="00CA2975">
        <w:rPr>
          <w:rFonts w:ascii="Calibri" w:hAnsi="Calibri"/>
        </w:rPr>
        <w:t>合約或</w:t>
      </w:r>
      <w:r w:rsidRPr="00CA2975">
        <w:rPr>
          <w:rFonts w:ascii="Calibri" w:hAnsi="Calibri"/>
        </w:rPr>
        <w:t xml:space="preserve"> Open Value Subscription </w:t>
      </w:r>
      <w:r w:rsidRPr="00CA2975">
        <w:rPr>
          <w:rFonts w:ascii="Calibri" w:hAnsi="Calibri"/>
        </w:rPr>
        <w:t>合約</w:t>
      </w:r>
      <w:r w:rsidRPr="00CA2975">
        <w:rPr>
          <w:rFonts w:ascii="Calibri" w:hAnsi="Calibri"/>
        </w:rPr>
        <w:t xml:space="preserve">) </w:t>
      </w:r>
      <w:r w:rsidRPr="00CA2975">
        <w:rPr>
          <w:rFonts w:ascii="Calibri" w:hAnsi="Calibri"/>
        </w:rPr>
        <w:t>購買使用權之客戶。</w:t>
      </w:r>
    </w:p>
    <w:p w:rsidR="00393D4F" w:rsidRPr="00CA2975" w:rsidRDefault="00393D4F" w:rsidP="00393D4F">
      <w:pPr>
        <w:pStyle w:val="ProductList-Body"/>
        <w:numPr>
          <w:ilvl w:val="0"/>
          <w:numId w:val="10"/>
        </w:numPr>
        <w:ind w:left="450" w:hanging="270"/>
        <w:rPr>
          <w:rFonts w:ascii="Calibri" w:hAnsi="Calibri"/>
        </w:rPr>
      </w:pPr>
      <w:r w:rsidRPr="00CA2975">
        <w:rPr>
          <w:rFonts w:ascii="Calibri" w:hAnsi="Calibri"/>
        </w:rPr>
        <w:t>客戶無法將移轉使用權從合格使用權單獨移轉過來。</w:t>
      </w:r>
    </w:p>
    <w:p w:rsidR="00393D4F" w:rsidRPr="00CA2975" w:rsidRDefault="00393D4F" w:rsidP="00393D4F">
      <w:pPr>
        <w:pStyle w:val="ProductList-Body"/>
        <w:numPr>
          <w:ilvl w:val="0"/>
          <w:numId w:val="10"/>
        </w:numPr>
        <w:ind w:left="450" w:hanging="270"/>
        <w:rPr>
          <w:rFonts w:ascii="Calibri" w:hAnsi="Calibri"/>
        </w:rPr>
      </w:pPr>
      <w:r w:rsidRPr="00CA2975">
        <w:rPr>
          <w:rFonts w:ascii="Calibri" w:hAnsi="Calibri"/>
        </w:rPr>
        <w:t>於相同</w:t>
      </w:r>
      <w:r w:rsidRPr="00CA2975">
        <w:rPr>
          <w:rFonts w:ascii="Calibri" w:hAnsi="Calibri"/>
        </w:rPr>
        <w:t xml:space="preserve"> Enrollment </w:t>
      </w:r>
      <w:r w:rsidRPr="00CA2975">
        <w:rPr>
          <w:rFonts w:ascii="Calibri" w:hAnsi="Calibri"/>
        </w:rPr>
        <w:t>有效期限內，依</w:t>
      </w:r>
      <w:r w:rsidRPr="00CA2975">
        <w:rPr>
          <w:rFonts w:ascii="Calibri" w:hAnsi="Calibri"/>
        </w:rPr>
        <w:t xml:space="preserve"> Enterprise </w:t>
      </w:r>
      <w:r w:rsidRPr="00CA2975">
        <w:rPr>
          <w:rFonts w:ascii="Calibri" w:hAnsi="Calibri"/>
        </w:rPr>
        <w:t>或</w:t>
      </w:r>
      <w:r w:rsidRPr="00CA2975">
        <w:rPr>
          <w:rFonts w:ascii="Calibri" w:hAnsi="Calibri"/>
        </w:rPr>
        <w:t xml:space="preserve"> Enterprise Subscription </w:t>
      </w:r>
      <w:r w:rsidRPr="00CA2975">
        <w:rPr>
          <w:rFonts w:ascii="Calibri" w:hAnsi="Calibri"/>
        </w:rPr>
        <w:t>合約、</w:t>
      </w:r>
      <w:r w:rsidRPr="00CA2975">
        <w:rPr>
          <w:rFonts w:ascii="Calibri" w:hAnsi="Calibri"/>
        </w:rPr>
        <w:t xml:space="preserve">Open Value Subscription </w:t>
      </w:r>
      <w:r w:rsidRPr="00CA2975">
        <w:rPr>
          <w:rFonts w:ascii="Calibri" w:hAnsi="Calibri"/>
        </w:rPr>
        <w:t>或</w:t>
      </w:r>
      <w:r w:rsidRPr="00CA2975">
        <w:rPr>
          <w:rFonts w:ascii="Calibri" w:hAnsi="Calibri"/>
        </w:rPr>
        <w:t xml:space="preserve"> Enrollment for Education Solutions</w:t>
      </w:r>
      <w:r w:rsidRPr="00CA2975">
        <w:rPr>
          <w:rFonts w:ascii="Calibri" w:hAnsi="Calibri"/>
        </w:rPr>
        <w:t>，視同客戶之排程校正程序的一部分針對相同的已中止產品而後續取得之使用權，也是基於使用權之授與目的之合格使用權。依訂閱合約之產品範圍必須是持續的。</w:t>
      </w:r>
    </w:p>
    <w:p w:rsidR="00393D4F" w:rsidRPr="00CA2975" w:rsidRDefault="00393D4F" w:rsidP="00393D4F">
      <w:pPr>
        <w:pStyle w:val="ProductList-Body"/>
        <w:numPr>
          <w:ilvl w:val="0"/>
          <w:numId w:val="10"/>
        </w:numPr>
        <w:ind w:left="450" w:hanging="270"/>
        <w:rPr>
          <w:rFonts w:ascii="Calibri" w:hAnsi="Calibri"/>
        </w:rPr>
      </w:pPr>
      <w:r w:rsidRPr="00CA2975">
        <w:rPr>
          <w:rFonts w:ascii="Calibri" w:hAnsi="Calibri"/>
        </w:rPr>
        <w:t>產品注意事項、客戶的大量授權合約，以及合格使用權之證明，都是客戶依移轉使用權而取得客戶權利之證明。</w:t>
      </w:r>
    </w:p>
    <w:p w:rsidR="00393D4F" w:rsidRPr="00CA2975" w:rsidRDefault="00393D4F" w:rsidP="00393D4F">
      <w:pPr>
        <w:pStyle w:val="ProductList-Body"/>
        <w:rPr>
          <w:rFonts w:ascii="Calibri" w:hAnsi="Calibri"/>
        </w:rPr>
      </w:pPr>
    </w:p>
    <w:p w:rsidR="00393D4F" w:rsidRPr="00CA2975" w:rsidRDefault="00393D4F" w:rsidP="00393D4F">
      <w:pPr>
        <w:pStyle w:val="ProductList-Offering1Heading"/>
        <w:outlineLvl w:val="1"/>
        <w:rPr>
          <w:rFonts w:ascii="Calibri" w:hAnsi="Calibri"/>
        </w:rPr>
      </w:pPr>
      <w:bookmarkStart w:id="1533" w:name="_Toc378147683"/>
      <w:bookmarkStart w:id="1534" w:name="_Toc378151580"/>
      <w:bookmarkStart w:id="1535" w:name="_Toc379797437"/>
      <w:bookmarkStart w:id="1536" w:name="_Toc380513473"/>
      <w:bookmarkStart w:id="1537" w:name="_Toc380655523"/>
      <w:bookmarkStart w:id="1538" w:name="_Toc409628182"/>
      <w:r w:rsidRPr="00CA2975">
        <w:rPr>
          <w:rFonts w:ascii="Calibri" w:hAnsi="Calibri"/>
        </w:rPr>
        <w:t>軟體保證利益</w:t>
      </w:r>
      <w:bookmarkEnd w:id="1533"/>
      <w:bookmarkEnd w:id="1534"/>
      <w:bookmarkEnd w:id="1535"/>
      <w:bookmarkEnd w:id="1536"/>
      <w:bookmarkEnd w:id="1537"/>
      <w:bookmarkEnd w:id="1538"/>
    </w:p>
    <w:p w:rsidR="00393D4F" w:rsidRPr="00CA2975" w:rsidRDefault="00393D4F" w:rsidP="00393D4F">
      <w:pPr>
        <w:pStyle w:val="ProductList-Body"/>
        <w:rPr>
          <w:rFonts w:ascii="Calibri" w:hAnsi="Calibri"/>
        </w:rPr>
      </w:pPr>
      <w:r w:rsidRPr="00CA2975">
        <w:rPr>
          <w:rFonts w:ascii="Calibri" w:hAnsi="Calibri"/>
        </w:rPr>
        <w:t>這些利益將因產品及產品組合而有所不同。除非以下另行註明，否則一般而言，客戶對其</w:t>
      </w:r>
      <w:r w:rsidRPr="00CA2975">
        <w:rPr>
          <w:rFonts w:ascii="Calibri" w:hAnsi="Calibri"/>
        </w:rPr>
        <w:t xml:space="preserve"> SA </w:t>
      </w:r>
      <w:r w:rsidRPr="00CA2975">
        <w:rPr>
          <w:rFonts w:ascii="Calibri" w:hAnsi="Calibri"/>
        </w:rPr>
        <w:t>利益之存取權及使用權會隨著其</w:t>
      </w:r>
      <w:r w:rsidRPr="00CA2975">
        <w:rPr>
          <w:rFonts w:ascii="Calibri" w:hAnsi="Calibri"/>
        </w:rPr>
        <w:t xml:space="preserve"> SA </w:t>
      </w:r>
      <w:r w:rsidRPr="00CA2975">
        <w:rPr>
          <w:rFonts w:ascii="Calibri" w:hAnsi="Calibri"/>
        </w:rPr>
        <w:t>範圍屆滿而失去效力。大多數之</w:t>
      </w:r>
      <w:r w:rsidRPr="00CA2975">
        <w:rPr>
          <w:rFonts w:ascii="Calibri" w:hAnsi="Calibri"/>
        </w:rPr>
        <w:t xml:space="preserve"> SA </w:t>
      </w:r>
      <w:r w:rsidRPr="00CA2975">
        <w:rPr>
          <w:rFonts w:ascii="Calibri" w:hAnsi="Calibri"/>
        </w:rPr>
        <w:t>利益係於範圍期間開頭時授與。範圍期間所發生之任何變更</w:t>
      </w:r>
      <w:r w:rsidRPr="00CA2975">
        <w:rPr>
          <w:rFonts w:ascii="Calibri" w:hAnsi="Calibri"/>
        </w:rPr>
        <w:t xml:space="preserve"> (</w:t>
      </w:r>
      <w:r w:rsidRPr="00CA2975">
        <w:rPr>
          <w:rFonts w:ascii="Calibri" w:hAnsi="Calibri"/>
        </w:rPr>
        <w:t>例如，額外訂購、退貨或線上服務轉換</w:t>
      </w:r>
      <w:r w:rsidRPr="00CA2975">
        <w:rPr>
          <w:rFonts w:ascii="Calibri" w:hAnsi="Calibri"/>
        </w:rPr>
        <w:t xml:space="preserve">) </w:t>
      </w:r>
      <w:r w:rsidRPr="00CA2975">
        <w:rPr>
          <w:rFonts w:ascii="Calibri" w:hAnsi="Calibri"/>
        </w:rPr>
        <w:t>可能造成利益資格之變更。以上規則之任何例外已註明於以下個別之利益小節中。利益隨時可能變更及中止，恕不另行通知。利益之可用性會因方案、地區、提供選擇方案及語言而有所不同。</w:t>
      </w:r>
      <w:r w:rsidRPr="00CA2975">
        <w:rPr>
          <w:rFonts w:ascii="Calibri" w:hAnsi="Calibri"/>
        </w:rPr>
        <w:t xml:space="preserve">SA </w:t>
      </w:r>
      <w:r w:rsidRPr="00CA2975">
        <w:rPr>
          <w:rFonts w:ascii="Calibri" w:hAnsi="Calibri"/>
        </w:rPr>
        <w:t>利益係依下表所示之不同方案進行分派：</w:t>
      </w:r>
    </w:p>
    <w:p w:rsidR="00393D4F" w:rsidRPr="00CA2975" w:rsidRDefault="00393D4F" w:rsidP="00393D4F">
      <w:pPr>
        <w:pStyle w:val="ProductList-Body"/>
        <w:rPr>
          <w:rFonts w:ascii="Calibri" w:hAnsi="Calibri"/>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393D4F" w:rsidRPr="00CA2975" w:rsidTr="00CB1F79">
        <w:trPr>
          <w:tblHeader/>
        </w:trPr>
        <w:tc>
          <w:tcPr>
            <w:tcW w:w="225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方案</w:t>
            </w:r>
          </w:p>
        </w:tc>
        <w:tc>
          <w:tcPr>
            <w:tcW w:w="144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Open License</w:t>
            </w:r>
          </w:p>
        </w:tc>
        <w:tc>
          <w:tcPr>
            <w:tcW w:w="108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Open Value</w:t>
            </w:r>
          </w:p>
        </w:tc>
        <w:tc>
          <w:tcPr>
            <w:tcW w:w="153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 xml:space="preserve">Open Value Subscription – </w:t>
            </w:r>
            <w:r w:rsidR="0013676A">
              <w:rPr>
                <w:rFonts w:ascii="Calibri" w:hAnsi="Calibri"/>
                <w:color w:val="FFFFFF" w:themeColor="background1"/>
                <w:lang w:val="en-US"/>
              </w:rPr>
              <w:br/>
            </w:r>
            <w:r w:rsidRPr="00CA2975">
              <w:rPr>
                <w:rFonts w:ascii="Calibri" w:hAnsi="Calibri"/>
                <w:color w:val="FFFFFF" w:themeColor="background1"/>
              </w:rPr>
              <w:t>教育解決方案</w:t>
            </w:r>
          </w:p>
        </w:tc>
        <w:tc>
          <w:tcPr>
            <w:tcW w:w="2696"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Select*</w:t>
            </w:r>
            <w:r w:rsidRPr="00CA2975">
              <w:rPr>
                <w:rFonts w:ascii="Calibri" w:hAnsi="Calibri"/>
                <w:color w:val="FFFFFF" w:themeColor="background1"/>
              </w:rPr>
              <w:br/>
            </w:r>
            <w:r w:rsidRPr="00CA2975">
              <w:rPr>
                <w:rFonts w:ascii="Calibri" w:hAnsi="Calibri"/>
                <w:color w:val="FFFFFF" w:themeColor="background1"/>
              </w:rPr>
              <w:t>依據</w:t>
            </w:r>
            <w:r w:rsidRPr="00CA2975">
              <w:rPr>
                <w:rFonts w:ascii="Calibri" w:hAnsi="Calibri"/>
                <w:color w:val="FFFFFF" w:themeColor="background1"/>
              </w:rPr>
              <w:t xml:space="preserve"> Campus </w:t>
            </w:r>
            <w:r w:rsidRPr="00CA2975">
              <w:rPr>
                <w:rFonts w:ascii="Calibri" w:hAnsi="Calibri"/>
                <w:color w:val="FFFFFF" w:themeColor="background1"/>
              </w:rPr>
              <w:t>和</w:t>
            </w:r>
            <w:r w:rsidRPr="00CA2975">
              <w:rPr>
                <w:rFonts w:ascii="Calibri" w:hAnsi="Calibri"/>
                <w:color w:val="FFFFFF" w:themeColor="background1"/>
              </w:rPr>
              <w:t xml:space="preserve"> School </w:t>
            </w:r>
            <w:r w:rsidRPr="00CA2975">
              <w:rPr>
                <w:rFonts w:ascii="Calibri" w:hAnsi="Calibri"/>
                <w:color w:val="FFFFFF" w:themeColor="background1"/>
              </w:rPr>
              <w:t>合約的</w:t>
            </w:r>
            <w:r w:rsidRPr="00CA2975">
              <w:rPr>
                <w:rFonts w:ascii="Calibri" w:hAnsi="Calibri"/>
                <w:color w:val="FFFFFF" w:themeColor="background1"/>
              </w:rPr>
              <w:t xml:space="preserve"> Enterprise Agreement Enrollment for Education Solutions</w:t>
            </w:r>
          </w:p>
        </w:tc>
        <w:tc>
          <w:tcPr>
            <w:tcW w:w="1799"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Select Plus</w:t>
            </w:r>
          </w:p>
        </w:tc>
      </w:tr>
      <w:tr w:rsidR="00393D4F" w:rsidRPr="00CA2975" w:rsidTr="00CB1F79">
        <w:tc>
          <w:tcPr>
            <w:tcW w:w="2250" w:type="dxa"/>
          </w:tcPr>
          <w:p w:rsidR="00393D4F" w:rsidRPr="00CA2975" w:rsidRDefault="00393D4F" w:rsidP="00526644">
            <w:pPr>
              <w:pStyle w:val="ProductList-Body"/>
              <w:rPr>
                <w:rFonts w:ascii="Calibri" w:hAnsi="Calibri"/>
              </w:rPr>
            </w:pPr>
            <w:r w:rsidRPr="00CA2975">
              <w:rPr>
                <w:rFonts w:ascii="Calibri" w:hAnsi="Calibri"/>
              </w:rPr>
              <w:t>利益取得方式：</w:t>
            </w:r>
          </w:p>
        </w:tc>
        <w:tc>
          <w:tcPr>
            <w:tcW w:w="1440" w:type="dxa"/>
          </w:tcPr>
          <w:p w:rsidR="00393D4F" w:rsidRPr="00CA2975" w:rsidRDefault="00393D4F" w:rsidP="00526644">
            <w:pPr>
              <w:pStyle w:val="ProductList-Body"/>
              <w:rPr>
                <w:rFonts w:ascii="Calibri" w:hAnsi="Calibri"/>
              </w:rPr>
            </w:pPr>
            <w:r w:rsidRPr="00CA2975">
              <w:rPr>
                <w:rFonts w:ascii="Calibri" w:hAnsi="Calibri"/>
              </w:rPr>
              <w:t>使用權號碼</w:t>
            </w:r>
          </w:p>
        </w:tc>
        <w:tc>
          <w:tcPr>
            <w:tcW w:w="1080" w:type="dxa"/>
          </w:tcPr>
          <w:p w:rsidR="00393D4F" w:rsidRPr="00CA2975" w:rsidRDefault="00393D4F" w:rsidP="00526644">
            <w:pPr>
              <w:pStyle w:val="ProductList-Body"/>
              <w:rPr>
                <w:rFonts w:ascii="Calibri" w:hAnsi="Calibri"/>
              </w:rPr>
            </w:pPr>
            <w:r w:rsidRPr="00CA2975">
              <w:rPr>
                <w:rFonts w:ascii="Calibri" w:hAnsi="Calibri"/>
              </w:rPr>
              <w:t>合約</w:t>
            </w:r>
          </w:p>
        </w:tc>
        <w:tc>
          <w:tcPr>
            <w:tcW w:w="1530" w:type="dxa"/>
          </w:tcPr>
          <w:p w:rsidR="00393D4F" w:rsidRPr="00CA2975" w:rsidRDefault="00393D4F" w:rsidP="00526644">
            <w:pPr>
              <w:pStyle w:val="ProductList-Body"/>
              <w:rPr>
                <w:rFonts w:ascii="Calibri" w:hAnsi="Calibri"/>
              </w:rPr>
            </w:pPr>
            <w:r w:rsidRPr="00CA2975">
              <w:rPr>
                <w:rFonts w:ascii="Calibri" w:hAnsi="Calibri"/>
              </w:rPr>
              <w:t>合約</w:t>
            </w:r>
          </w:p>
        </w:tc>
        <w:tc>
          <w:tcPr>
            <w:tcW w:w="2696" w:type="dxa"/>
          </w:tcPr>
          <w:p w:rsidR="00393D4F" w:rsidRPr="00CA2975" w:rsidRDefault="00393D4F" w:rsidP="00526644">
            <w:pPr>
              <w:pStyle w:val="ProductList-Body"/>
              <w:rPr>
                <w:rFonts w:ascii="Calibri" w:hAnsi="Calibri"/>
              </w:rPr>
            </w:pPr>
            <w:r w:rsidRPr="00CA2975">
              <w:rPr>
                <w:rFonts w:ascii="Calibri" w:hAnsi="Calibri"/>
              </w:rPr>
              <w:t>Enrollment</w:t>
            </w:r>
          </w:p>
        </w:tc>
        <w:tc>
          <w:tcPr>
            <w:tcW w:w="1799" w:type="dxa"/>
          </w:tcPr>
          <w:p w:rsidR="00393D4F" w:rsidRPr="00CA2975" w:rsidRDefault="00393D4F" w:rsidP="00526644">
            <w:pPr>
              <w:pStyle w:val="ProductList-Body"/>
              <w:rPr>
                <w:rFonts w:ascii="Calibri" w:hAnsi="Calibri"/>
              </w:rPr>
            </w:pPr>
            <w:r w:rsidRPr="00CA2975">
              <w:rPr>
                <w:rFonts w:ascii="Calibri" w:hAnsi="Calibri"/>
              </w:rPr>
              <w:t>註冊關係企業</w:t>
            </w:r>
          </w:p>
        </w:tc>
      </w:tr>
    </w:tbl>
    <w:p w:rsidR="00393D4F" w:rsidRPr="00CA2975" w:rsidRDefault="00393D4F" w:rsidP="00393D4F">
      <w:pPr>
        <w:pStyle w:val="ProductList-Body"/>
        <w:tabs>
          <w:tab w:val="clear" w:pos="158"/>
          <w:tab w:val="left" w:pos="180"/>
        </w:tabs>
        <w:rPr>
          <w:rFonts w:ascii="Calibri" w:hAnsi="Calibri"/>
        </w:rPr>
      </w:pPr>
      <w:r w:rsidRPr="00CA2975">
        <w:rPr>
          <w:rFonts w:ascii="Calibri" w:hAnsi="Calibri"/>
          <w:i/>
        </w:rPr>
        <w:t>注意事項：</w:t>
      </w:r>
      <w:r w:rsidRPr="00CA2975">
        <w:rPr>
          <w:rFonts w:ascii="Calibri" w:hAnsi="Calibri"/>
          <w:i/>
        </w:rPr>
        <w:t xml:space="preserve">* </w:t>
      </w:r>
      <w:r w:rsidRPr="00CA2975">
        <w:rPr>
          <w:rFonts w:ascii="Calibri" w:hAnsi="Calibri"/>
          <w:i/>
        </w:rPr>
        <w:t>簽訂</w:t>
      </w:r>
      <w:r w:rsidRPr="00CA2975">
        <w:rPr>
          <w:rFonts w:ascii="Calibri" w:hAnsi="Calibri"/>
          <w:i/>
        </w:rPr>
        <w:t xml:space="preserve"> Canadian HealthCare Volume License Enterprise </w:t>
      </w:r>
      <w:r w:rsidRPr="00CA2975">
        <w:rPr>
          <w:rFonts w:ascii="Calibri" w:hAnsi="Calibri"/>
          <w:i/>
        </w:rPr>
        <w:t>合約之客戶將取得之</w:t>
      </w:r>
      <w:r w:rsidRPr="00CA2975">
        <w:rPr>
          <w:rFonts w:ascii="Calibri" w:hAnsi="Calibri"/>
          <w:i/>
        </w:rPr>
        <w:t xml:space="preserve"> SA </w:t>
      </w:r>
      <w:r w:rsidRPr="00CA2975">
        <w:rPr>
          <w:rFonts w:ascii="Calibri" w:hAnsi="Calibri"/>
          <w:i/>
        </w:rPr>
        <w:t>利益，必須與可供客戶透過</w:t>
      </w:r>
      <w:r w:rsidRPr="00CA2975">
        <w:rPr>
          <w:rFonts w:ascii="Calibri" w:hAnsi="Calibri"/>
          <w:i/>
        </w:rPr>
        <w:t xml:space="preserve"> Microsoft Open Value </w:t>
      </w:r>
      <w:r w:rsidRPr="00CA2975">
        <w:rPr>
          <w:rFonts w:ascii="Calibri" w:hAnsi="Calibri"/>
          <w:i/>
        </w:rPr>
        <w:t>取得產品之</w:t>
      </w:r>
      <w:r w:rsidRPr="00CA2975">
        <w:rPr>
          <w:rFonts w:ascii="Calibri" w:hAnsi="Calibri"/>
          <w:i/>
        </w:rPr>
        <w:t xml:space="preserve"> SA </w:t>
      </w:r>
      <w:r w:rsidRPr="00CA2975">
        <w:rPr>
          <w:rFonts w:ascii="Calibri" w:hAnsi="Calibri"/>
          <w:i/>
        </w:rPr>
        <w:t>利益相符。</w:t>
      </w:r>
    </w:p>
    <w:p w:rsidR="00393D4F" w:rsidRDefault="00393D4F" w:rsidP="00393D4F">
      <w:pPr>
        <w:pStyle w:val="ProductList-Body"/>
        <w:rPr>
          <w:rFonts w:ascii="Calibri" w:hAnsi="Calibri"/>
          <w:lang w:val="en-US"/>
        </w:rPr>
      </w:pPr>
    </w:p>
    <w:p w:rsidR="00847DB5" w:rsidRPr="00847DB5" w:rsidRDefault="00847DB5" w:rsidP="00393D4F">
      <w:pPr>
        <w:pStyle w:val="ProductList-Body"/>
        <w:rPr>
          <w:rFonts w:ascii="Calibri" w:hAnsi="Calibri"/>
          <w:lang w:val="en-US"/>
        </w:rPr>
      </w:pPr>
    </w:p>
    <w:p w:rsidR="00393D4F" w:rsidRPr="00CA2975" w:rsidRDefault="00393D4F" w:rsidP="00393D4F">
      <w:pPr>
        <w:pStyle w:val="ProductList-Body"/>
        <w:rPr>
          <w:rFonts w:ascii="Calibri" w:hAnsi="Calibri"/>
        </w:rPr>
      </w:pPr>
      <w:r w:rsidRPr="00CA2975">
        <w:rPr>
          <w:rFonts w:ascii="Calibri" w:hAnsi="Calibri"/>
        </w:rPr>
        <w:t>無論客戶目前正在使用的產品版本為何，任何合格產品之有效的</w:t>
      </w:r>
      <w:r w:rsidRPr="00CA2975">
        <w:rPr>
          <w:rFonts w:ascii="Calibri" w:hAnsi="Calibri"/>
        </w:rPr>
        <w:t xml:space="preserve"> SA </w:t>
      </w:r>
      <w:r w:rsidRPr="00CA2975">
        <w:rPr>
          <w:rFonts w:ascii="Calibri" w:hAnsi="Calibri"/>
        </w:rPr>
        <w:t>可使該客戶符合下表所示利益之資格。合格產品已於每個產品小節中註明。部分利益之獲贈根據是客戶針對組合內特定之合格產品組之</w:t>
      </w:r>
      <w:r w:rsidRPr="00CA2975">
        <w:rPr>
          <w:rFonts w:ascii="Calibri" w:hAnsi="Calibri"/>
        </w:rPr>
        <w:t xml:space="preserve"> SA </w:t>
      </w:r>
      <w:r w:rsidRPr="00CA2975">
        <w:rPr>
          <w:rFonts w:ascii="Calibri" w:hAnsi="Calibri"/>
        </w:rPr>
        <w:t>花費。就這些用途而言，「</w:t>
      </w:r>
      <w:r w:rsidRPr="00CA2975">
        <w:rPr>
          <w:rFonts w:ascii="Calibri" w:hAnsi="Calibri"/>
        </w:rPr>
        <w:t xml:space="preserve">SA </w:t>
      </w:r>
      <w:r w:rsidRPr="00CA2975">
        <w:rPr>
          <w:rFonts w:ascii="Calibri" w:hAnsi="Calibri"/>
        </w:rPr>
        <w:t>花費」並非如字面上指客戶實際花費的金錢，而是指客戶依其</w:t>
      </w:r>
      <w:r w:rsidRPr="00CA2975">
        <w:rPr>
          <w:rFonts w:ascii="Calibri" w:hAnsi="Calibri"/>
        </w:rPr>
        <w:t xml:space="preserve"> Select </w:t>
      </w:r>
      <w:r w:rsidRPr="00CA2975">
        <w:rPr>
          <w:rFonts w:ascii="Calibri" w:hAnsi="Calibri"/>
        </w:rPr>
        <w:t>或</w:t>
      </w:r>
      <w:r w:rsidRPr="00CA2975">
        <w:rPr>
          <w:rFonts w:ascii="Calibri" w:hAnsi="Calibri"/>
        </w:rPr>
        <w:t xml:space="preserve"> Enterprise </w:t>
      </w:r>
      <w:r w:rsidRPr="00CA2975">
        <w:rPr>
          <w:rFonts w:ascii="Calibri" w:hAnsi="Calibri"/>
        </w:rPr>
        <w:t>註冊、</w:t>
      </w:r>
      <w:r w:rsidRPr="00CA2975">
        <w:rPr>
          <w:rFonts w:ascii="Calibri" w:hAnsi="Calibri"/>
        </w:rPr>
        <w:t xml:space="preserve">Select Plus </w:t>
      </w:r>
      <w:r w:rsidRPr="00CA2975">
        <w:rPr>
          <w:rFonts w:ascii="Calibri" w:hAnsi="Calibri"/>
        </w:rPr>
        <w:t>註冊或</w:t>
      </w:r>
      <w:r w:rsidRPr="00CA2975">
        <w:rPr>
          <w:rFonts w:ascii="Calibri" w:hAnsi="Calibri"/>
        </w:rPr>
        <w:t xml:space="preserve"> Open </w:t>
      </w:r>
      <w:r w:rsidRPr="00CA2975">
        <w:rPr>
          <w:rFonts w:ascii="Calibri" w:hAnsi="Calibri"/>
        </w:rPr>
        <w:t>合約針對該些產品之</w:t>
      </w:r>
      <w:r w:rsidRPr="00CA2975">
        <w:rPr>
          <w:rFonts w:ascii="Calibri" w:hAnsi="Calibri"/>
        </w:rPr>
        <w:t xml:space="preserve"> SA </w:t>
      </w:r>
      <w:r w:rsidRPr="00CA2975">
        <w:rPr>
          <w:rFonts w:ascii="Calibri" w:hAnsi="Calibri"/>
        </w:rPr>
        <w:t>範圍之大約花費</w:t>
      </w:r>
      <w:r w:rsidRPr="00CA2975">
        <w:rPr>
          <w:rFonts w:ascii="Calibri" w:hAnsi="Calibri"/>
        </w:rPr>
        <w:t xml:space="preserve"> (</w:t>
      </w:r>
      <w:r w:rsidRPr="00CA2975">
        <w:rPr>
          <w:rFonts w:ascii="Calibri" w:hAnsi="Calibri"/>
        </w:rPr>
        <w:t>例如，</w:t>
      </w:r>
      <w:r w:rsidRPr="00CA2975">
        <w:rPr>
          <w:rFonts w:ascii="Calibri" w:hAnsi="Calibri"/>
        </w:rPr>
        <w:t xml:space="preserve">SA </w:t>
      </w:r>
      <w:r w:rsidRPr="00CA2975">
        <w:rPr>
          <w:rFonts w:ascii="Calibri" w:hAnsi="Calibri"/>
        </w:rPr>
        <w:t>僅訂購及</w:t>
      </w:r>
      <w:r w:rsidRPr="00CA2975">
        <w:rPr>
          <w:rFonts w:ascii="Calibri" w:hAnsi="Calibri"/>
        </w:rPr>
        <w:t xml:space="preserve"> L&amp;SA </w:t>
      </w:r>
      <w:r w:rsidRPr="00CA2975">
        <w:rPr>
          <w:rFonts w:ascii="Calibri" w:hAnsi="Calibri"/>
        </w:rPr>
        <w:t>之</w:t>
      </w:r>
      <w:r w:rsidRPr="00CA2975">
        <w:rPr>
          <w:rFonts w:ascii="Calibri" w:hAnsi="Calibri"/>
        </w:rPr>
        <w:t xml:space="preserve"> SA </w:t>
      </w:r>
      <w:r w:rsidRPr="00CA2975">
        <w:rPr>
          <w:rFonts w:ascii="Calibri" w:hAnsi="Calibri"/>
        </w:rPr>
        <w:t>元件訂購</w:t>
      </w:r>
      <w:r w:rsidRPr="00CA2975">
        <w:rPr>
          <w:rFonts w:ascii="Calibri" w:hAnsi="Calibri"/>
        </w:rPr>
        <w:t>)</w:t>
      </w:r>
      <w:r w:rsidRPr="00CA2975">
        <w:rPr>
          <w:rFonts w:ascii="Calibri" w:hAnsi="Calibri"/>
        </w:rPr>
        <w:t>。若是依據訂閱方案之客戶，此指客戶依其註冊或合約花費在授權該等產品之大約總金額。其他利益會對應至</w:t>
      </w:r>
      <w:r w:rsidRPr="00CA2975">
        <w:rPr>
          <w:rFonts w:ascii="Calibri" w:hAnsi="Calibri"/>
        </w:rPr>
        <w:t xml:space="preserve"> SA </w:t>
      </w:r>
      <w:r w:rsidRPr="00CA2975">
        <w:rPr>
          <w:rFonts w:ascii="Calibri" w:hAnsi="Calibri"/>
        </w:rPr>
        <w:t>會員資格；適用之產品組合的</w:t>
      </w:r>
      <w:r w:rsidRPr="00CA2975">
        <w:rPr>
          <w:rFonts w:ascii="Calibri" w:hAnsi="Calibri"/>
        </w:rPr>
        <w:t xml:space="preserve"> SA </w:t>
      </w:r>
      <w:r w:rsidRPr="00CA2975">
        <w:rPr>
          <w:rFonts w:ascii="Calibri" w:hAnsi="Calibri"/>
        </w:rPr>
        <w:t>會員資格可使客戶符合該等利益之資格。</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透過</w:t>
      </w:r>
      <w:r w:rsidRPr="00CA2975">
        <w:rPr>
          <w:rFonts w:ascii="Calibri" w:hAnsi="Calibri"/>
        </w:rPr>
        <w:t xml:space="preserve"> Microsoft </w:t>
      </w:r>
      <w:r w:rsidRPr="00CA2975">
        <w:rPr>
          <w:rFonts w:ascii="Calibri" w:hAnsi="Calibri"/>
        </w:rPr>
        <w:t>產品及服務合約</w:t>
      </w:r>
      <w:r w:rsidRPr="00CA2975">
        <w:rPr>
          <w:rFonts w:ascii="Calibri" w:hAnsi="Calibri"/>
        </w:rPr>
        <w:t xml:space="preserve"> (MPSA) </w:t>
      </w:r>
      <w:r w:rsidRPr="00CA2975">
        <w:rPr>
          <w:rFonts w:ascii="Calibri" w:hAnsi="Calibri"/>
        </w:rPr>
        <w:t>購買</w:t>
      </w:r>
      <w:r w:rsidRPr="00CA2975">
        <w:rPr>
          <w:rFonts w:ascii="Calibri" w:hAnsi="Calibri"/>
        </w:rPr>
        <w:t xml:space="preserve"> SA </w:t>
      </w:r>
      <w:r w:rsidRPr="00CA2975">
        <w:rPr>
          <w:rFonts w:ascii="Calibri" w:hAnsi="Calibri"/>
        </w:rPr>
        <w:t>的客戶必須參閱「</w:t>
      </w:r>
      <w:r w:rsidRPr="00CA2975">
        <w:rPr>
          <w:rFonts w:ascii="Calibri" w:hAnsi="Calibri"/>
        </w:rPr>
        <w:t xml:space="preserve">MPSA </w:t>
      </w:r>
      <w:r w:rsidRPr="00CA2975">
        <w:rPr>
          <w:rFonts w:ascii="Calibri" w:hAnsi="Calibri"/>
        </w:rPr>
        <w:t>授權手冊」，以了解相關詳情。「</w:t>
      </w:r>
      <w:r w:rsidRPr="00CA2975">
        <w:rPr>
          <w:rFonts w:ascii="Calibri" w:hAnsi="Calibri"/>
        </w:rPr>
        <w:t xml:space="preserve">MPSA </w:t>
      </w:r>
      <w:r w:rsidRPr="00CA2975">
        <w:rPr>
          <w:rFonts w:ascii="Calibri" w:hAnsi="Calibri"/>
        </w:rPr>
        <w:t>授權手冊」的網址是</w:t>
      </w:r>
      <w:r w:rsidRPr="00CA2975">
        <w:rPr>
          <w:rFonts w:ascii="Calibri" w:hAnsi="Calibri"/>
        </w:rPr>
        <w:t xml:space="preserve"> </w:t>
      </w:r>
      <w:hyperlink r:id="rId59" w:history="1">
        <w:r w:rsidRPr="00847DB5">
          <w:rPr>
            <w:rStyle w:val="Hyperlink"/>
            <w:rFonts w:ascii="Calibri" w:hAnsi="Calibri"/>
            <w:color w:val="0563C1"/>
          </w:rPr>
          <w:t>http://www.microsoftvolumelicensing.com/DocumentSearch.aspx?Mode=1&amp;Category=3</w:t>
        </w:r>
      </w:hyperlink>
    </w:p>
    <w:p w:rsidR="00393D4F" w:rsidRPr="00CA2975" w:rsidRDefault="00393D4F" w:rsidP="00393D4F">
      <w:pPr>
        <w:pStyle w:val="ProductList-Body"/>
        <w:rPr>
          <w:rFonts w:ascii="Calibri" w:hAnsi="Calibri"/>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93D4F" w:rsidRPr="00CA2975" w:rsidTr="00CB1F79">
        <w:trPr>
          <w:trHeight w:val="187"/>
          <w:tblHeader/>
        </w:trPr>
        <w:tc>
          <w:tcPr>
            <w:tcW w:w="5320" w:type="dxa"/>
            <w:shd w:val="clear" w:color="auto" w:fill="0072C6"/>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利益</w:t>
            </w:r>
          </w:p>
        </w:tc>
        <w:tc>
          <w:tcPr>
            <w:tcW w:w="1828" w:type="dxa"/>
            <w:shd w:val="clear" w:color="auto" w:fill="0072C6"/>
            <w:vAlign w:val="cente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應用程式組合</w:t>
            </w:r>
          </w:p>
        </w:tc>
        <w:tc>
          <w:tcPr>
            <w:tcW w:w="1828" w:type="dxa"/>
            <w:shd w:val="clear" w:color="auto" w:fill="0072C6"/>
            <w:vAlign w:val="cente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系統組合</w:t>
            </w:r>
          </w:p>
        </w:tc>
        <w:tc>
          <w:tcPr>
            <w:tcW w:w="1829" w:type="dxa"/>
            <w:shd w:val="clear" w:color="auto" w:fill="0072C6"/>
            <w:vAlign w:val="cente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伺服器組合</w:t>
            </w: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NewVersionRights" w:history="1">
              <w:r w:rsidR="00CB1F79" w:rsidRPr="00847DB5">
                <w:rPr>
                  <w:rStyle w:val="Hyperlink"/>
                  <w:rFonts w:ascii="Calibri" w:hAnsi="Calibri"/>
                  <w:color w:val="0563C1"/>
                </w:rPr>
                <w:t>新版本權利</w:t>
              </w:r>
            </w:hyperlink>
          </w:p>
        </w:tc>
        <w:tc>
          <w:tcPr>
            <w:tcW w:w="1828" w:type="dxa"/>
          </w:tcPr>
          <w:p w:rsidR="00CB1F79" w:rsidRPr="00717EC0" w:rsidRDefault="00CB1F79" w:rsidP="00A72D6C">
            <w:pPr>
              <w:pStyle w:val="ProductList-Body"/>
              <w:jc w:val="center"/>
            </w:pPr>
            <w:r w:rsidRPr="00516083">
              <w:rPr>
                <w:rFonts w:ascii="Wingdings" w:hAnsi="Wingdings" w:cs="Wingdings"/>
                <w:sz w:val="20"/>
                <w:szCs w:val="20"/>
              </w:rPr>
              <w:t></w:t>
            </w:r>
          </w:p>
        </w:tc>
        <w:tc>
          <w:tcPr>
            <w:tcW w:w="1828" w:type="dxa"/>
          </w:tcPr>
          <w:p w:rsidR="00CB1F79" w:rsidRPr="00CA2975" w:rsidRDefault="00CB1F79" w:rsidP="00526644">
            <w:pPr>
              <w:pStyle w:val="ProductList-Body"/>
              <w:jc w:val="center"/>
              <w:rPr>
                <w:rFonts w:ascii="Calibri" w:hAnsi="Calibri"/>
              </w:rPr>
            </w:pPr>
            <w:r w:rsidRPr="00B4566A">
              <w:rPr>
                <w:rFonts w:ascii="Wingdings" w:hAnsi="Wingdings" w:cs="Wingdings"/>
                <w:sz w:val="20"/>
                <w:szCs w:val="20"/>
              </w:rPr>
              <w:t></w:t>
            </w:r>
          </w:p>
        </w:tc>
        <w:tc>
          <w:tcPr>
            <w:tcW w:w="1829" w:type="dxa"/>
          </w:tcPr>
          <w:p w:rsidR="00CB1F79" w:rsidRPr="00CA2975" w:rsidRDefault="00CB1F79" w:rsidP="00526644">
            <w:pPr>
              <w:pStyle w:val="ProductList-Body"/>
              <w:jc w:val="center"/>
              <w:rPr>
                <w:rFonts w:ascii="Calibri" w:hAnsi="Calibri"/>
              </w:rPr>
            </w:pPr>
            <w:r w:rsidRPr="00B4566A">
              <w:rPr>
                <w:rFonts w:ascii="Wingdings" w:hAnsi="Wingdings" w:cs="Wingdings"/>
                <w:sz w:val="20"/>
                <w:szCs w:val="20"/>
              </w:rPr>
              <w:t></w:t>
            </w: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OfficeMultiLanguagePack" w:history="1">
              <w:r w:rsidR="00CB1F79" w:rsidRPr="00847DB5">
                <w:rPr>
                  <w:rStyle w:val="Hyperlink"/>
                  <w:rFonts w:ascii="Calibri" w:hAnsi="Calibri"/>
                  <w:color w:val="0563C1"/>
                </w:rPr>
                <w:t>Office Multi Language Pack</w:t>
              </w:r>
            </w:hyperlink>
          </w:p>
        </w:tc>
        <w:tc>
          <w:tcPr>
            <w:tcW w:w="1828" w:type="dxa"/>
          </w:tcPr>
          <w:p w:rsidR="00CB1F79" w:rsidRPr="00717EC0" w:rsidRDefault="00CB1F79" w:rsidP="00A72D6C">
            <w:pPr>
              <w:pStyle w:val="ProductList-Body"/>
              <w:jc w:val="center"/>
            </w:pPr>
            <w:r w:rsidRPr="00516083">
              <w:rPr>
                <w:rFonts w:ascii="Wingdings" w:hAnsi="Wingdings" w:cs="Wingdings"/>
                <w:sz w:val="20"/>
                <w:szCs w:val="20"/>
              </w:rPr>
              <w:t></w:t>
            </w:r>
          </w:p>
        </w:tc>
        <w:tc>
          <w:tcPr>
            <w:tcW w:w="1828" w:type="dxa"/>
            <w:vAlign w:val="center"/>
          </w:tcPr>
          <w:p w:rsidR="00CB1F79" w:rsidRPr="00CA2975" w:rsidRDefault="00CB1F79" w:rsidP="00526644">
            <w:pPr>
              <w:pStyle w:val="ProductList-Body"/>
              <w:jc w:val="center"/>
              <w:rPr>
                <w:rFonts w:ascii="Calibri" w:hAnsi="Calibri"/>
              </w:rPr>
            </w:pPr>
          </w:p>
        </w:tc>
        <w:tc>
          <w:tcPr>
            <w:tcW w:w="1829" w:type="dxa"/>
            <w:vAlign w:val="center"/>
          </w:tcPr>
          <w:p w:rsidR="00CB1F79" w:rsidRPr="00CA2975" w:rsidRDefault="00CB1F79" w:rsidP="00526644">
            <w:pPr>
              <w:pStyle w:val="ProductList-Body"/>
              <w:jc w:val="center"/>
              <w:rPr>
                <w:rStyle w:val="CommentReference"/>
                <w:rFonts w:ascii="Calibri" w:hAnsi="Calibri" w:cs="Tahoma"/>
                <w:szCs w:val="18"/>
              </w:rPr>
            </w:pP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OfficeOnline" w:history="1">
              <w:r w:rsidR="00CB1F79" w:rsidRPr="00847DB5">
                <w:rPr>
                  <w:rStyle w:val="Hyperlink"/>
                  <w:rFonts w:ascii="Calibri" w:hAnsi="Calibri"/>
                  <w:color w:val="0563C1"/>
                </w:rPr>
                <w:t>Office Online</w:t>
              </w:r>
            </w:hyperlink>
          </w:p>
        </w:tc>
        <w:tc>
          <w:tcPr>
            <w:tcW w:w="1828" w:type="dxa"/>
          </w:tcPr>
          <w:p w:rsidR="00CB1F79" w:rsidRPr="00717EC0" w:rsidRDefault="00CB1F79" w:rsidP="00A72D6C">
            <w:pPr>
              <w:pStyle w:val="ProductList-Body"/>
              <w:jc w:val="center"/>
            </w:pPr>
            <w:r w:rsidRPr="00516083">
              <w:rPr>
                <w:rFonts w:ascii="Wingdings" w:hAnsi="Wingdings" w:cs="Wingdings"/>
                <w:sz w:val="20"/>
                <w:szCs w:val="20"/>
              </w:rPr>
              <w:t></w:t>
            </w:r>
          </w:p>
        </w:tc>
        <w:tc>
          <w:tcPr>
            <w:tcW w:w="1828" w:type="dxa"/>
            <w:vAlign w:val="center"/>
          </w:tcPr>
          <w:p w:rsidR="00CB1F79" w:rsidRPr="00CA2975" w:rsidRDefault="00CB1F79" w:rsidP="00526644">
            <w:pPr>
              <w:pStyle w:val="ProductList-Body"/>
              <w:jc w:val="center"/>
              <w:rPr>
                <w:rFonts w:ascii="Calibri" w:hAnsi="Calibri"/>
              </w:rPr>
            </w:pPr>
          </w:p>
        </w:tc>
        <w:tc>
          <w:tcPr>
            <w:tcW w:w="1829" w:type="dxa"/>
            <w:vAlign w:val="center"/>
          </w:tcPr>
          <w:p w:rsidR="00CB1F79" w:rsidRPr="00CA2975" w:rsidRDefault="00CB1F79" w:rsidP="00526644">
            <w:pPr>
              <w:pStyle w:val="ProductList-Body"/>
              <w:jc w:val="center"/>
              <w:rPr>
                <w:rStyle w:val="CommentReference"/>
                <w:rFonts w:ascii="Calibri" w:hAnsi="Calibri" w:cs="Tahoma"/>
                <w:szCs w:val="18"/>
              </w:rPr>
            </w:pP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PlanningServices" w:history="1">
              <w:r w:rsidR="00CB1F79" w:rsidRPr="00847DB5">
                <w:rPr>
                  <w:rStyle w:val="Hyperlink"/>
                  <w:rFonts w:ascii="Calibri" w:hAnsi="Calibri"/>
                  <w:color w:val="0563C1"/>
                </w:rPr>
                <w:t>規劃服務</w:t>
              </w:r>
            </w:hyperlink>
          </w:p>
        </w:tc>
        <w:tc>
          <w:tcPr>
            <w:tcW w:w="1828" w:type="dxa"/>
          </w:tcPr>
          <w:p w:rsidR="00CB1F79" w:rsidRPr="00717EC0" w:rsidRDefault="00CB1F79" w:rsidP="00A72D6C">
            <w:pPr>
              <w:pStyle w:val="ProductList-Body"/>
              <w:jc w:val="center"/>
            </w:pPr>
            <w:r w:rsidRPr="00516083">
              <w:rPr>
                <w:rFonts w:ascii="Wingdings" w:hAnsi="Wingdings" w:cs="Wingdings"/>
                <w:sz w:val="20"/>
                <w:szCs w:val="20"/>
              </w:rPr>
              <w:t></w:t>
            </w:r>
          </w:p>
        </w:tc>
        <w:tc>
          <w:tcPr>
            <w:tcW w:w="1828" w:type="dxa"/>
            <w:vAlign w:val="center"/>
          </w:tcPr>
          <w:p w:rsidR="00CB1F79" w:rsidRPr="00CA2975" w:rsidRDefault="00CB1F79" w:rsidP="00526644">
            <w:pPr>
              <w:pStyle w:val="ProductList-Body"/>
              <w:jc w:val="center"/>
              <w:rPr>
                <w:rFonts w:ascii="Calibri" w:hAnsi="Calibri"/>
              </w:rPr>
            </w:pPr>
          </w:p>
        </w:tc>
        <w:tc>
          <w:tcPr>
            <w:tcW w:w="1829" w:type="dxa"/>
            <w:vAlign w:val="center"/>
          </w:tcPr>
          <w:p w:rsidR="00CB1F79" w:rsidRPr="00CA2975" w:rsidRDefault="00CB1F79" w:rsidP="00526644">
            <w:pPr>
              <w:pStyle w:val="ProductList-Body"/>
              <w:jc w:val="center"/>
              <w:rPr>
                <w:rStyle w:val="CommentReference"/>
                <w:rFonts w:ascii="Calibri" w:hAnsi="Calibri" w:cs="Tahoma"/>
                <w:szCs w:val="18"/>
              </w:rPr>
            </w:pPr>
            <w:r w:rsidRPr="00B4566A">
              <w:rPr>
                <w:rFonts w:ascii="Wingdings" w:hAnsi="Wingdings" w:cs="Wingdings"/>
                <w:sz w:val="20"/>
                <w:szCs w:val="20"/>
              </w:rPr>
              <w:t></w:t>
            </w: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EnhancedEditionBenefits" w:history="1">
              <w:r w:rsidR="00CB1F79" w:rsidRPr="00847DB5">
                <w:rPr>
                  <w:rStyle w:val="Hyperlink"/>
                  <w:rFonts w:ascii="Calibri" w:hAnsi="Calibri"/>
                  <w:color w:val="0563C1"/>
                </w:rPr>
                <w:t>增強版利益</w:t>
              </w:r>
              <w:r w:rsidR="00CB1F79" w:rsidRPr="00847DB5">
                <w:rPr>
                  <w:rStyle w:val="Hyperlink"/>
                  <w:rFonts w:ascii="Calibri" w:hAnsi="Calibri"/>
                  <w:color w:val="0563C1"/>
                </w:rPr>
                <w:t xml:space="preserve"> - Windows </w:t>
              </w:r>
              <w:r w:rsidR="00CB1F79" w:rsidRPr="00847DB5">
                <w:rPr>
                  <w:rStyle w:val="Hyperlink"/>
                  <w:rFonts w:ascii="Calibri" w:hAnsi="Calibri"/>
                  <w:color w:val="0563C1"/>
                </w:rPr>
                <w:t>及</w:t>
              </w:r>
              <w:r w:rsidR="00CB1F79" w:rsidRPr="00847DB5">
                <w:rPr>
                  <w:rStyle w:val="Hyperlink"/>
                  <w:rFonts w:ascii="Calibri" w:hAnsi="Calibri"/>
                  <w:color w:val="0563C1"/>
                </w:rPr>
                <w:t xml:space="preserve"> Windows Embedded</w:t>
              </w:r>
            </w:hyperlink>
          </w:p>
        </w:tc>
        <w:tc>
          <w:tcPr>
            <w:tcW w:w="1828" w:type="dxa"/>
            <w:vAlign w:val="center"/>
          </w:tcPr>
          <w:p w:rsidR="00CB1F79" w:rsidRPr="00CA2975" w:rsidRDefault="00CB1F79" w:rsidP="00526644">
            <w:pPr>
              <w:pStyle w:val="ProductList-Body"/>
              <w:jc w:val="center"/>
              <w:rPr>
                <w:rFonts w:ascii="Calibri" w:hAnsi="Calibri"/>
              </w:rPr>
            </w:pPr>
          </w:p>
        </w:tc>
        <w:tc>
          <w:tcPr>
            <w:tcW w:w="1828" w:type="dxa"/>
            <w:vAlign w:val="center"/>
          </w:tcPr>
          <w:p w:rsidR="00CB1F79" w:rsidRPr="00717EC0" w:rsidRDefault="00CB1F79" w:rsidP="00A72D6C">
            <w:pPr>
              <w:pStyle w:val="ProductList-Body"/>
              <w:jc w:val="center"/>
            </w:pPr>
            <w:r w:rsidRPr="008E76EF">
              <w:rPr>
                <w:rFonts w:ascii="Wingdings" w:hAnsi="Wingdings" w:cs="Wingdings"/>
                <w:sz w:val="20"/>
                <w:szCs w:val="20"/>
              </w:rPr>
              <w:t></w:t>
            </w:r>
            <w:r w:rsidRPr="00717EC0">
              <w:rPr>
                <w:vertAlign w:val="superscript"/>
              </w:rPr>
              <w:t>1</w:t>
            </w:r>
          </w:p>
        </w:tc>
        <w:tc>
          <w:tcPr>
            <w:tcW w:w="1829" w:type="dxa"/>
            <w:vAlign w:val="center"/>
          </w:tcPr>
          <w:p w:rsidR="00CB1F79" w:rsidRPr="00CA2975" w:rsidRDefault="00CB1F79" w:rsidP="00526644">
            <w:pPr>
              <w:pStyle w:val="ProductList-Body"/>
              <w:jc w:val="center"/>
              <w:rPr>
                <w:rFonts w:ascii="Calibri" w:hAnsi="Calibri"/>
              </w:rPr>
            </w:pP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EnterpriseSideloading" w:history="1">
              <w:r w:rsidR="00CB1F79" w:rsidRPr="00847DB5">
                <w:rPr>
                  <w:rStyle w:val="Hyperlink"/>
                  <w:rFonts w:ascii="Calibri" w:hAnsi="Calibri"/>
                  <w:color w:val="0563C1"/>
                </w:rPr>
                <w:t>Enterprise Sideloading</w:t>
              </w:r>
            </w:hyperlink>
          </w:p>
        </w:tc>
        <w:tc>
          <w:tcPr>
            <w:tcW w:w="1828" w:type="dxa"/>
            <w:vAlign w:val="center"/>
          </w:tcPr>
          <w:p w:rsidR="00CB1F79" w:rsidRPr="00CA2975" w:rsidRDefault="00CB1F79" w:rsidP="00526644">
            <w:pPr>
              <w:pStyle w:val="ProductList-Body"/>
              <w:jc w:val="center"/>
              <w:rPr>
                <w:rFonts w:ascii="Calibri" w:hAnsi="Calibri"/>
              </w:rPr>
            </w:pPr>
          </w:p>
        </w:tc>
        <w:tc>
          <w:tcPr>
            <w:tcW w:w="1828" w:type="dxa"/>
          </w:tcPr>
          <w:p w:rsidR="00CB1F79" w:rsidRPr="00717EC0" w:rsidRDefault="00CB1F79" w:rsidP="00A72D6C">
            <w:pPr>
              <w:pStyle w:val="ProductList-Body"/>
              <w:jc w:val="center"/>
            </w:pPr>
            <w:r w:rsidRPr="00B4566A">
              <w:rPr>
                <w:rFonts w:ascii="Wingdings" w:hAnsi="Wingdings" w:cs="Wingdings"/>
                <w:sz w:val="20"/>
                <w:szCs w:val="20"/>
              </w:rPr>
              <w:t></w:t>
            </w:r>
          </w:p>
        </w:tc>
        <w:tc>
          <w:tcPr>
            <w:tcW w:w="1829" w:type="dxa"/>
            <w:vAlign w:val="center"/>
          </w:tcPr>
          <w:p w:rsidR="00CB1F79" w:rsidRPr="00CA2975" w:rsidRDefault="00CB1F79" w:rsidP="00526644">
            <w:pPr>
              <w:pStyle w:val="ProductList-Body"/>
              <w:jc w:val="center"/>
              <w:rPr>
                <w:rFonts w:ascii="Calibri" w:hAnsi="Calibri"/>
              </w:rPr>
            </w:pP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WindowsCompanionSubscription" w:history="1">
              <w:r w:rsidR="00CB1F79" w:rsidRPr="00847DB5">
                <w:rPr>
                  <w:rStyle w:val="Hyperlink"/>
                  <w:rFonts w:ascii="Calibri" w:hAnsi="Calibri"/>
                  <w:color w:val="0563C1"/>
                </w:rPr>
                <w:t xml:space="preserve">Windows </w:t>
              </w:r>
              <w:r w:rsidR="00CB1F79" w:rsidRPr="00847DB5">
                <w:rPr>
                  <w:rStyle w:val="Hyperlink"/>
                  <w:rFonts w:ascii="Calibri" w:hAnsi="Calibri"/>
                  <w:color w:val="0563C1"/>
                </w:rPr>
                <w:t>軟體保證每一使用者加值訂購權</w:t>
              </w:r>
            </w:hyperlink>
          </w:p>
        </w:tc>
        <w:tc>
          <w:tcPr>
            <w:tcW w:w="1828" w:type="dxa"/>
            <w:vAlign w:val="center"/>
          </w:tcPr>
          <w:p w:rsidR="00CB1F79" w:rsidRPr="00CA2975" w:rsidRDefault="00CB1F79" w:rsidP="00526644">
            <w:pPr>
              <w:pStyle w:val="ProductList-Body"/>
              <w:jc w:val="center"/>
              <w:rPr>
                <w:rFonts w:ascii="Calibri" w:hAnsi="Calibri"/>
              </w:rPr>
            </w:pPr>
          </w:p>
        </w:tc>
        <w:tc>
          <w:tcPr>
            <w:tcW w:w="1828" w:type="dxa"/>
          </w:tcPr>
          <w:p w:rsidR="00CB1F79" w:rsidRPr="00717EC0" w:rsidRDefault="00CB1F79" w:rsidP="00A72D6C">
            <w:pPr>
              <w:pStyle w:val="ProductList-Body"/>
              <w:jc w:val="center"/>
            </w:pPr>
            <w:r w:rsidRPr="00B4566A">
              <w:rPr>
                <w:rFonts w:ascii="Wingdings" w:hAnsi="Wingdings" w:cs="Wingdings"/>
                <w:sz w:val="20"/>
                <w:szCs w:val="20"/>
              </w:rPr>
              <w:t></w:t>
            </w:r>
          </w:p>
        </w:tc>
        <w:tc>
          <w:tcPr>
            <w:tcW w:w="1829" w:type="dxa"/>
            <w:vAlign w:val="center"/>
          </w:tcPr>
          <w:p w:rsidR="00CB1F79" w:rsidRPr="00CA2975" w:rsidRDefault="00CB1F79" w:rsidP="00526644">
            <w:pPr>
              <w:pStyle w:val="ProductList-Body"/>
              <w:jc w:val="center"/>
              <w:rPr>
                <w:rFonts w:ascii="Calibri" w:hAnsi="Calibri"/>
              </w:rPr>
            </w:pP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TrainingVouchers" w:history="1">
              <w:r w:rsidR="00CB1F79" w:rsidRPr="00847DB5">
                <w:rPr>
                  <w:rStyle w:val="Hyperlink"/>
                  <w:rFonts w:ascii="Calibri" w:hAnsi="Calibri"/>
                  <w:color w:val="0563C1"/>
                </w:rPr>
                <w:t>訓練券</w:t>
              </w:r>
            </w:hyperlink>
          </w:p>
        </w:tc>
        <w:tc>
          <w:tcPr>
            <w:tcW w:w="1828" w:type="dxa"/>
          </w:tcPr>
          <w:p w:rsidR="00CB1F79" w:rsidRPr="00717EC0" w:rsidRDefault="00CB1F79" w:rsidP="00A72D6C">
            <w:pPr>
              <w:pStyle w:val="ProductList-Body"/>
              <w:jc w:val="center"/>
            </w:pPr>
            <w:r w:rsidRPr="00516083">
              <w:rPr>
                <w:rFonts w:ascii="Wingdings" w:hAnsi="Wingdings" w:cs="Wingdings"/>
                <w:sz w:val="20"/>
                <w:szCs w:val="20"/>
              </w:rPr>
              <w:t></w:t>
            </w:r>
          </w:p>
        </w:tc>
        <w:tc>
          <w:tcPr>
            <w:tcW w:w="1828" w:type="dxa"/>
          </w:tcPr>
          <w:p w:rsidR="00CB1F79" w:rsidRPr="00717EC0" w:rsidRDefault="00CB1F79" w:rsidP="00A72D6C">
            <w:pPr>
              <w:pStyle w:val="ProductList-Body"/>
              <w:jc w:val="center"/>
            </w:pPr>
            <w:r w:rsidRPr="00B4566A">
              <w:rPr>
                <w:rFonts w:ascii="Wingdings" w:hAnsi="Wingdings" w:cs="Wingdings"/>
                <w:sz w:val="20"/>
                <w:szCs w:val="20"/>
              </w:rPr>
              <w:t></w:t>
            </w:r>
          </w:p>
        </w:tc>
        <w:tc>
          <w:tcPr>
            <w:tcW w:w="1829" w:type="dxa"/>
            <w:vAlign w:val="center"/>
          </w:tcPr>
          <w:p w:rsidR="00CB1F79" w:rsidRPr="00CA2975" w:rsidRDefault="00CB1F79" w:rsidP="00526644">
            <w:pPr>
              <w:pStyle w:val="ProductList-Body"/>
              <w:jc w:val="center"/>
              <w:rPr>
                <w:rFonts w:ascii="Calibri" w:hAnsi="Calibri"/>
              </w:rPr>
            </w:pP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ELearning" w:history="1">
              <w:r w:rsidR="00CB1F79" w:rsidRPr="00847DB5">
                <w:rPr>
                  <w:rStyle w:val="Hyperlink"/>
                  <w:rFonts w:ascii="Calibri" w:hAnsi="Calibri"/>
                  <w:color w:val="0563C1"/>
                </w:rPr>
                <w:t>E-Learning</w:t>
              </w:r>
            </w:hyperlink>
          </w:p>
        </w:tc>
        <w:tc>
          <w:tcPr>
            <w:tcW w:w="1828" w:type="dxa"/>
          </w:tcPr>
          <w:p w:rsidR="00CB1F79" w:rsidRPr="00717EC0" w:rsidRDefault="00CB1F79" w:rsidP="00A72D6C">
            <w:pPr>
              <w:pStyle w:val="ProductList-Body"/>
              <w:jc w:val="center"/>
            </w:pPr>
            <w:r w:rsidRPr="00516083">
              <w:rPr>
                <w:rFonts w:ascii="Wingdings" w:hAnsi="Wingdings" w:cs="Wingdings"/>
                <w:sz w:val="20"/>
                <w:szCs w:val="20"/>
              </w:rPr>
              <w:t></w:t>
            </w:r>
          </w:p>
        </w:tc>
        <w:tc>
          <w:tcPr>
            <w:tcW w:w="1828" w:type="dxa"/>
          </w:tcPr>
          <w:p w:rsidR="00CB1F79" w:rsidRPr="00717EC0" w:rsidRDefault="00CB1F79" w:rsidP="00A72D6C">
            <w:pPr>
              <w:pStyle w:val="ProductList-Body"/>
              <w:jc w:val="center"/>
            </w:pPr>
            <w:r w:rsidRPr="00B4566A">
              <w:rPr>
                <w:rFonts w:ascii="Wingdings" w:hAnsi="Wingdings" w:cs="Wingdings"/>
                <w:sz w:val="20"/>
                <w:szCs w:val="20"/>
              </w:rPr>
              <w:t></w:t>
            </w:r>
          </w:p>
        </w:tc>
        <w:tc>
          <w:tcPr>
            <w:tcW w:w="1829" w:type="dxa"/>
            <w:vAlign w:val="center"/>
          </w:tcPr>
          <w:p w:rsidR="00CB1F79" w:rsidRPr="00CA2975" w:rsidRDefault="00CB1F79" w:rsidP="00526644">
            <w:pPr>
              <w:pStyle w:val="ProductList-Body"/>
              <w:jc w:val="center"/>
              <w:rPr>
                <w:rFonts w:ascii="Calibri" w:hAnsi="Calibri"/>
              </w:rPr>
            </w:pPr>
            <w:r w:rsidRPr="00B4566A">
              <w:rPr>
                <w:rFonts w:ascii="Wingdings" w:hAnsi="Wingdings" w:cs="Wingdings"/>
                <w:sz w:val="20"/>
                <w:szCs w:val="20"/>
              </w:rPr>
              <w:t></w:t>
            </w: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HomeUseProgram" w:history="1">
              <w:r w:rsidR="00CB1F79" w:rsidRPr="00847DB5">
                <w:rPr>
                  <w:rStyle w:val="Hyperlink"/>
                  <w:rFonts w:ascii="Calibri" w:hAnsi="Calibri"/>
                  <w:color w:val="0563C1"/>
                </w:rPr>
                <w:t>家庭使用方案</w:t>
              </w:r>
            </w:hyperlink>
          </w:p>
        </w:tc>
        <w:tc>
          <w:tcPr>
            <w:tcW w:w="1828" w:type="dxa"/>
          </w:tcPr>
          <w:p w:rsidR="00CB1F79" w:rsidRPr="00717EC0" w:rsidRDefault="00CB1F79" w:rsidP="00A72D6C">
            <w:pPr>
              <w:pStyle w:val="ProductList-Body"/>
              <w:jc w:val="center"/>
            </w:pPr>
            <w:r w:rsidRPr="00516083">
              <w:rPr>
                <w:rFonts w:ascii="Wingdings" w:hAnsi="Wingdings" w:cs="Wingdings"/>
                <w:sz w:val="20"/>
                <w:szCs w:val="20"/>
              </w:rPr>
              <w:t></w:t>
            </w:r>
          </w:p>
        </w:tc>
        <w:tc>
          <w:tcPr>
            <w:tcW w:w="1828" w:type="dxa"/>
            <w:vAlign w:val="center"/>
          </w:tcPr>
          <w:p w:rsidR="00CB1F79" w:rsidRPr="00CA2975" w:rsidRDefault="00CB1F79" w:rsidP="00526644">
            <w:pPr>
              <w:pStyle w:val="ProductList-Body"/>
              <w:jc w:val="center"/>
              <w:rPr>
                <w:rFonts w:ascii="Calibri" w:hAnsi="Calibri"/>
              </w:rPr>
            </w:pPr>
          </w:p>
        </w:tc>
        <w:tc>
          <w:tcPr>
            <w:tcW w:w="1829" w:type="dxa"/>
            <w:vAlign w:val="center"/>
          </w:tcPr>
          <w:p w:rsidR="00CB1F79" w:rsidRPr="00CA2975" w:rsidRDefault="00CB1F79" w:rsidP="00526644">
            <w:pPr>
              <w:pStyle w:val="ProductList-Body"/>
              <w:jc w:val="center"/>
              <w:rPr>
                <w:rFonts w:ascii="Calibri" w:hAnsi="Calibri"/>
              </w:rPr>
            </w:pP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EnterpriseSourceLicensingProgram" w:history="1">
              <w:r w:rsidR="00CB1F79" w:rsidRPr="00847DB5">
                <w:rPr>
                  <w:rStyle w:val="Hyperlink"/>
                  <w:rFonts w:ascii="Calibri" w:hAnsi="Calibri"/>
                  <w:color w:val="0563C1"/>
                </w:rPr>
                <w:t xml:space="preserve">Enterprise Source </w:t>
              </w:r>
              <w:r w:rsidR="00CB1F79" w:rsidRPr="00847DB5">
                <w:rPr>
                  <w:rStyle w:val="Hyperlink"/>
                  <w:rFonts w:ascii="Calibri" w:hAnsi="Calibri"/>
                  <w:color w:val="0563C1"/>
                </w:rPr>
                <w:t>授權方案</w:t>
              </w:r>
            </w:hyperlink>
          </w:p>
        </w:tc>
        <w:tc>
          <w:tcPr>
            <w:tcW w:w="1828" w:type="dxa"/>
            <w:vAlign w:val="center"/>
          </w:tcPr>
          <w:p w:rsidR="00CB1F79" w:rsidRPr="00CA2975" w:rsidRDefault="00CB1F79" w:rsidP="00526644">
            <w:pPr>
              <w:pStyle w:val="ProductList-Body"/>
              <w:jc w:val="center"/>
              <w:rPr>
                <w:rFonts w:ascii="Calibri" w:hAnsi="Calibri"/>
              </w:rPr>
            </w:pPr>
          </w:p>
        </w:tc>
        <w:tc>
          <w:tcPr>
            <w:tcW w:w="1828" w:type="dxa"/>
            <w:vAlign w:val="center"/>
          </w:tcPr>
          <w:p w:rsidR="00CB1F79" w:rsidRPr="00717EC0" w:rsidRDefault="00CB1F79" w:rsidP="00A72D6C">
            <w:pPr>
              <w:pStyle w:val="ProductList-Body"/>
              <w:jc w:val="center"/>
            </w:pPr>
            <w:r w:rsidRPr="008E76EF">
              <w:rPr>
                <w:rFonts w:ascii="Wingdings" w:hAnsi="Wingdings" w:cs="Wingdings"/>
                <w:sz w:val="20"/>
                <w:szCs w:val="20"/>
              </w:rPr>
              <w:t></w:t>
            </w:r>
            <w:r w:rsidRPr="00717EC0">
              <w:rPr>
                <w:vertAlign w:val="superscript"/>
              </w:rPr>
              <w:t>2</w:t>
            </w:r>
          </w:p>
        </w:tc>
        <w:tc>
          <w:tcPr>
            <w:tcW w:w="1829" w:type="dxa"/>
            <w:vAlign w:val="center"/>
          </w:tcPr>
          <w:p w:rsidR="00CB1F79" w:rsidRPr="00CA2975" w:rsidRDefault="00CB1F79" w:rsidP="00526644">
            <w:pPr>
              <w:pStyle w:val="ProductList-Body"/>
              <w:jc w:val="center"/>
              <w:rPr>
                <w:rFonts w:ascii="Calibri" w:hAnsi="Calibri"/>
              </w:rPr>
            </w:pP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24x7" w:history="1">
              <w:r w:rsidR="00CB1F79" w:rsidRPr="00847DB5">
                <w:rPr>
                  <w:rStyle w:val="Hyperlink"/>
                  <w:rFonts w:ascii="Calibri" w:hAnsi="Calibri"/>
                  <w:color w:val="0563C1"/>
                </w:rPr>
                <w:t>全天候問題解決支援</w:t>
              </w:r>
            </w:hyperlink>
          </w:p>
        </w:tc>
        <w:tc>
          <w:tcPr>
            <w:tcW w:w="1828" w:type="dxa"/>
            <w:vAlign w:val="center"/>
          </w:tcPr>
          <w:p w:rsidR="00CB1F79" w:rsidRPr="00CA2975" w:rsidRDefault="00CB1F79" w:rsidP="00526644">
            <w:pPr>
              <w:pStyle w:val="ProductList-Body"/>
              <w:jc w:val="center"/>
              <w:rPr>
                <w:rFonts w:ascii="Calibri" w:hAnsi="Calibri"/>
              </w:rPr>
            </w:pPr>
            <w:r w:rsidRPr="008E76EF">
              <w:rPr>
                <w:rFonts w:ascii="Wingdings" w:hAnsi="Wingdings" w:cs="Wingdings"/>
                <w:sz w:val="20"/>
                <w:szCs w:val="20"/>
              </w:rPr>
              <w:t></w:t>
            </w:r>
          </w:p>
        </w:tc>
        <w:tc>
          <w:tcPr>
            <w:tcW w:w="1828" w:type="dxa"/>
            <w:vAlign w:val="center"/>
          </w:tcPr>
          <w:p w:rsidR="00CB1F79" w:rsidRPr="00717EC0" w:rsidRDefault="00CB1F79" w:rsidP="00A72D6C">
            <w:pPr>
              <w:pStyle w:val="ProductList-Body"/>
              <w:jc w:val="center"/>
            </w:pPr>
            <w:r w:rsidRPr="008E76EF">
              <w:rPr>
                <w:rFonts w:ascii="Wingdings" w:hAnsi="Wingdings" w:cs="Wingdings"/>
                <w:sz w:val="20"/>
                <w:szCs w:val="20"/>
              </w:rPr>
              <w:t></w:t>
            </w:r>
          </w:p>
        </w:tc>
        <w:tc>
          <w:tcPr>
            <w:tcW w:w="1829" w:type="dxa"/>
          </w:tcPr>
          <w:p w:rsidR="00CB1F79" w:rsidRPr="00717EC0" w:rsidRDefault="00CB1F79" w:rsidP="00A72D6C">
            <w:pPr>
              <w:pStyle w:val="ProductList-Body"/>
              <w:jc w:val="center"/>
            </w:pPr>
            <w:r w:rsidRPr="00516083">
              <w:rPr>
                <w:rFonts w:ascii="Wingdings" w:hAnsi="Wingdings" w:cs="Wingdings"/>
                <w:sz w:val="20"/>
                <w:szCs w:val="20"/>
              </w:rPr>
              <w:t></w:t>
            </w: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SystemCenterGlobalServiceMonitor" w:history="1">
              <w:r w:rsidR="00CB1F79" w:rsidRPr="00847DB5">
                <w:rPr>
                  <w:rStyle w:val="Hyperlink"/>
                  <w:rFonts w:ascii="Calibri" w:hAnsi="Calibri"/>
                  <w:color w:val="0563C1"/>
                </w:rPr>
                <w:t xml:space="preserve">System Center </w:t>
              </w:r>
              <w:r w:rsidR="00CB1F79" w:rsidRPr="00847DB5">
                <w:rPr>
                  <w:rStyle w:val="Hyperlink"/>
                  <w:rFonts w:ascii="Calibri" w:hAnsi="Calibri"/>
                  <w:color w:val="0563C1"/>
                </w:rPr>
                <w:t>全域服務監視</w:t>
              </w:r>
            </w:hyperlink>
          </w:p>
        </w:tc>
        <w:tc>
          <w:tcPr>
            <w:tcW w:w="1828" w:type="dxa"/>
            <w:vAlign w:val="center"/>
          </w:tcPr>
          <w:p w:rsidR="00CB1F79" w:rsidRPr="00CA2975" w:rsidRDefault="00CB1F79" w:rsidP="00526644">
            <w:pPr>
              <w:pStyle w:val="ProductList-Body"/>
              <w:jc w:val="center"/>
              <w:rPr>
                <w:rFonts w:ascii="Calibri" w:hAnsi="Calibri"/>
              </w:rPr>
            </w:pPr>
          </w:p>
        </w:tc>
        <w:tc>
          <w:tcPr>
            <w:tcW w:w="1828" w:type="dxa"/>
            <w:vAlign w:val="center"/>
          </w:tcPr>
          <w:p w:rsidR="00CB1F79" w:rsidRPr="00CA2975" w:rsidRDefault="00CB1F79" w:rsidP="00526644">
            <w:pPr>
              <w:pStyle w:val="ProductList-Body"/>
              <w:jc w:val="center"/>
              <w:rPr>
                <w:rFonts w:ascii="Calibri" w:hAnsi="Calibri"/>
              </w:rPr>
            </w:pPr>
          </w:p>
        </w:tc>
        <w:tc>
          <w:tcPr>
            <w:tcW w:w="1829" w:type="dxa"/>
          </w:tcPr>
          <w:p w:rsidR="00CB1F79" w:rsidRPr="00717EC0" w:rsidRDefault="00CB1F79" w:rsidP="00A72D6C">
            <w:pPr>
              <w:pStyle w:val="ProductList-Body"/>
              <w:jc w:val="center"/>
            </w:pPr>
            <w:r w:rsidRPr="00516083">
              <w:rPr>
                <w:rFonts w:ascii="Wingdings" w:hAnsi="Wingdings" w:cs="Wingdings"/>
                <w:sz w:val="20"/>
                <w:szCs w:val="20"/>
              </w:rPr>
              <w:t></w:t>
            </w: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BackUpDisasterRecovery" w:history="1">
              <w:r w:rsidR="00CB1F79" w:rsidRPr="00847DB5">
                <w:rPr>
                  <w:rStyle w:val="Hyperlink"/>
                  <w:rFonts w:ascii="Calibri" w:hAnsi="Calibri"/>
                  <w:color w:val="0563C1"/>
                </w:rPr>
                <w:t>災害回復的備份</w:t>
              </w:r>
            </w:hyperlink>
          </w:p>
        </w:tc>
        <w:tc>
          <w:tcPr>
            <w:tcW w:w="1828" w:type="dxa"/>
            <w:vAlign w:val="center"/>
          </w:tcPr>
          <w:p w:rsidR="00CB1F79" w:rsidRPr="00CA2975" w:rsidRDefault="00CB1F79" w:rsidP="00526644">
            <w:pPr>
              <w:pStyle w:val="ProductList-Body"/>
              <w:jc w:val="center"/>
              <w:rPr>
                <w:rFonts w:ascii="Calibri" w:hAnsi="Calibri"/>
              </w:rPr>
            </w:pPr>
          </w:p>
        </w:tc>
        <w:tc>
          <w:tcPr>
            <w:tcW w:w="1828" w:type="dxa"/>
            <w:vAlign w:val="center"/>
          </w:tcPr>
          <w:p w:rsidR="00CB1F79" w:rsidRPr="00CA2975" w:rsidRDefault="00CB1F79" w:rsidP="00526644">
            <w:pPr>
              <w:pStyle w:val="ProductList-Body"/>
              <w:jc w:val="center"/>
              <w:rPr>
                <w:rFonts w:ascii="Calibri" w:hAnsi="Calibri"/>
              </w:rPr>
            </w:pPr>
          </w:p>
        </w:tc>
        <w:tc>
          <w:tcPr>
            <w:tcW w:w="1829" w:type="dxa"/>
          </w:tcPr>
          <w:p w:rsidR="00CB1F79" w:rsidRPr="00717EC0" w:rsidRDefault="00CB1F79" w:rsidP="00A72D6C">
            <w:pPr>
              <w:pStyle w:val="ProductList-Body"/>
              <w:jc w:val="center"/>
            </w:pPr>
            <w:r w:rsidRPr="00516083">
              <w:rPr>
                <w:rFonts w:ascii="Wingdings" w:hAnsi="Wingdings" w:cs="Wingdings"/>
                <w:sz w:val="20"/>
                <w:szCs w:val="20"/>
              </w:rPr>
              <w:t></w:t>
            </w:r>
          </w:p>
        </w:tc>
      </w:tr>
      <w:tr w:rsidR="00CB1F79" w:rsidRPr="00CA2975" w:rsidTr="00CB1F79">
        <w:trPr>
          <w:trHeight w:val="246"/>
        </w:trPr>
        <w:tc>
          <w:tcPr>
            <w:tcW w:w="5320" w:type="dxa"/>
            <w:vAlign w:val="bottom"/>
          </w:tcPr>
          <w:p w:rsidR="00CB1F79" w:rsidRPr="00847DB5" w:rsidRDefault="00014CF6" w:rsidP="00526644">
            <w:pPr>
              <w:pStyle w:val="ProductList-Body"/>
              <w:rPr>
                <w:rFonts w:ascii="Calibri" w:hAnsi="Calibri"/>
                <w:color w:val="0563C1"/>
              </w:rPr>
            </w:pPr>
            <w:hyperlink w:anchor="SA_LicenseMobilitythroughSA" w:history="1">
              <w:r w:rsidR="00CB1F79" w:rsidRPr="00847DB5">
                <w:rPr>
                  <w:rStyle w:val="Hyperlink"/>
                  <w:rFonts w:ascii="Calibri" w:hAnsi="Calibri"/>
                  <w:color w:val="0563C1"/>
                  <w:szCs w:val="18"/>
                </w:rPr>
                <w:t>透過</w:t>
              </w:r>
              <w:r w:rsidR="00CB1F79" w:rsidRPr="00847DB5">
                <w:rPr>
                  <w:rStyle w:val="Hyperlink"/>
                  <w:rFonts w:ascii="Calibri" w:hAnsi="Calibri"/>
                  <w:color w:val="0563C1"/>
                  <w:szCs w:val="18"/>
                </w:rPr>
                <w:t xml:space="preserve"> SA </w:t>
              </w:r>
              <w:r w:rsidR="00CB1F79" w:rsidRPr="00847DB5">
                <w:rPr>
                  <w:rStyle w:val="Hyperlink"/>
                  <w:rFonts w:ascii="Calibri" w:hAnsi="Calibri"/>
                  <w:color w:val="0563C1"/>
                  <w:szCs w:val="18"/>
                </w:rPr>
                <w:t>取得使用權行動性</w:t>
              </w:r>
            </w:hyperlink>
          </w:p>
        </w:tc>
        <w:tc>
          <w:tcPr>
            <w:tcW w:w="1828" w:type="dxa"/>
            <w:vAlign w:val="center"/>
          </w:tcPr>
          <w:p w:rsidR="00CB1F79" w:rsidRPr="00CA2975" w:rsidRDefault="00CB1F79" w:rsidP="00526644">
            <w:pPr>
              <w:pStyle w:val="ProductList-Body"/>
              <w:jc w:val="center"/>
              <w:rPr>
                <w:rFonts w:ascii="Calibri" w:hAnsi="Calibri"/>
              </w:rPr>
            </w:pPr>
          </w:p>
        </w:tc>
        <w:tc>
          <w:tcPr>
            <w:tcW w:w="1828" w:type="dxa"/>
            <w:vAlign w:val="center"/>
          </w:tcPr>
          <w:p w:rsidR="00CB1F79" w:rsidRPr="00CA2975" w:rsidRDefault="00CB1F79" w:rsidP="00526644">
            <w:pPr>
              <w:pStyle w:val="ProductList-Body"/>
              <w:jc w:val="center"/>
              <w:rPr>
                <w:rFonts w:ascii="Calibri" w:hAnsi="Calibri"/>
              </w:rPr>
            </w:pPr>
          </w:p>
        </w:tc>
        <w:tc>
          <w:tcPr>
            <w:tcW w:w="1829" w:type="dxa"/>
          </w:tcPr>
          <w:p w:rsidR="00CB1F79" w:rsidRPr="00717EC0" w:rsidRDefault="00CB1F79" w:rsidP="00A72D6C">
            <w:pPr>
              <w:pStyle w:val="ProductList-Body"/>
              <w:jc w:val="center"/>
            </w:pPr>
            <w:r w:rsidRPr="00516083">
              <w:rPr>
                <w:rFonts w:ascii="Wingdings" w:hAnsi="Wingdings" w:cs="Wingdings"/>
                <w:sz w:val="20"/>
                <w:szCs w:val="20"/>
              </w:rPr>
              <w:t></w:t>
            </w:r>
          </w:p>
        </w:tc>
      </w:tr>
      <w:tr w:rsidR="00CB1F79" w:rsidRPr="00CA2975" w:rsidTr="00CB1F79">
        <w:trPr>
          <w:trHeight w:val="246"/>
        </w:trPr>
        <w:tc>
          <w:tcPr>
            <w:tcW w:w="5320" w:type="dxa"/>
            <w:vAlign w:val="bottom"/>
          </w:tcPr>
          <w:p w:rsidR="00CB1F79" w:rsidRPr="00847DB5" w:rsidRDefault="00014CF6" w:rsidP="00526644">
            <w:pPr>
              <w:pStyle w:val="ProductList-Body"/>
              <w:rPr>
                <w:rFonts w:ascii="Calibri" w:hAnsi="Calibri"/>
                <w:color w:val="0563C1"/>
              </w:rPr>
            </w:pPr>
            <w:hyperlink w:anchor="SA_WindowsThinPC" w:history="1">
              <w:r w:rsidR="00CB1F79" w:rsidRPr="00847DB5">
                <w:rPr>
                  <w:rStyle w:val="Hyperlink"/>
                  <w:rFonts w:ascii="Calibri" w:hAnsi="Calibri"/>
                  <w:color w:val="0563C1"/>
                </w:rPr>
                <w:t>Windows Thin PC</w:t>
              </w:r>
            </w:hyperlink>
          </w:p>
        </w:tc>
        <w:tc>
          <w:tcPr>
            <w:tcW w:w="1828" w:type="dxa"/>
            <w:vAlign w:val="center"/>
          </w:tcPr>
          <w:p w:rsidR="00CB1F79" w:rsidRPr="00CA2975" w:rsidRDefault="00CB1F79" w:rsidP="00526644">
            <w:pPr>
              <w:pStyle w:val="ProductList-Body"/>
              <w:jc w:val="center"/>
              <w:rPr>
                <w:rFonts w:ascii="Calibri" w:hAnsi="Calibri"/>
              </w:rPr>
            </w:pPr>
          </w:p>
        </w:tc>
        <w:tc>
          <w:tcPr>
            <w:tcW w:w="1828" w:type="dxa"/>
            <w:vAlign w:val="center"/>
          </w:tcPr>
          <w:p w:rsidR="00CB1F79" w:rsidRPr="00717EC0" w:rsidRDefault="00CB1F79" w:rsidP="00A72D6C">
            <w:pPr>
              <w:pStyle w:val="ProductList-Body"/>
              <w:jc w:val="center"/>
            </w:pPr>
            <w:r w:rsidRPr="008E76EF">
              <w:rPr>
                <w:rFonts w:ascii="Wingdings" w:hAnsi="Wingdings" w:cs="Wingdings"/>
                <w:sz w:val="20"/>
                <w:szCs w:val="20"/>
              </w:rPr>
              <w:t></w:t>
            </w:r>
            <w:r w:rsidRPr="00717EC0">
              <w:rPr>
                <w:vertAlign w:val="superscript"/>
              </w:rPr>
              <w:t>2</w:t>
            </w:r>
          </w:p>
        </w:tc>
        <w:tc>
          <w:tcPr>
            <w:tcW w:w="1829" w:type="dxa"/>
            <w:vAlign w:val="center"/>
          </w:tcPr>
          <w:p w:rsidR="00CB1F79" w:rsidRPr="00CA2975" w:rsidRDefault="00CB1F79" w:rsidP="00526644">
            <w:pPr>
              <w:pStyle w:val="ProductList-Body"/>
              <w:jc w:val="center"/>
              <w:rPr>
                <w:rFonts w:ascii="Calibri" w:hAnsi="Calibri"/>
              </w:rPr>
            </w:pPr>
          </w:p>
        </w:tc>
      </w:tr>
      <w:tr w:rsidR="00CB1F79" w:rsidRPr="00CA2975" w:rsidTr="00A72D6C">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ExtendedHotfixSupport" w:history="1">
              <w:r w:rsidR="00CB1F79" w:rsidRPr="00847DB5">
                <w:rPr>
                  <w:rStyle w:val="Hyperlink"/>
                  <w:rFonts w:ascii="Calibri" w:hAnsi="Calibri"/>
                  <w:color w:val="0563C1"/>
                </w:rPr>
                <w:t>延伸</w:t>
              </w:r>
              <w:r w:rsidR="00CB1F79" w:rsidRPr="00847DB5">
                <w:rPr>
                  <w:rStyle w:val="Hyperlink"/>
                  <w:rFonts w:ascii="Calibri" w:hAnsi="Calibri"/>
                  <w:color w:val="0563C1"/>
                </w:rPr>
                <w:t xml:space="preserve"> HotFix </w:t>
              </w:r>
              <w:r w:rsidR="00CB1F79" w:rsidRPr="00847DB5">
                <w:rPr>
                  <w:rStyle w:val="Hyperlink"/>
                  <w:rFonts w:ascii="Calibri" w:hAnsi="Calibri"/>
                  <w:color w:val="0563C1"/>
                </w:rPr>
                <w:t>支援</w:t>
              </w:r>
            </w:hyperlink>
          </w:p>
        </w:tc>
        <w:tc>
          <w:tcPr>
            <w:tcW w:w="1828" w:type="dxa"/>
            <w:vAlign w:val="center"/>
          </w:tcPr>
          <w:p w:rsidR="00CB1F79" w:rsidRPr="00CA2975" w:rsidRDefault="00CB1F79" w:rsidP="00526644">
            <w:pPr>
              <w:pStyle w:val="ProductList-Body"/>
              <w:jc w:val="center"/>
              <w:rPr>
                <w:rFonts w:ascii="Calibri" w:hAnsi="Calibri"/>
              </w:rPr>
            </w:pPr>
            <w:r w:rsidRPr="008E76EF">
              <w:rPr>
                <w:rFonts w:ascii="Wingdings" w:hAnsi="Wingdings" w:cs="Wingdings"/>
                <w:sz w:val="20"/>
                <w:szCs w:val="20"/>
              </w:rPr>
              <w:t></w:t>
            </w:r>
          </w:p>
        </w:tc>
        <w:tc>
          <w:tcPr>
            <w:tcW w:w="1828" w:type="dxa"/>
            <w:vAlign w:val="center"/>
          </w:tcPr>
          <w:p w:rsidR="00CB1F79" w:rsidRPr="00717EC0" w:rsidRDefault="00CB1F79" w:rsidP="00A72D6C">
            <w:pPr>
              <w:pStyle w:val="ProductList-Body"/>
              <w:jc w:val="center"/>
            </w:pPr>
            <w:r w:rsidRPr="008E76EF">
              <w:rPr>
                <w:rFonts w:ascii="Wingdings" w:hAnsi="Wingdings" w:cs="Wingdings"/>
                <w:sz w:val="20"/>
                <w:szCs w:val="20"/>
              </w:rPr>
              <w:t></w:t>
            </w:r>
          </w:p>
        </w:tc>
        <w:tc>
          <w:tcPr>
            <w:tcW w:w="1829" w:type="dxa"/>
          </w:tcPr>
          <w:p w:rsidR="00CB1F79" w:rsidRPr="00717EC0" w:rsidRDefault="00CB1F79" w:rsidP="00A72D6C">
            <w:pPr>
              <w:pStyle w:val="ProductList-Body"/>
              <w:jc w:val="center"/>
            </w:pPr>
            <w:r w:rsidRPr="00516083">
              <w:rPr>
                <w:rFonts w:ascii="Wingdings" w:hAnsi="Wingdings" w:cs="Wingdings"/>
                <w:sz w:val="20"/>
                <w:szCs w:val="20"/>
              </w:rPr>
              <w:t></w:t>
            </w:r>
          </w:p>
        </w:tc>
      </w:tr>
      <w:tr w:rsidR="00CB1F79" w:rsidRPr="00CA2975" w:rsidTr="00A72D6C">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MicrosoftDynamicsCustomerSource" w:history="1">
              <w:r w:rsidR="00CB1F79" w:rsidRPr="00847DB5">
                <w:rPr>
                  <w:rStyle w:val="Hyperlink"/>
                  <w:rFonts w:ascii="Calibri" w:hAnsi="Calibri"/>
                  <w:color w:val="0563C1"/>
                </w:rPr>
                <w:t>Microsoft Dynamics CustomerSource</w:t>
              </w:r>
            </w:hyperlink>
          </w:p>
        </w:tc>
        <w:tc>
          <w:tcPr>
            <w:tcW w:w="1828" w:type="dxa"/>
            <w:vAlign w:val="center"/>
          </w:tcPr>
          <w:p w:rsidR="00CB1F79" w:rsidRPr="00CA2975" w:rsidRDefault="00CB1F79" w:rsidP="00526644">
            <w:pPr>
              <w:pStyle w:val="ProductList-Body"/>
              <w:jc w:val="center"/>
              <w:rPr>
                <w:rFonts w:ascii="Calibri" w:hAnsi="Calibri"/>
                <w:color w:val="000000"/>
              </w:rPr>
            </w:pPr>
          </w:p>
        </w:tc>
        <w:tc>
          <w:tcPr>
            <w:tcW w:w="1828" w:type="dxa"/>
          </w:tcPr>
          <w:p w:rsidR="00CB1F79" w:rsidRPr="00CA2975" w:rsidRDefault="00CB1F79" w:rsidP="00526644">
            <w:pPr>
              <w:pStyle w:val="ProductList-Body"/>
              <w:jc w:val="center"/>
              <w:rPr>
                <w:rFonts w:ascii="Calibri" w:hAnsi="Calibri" w:cs="Wingdings"/>
                <w:sz w:val="20"/>
                <w:szCs w:val="20"/>
              </w:rPr>
            </w:pPr>
          </w:p>
        </w:tc>
        <w:tc>
          <w:tcPr>
            <w:tcW w:w="1829" w:type="dxa"/>
          </w:tcPr>
          <w:p w:rsidR="00CB1F79" w:rsidRPr="00717EC0" w:rsidRDefault="00CB1F79" w:rsidP="00A72D6C">
            <w:pPr>
              <w:pStyle w:val="ProductList-Body"/>
              <w:jc w:val="center"/>
            </w:pPr>
            <w:r w:rsidRPr="00516083">
              <w:rPr>
                <w:rFonts w:ascii="Wingdings" w:hAnsi="Wingdings" w:cs="Wingdings"/>
                <w:sz w:val="20"/>
                <w:szCs w:val="20"/>
              </w:rPr>
              <w:t></w:t>
            </w:r>
          </w:p>
        </w:tc>
      </w:tr>
      <w:tr w:rsidR="00CB1F79" w:rsidRPr="00CA2975" w:rsidTr="00CB1F79">
        <w:trPr>
          <w:trHeight w:val="255"/>
        </w:trPr>
        <w:tc>
          <w:tcPr>
            <w:tcW w:w="5320" w:type="dxa"/>
            <w:vAlign w:val="bottom"/>
          </w:tcPr>
          <w:p w:rsidR="00CB1F79" w:rsidRPr="00F01729" w:rsidRDefault="00014CF6" w:rsidP="00526644">
            <w:pPr>
              <w:pStyle w:val="ProductList-Body"/>
              <w:rPr>
                <w:rFonts w:ascii="Calibri" w:hAnsi="Calibri"/>
                <w:color w:val="0563C1"/>
                <w:lang w:val="en-US"/>
              </w:rPr>
            </w:pPr>
            <w:hyperlink w:anchor="SA_MDOPforSA" w:history="1">
              <w:r w:rsidR="00CB1F79" w:rsidRPr="00F01729">
                <w:rPr>
                  <w:rStyle w:val="Hyperlink"/>
                  <w:rFonts w:ascii="Calibri" w:hAnsi="Calibri"/>
                  <w:color w:val="0563C1"/>
                  <w:lang w:val="en-US"/>
                </w:rPr>
                <w:t>Microsoft Desktop Optimization Pack (MDOP</w:t>
              </w:r>
              <w:r w:rsidR="00CB1F79" w:rsidRPr="00847DB5">
                <w:rPr>
                  <w:rFonts w:ascii="Calibri" w:hAnsi="Calibri"/>
                  <w:color w:val="0563C1"/>
                </w:rPr>
                <w:fldChar w:fldCharType="begin"/>
              </w:r>
              <w:r w:rsidR="00CB1F79" w:rsidRPr="00F01729">
                <w:rPr>
                  <w:rFonts w:ascii="Calibri" w:hAnsi="Calibri"/>
                  <w:color w:val="0563C1"/>
                  <w:lang w:val="en-US"/>
                </w:rPr>
                <w:instrText>XE "MDOP"</w:instrText>
              </w:r>
              <w:r w:rsidR="00CB1F79" w:rsidRPr="00847DB5">
                <w:rPr>
                  <w:rFonts w:ascii="Calibri" w:hAnsi="Calibri"/>
                  <w:color w:val="0563C1"/>
                </w:rPr>
                <w:fldChar w:fldCharType="end"/>
              </w:r>
              <w:r w:rsidR="00CB1F79" w:rsidRPr="00F01729">
                <w:rPr>
                  <w:rStyle w:val="Hyperlink"/>
                  <w:rFonts w:ascii="Calibri" w:hAnsi="Calibri"/>
                  <w:color w:val="0563C1"/>
                  <w:lang w:val="en-US"/>
                </w:rPr>
                <w:t>)</w:t>
              </w:r>
            </w:hyperlink>
          </w:p>
        </w:tc>
        <w:tc>
          <w:tcPr>
            <w:tcW w:w="1828" w:type="dxa"/>
            <w:vAlign w:val="center"/>
          </w:tcPr>
          <w:p w:rsidR="00CB1F79" w:rsidRPr="00F01729" w:rsidRDefault="00CB1F79" w:rsidP="00526644">
            <w:pPr>
              <w:pStyle w:val="ProductList-Body"/>
              <w:jc w:val="center"/>
              <w:rPr>
                <w:rFonts w:ascii="Calibri" w:hAnsi="Calibri"/>
                <w:color w:val="000000"/>
                <w:lang w:val="en-US"/>
              </w:rPr>
            </w:pPr>
          </w:p>
        </w:tc>
        <w:tc>
          <w:tcPr>
            <w:tcW w:w="1828" w:type="dxa"/>
          </w:tcPr>
          <w:p w:rsidR="00CB1F79" w:rsidRPr="00717EC0" w:rsidRDefault="00CB1F79" w:rsidP="00A72D6C">
            <w:pPr>
              <w:pStyle w:val="ProductList-Body"/>
              <w:jc w:val="center"/>
            </w:pPr>
            <w:r w:rsidRPr="00516083">
              <w:rPr>
                <w:rFonts w:ascii="Wingdings" w:hAnsi="Wingdings" w:cs="Wingdings"/>
                <w:sz w:val="20"/>
                <w:szCs w:val="20"/>
              </w:rPr>
              <w:t></w:t>
            </w:r>
          </w:p>
        </w:tc>
        <w:tc>
          <w:tcPr>
            <w:tcW w:w="1829" w:type="dxa"/>
            <w:vAlign w:val="center"/>
          </w:tcPr>
          <w:p w:rsidR="00CB1F79" w:rsidRPr="00CA2975" w:rsidRDefault="00CB1F79" w:rsidP="00526644">
            <w:pPr>
              <w:pStyle w:val="ProductList-Body"/>
              <w:jc w:val="center"/>
              <w:rPr>
                <w:rFonts w:ascii="Calibri" w:hAnsi="Calibri"/>
                <w:color w:val="000000"/>
              </w:rPr>
            </w:pP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VirtualizationRightsforWinDesktop" w:history="1">
              <w:r w:rsidR="00CB1F79" w:rsidRPr="00847DB5">
                <w:rPr>
                  <w:rStyle w:val="Hyperlink"/>
                  <w:rFonts w:ascii="Calibri" w:hAnsi="Calibri"/>
                  <w:color w:val="0563C1"/>
                </w:rPr>
                <w:t xml:space="preserve">Windows </w:t>
              </w:r>
              <w:r w:rsidR="00CB1F79" w:rsidRPr="00847DB5">
                <w:rPr>
                  <w:rStyle w:val="Hyperlink"/>
                  <w:rFonts w:ascii="Calibri" w:hAnsi="Calibri"/>
                  <w:color w:val="0563C1"/>
                </w:rPr>
                <w:t>和</w:t>
              </w:r>
              <w:r w:rsidR="00CB1F79" w:rsidRPr="00847DB5">
                <w:rPr>
                  <w:rStyle w:val="Hyperlink"/>
                  <w:rFonts w:ascii="Calibri" w:hAnsi="Calibri"/>
                  <w:color w:val="0563C1"/>
                </w:rPr>
                <w:t xml:space="preserve"> Windows Embedded </w:t>
              </w:r>
              <w:r w:rsidR="00CB1F79" w:rsidRPr="00847DB5">
                <w:rPr>
                  <w:rStyle w:val="Hyperlink"/>
                  <w:rFonts w:ascii="Calibri" w:hAnsi="Calibri"/>
                  <w:color w:val="0563C1"/>
                </w:rPr>
                <w:t>桌面的虛擬化權利</w:t>
              </w:r>
            </w:hyperlink>
          </w:p>
        </w:tc>
        <w:tc>
          <w:tcPr>
            <w:tcW w:w="1828" w:type="dxa"/>
            <w:vAlign w:val="center"/>
          </w:tcPr>
          <w:p w:rsidR="00CB1F79" w:rsidRPr="00CA2975" w:rsidRDefault="00CB1F79" w:rsidP="00526644">
            <w:pPr>
              <w:pStyle w:val="ProductList-Body"/>
              <w:jc w:val="center"/>
              <w:rPr>
                <w:rFonts w:ascii="Calibri" w:hAnsi="Calibri"/>
                <w:color w:val="000000"/>
              </w:rPr>
            </w:pPr>
          </w:p>
        </w:tc>
        <w:tc>
          <w:tcPr>
            <w:tcW w:w="1828" w:type="dxa"/>
          </w:tcPr>
          <w:p w:rsidR="00CB1F79" w:rsidRPr="00717EC0" w:rsidRDefault="00CB1F79" w:rsidP="00A72D6C">
            <w:pPr>
              <w:pStyle w:val="ProductList-Body"/>
              <w:jc w:val="center"/>
            </w:pPr>
            <w:r w:rsidRPr="00516083">
              <w:rPr>
                <w:rFonts w:ascii="Wingdings" w:hAnsi="Wingdings" w:cs="Wingdings"/>
                <w:sz w:val="20"/>
                <w:szCs w:val="20"/>
              </w:rPr>
              <w:t></w:t>
            </w:r>
          </w:p>
        </w:tc>
        <w:tc>
          <w:tcPr>
            <w:tcW w:w="1829" w:type="dxa"/>
            <w:vAlign w:val="center"/>
          </w:tcPr>
          <w:p w:rsidR="00CB1F79" w:rsidRPr="00CA2975" w:rsidRDefault="00CB1F79" w:rsidP="00526644">
            <w:pPr>
              <w:pStyle w:val="ProductList-Body"/>
              <w:jc w:val="center"/>
              <w:rPr>
                <w:rFonts w:ascii="Calibri" w:hAnsi="Calibri"/>
                <w:color w:val="000000"/>
              </w:rPr>
            </w:pPr>
          </w:p>
        </w:tc>
      </w:tr>
      <w:tr w:rsidR="00CB1F79" w:rsidRPr="00CA2975" w:rsidTr="00CB1F79">
        <w:trPr>
          <w:trHeight w:val="255"/>
        </w:trPr>
        <w:tc>
          <w:tcPr>
            <w:tcW w:w="5320" w:type="dxa"/>
            <w:vAlign w:val="bottom"/>
          </w:tcPr>
          <w:p w:rsidR="00CB1F79" w:rsidRPr="00847DB5" w:rsidRDefault="00014CF6" w:rsidP="00526644">
            <w:pPr>
              <w:pStyle w:val="ProductList-Body"/>
              <w:rPr>
                <w:rFonts w:ascii="Calibri" w:hAnsi="Calibri"/>
                <w:color w:val="0563C1"/>
              </w:rPr>
            </w:pPr>
            <w:hyperlink w:anchor="SA_WindowsVDARights" w:history="1">
              <w:r w:rsidR="00CB1F79" w:rsidRPr="00847DB5">
                <w:rPr>
                  <w:rStyle w:val="Hyperlink"/>
                  <w:rFonts w:ascii="Calibri" w:hAnsi="Calibri"/>
                  <w:color w:val="0563C1"/>
                </w:rPr>
                <w:t xml:space="preserve">Windows </w:t>
              </w:r>
              <w:r w:rsidR="00CB1F79" w:rsidRPr="00847DB5">
                <w:rPr>
                  <w:rStyle w:val="Hyperlink"/>
                  <w:rFonts w:ascii="Calibri" w:hAnsi="Calibri"/>
                  <w:color w:val="0563C1"/>
                </w:rPr>
                <w:t>虛擬桌面存取</w:t>
              </w:r>
              <w:r w:rsidR="00CB1F79" w:rsidRPr="00847DB5">
                <w:rPr>
                  <w:rFonts w:ascii="Calibri" w:hAnsi="Calibri"/>
                  <w:color w:val="0563C1"/>
                </w:rPr>
                <w:fldChar w:fldCharType="begin"/>
              </w:r>
              <w:r w:rsidR="00CB1F79" w:rsidRPr="00847DB5">
                <w:rPr>
                  <w:rFonts w:ascii="Calibri" w:hAnsi="Calibri"/>
                  <w:color w:val="0563C1"/>
                </w:rPr>
                <w:instrText xml:space="preserve">XE "Windows </w:instrText>
              </w:r>
              <w:r w:rsidR="00CB1F79" w:rsidRPr="00847DB5">
                <w:rPr>
                  <w:rFonts w:ascii="Calibri" w:hAnsi="Calibri"/>
                  <w:color w:val="0563C1"/>
                </w:rPr>
                <w:instrText>虛擬桌面存取</w:instrText>
              </w:r>
              <w:r w:rsidR="00CB1F79" w:rsidRPr="00847DB5">
                <w:rPr>
                  <w:rFonts w:ascii="Calibri" w:hAnsi="Calibri"/>
                  <w:color w:val="0563C1"/>
                </w:rPr>
                <w:instrText>"</w:instrText>
              </w:r>
              <w:r w:rsidR="00CB1F79" w:rsidRPr="00847DB5">
                <w:rPr>
                  <w:rFonts w:ascii="Calibri" w:hAnsi="Calibri"/>
                  <w:color w:val="0563C1"/>
                </w:rPr>
                <w:fldChar w:fldCharType="end"/>
              </w:r>
              <w:r w:rsidR="00CB1F79" w:rsidRPr="00847DB5">
                <w:rPr>
                  <w:rStyle w:val="Hyperlink"/>
                  <w:rFonts w:ascii="Calibri" w:hAnsi="Calibri"/>
                  <w:color w:val="0563C1"/>
                </w:rPr>
                <w:t xml:space="preserve"> (VDA)</w:t>
              </w:r>
            </w:hyperlink>
          </w:p>
        </w:tc>
        <w:tc>
          <w:tcPr>
            <w:tcW w:w="1828" w:type="dxa"/>
            <w:vAlign w:val="center"/>
          </w:tcPr>
          <w:p w:rsidR="00CB1F79" w:rsidRPr="00CA2975" w:rsidRDefault="00CB1F79" w:rsidP="00526644">
            <w:pPr>
              <w:pStyle w:val="ProductList-Body"/>
              <w:jc w:val="center"/>
              <w:rPr>
                <w:rFonts w:ascii="Calibri" w:hAnsi="Calibri"/>
                <w:color w:val="000000"/>
              </w:rPr>
            </w:pPr>
          </w:p>
        </w:tc>
        <w:tc>
          <w:tcPr>
            <w:tcW w:w="1828" w:type="dxa"/>
          </w:tcPr>
          <w:p w:rsidR="00CB1F79" w:rsidRPr="00717EC0" w:rsidRDefault="00CB1F79" w:rsidP="00A72D6C">
            <w:pPr>
              <w:pStyle w:val="ProductList-Body"/>
              <w:jc w:val="center"/>
            </w:pPr>
            <w:r w:rsidRPr="00516083">
              <w:rPr>
                <w:rFonts w:ascii="Wingdings" w:hAnsi="Wingdings" w:cs="Wingdings"/>
                <w:sz w:val="20"/>
                <w:szCs w:val="20"/>
              </w:rPr>
              <w:t></w:t>
            </w:r>
          </w:p>
        </w:tc>
        <w:tc>
          <w:tcPr>
            <w:tcW w:w="1829" w:type="dxa"/>
            <w:vAlign w:val="center"/>
          </w:tcPr>
          <w:p w:rsidR="00CB1F79" w:rsidRPr="00CA2975" w:rsidRDefault="00CB1F79" w:rsidP="00526644">
            <w:pPr>
              <w:pStyle w:val="ProductList-Body"/>
              <w:jc w:val="center"/>
              <w:rPr>
                <w:rFonts w:ascii="Calibri" w:hAnsi="Calibri"/>
                <w:color w:val="000000"/>
              </w:rPr>
            </w:pPr>
          </w:p>
        </w:tc>
      </w:tr>
      <w:tr w:rsidR="00393D4F" w:rsidRPr="00CA2975" w:rsidTr="00CB1F79">
        <w:trPr>
          <w:trHeight w:val="255"/>
        </w:trPr>
        <w:tc>
          <w:tcPr>
            <w:tcW w:w="5320" w:type="dxa"/>
            <w:vAlign w:val="bottom"/>
          </w:tcPr>
          <w:p w:rsidR="00393D4F" w:rsidRPr="00847DB5" w:rsidRDefault="00014CF6" w:rsidP="00526644">
            <w:pPr>
              <w:pStyle w:val="ProductList-Body"/>
              <w:rPr>
                <w:rFonts w:ascii="Calibri" w:hAnsi="Calibri"/>
                <w:color w:val="0563C1"/>
              </w:rPr>
            </w:pPr>
            <w:hyperlink w:anchor="SA_StepUpLicenseAvailability" w:history="1">
              <w:r w:rsidR="00393D4F" w:rsidRPr="00847DB5">
                <w:rPr>
                  <w:rStyle w:val="Hyperlink"/>
                  <w:rFonts w:ascii="Calibri" w:hAnsi="Calibri"/>
                  <w:color w:val="0563C1"/>
                </w:rPr>
                <w:t>升級使用權</w:t>
              </w:r>
            </w:hyperlink>
          </w:p>
        </w:tc>
        <w:tc>
          <w:tcPr>
            <w:tcW w:w="1828" w:type="dxa"/>
            <w:vAlign w:val="center"/>
          </w:tcPr>
          <w:p w:rsidR="00393D4F" w:rsidRPr="00CA2975" w:rsidRDefault="00CB1F79" w:rsidP="00526644">
            <w:pPr>
              <w:pStyle w:val="ProductList-Body"/>
              <w:jc w:val="center"/>
              <w:rPr>
                <w:rFonts w:ascii="Calibri" w:hAnsi="Calibri"/>
              </w:rPr>
            </w:pPr>
            <w:r w:rsidRPr="008E76EF">
              <w:rPr>
                <w:rFonts w:ascii="Wingdings" w:hAnsi="Wingdings" w:cs="Wingdings"/>
                <w:sz w:val="20"/>
                <w:szCs w:val="20"/>
              </w:rPr>
              <w:t></w:t>
            </w:r>
          </w:p>
        </w:tc>
        <w:tc>
          <w:tcPr>
            <w:tcW w:w="1828" w:type="dxa"/>
            <w:vAlign w:val="center"/>
          </w:tcPr>
          <w:p w:rsidR="00393D4F" w:rsidRPr="00CA2975" w:rsidRDefault="00393D4F" w:rsidP="00526644">
            <w:pPr>
              <w:pStyle w:val="ProductList-Body"/>
              <w:jc w:val="center"/>
              <w:rPr>
                <w:rFonts w:ascii="Calibri" w:hAnsi="Calibri"/>
              </w:rPr>
            </w:pPr>
          </w:p>
        </w:tc>
        <w:tc>
          <w:tcPr>
            <w:tcW w:w="1829" w:type="dxa"/>
            <w:vAlign w:val="center"/>
          </w:tcPr>
          <w:p w:rsidR="00393D4F" w:rsidRPr="00CA2975" w:rsidRDefault="00CB1F79" w:rsidP="00526644">
            <w:pPr>
              <w:pStyle w:val="ProductList-Body"/>
              <w:jc w:val="center"/>
              <w:rPr>
                <w:rFonts w:ascii="Calibri" w:hAnsi="Calibri"/>
              </w:rPr>
            </w:pPr>
            <w:r w:rsidRPr="00B4566A">
              <w:rPr>
                <w:rFonts w:ascii="Wingdings" w:hAnsi="Wingdings" w:cs="Wingdings"/>
                <w:sz w:val="20"/>
                <w:szCs w:val="20"/>
              </w:rPr>
              <w:t></w:t>
            </w:r>
          </w:p>
        </w:tc>
      </w:tr>
    </w:tbl>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w:t>
      </w:r>
      <w:r w:rsidRPr="00CA2975">
        <w:rPr>
          <w:rFonts w:ascii="Calibri" w:hAnsi="Calibri"/>
          <w:i/>
        </w:rPr>
        <w:t>表中的是係指可能會使客戶符合取得該利益之資格的</w:t>
      </w:r>
      <w:r w:rsidRPr="00CA2975">
        <w:rPr>
          <w:rFonts w:ascii="Calibri" w:hAnsi="Calibri"/>
          <w:i/>
        </w:rPr>
        <w:t xml:space="preserve"> SA </w:t>
      </w:r>
      <w:r w:rsidRPr="00CA2975">
        <w:rPr>
          <w:rFonts w:ascii="Calibri" w:hAnsi="Calibri"/>
          <w:i/>
        </w:rPr>
        <w:t>會員資格、合格產品之</w:t>
      </w:r>
      <w:r w:rsidRPr="00CA2975">
        <w:rPr>
          <w:rFonts w:ascii="Calibri" w:hAnsi="Calibri"/>
          <w:i/>
        </w:rPr>
        <w:t xml:space="preserve"> SA </w:t>
      </w:r>
      <w:r w:rsidRPr="00CA2975">
        <w:rPr>
          <w:rFonts w:ascii="Calibri" w:hAnsi="Calibri"/>
          <w:i/>
        </w:rPr>
        <w:t>的取得或針對該組合內合格產品的</w:t>
      </w:r>
      <w:r w:rsidRPr="00CA2975">
        <w:rPr>
          <w:rFonts w:ascii="Calibri" w:hAnsi="Calibri"/>
          <w:i/>
        </w:rPr>
        <w:t xml:space="preserve"> SA </w:t>
      </w:r>
      <w:r w:rsidRPr="00CA2975">
        <w:rPr>
          <w:rFonts w:ascii="Calibri" w:hAnsi="Calibri"/>
          <w:i/>
        </w:rPr>
        <w:t>花費。</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w:t>
      </w:r>
      <w:r w:rsidRPr="00CA2975">
        <w:rPr>
          <w:rFonts w:ascii="Calibri" w:hAnsi="Calibri"/>
          <w:i/>
        </w:rPr>
        <w:t>一般而言，訂閱如包含由具版本編號之軟體所組成的軟體元件，將會包含這些元件的新版本權利。</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vertAlign w:val="superscript"/>
        </w:rPr>
        <w:t xml:space="preserve">1 </w:t>
      </w:r>
      <w:r w:rsidRPr="00CA2975">
        <w:rPr>
          <w:rFonts w:ascii="Calibri" w:hAnsi="Calibri"/>
          <w:i/>
        </w:rPr>
        <w:t>具備</w:t>
      </w:r>
      <w:r w:rsidRPr="00CA2975">
        <w:rPr>
          <w:rFonts w:ascii="Calibri" w:hAnsi="Calibri"/>
          <w:i/>
        </w:rPr>
        <w:t xml:space="preserve"> Windows Pro </w:t>
      </w:r>
      <w:r w:rsidRPr="00CA2975">
        <w:rPr>
          <w:rFonts w:ascii="Calibri" w:hAnsi="Calibri"/>
          <w:i/>
        </w:rPr>
        <w:t>升級或</w:t>
      </w:r>
      <w:r w:rsidRPr="00CA2975">
        <w:rPr>
          <w:rFonts w:ascii="Calibri" w:hAnsi="Calibri"/>
          <w:i/>
        </w:rPr>
        <w:t xml:space="preserve"> Windows Embedded Industry Pro </w:t>
      </w:r>
      <w:r w:rsidRPr="00CA2975">
        <w:rPr>
          <w:rFonts w:ascii="Calibri" w:hAnsi="Calibri"/>
          <w:i/>
        </w:rPr>
        <w:t>升級之</w:t>
      </w:r>
      <w:r w:rsidRPr="00CA2975">
        <w:rPr>
          <w:rFonts w:ascii="Calibri" w:hAnsi="Calibri"/>
          <w:i/>
        </w:rPr>
        <w:t xml:space="preserve"> SA </w:t>
      </w:r>
      <w:r w:rsidRPr="00CA2975">
        <w:rPr>
          <w:rFonts w:ascii="Calibri" w:hAnsi="Calibri"/>
          <w:i/>
        </w:rPr>
        <w:t>的現存客戶會繼續收到</w:t>
      </w:r>
      <w:r w:rsidRPr="00CA2975">
        <w:rPr>
          <w:rFonts w:ascii="Calibri" w:hAnsi="Calibri"/>
          <w:i/>
        </w:rPr>
        <w:t xml:space="preserve"> Enterprise Edition </w:t>
      </w:r>
      <w:r w:rsidRPr="00CA2975">
        <w:rPr>
          <w:rFonts w:ascii="Calibri" w:hAnsi="Calibri"/>
          <w:i/>
        </w:rPr>
        <w:t>權利。</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vertAlign w:val="superscript"/>
        </w:rPr>
        <w:t>2</w:t>
      </w:r>
      <w:r w:rsidRPr="00CA2975">
        <w:rPr>
          <w:rFonts w:ascii="Calibri" w:hAnsi="Calibri"/>
          <w:i/>
        </w:rPr>
        <w:t>不是</w:t>
      </w:r>
      <w:r w:rsidRPr="00CA2975">
        <w:rPr>
          <w:rFonts w:ascii="Calibri" w:hAnsi="Calibri"/>
          <w:i/>
        </w:rPr>
        <w:t xml:space="preserve"> Windows Embedded </w:t>
      </w:r>
      <w:r w:rsidRPr="00CA2975">
        <w:rPr>
          <w:rFonts w:ascii="Calibri" w:hAnsi="Calibri"/>
          <w:i/>
        </w:rPr>
        <w:t>產品的</w:t>
      </w:r>
      <w:r w:rsidRPr="00CA2975">
        <w:rPr>
          <w:rFonts w:ascii="Calibri" w:hAnsi="Calibri"/>
          <w:i/>
        </w:rPr>
        <w:t xml:space="preserve"> SA </w:t>
      </w:r>
      <w:r w:rsidRPr="00CA2975">
        <w:rPr>
          <w:rFonts w:ascii="Calibri" w:hAnsi="Calibri"/>
          <w:i/>
        </w:rPr>
        <w:t>利益。</w:t>
      </w:r>
    </w:p>
    <w:p w:rsidR="00393D4F" w:rsidRPr="00CA2975" w:rsidRDefault="00393D4F" w:rsidP="00393D4F">
      <w:pPr>
        <w:pStyle w:val="ProductList-Body"/>
        <w:rPr>
          <w:rFonts w:ascii="Calibri"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93D4F" w:rsidRPr="00CA2975" w:rsidTr="00D80B0D">
        <w:trPr>
          <w:trHeight w:val="60"/>
          <w:tblHeader/>
        </w:trPr>
        <w:tc>
          <w:tcPr>
            <w:tcW w:w="10800" w:type="dxa"/>
            <w:gridSpan w:val="3"/>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olor w:val="FFFFFF" w:themeColor="background1"/>
              </w:rPr>
              <w:t xml:space="preserve">Office System </w:t>
            </w:r>
            <w:r w:rsidRPr="00CA2975">
              <w:rPr>
                <w:rFonts w:ascii="Calibri" w:hAnsi="Calibri"/>
                <w:color w:val="FFFFFF" w:themeColor="background1"/>
              </w:rPr>
              <w:t>應用程式組合產品</w:t>
            </w:r>
          </w:p>
        </w:tc>
      </w:tr>
      <w:tr w:rsidR="00393D4F" w:rsidRPr="00CA2975" w:rsidTr="00D80B0D">
        <w:trPr>
          <w:trHeight w:val="438"/>
        </w:trPr>
        <w:tc>
          <w:tcPr>
            <w:tcW w:w="3600" w:type="dxa"/>
          </w:tcPr>
          <w:p w:rsidR="00393D4F" w:rsidRPr="00CA2975" w:rsidRDefault="00393D4F" w:rsidP="00526644">
            <w:pPr>
              <w:pStyle w:val="ProductList-Body"/>
              <w:rPr>
                <w:rFonts w:ascii="Calibri" w:hAnsi="Calibri"/>
              </w:rPr>
            </w:pPr>
            <w:r w:rsidRPr="00CA2975">
              <w:rPr>
                <w:rFonts w:ascii="Calibri" w:hAnsi="Calibri"/>
                <w:color w:val="000000"/>
              </w:rPr>
              <w:t>Office Standard 2013</w:t>
            </w:r>
            <w:r w:rsidRPr="00CA2975">
              <w:rPr>
                <w:rFonts w:ascii="Calibri" w:hAnsi="Calibri"/>
              </w:rPr>
              <w:fldChar w:fldCharType="begin"/>
            </w:r>
            <w:r w:rsidRPr="00CA2975">
              <w:rPr>
                <w:rFonts w:ascii="Calibri" w:hAnsi="Calibri"/>
              </w:rPr>
              <w:instrText>XE "Office Standard 2013"</w:instrText>
            </w:r>
            <w:r w:rsidRPr="00CA2975">
              <w:rPr>
                <w:rFonts w:ascii="Calibri" w:hAnsi="Calibri"/>
              </w:rPr>
              <w:fldChar w:fldCharType="end"/>
            </w:r>
          </w:p>
          <w:p w:rsidR="00393D4F" w:rsidRPr="00CA2975" w:rsidRDefault="00393D4F" w:rsidP="00526644">
            <w:pPr>
              <w:pStyle w:val="ProductList-Body"/>
              <w:rPr>
                <w:rFonts w:ascii="Calibri" w:hAnsi="Calibri"/>
              </w:rPr>
            </w:pPr>
            <w:r w:rsidRPr="00CA2975">
              <w:rPr>
                <w:rFonts w:ascii="Calibri" w:hAnsi="Calibri"/>
                <w:color w:val="000000"/>
              </w:rPr>
              <w:t>Office Professional Plus 2013</w:t>
            </w:r>
            <w:r w:rsidRPr="00CA2975">
              <w:rPr>
                <w:rFonts w:ascii="Calibri" w:hAnsi="Calibri"/>
              </w:rPr>
              <w:fldChar w:fldCharType="begin"/>
            </w:r>
            <w:r w:rsidRPr="00CA2975">
              <w:rPr>
                <w:rFonts w:ascii="Calibri" w:hAnsi="Calibri"/>
              </w:rPr>
              <w:instrText>XE "Office Professional Plus 2013"</w:instrText>
            </w:r>
            <w:r w:rsidRPr="00CA2975">
              <w:rPr>
                <w:rFonts w:ascii="Calibri" w:hAnsi="Calibri"/>
              </w:rPr>
              <w:fldChar w:fldCharType="end"/>
            </w:r>
            <w:r w:rsidRPr="00CA2975">
              <w:rPr>
                <w:rFonts w:ascii="Calibri" w:hAnsi="Calibri"/>
                <w:color w:val="000000"/>
              </w:rPr>
              <w:t xml:space="preserve"> </w:t>
            </w:r>
          </w:p>
          <w:p w:rsidR="00393D4F" w:rsidRPr="00CA2975" w:rsidRDefault="00393D4F" w:rsidP="00526644">
            <w:pPr>
              <w:pStyle w:val="ProductList-Body"/>
              <w:rPr>
                <w:rFonts w:ascii="Calibri" w:hAnsi="Calibri"/>
              </w:rPr>
            </w:pPr>
            <w:r w:rsidRPr="00CA2975">
              <w:rPr>
                <w:rFonts w:ascii="Calibri" w:hAnsi="Calibri"/>
                <w:color w:val="000000"/>
              </w:rPr>
              <w:t>Project Standard 2013</w:t>
            </w:r>
            <w:r w:rsidRPr="00CA2975">
              <w:rPr>
                <w:rFonts w:ascii="Calibri" w:hAnsi="Calibri"/>
              </w:rPr>
              <w:fldChar w:fldCharType="begin"/>
            </w:r>
            <w:r w:rsidRPr="00CA2975">
              <w:rPr>
                <w:rFonts w:ascii="Calibri" w:hAnsi="Calibri"/>
              </w:rPr>
              <w:instrText>XE "Project Standard 2013"</w:instrText>
            </w:r>
            <w:r w:rsidRPr="00CA2975">
              <w:rPr>
                <w:rFonts w:ascii="Calibri" w:hAnsi="Calibri"/>
              </w:rPr>
              <w:fldChar w:fldCharType="end"/>
            </w:r>
          </w:p>
          <w:p w:rsidR="00393D4F" w:rsidRPr="00CA2975" w:rsidRDefault="00393D4F" w:rsidP="00526644">
            <w:pPr>
              <w:pStyle w:val="ProductList-Body"/>
              <w:rPr>
                <w:rFonts w:ascii="Calibri" w:hAnsi="Calibri"/>
              </w:rPr>
            </w:pPr>
            <w:r w:rsidRPr="00CA2975">
              <w:rPr>
                <w:rFonts w:ascii="Calibri" w:hAnsi="Calibri"/>
                <w:color w:val="000000"/>
              </w:rPr>
              <w:t>Project Professional 2013</w:t>
            </w:r>
            <w:r w:rsidRPr="00CA2975">
              <w:rPr>
                <w:rFonts w:ascii="Calibri" w:hAnsi="Calibri"/>
              </w:rPr>
              <w:fldChar w:fldCharType="begin"/>
            </w:r>
            <w:r w:rsidRPr="00CA2975">
              <w:rPr>
                <w:rFonts w:ascii="Calibri" w:hAnsi="Calibri"/>
              </w:rPr>
              <w:instrText>XE "Project Professional 2013"</w:instrText>
            </w:r>
            <w:r w:rsidRPr="00CA2975">
              <w:rPr>
                <w:rFonts w:ascii="Calibri" w:hAnsi="Calibri"/>
              </w:rPr>
              <w:fldChar w:fldCharType="end"/>
            </w:r>
          </w:p>
          <w:p w:rsidR="00393D4F" w:rsidRPr="00CA2975" w:rsidRDefault="00393D4F" w:rsidP="00526644">
            <w:pPr>
              <w:pStyle w:val="ProductList-Body"/>
              <w:rPr>
                <w:rFonts w:ascii="Calibri" w:hAnsi="Calibri"/>
              </w:rPr>
            </w:pPr>
            <w:r w:rsidRPr="00CA2975">
              <w:rPr>
                <w:rFonts w:ascii="Calibri" w:hAnsi="Calibri"/>
                <w:color w:val="000000"/>
              </w:rPr>
              <w:t>Visio Standard 2013</w:t>
            </w:r>
            <w:r w:rsidRPr="00CA2975">
              <w:rPr>
                <w:rFonts w:ascii="Calibri" w:hAnsi="Calibri"/>
              </w:rPr>
              <w:fldChar w:fldCharType="begin"/>
            </w:r>
            <w:r w:rsidRPr="00CA2975">
              <w:rPr>
                <w:rFonts w:ascii="Calibri" w:hAnsi="Calibri"/>
              </w:rPr>
              <w:instrText>XE "Visio Standard 2013"</w:instrText>
            </w:r>
            <w:r w:rsidRPr="00CA2975">
              <w:rPr>
                <w:rFonts w:ascii="Calibri" w:hAnsi="Calibri"/>
              </w:rPr>
              <w:fldChar w:fldCharType="end"/>
            </w:r>
          </w:p>
          <w:p w:rsidR="00393D4F" w:rsidRPr="00CA2975" w:rsidRDefault="00393D4F" w:rsidP="00526644">
            <w:pPr>
              <w:pStyle w:val="ProductList-Body"/>
              <w:rPr>
                <w:rFonts w:ascii="Calibri" w:hAnsi="Calibri"/>
                <w:color w:val="000000"/>
              </w:rPr>
            </w:pPr>
            <w:r w:rsidRPr="00CA2975">
              <w:rPr>
                <w:rFonts w:ascii="Calibri" w:hAnsi="Calibri"/>
                <w:color w:val="000000"/>
              </w:rPr>
              <w:t>Visio Professional 2013</w:t>
            </w:r>
            <w:r w:rsidRPr="00CA2975">
              <w:rPr>
                <w:rFonts w:ascii="Calibri" w:hAnsi="Calibri"/>
              </w:rPr>
              <w:fldChar w:fldCharType="begin"/>
            </w:r>
            <w:r w:rsidRPr="00CA2975">
              <w:rPr>
                <w:rFonts w:ascii="Calibri" w:hAnsi="Calibri"/>
              </w:rPr>
              <w:instrText>XE "Visio Professional 2013"</w:instrText>
            </w:r>
            <w:r w:rsidRPr="00CA2975">
              <w:rPr>
                <w:rFonts w:ascii="Calibri" w:hAnsi="Calibri"/>
              </w:rPr>
              <w:fldChar w:fldCharType="end"/>
            </w:r>
          </w:p>
        </w:tc>
        <w:tc>
          <w:tcPr>
            <w:tcW w:w="3600" w:type="dxa"/>
          </w:tcPr>
          <w:p w:rsidR="00393D4F" w:rsidRPr="00F01729" w:rsidRDefault="00393D4F" w:rsidP="00526644">
            <w:pPr>
              <w:pStyle w:val="ProductList-Body"/>
              <w:rPr>
                <w:rFonts w:ascii="Calibri" w:hAnsi="Calibri"/>
                <w:lang w:val="en-US"/>
              </w:rPr>
            </w:pPr>
            <w:r w:rsidRPr="00F01729">
              <w:rPr>
                <w:rFonts w:ascii="Calibri" w:hAnsi="Calibri"/>
                <w:color w:val="000000"/>
                <w:lang w:val="en-US"/>
              </w:rPr>
              <w:t>Access 2013</w:t>
            </w:r>
            <w:r w:rsidRPr="00CA2975">
              <w:rPr>
                <w:rFonts w:ascii="Calibri" w:hAnsi="Calibri"/>
              </w:rPr>
              <w:fldChar w:fldCharType="begin"/>
            </w:r>
            <w:r w:rsidRPr="00F01729">
              <w:rPr>
                <w:rFonts w:ascii="Calibri" w:hAnsi="Calibri"/>
                <w:lang w:val="en-US"/>
              </w:rPr>
              <w:instrText>XE "Access 2013"</w:instrText>
            </w:r>
            <w:r w:rsidRPr="00CA2975">
              <w:rPr>
                <w:rFonts w:ascii="Calibri" w:hAnsi="Calibri"/>
              </w:rPr>
              <w:fldChar w:fldCharType="end"/>
            </w:r>
          </w:p>
          <w:p w:rsidR="00393D4F" w:rsidRPr="00F01729" w:rsidRDefault="00393D4F" w:rsidP="00526644">
            <w:pPr>
              <w:pStyle w:val="ProductList-Body"/>
              <w:rPr>
                <w:rFonts w:ascii="Calibri" w:hAnsi="Calibri"/>
                <w:lang w:val="en-US"/>
              </w:rPr>
            </w:pPr>
            <w:r w:rsidRPr="00F01729">
              <w:rPr>
                <w:rFonts w:ascii="Calibri" w:hAnsi="Calibri"/>
                <w:color w:val="000000"/>
                <w:lang w:val="en-US"/>
              </w:rPr>
              <w:t>Excel 2013</w:t>
            </w:r>
            <w:r w:rsidRPr="00CA2975">
              <w:rPr>
                <w:rFonts w:ascii="Calibri" w:hAnsi="Calibri"/>
              </w:rPr>
              <w:fldChar w:fldCharType="begin"/>
            </w:r>
            <w:r w:rsidRPr="00F01729">
              <w:rPr>
                <w:rFonts w:ascii="Calibri" w:hAnsi="Calibri"/>
                <w:lang w:val="en-US"/>
              </w:rPr>
              <w:instrText>XE "Excel 2013"</w:instrText>
            </w:r>
            <w:r w:rsidRPr="00CA2975">
              <w:rPr>
                <w:rFonts w:ascii="Calibri" w:hAnsi="Calibri"/>
              </w:rPr>
              <w:fldChar w:fldCharType="end"/>
            </w:r>
            <w:r w:rsidRPr="00F01729">
              <w:rPr>
                <w:rFonts w:ascii="Calibri" w:hAnsi="Calibri"/>
                <w:color w:val="000000"/>
                <w:lang w:val="en-US"/>
              </w:rPr>
              <w:t xml:space="preserve"> </w:t>
            </w:r>
          </w:p>
          <w:p w:rsidR="00393D4F" w:rsidRPr="00F01729" w:rsidRDefault="00393D4F" w:rsidP="00526644">
            <w:pPr>
              <w:pStyle w:val="ProductList-Body"/>
              <w:rPr>
                <w:rFonts w:ascii="Calibri" w:hAnsi="Calibri"/>
                <w:lang w:val="en-US"/>
              </w:rPr>
            </w:pPr>
            <w:r w:rsidRPr="00F01729">
              <w:rPr>
                <w:rFonts w:ascii="Calibri" w:hAnsi="Calibri"/>
                <w:color w:val="000000"/>
                <w:lang w:val="en-US"/>
              </w:rPr>
              <w:t>InfoPath 2013</w:t>
            </w:r>
            <w:r w:rsidRPr="00CA2975">
              <w:rPr>
                <w:rFonts w:ascii="Calibri" w:hAnsi="Calibri"/>
              </w:rPr>
              <w:fldChar w:fldCharType="begin"/>
            </w:r>
            <w:r w:rsidRPr="00F01729">
              <w:rPr>
                <w:rFonts w:ascii="Calibri" w:hAnsi="Calibri"/>
                <w:lang w:val="en-US"/>
              </w:rPr>
              <w:instrText>XE "InfoPath 2013"</w:instrText>
            </w:r>
            <w:r w:rsidRPr="00CA2975">
              <w:rPr>
                <w:rFonts w:ascii="Calibri" w:hAnsi="Calibri"/>
              </w:rPr>
              <w:fldChar w:fldCharType="end"/>
            </w:r>
          </w:p>
          <w:p w:rsidR="00393D4F" w:rsidRPr="00F01729" w:rsidRDefault="00393D4F" w:rsidP="00526644">
            <w:pPr>
              <w:pStyle w:val="ProductList-Body"/>
              <w:rPr>
                <w:rFonts w:ascii="Calibri" w:hAnsi="Calibri"/>
                <w:lang w:val="en-US"/>
              </w:rPr>
            </w:pPr>
            <w:r w:rsidRPr="00F01729">
              <w:rPr>
                <w:rFonts w:ascii="Calibri" w:hAnsi="Calibri"/>
                <w:color w:val="000000"/>
                <w:lang w:val="en-US"/>
              </w:rPr>
              <w:t>Lync 2013</w:t>
            </w:r>
            <w:r w:rsidRPr="00CA2975">
              <w:rPr>
                <w:rFonts w:ascii="Calibri" w:hAnsi="Calibri"/>
              </w:rPr>
              <w:fldChar w:fldCharType="begin"/>
            </w:r>
            <w:r w:rsidRPr="00F01729">
              <w:rPr>
                <w:rFonts w:ascii="Calibri" w:hAnsi="Calibri"/>
                <w:lang w:val="en-US"/>
              </w:rPr>
              <w:instrText>XE "Lync 2013"</w:instrText>
            </w:r>
            <w:r w:rsidRPr="00CA2975">
              <w:rPr>
                <w:rFonts w:ascii="Calibri" w:hAnsi="Calibri"/>
              </w:rPr>
              <w:fldChar w:fldCharType="end"/>
            </w:r>
          </w:p>
          <w:p w:rsidR="00393D4F" w:rsidRPr="00F01729" w:rsidRDefault="00393D4F" w:rsidP="00526644">
            <w:pPr>
              <w:pStyle w:val="ProductList-Body"/>
              <w:rPr>
                <w:rFonts w:ascii="Calibri" w:hAnsi="Calibri"/>
                <w:lang w:val="en-US"/>
              </w:rPr>
            </w:pPr>
            <w:r w:rsidRPr="00F01729">
              <w:rPr>
                <w:rFonts w:ascii="Calibri" w:hAnsi="Calibri"/>
                <w:color w:val="000000"/>
                <w:lang w:val="en-US"/>
              </w:rPr>
              <w:t>OneNote 2013</w:t>
            </w:r>
            <w:r w:rsidRPr="00CA2975">
              <w:rPr>
                <w:rFonts w:ascii="Calibri" w:hAnsi="Calibri"/>
              </w:rPr>
              <w:fldChar w:fldCharType="begin"/>
            </w:r>
            <w:r w:rsidRPr="00F01729">
              <w:rPr>
                <w:rFonts w:ascii="Calibri" w:hAnsi="Calibri"/>
                <w:lang w:val="en-US"/>
              </w:rPr>
              <w:instrText>XE "OneNote 2013"</w:instrText>
            </w:r>
            <w:r w:rsidRPr="00CA2975">
              <w:rPr>
                <w:rFonts w:ascii="Calibri" w:hAnsi="Calibri"/>
              </w:rPr>
              <w:fldChar w:fldCharType="end"/>
            </w:r>
          </w:p>
          <w:p w:rsidR="00393D4F" w:rsidRPr="00CA2975" w:rsidRDefault="00393D4F" w:rsidP="00526644">
            <w:pPr>
              <w:pStyle w:val="ProductList-Body"/>
              <w:rPr>
                <w:rFonts w:ascii="Calibri" w:hAnsi="Calibri"/>
              </w:rPr>
            </w:pPr>
            <w:r w:rsidRPr="00CA2975">
              <w:rPr>
                <w:rFonts w:ascii="Calibri" w:hAnsi="Calibri"/>
                <w:color w:val="000000"/>
              </w:rPr>
              <w:t>Outlook 2013</w:t>
            </w:r>
            <w:r w:rsidRPr="00CA2975">
              <w:rPr>
                <w:rFonts w:ascii="Calibri" w:hAnsi="Calibri"/>
              </w:rPr>
              <w:fldChar w:fldCharType="begin"/>
            </w:r>
            <w:r w:rsidRPr="00CA2975">
              <w:rPr>
                <w:rFonts w:ascii="Calibri" w:hAnsi="Calibri"/>
              </w:rPr>
              <w:instrText>XE "Outlook 2013"</w:instrText>
            </w:r>
            <w:r w:rsidRPr="00CA2975">
              <w:rPr>
                <w:rFonts w:ascii="Calibri" w:hAnsi="Calibri"/>
              </w:rPr>
              <w:fldChar w:fldCharType="end"/>
            </w:r>
          </w:p>
          <w:p w:rsidR="00393D4F" w:rsidRPr="00CA2975" w:rsidRDefault="00393D4F" w:rsidP="00526644">
            <w:pPr>
              <w:pStyle w:val="ProductList-Body"/>
              <w:rPr>
                <w:rFonts w:ascii="Calibri" w:hAnsi="Calibri"/>
              </w:rPr>
            </w:pPr>
            <w:r w:rsidRPr="00CA2975">
              <w:rPr>
                <w:rFonts w:ascii="Calibri" w:hAnsi="Calibri"/>
                <w:color w:val="000000"/>
              </w:rPr>
              <w:t>PowerPoint 2013</w:t>
            </w:r>
            <w:r w:rsidRPr="00CA2975">
              <w:rPr>
                <w:rFonts w:ascii="Calibri" w:hAnsi="Calibri"/>
              </w:rPr>
              <w:fldChar w:fldCharType="begin"/>
            </w:r>
            <w:r w:rsidRPr="00CA2975">
              <w:rPr>
                <w:rFonts w:ascii="Calibri" w:hAnsi="Calibri"/>
              </w:rPr>
              <w:instrText>XE "PowerPoint 2013"</w:instrText>
            </w:r>
            <w:r w:rsidRPr="00CA2975">
              <w:rPr>
                <w:rFonts w:ascii="Calibri" w:hAnsi="Calibri"/>
              </w:rPr>
              <w:fldChar w:fldCharType="end"/>
            </w:r>
          </w:p>
          <w:p w:rsidR="00393D4F" w:rsidRPr="00CA2975" w:rsidRDefault="00393D4F" w:rsidP="00526644">
            <w:pPr>
              <w:pStyle w:val="ProductList-Body"/>
              <w:rPr>
                <w:rFonts w:ascii="Calibri" w:hAnsi="Calibri"/>
              </w:rPr>
            </w:pPr>
            <w:r w:rsidRPr="00CA2975">
              <w:rPr>
                <w:rFonts w:ascii="Calibri" w:hAnsi="Calibri"/>
                <w:color w:val="000000"/>
              </w:rPr>
              <w:t>Publisher 2013</w:t>
            </w:r>
            <w:r w:rsidRPr="00CA2975">
              <w:rPr>
                <w:rFonts w:ascii="Calibri" w:hAnsi="Calibri"/>
              </w:rPr>
              <w:fldChar w:fldCharType="begin"/>
            </w:r>
            <w:r w:rsidRPr="00CA2975">
              <w:rPr>
                <w:rFonts w:ascii="Calibri" w:hAnsi="Calibri"/>
              </w:rPr>
              <w:instrText>XE "Publisher 2013"</w:instrText>
            </w:r>
            <w:r w:rsidRPr="00CA2975">
              <w:rPr>
                <w:rFonts w:ascii="Calibri" w:hAnsi="Calibri"/>
              </w:rPr>
              <w:fldChar w:fldCharType="end"/>
            </w:r>
          </w:p>
          <w:p w:rsidR="00393D4F" w:rsidRPr="00CA2975" w:rsidRDefault="00393D4F" w:rsidP="00526644">
            <w:pPr>
              <w:pStyle w:val="ProductList-Body"/>
              <w:rPr>
                <w:rFonts w:ascii="Calibri" w:hAnsi="Calibri"/>
                <w:color w:val="000000"/>
              </w:rPr>
            </w:pPr>
            <w:r w:rsidRPr="00CA2975">
              <w:rPr>
                <w:rFonts w:ascii="Calibri" w:hAnsi="Calibri"/>
                <w:color w:val="000000"/>
              </w:rPr>
              <w:t>Word 2013</w:t>
            </w:r>
            <w:r w:rsidRPr="00CA2975">
              <w:rPr>
                <w:rFonts w:ascii="Calibri" w:hAnsi="Calibri"/>
              </w:rPr>
              <w:fldChar w:fldCharType="begin"/>
            </w:r>
            <w:r w:rsidRPr="00CA2975">
              <w:rPr>
                <w:rFonts w:ascii="Calibri" w:hAnsi="Calibri"/>
              </w:rPr>
              <w:instrText>XE "Word 2013"</w:instrText>
            </w:r>
            <w:r w:rsidRPr="00CA2975">
              <w:rPr>
                <w:rFonts w:ascii="Calibri" w:hAnsi="Calibri"/>
              </w:rPr>
              <w:fldChar w:fldCharType="end"/>
            </w:r>
          </w:p>
        </w:tc>
        <w:tc>
          <w:tcPr>
            <w:tcW w:w="3600" w:type="dxa"/>
          </w:tcPr>
          <w:p w:rsidR="00393D4F" w:rsidRPr="00F01729" w:rsidRDefault="00393D4F" w:rsidP="00526644">
            <w:pPr>
              <w:pStyle w:val="ProductList-Body"/>
              <w:rPr>
                <w:rFonts w:ascii="Calibri" w:hAnsi="Calibri"/>
                <w:lang w:val="en-US"/>
              </w:rPr>
            </w:pPr>
            <w:r w:rsidRPr="00F01729">
              <w:rPr>
                <w:rFonts w:ascii="Calibri" w:hAnsi="Calibri"/>
                <w:color w:val="000000"/>
                <w:lang w:val="en-US"/>
              </w:rPr>
              <w:t>Office for Mac Standard 2011</w:t>
            </w:r>
            <w:r w:rsidRPr="00CA2975">
              <w:rPr>
                <w:rFonts w:ascii="Calibri" w:hAnsi="Calibri"/>
              </w:rPr>
              <w:fldChar w:fldCharType="begin"/>
            </w:r>
            <w:r w:rsidRPr="00F01729">
              <w:rPr>
                <w:rFonts w:ascii="Calibri" w:hAnsi="Calibri"/>
                <w:lang w:val="en-US"/>
              </w:rPr>
              <w:instrText>XE "Office for Mac Standard 2011"</w:instrText>
            </w:r>
            <w:r w:rsidRPr="00CA2975">
              <w:rPr>
                <w:rFonts w:ascii="Calibri" w:hAnsi="Calibri"/>
              </w:rPr>
              <w:fldChar w:fldCharType="end"/>
            </w:r>
            <w:r w:rsidRPr="00F01729">
              <w:rPr>
                <w:rFonts w:ascii="Calibri" w:hAnsi="Calibri"/>
                <w:color w:val="000000"/>
                <w:lang w:val="en-US"/>
              </w:rPr>
              <w:t xml:space="preserve"> </w:t>
            </w:r>
          </w:p>
          <w:p w:rsidR="00393D4F" w:rsidRPr="00F01729" w:rsidRDefault="00393D4F" w:rsidP="00526644">
            <w:pPr>
              <w:pStyle w:val="ProductList-Body"/>
              <w:rPr>
                <w:rFonts w:ascii="Calibri" w:hAnsi="Calibri"/>
                <w:lang w:val="en-US"/>
              </w:rPr>
            </w:pPr>
            <w:r w:rsidRPr="00F01729">
              <w:rPr>
                <w:rFonts w:ascii="Calibri" w:hAnsi="Calibri"/>
                <w:color w:val="000000"/>
                <w:lang w:val="en-US"/>
              </w:rPr>
              <w:t>Lync for Mac 2011</w:t>
            </w:r>
            <w:r w:rsidRPr="00CA2975">
              <w:rPr>
                <w:rFonts w:ascii="Calibri" w:hAnsi="Calibri"/>
              </w:rPr>
              <w:fldChar w:fldCharType="begin"/>
            </w:r>
            <w:r w:rsidRPr="00F01729">
              <w:rPr>
                <w:rFonts w:ascii="Calibri" w:hAnsi="Calibri"/>
                <w:lang w:val="en-US"/>
              </w:rPr>
              <w:instrText>XE "Lync for Mac 2011"</w:instrText>
            </w:r>
            <w:r w:rsidRPr="00CA2975">
              <w:rPr>
                <w:rFonts w:ascii="Calibri" w:hAnsi="Calibri"/>
              </w:rPr>
              <w:fldChar w:fldCharType="end"/>
            </w:r>
          </w:p>
          <w:p w:rsidR="00393D4F" w:rsidRPr="00F01729" w:rsidRDefault="00393D4F" w:rsidP="00526644">
            <w:pPr>
              <w:pStyle w:val="ProductList-Body"/>
              <w:rPr>
                <w:rFonts w:ascii="Calibri" w:hAnsi="Calibri"/>
                <w:lang w:val="en-US"/>
              </w:rPr>
            </w:pPr>
            <w:r w:rsidRPr="00F01729">
              <w:rPr>
                <w:rFonts w:ascii="Calibri" w:hAnsi="Calibri"/>
                <w:color w:val="000000"/>
                <w:lang w:val="en-US"/>
              </w:rPr>
              <w:t>Outlook for Mac 2011</w:t>
            </w:r>
            <w:r w:rsidRPr="00CA2975">
              <w:rPr>
                <w:rFonts w:ascii="Calibri" w:hAnsi="Calibri"/>
              </w:rPr>
              <w:fldChar w:fldCharType="begin"/>
            </w:r>
            <w:r w:rsidRPr="00F01729">
              <w:rPr>
                <w:rFonts w:ascii="Calibri" w:hAnsi="Calibri"/>
                <w:lang w:val="en-US"/>
              </w:rPr>
              <w:instrText>XE "Outlook for Mac 2011"</w:instrText>
            </w:r>
            <w:r w:rsidRPr="00CA2975">
              <w:rPr>
                <w:rFonts w:ascii="Calibri" w:hAnsi="Calibri"/>
              </w:rPr>
              <w:fldChar w:fldCharType="end"/>
            </w:r>
          </w:p>
          <w:p w:rsidR="00393D4F" w:rsidRPr="00F01729" w:rsidRDefault="00393D4F" w:rsidP="00526644">
            <w:pPr>
              <w:pStyle w:val="ProductList-Body"/>
              <w:rPr>
                <w:rFonts w:ascii="Calibri" w:hAnsi="Calibri"/>
                <w:lang w:val="en-US"/>
              </w:rPr>
            </w:pPr>
            <w:r w:rsidRPr="00F01729">
              <w:rPr>
                <w:rFonts w:ascii="Calibri" w:hAnsi="Calibri"/>
                <w:color w:val="000000"/>
                <w:lang w:val="en-US"/>
              </w:rPr>
              <w:t>PowerPoint for Mac 2011</w:t>
            </w:r>
            <w:r w:rsidRPr="00CA2975">
              <w:rPr>
                <w:rFonts w:ascii="Calibri" w:hAnsi="Calibri"/>
              </w:rPr>
              <w:fldChar w:fldCharType="begin"/>
            </w:r>
            <w:r w:rsidRPr="00F01729">
              <w:rPr>
                <w:rFonts w:ascii="Calibri" w:hAnsi="Calibri"/>
                <w:lang w:val="en-US"/>
              </w:rPr>
              <w:instrText>XE "PowerPoint for Mac 2011"</w:instrText>
            </w:r>
            <w:r w:rsidRPr="00CA2975">
              <w:rPr>
                <w:rFonts w:ascii="Calibri" w:hAnsi="Calibri"/>
              </w:rPr>
              <w:fldChar w:fldCharType="end"/>
            </w:r>
          </w:p>
          <w:p w:rsidR="00393D4F" w:rsidRPr="00F01729" w:rsidRDefault="00393D4F" w:rsidP="00526644">
            <w:pPr>
              <w:pStyle w:val="ProductList-Body"/>
              <w:rPr>
                <w:rFonts w:ascii="Calibri" w:hAnsi="Calibri"/>
                <w:lang w:val="en-US"/>
              </w:rPr>
            </w:pPr>
            <w:r w:rsidRPr="00F01729">
              <w:rPr>
                <w:rFonts w:ascii="Calibri" w:hAnsi="Calibri"/>
                <w:color w:val="000000"/>
                <w:lang w:val="en-US"/>
              </w:rPr>
              <w:t>Excel for Mac 2011</w:t>
            </w:r>
            <w:r w:rsidRPr="00CA2975">
              <w:rPr>
                <w:rFonts w:ascii="Calibri" w:hAnsi="Calibri"/>
              </w:rPr>
              <w:fldChar w:fldCharType="begin"/>
            </w:r>
            <w:r w:rsidRPr="00F01729">
              <w:rPr>
                <w:rFonts w:ascii="Calibri" w:hAnsi="Calibri"/>
                <w:lang w:val="en-US"/>
              </w:rPr>
              <w:instrText>XE "Excel for Mac 2011"</w:instrText>
            </w:r>
            <w:r w:rsidRPr="00CA2975">
              <w:rPr>
                <w:rFonts w:ascii="Calibri" w:hAnsi="Calibri"/>
              </w:rPr>
              <w:fldChar w:fldCharType="end"/>
            </w:r>
          </w:p>
          <w:p w:rsidR="00393D4F" w:rsidRPr="00CA2975" w:rsidRDefault="00393D4F" w:rsidP="00526644">
            <w:pPr>
              <w:pStyle w:val="ProductList-Body"/>
              <w:rPr>
                <w:rFonts w:ascii="Calibri" w:hAnsi="Calibri"/>
                <w:color w:val="000000"/>
              </w:rPr>
            </w:pPr>
            <w:r w:rsidRPr="00CA2975">
              <w:rPr>
                <w:rFonts w:ascii="Calibri" w:hAnsi="Calibri"/>
                <w:color w:val="000000"/>
              </w:rPr>
              <w:t>Word for Mac 2011</w:t>
            </w:r>
            <w:r w:rsidRPr="00CA2975">
              <w:rPr>
                <w:rFonts w:ascii="Calibri" w:hAnsi="Calibri"/>
              </w:rPr>
              <w:fldChar w:fldCharType="begin"/>
            </w:r>
            <w:r w:rsidRPr="00CA2975">
              <w:rPr>
                <w:rFonts w:ascii="Calibri" w:hAnsi="Calibri"/>
              </w:rPr>
              <w:instrText>XE "Word for Mac 2011"</w:instrText>
            </w:r>
            <w:r w:rsidRPr="00CA2975">
              <w:rPr>
                <w:rFonts w:ascii="Calibri" w:hAnsi="Calibri"/>
              </w:rPr>
              <w:fldChar w:fldCharType="end"/>
            </w:r>
          </w:p>
        </w:tc>
      </w:tr>
    </w:tbl>
    <w:p w:rsidR="00393D4F" w:rsidRPr="00CA2975" w:rsidRDefault="00393D4F" w:rsidP="00393D4F">
      <w:pPr>
        <w:pStyle w:val="ProductList-Body"/>
        <w:tabs>
          <w:tab w:val="clear" w:pos="158"/>
          <w:tab w:val="left" w:pos="180"/>
        </w:tabs>
        <w:rPr>
          <w:rFonts w:ascii="Calibri" w:hAnsi="Calibri"/>
        </w:rPr>
      </w:pPr>
      <w:r w:rsidRPr="00CA2975">
        <w:rPr>
          <w:rFonts w:ascii="Calibri" w:hAnsi="Calibri"/>
          <w:i/>
        </w:rPr>
        <w:t>注意事項：</w:t>
      </w:r>
      <w:r w:rsidRPr="00CA2975">
        <w:rPr>
          <w:rFonts w:ascii="Calibri" w:hAnsi="Calibri"/>
          <w:i/>
        </w:rPr>
        <w:t xml:space="preserve">Office System </w:t>
      </w:r>
      <w:r w:rsidRPr="00CA2975">
        <w:rPr>
          <w:rFonts w:ascii="Calibri" w:hAnsi="Calibri"/>
          <w:i/>
        </w:rPr>
        <w:t>應用程式組合產品的清單得隨時變更。</w:t>
      </w:r>
    </w:p>
    <w:p w:rsidR="00393D4F" w:rsidRPr="00CA2975" w:rsidRDefault="00393D4F" w:rsidP="00393D4F">
      <w:pPr>
        <w:pStyle w:val="ProductList-Body"/>
        <w:rPr>
          <w:rFonts w:ascii="Calibri" w:hAnsi="Calibri"/>
        </w:rPr>
      </w:pPr>
    </w:p>
    <w:p w:rsidR="00D1099A" w:rsidRDefault="00D1099A" w:rsidP="00393D4F">
      <w:pPr>
        <w:pStyle w:val="ProductList-SubSubSectionHeading"/>
        <w:outlineLvl w:val="2"/>
        <w:rPr>
          <w:rFonts w:ascii="Calibri" w:hAnsi="Calibri"/>
          <w:b/>
          <w:color w:val="00188F"/>
          <w:lang w:val="en-US"/>
        </w:rPr>
      </w:pPr>
      <w:bookmarkStart w:id="1539" w:name="_Toc379797438"/>
      <w:bookmarkStart w:id="1540" w:name="_Toc380513474"/>
      <w:bookmarkStart w:id="1541" w:name="_Toc380655524"/>
      <w:bookmarkStart w:id="1542" w:name="SA_NewVersionRights"/>
      <w:bookmarkStart w:id="1543" w:name="_Toc409451390"/>
    </w:p>
    <w:p w:rsidR="00D1099A" w:rsidRDefault="00D1099A" w:rsidP="00393D4F">
      <w:pPr>
        <w:pStyle w:val="ProductList-SubSubSectionHeading"/>
        <w:outlineLvl w:val="2"/>
        <w:rPr>
          <w:rFonts w:ascii="Calibri" w:hAnsi="Calibri"/>
          <w:b/>
          <w:color w:val="00188F"/>
          <w:lang w:val="en-US"/>
        </w:rPr>
      </w:pPr>
    </w:p>
    <w:p w:rsidR="00D1099A" w:rsidRDefault="00D1099A" w:rsidP="00393D4F">
      <w:pPr>
        <w:pStyle w:val="ProductList-SubSubSectionHeading"/>
        <w:outlineLvl w:val="2"/>
        <w:rPr>
          <w:rFonts w:ascii="Calibri" w:hAnsi="Calibri"/>
          <w:b/>
          <w:color w:val="00188F"/>
          <w:lang w:val="en-US"/>
        </w:rPr>
      </w:pPr>
    </w:p>
    <w:p w:rsidR="00D1099A" w:rsidRDefault="00D1099A" w:rsidP="00393D4F">
      <w:pPr>
        <w:pStyle w:val="ProductList-SubSubSectionHeading"/>
        <w:outlineLvl w:val="2"/>
        <w:rPr>
          <w:rFonts w:ascii="Calibri" w:hAnsi="Calibri"/>
          <w:b/>
          <w:color w:val="00188F"/>
          <w:lang w:val="en-US"/>
        </w:rPr>
      </w:pPr>
    </w:p>
    <w:p w:rsidR="00393D4F" w:rsidRPr="00CA2975" w:rsidRDefault="00393D4F" w:rsidP="00393D4F">
      <w:pPr>
        <w:pStyle w:val="ProductList-SubSubSectionHeading"/>
        <w:outlineLvl w:val="2"/>
        <w:rPr>
          <w:rFonts w:ascii="Calibri" w:hAnsi="Calibri"/>
        </w:rPr>
      </w:pPr>
      <w:bookmarkStart w:id="1544" w:name="_Toc409628183"/>
      <w:r w:rsidRPr="00CA2975">
        <w:rPr>
          <w:rFonts w:ascii="Calibri" w:hAnsi="Calibri"/>
          <w:b/>
          <w:color w:val="00188F"/>
        </w:rPr>
        <w:t>新版本權利</w:t>
      </w:r>
      <w:bookmarkEnd w:id="1539"/>
      <w:bookmarkEnd w:id="1540"/>
      <w:bookmarkEnd w:id="1541"/>
      <w:bookmarkEnd w:id="1542"/>
      <w:bookmarkEnd w:id="1543"/>
      <w:bookmarkEnd w:id="1544"/>
    </w:p>
    <w:p w:rsidR="00393D4F" w:rsidRPr="00D1099A" w:rsidRDefault="00393D4F" w:rsidP="00393D4F">
      <w:pPr>
        <w:pStyle w:val="ProductList-Body"/>
        <w:rPr>
          <w:rFonts w:ascii="Calibri" w:hAnsi="Calibri"/>
          <w:spacing w:val="-2"/>
        </w:rPr>
      </w:pPr>
      <w:r w:rsidRPr="00D1099A">
        <w:rPr>
          <w:rFonts w:ascii="Calibri" w:hAnsi="Calibri"/>
          <w:spacing w:val="-2"/>
        </w:rPr>
        <w:t>新版本權利係指　貴用戶有權就先前訂購</w:t>
      </w:r>
      <w:r w:rsidRPr="00D1099A">
        <w:rPr>
          <w:rFonts w:ascii="Calibri" w:hAnsi="Calibri"/>
          <w:spacing w:val="-2"/>
        </w:rPr>
        <w:t xml:space="preserve"> SA </w:t>
      </w:r>
      <w:r w:rsidRPr="00D1099A">
        <w:rPr>
          <w:rFonts w:ascii="Calibri" w:hAnsi="Calibri"/>
          <w:spacing w:val="-2"/>
        </w:rPr>
        <w:t>範圍之任何基本授權產品，升級為涵蓋期間內提供之該產品的最新版本，並執行該最新版本以替代基本授權產品。新版本之使用則另受該版本之授權條款所拘束。透過</w:t>
      </w:r>
      <w:r w:rsidRPr="00D1099A">
        <w:rPr>
          <w:rFonts w:ascii="Calibri" w:hAnsi="Calibri"/>
          <w:spacing w:val="-2"/>
        </w:rPr>
        <w:t xml:space="preserve"> SA </w:t>
      </w:r>
      <w:r w:rsidRPr="00D1099A">
        <w:rPr>
          <w:rFonts w:ascii="Calibri" w:hAnsi="Calibri"/>
          <w:spacing w:val="-2"/>
        </w:rPr>
        <w:t>取得永久使用權之客戶可以在其保證範圍屆滿後部署升級。</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545" w:name="_Toc379797439"/>
      <w:bookmarkStart w:id="1546" w:name="_Toc380513475"/>
      <w:bookmarkStart w:id="1547" w:name="_Toc380655525"/>
      <w:bookmarkStart w:id="1548" w:name="SA_OfficeMultiLanguagePack"/>
      <w:bookmarkStart w:id="1549" w:name="_Toc409451391"/>
      <w:bookmarkStart w:id="1550" w:name="_Toc409628184"/>
      <w:r w:rsidRPr="00CA2975">
        <w:rPr>
          <w:rFonts w:ascii="Calibri" w:hAnsi="Calibri"/>
          <w:b/>
          <w:color w:val="00188F"/>
        </w:rPr>
        <w:t>Office Multi Language Pack</w:t>
      </w:r>
      <w:bookmarkEnd w:id="1545"/>
      <w:bookmarkEnd w:id="1546"/>
      <w:bookmarkEnd w:id="1547"/>
      <w:bookmarkEnd w:id="1548"/>
      <w:bookmarkEnd w:id="1549"/>
      <w:bookmarkEnd w:id="1550"/>
    </w:p>
    <w:p w:rsidR="00393D4F" w:rsidRPr="00CA2975" w:rsidRDefault="00393D4F" w:rsidP="00393D4F">
      <w:pPr>
        <w:pStyle w:val="ProductList-Body"/>
        <w:rPr>
          <w:rFonts w:ascii="Calibri" w:hAnsi="Calibri"/>
        </w:rPr>
      </w:pPr>
      <w:r w:rsidRPr="00CA2975">
        <w:rPr>
          <w:rFonts w:ascii="Calibri" w:hAnsi="Calibri"/>
        </w:rPr>
        <w:t>本利益授與客戶得選擇將最新版的</w:t>
      </w:r>
      <w:r w:rsidRPr="00CA2975">
        <w:rPr>
          <w:rFonts w:ascii="Calibri" w:hAnsi="Calibri"/>
        </w:rPr>
        <w:t xml:space="preserve"> Office Multi Language Pack </w:t>
      </w:r>
      <w:r w:rsidRPr="00CA2975">
        <w:rPr>
          <w:rFonts w:ascii="Calibri" w:hAnsi="Calibri"/>
        </w:rPr>
        <w:t>與允許客戶依合格之使用權進行使用之</w:t>
      </w:r>
      <w:r w:rsidRPr="00CA2975">
        <w:rPr>
          <w:rFonts w:ascii="Calibri" w:hAnsi="Calibri"/>
        </w:rPr>
        <w:t xml:space="preserve"> Office System </w:t>
      </w:r>
      <w:r w:rsidRPr="00CA2975">
        <w:rPr>
          <w:rFonts w:ascii="Calibri" w:hAnsi="Calibri"/>
        </w:rPr>
        <w:t>軟體之拷貝搭配使用。若客戶的合約提供依其合格使用權而使用軟體之永久權利，則客戶將擁有將</w:t>
      </w:r>
      <w:r w:rsidRPr="00CA2975">
        <w:rPr>
          <w:rFonts w:ascii="Calibri" w:hAnsi="Calibri"/>
        </w:rPr>
        <w:t xml:space="preserve"> Office Multi Language Pack </w:t>
      </w:r>
      <w:r w:rsidRPr="00CA2975">
        <w:rPr>
          <w:rFonts w:ascii="Calibri" w:hAnsi="Calibri"/>
        </w:rPr>
        <w:t>與該軟體搭配使用之永久權利。否則，</w:t>
      </w:r>
      <w:r w:rsidRPr="00CA2975">
        <w:rPr>
          <w:rFonts w:ascii="Calibri" w:hAnsi="Calibri"/>
        </w:rPr>
        <w:t xml:space="preserve">Office Multi Language Pack </w:t>
      </w:r>
      <w:r w:rsidRPr="00CA2975">
        <w:rPr>
          <w:rFonts w:ascii="Calibri" w:hAnsi="Calibri"/>
        </w:rPr>
        <w:t>之使用權會隨著依合格</w:t>
      </w:r>
      <w:r w:rsidRPr="00CA2975">
        <w:rPr>
          <w:rFonts w:ascii="Calibri" w:hAnsi="Calibri"/>
        </w:rPr>
        <w:t xml:space="preserve"> Office System </w:t>
      </w:r>
      <w:r w:rsidRPr="00CA2975">
        <w:rPr>
          <w:rFonts w:ascii="Calibri" w:hAnsi="Calibri"/>
        </w:rPr>
        <w:t>使用權行使之權利的屆滿而失去效力。</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551" w:name="_Toc379797440"/>
      <w:bookmarkStart w:id="1552" w:name="_Toc380513476"/>
      <w:bookmarkStart w:id="1553" w:name="_Toc380655526"/>
      <w:bookmarkStart w:id="1554" w:name="SA_OfficeOnline"/>
      <w:bookmarkStart w:id="1555" w:name="_Toc409451392"/>
      <w:bookmarkStart w:id="1556" w:name="_Toc409628185"/>
      <w:r w:rsidRPr="00CA2975">
        <w:rPr>
          <w:rFonts w:ascii="Calibri" w:hAnsi="Calibri"/>
          <w:b/>
          <w:color w:val="00188F"/>
        </w:rPr>
        <w:t>Office Online</w:t>
      </w:r>
      <w:bookmarkEnd w:id="1551"/>
      <w:bookmarkEnd w:id="1552"/>
      <w:bookmarkEnd w:id="1553"/>
      <w:bookmarkEnd w:id="1554"/>
      <w:bookmarkEnd w:id="1555"/>
      <w:bookmarkEnd w:id="1556"/>
    </w:p>
    <w:p w:rsidR="00393D4F" w:rsidRPr="00CA2975" w:rsidRDefault="00393D4F" w:rsidP="00393D4F">
      <w:pPr>
        <w:pStyle w:val="ProductList-Body"/>
        <w:rPr>
          <w:rFonts w:ascii="Calibri" w:hAnsi="Calibri"/>
        </w:rPr>
      </w:pPr>
      <w:r w:rsidRPr="00CA2975">
        <w:rPr>
          <w:rFonts w:ascii="Calibri" w:hAnsi="Calibri"/>
        </w:rPr>
        <w:t>具備合格應用程式之授權裝置的使用者得存取</w:t>
      </w:r>
      <w:r w:rsidRPr="00CA2975">
        <w:rPr>
          <w:rFonts w:ascii="Calibri" w:hAnsi="Calibri"/>
        </w:rPr>
        <w:t xml:space="preserve"> Office Online </w:t>
      </w:r>
      <w:r w:rsidRPr="00CA2975">
        <w:rPr>
          <w:rFonts w:ascii="Calibri" w:hAnsi="Calibri"/>
        </w:rPr>
        <w:t>以便從授權裝置檢視及編輯文件。授權裝置的主要使用者得存取</w:t>
      </w:r>
      <w:r w:rsidRPr="00CA2975">
        <w:rPr>
          <w:rFonts w:ascii="Calibri" w:hAnsi="Calibri"/>
        </w:rPr>
        <w:t xml:space="preserve"> Office Online </w:t>
      </w:r>
      <w:r w:rsidRPr="00CA2975">
        <w:rPr>
          <w:rFonts w:ascii="Calibri" w:hAnsi="Calibri"/>
        </w:rPr>
        <w:t>以便從任何裝置檢視及編輯文件。請參閱以下合格桌面應用程式表格。</w:t>
      </w:r>
      <w:r w:rsidRPr="00CA2975">
        <w:rPr>
          <w:rFonts w:ascii="Calibri" w:hAnsi="Calibri"/>
        </w:rPr>
        <w:t xml:space="preserve">Office Online </w:t>
      </w:r>
      <w:r w:rsidRPr="00CA2975">
        <w:rPr>
          <w:rFonts w:ascii="Calibri" w:hAnsi="Calibri"/>
        </w:rPr>
        <w:t>之使用將受線上服務使用權利中該服務之授權條款所規範。</w:t>
      </w:r>
    </w:p>
    <w:p w:rsidR="00393D4F" w:rsidRPr="00CA2975" w:rsidRDefault="00393D4F" w:rsidP="00393D4F">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4545"/>
        <w:gridCol w:w="4545"/>
      </w:tblGrid>
      <w:tr w:rsidR="00393D4F" w:rsidRPr="00CA2975" w:rsidTr="005746B1">
        <w:trPr>
          <w:tblHeader/>
        </w:trPr>
        <w:tc>
          <w:tcPr>
            <w:tcW w:w="4545"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合格桌面應用程式</w:t>
            </w:r>
          </w:p>
        </w:tc>
        <w:tc>
          <w:tcPr>
            <w:tcW w:w="4545"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 xml:space="preserve">Office Online </w:t>
            </w:r>
            <w:r w:rsidRPr="00CA2975">
              <w:rPr>
                <w:rFonts w:ascii="Calibri" w:hAnsi="Calibri"/>
                <w:color w:val="FFFFFF" w:themeColor="background1"/>
              </w:rPr>
              <w:t>權利</w:t>
            </w:r>
          </w:p>
        </w:tc>
      </w:tr>
      <w:tr w:rsidR="00393D4F" w:rsidRPr="00CA2975" w:rsidTr="005746B1">
        <w:tc>
          <w:tcPr>
            <w:tcW w:w="4545" w:type="dxa"/>
          </w:tcPr>
          <w:p w:rsidR="00393D4F" w:rsidRPr="00CA2975" w:rsidRDefault="00393D4F" w:rsidP="00526644">
            <w:pPr>
              <w:pStyle w:val="ProductList-Body"/>
              <w:rPr>
                <w:rFonts w:ascii="Calibri" w:hAnsi="Calibri"/>
              </w:rPr>
            </w:pPr>
            <w:r w:rsidRPr="00CA2975">
              <w:rPr>
                <w:rFonts w:ascii="Calibri" w:hAnsi="Calibri"/>
              </w:rPr>
              <w:t>Office Standard</w:t>
            </w:r>
            <w:r w:rsidRPr="00CA2975">
              <w:rPr>
                <w:rFonts w:ascii="Calibri" w:hAnsi="Calibri"/>
              </w:rPr>
              <w:fldChar w:fldCharType="begin"/>
            </w:r>
            <w:r w:rsidRPr="00CA2975">
              <w:rPr>
                <w:rFonts w:ascii="Calibri" w:hAnsi="Calibri"/>
              </w:rPr>
              <w:instrText>XE "Office Standard 2013"</w:instrText>
            </w:r>
            <w:r w:rsidRPr="00CA2975">
              <w:rPr>
                <w:rFonts w:ascii="Calibri" w:hAnsi="Calibri"/>
              </w:rPr>
              <w:fldChar w:fldCharType="end"/>
            </w:r>
            <w:r w:rsidRPr="00CA2975">
              <w:rPr>
                <w:rFonts w:ascii="Calibri" w:hAnsi="Calibri"/>
              </w:rPr>
              <w:t>*</w:t>
            </w:r>
          </w:p>
          <w:p w:rsidR="00393D4F" w:rsidRPr="00CA2975" w:rsidRDefault="00393D4F" w:rsidP="00526644">
            <w:pPr>
              <w:pStyle w:val="ProductList-Body"/>
              <w:rPr>
                <w:rFonts w:ascii="Calibri" w:hAnsi="Calibri"/>
              </w:rPr>
            </w:pPr>
            <w:r w:rsidRPr="00CA2975">
              <w:rPr>
                <w:rFonts w:ascii="Calibri" w:hAnsi="Calibri"/>
              </w:rPr>
              <w:t>Office Professional Plus*</w:t>
            </w:r>
          </w:p>
          <w:p w:rsidR="00393D4F" w:rsidRPr="00CA2975" w:rsidRDefault="00393D4F" w:rsidP="00526644">
            <w:pPr>
              <w:pStyle w:val="ProductList-Body"/>
              <w:rPr>
                <w:rFonts w:ascii="Calibri" w:hAnsi="Calibri"/>
              </w:rPr>
            </w:pPr>
            <w:r w:rsidRPr="00CA2975">
              <w:rPr>
                <w:rFonts w:ascii="Calibri" w:hAnsi="Calibri"/>
              </w:rPr>
              <w:t>Office for Mac Standard</w:t>
            </w:r>
            <w:r w:rsidRPr="00CA2975">
              <w:rPr>
                <w:rFonts w:ascii="Calibri" w:hAnsi="Calibri"/>
              </w:rPr>
              <w:fldChar w:fldCharType="begin"/>
            </w:r>
            <w:r w:rsidRPr="00CA2975">
              <w:rPr>
                <w:rFonts w:ascii="Calibri" w:hAnsi="Calibri"/>
              </w:rPr>
              <w:instrText>XE "Office for Mac Standard 2011"</w:instrText>
            </w:r>
            <w:r w:rsidRPr="00CA2975">
              <w:rPr>
                <w:rFonts w:ascii="Calibri" w:hAnsi="Calibri"/>
              </w:rPr>
              <w:fldChar w:fldCharType="end"/>
            </w:r>
            <w:r w:rsidRPr="00CA2975">
              <w:rPr>
                <w:rFonts w:ascii="Calibri" w:hAnsi="Calibri"/>
              </w:rPr>
              <w:t>*</w:t>
            </w:r>
          </w:p>
        </w:tc>
        <w:tc>
          <w:tcPr>
            <w:tcW w:w="4545" w:type="dxa"/>
          </w:tcPr>
          <w:p w:rsidR="00393D4F" w:rsidRPr="00CA2975" w:rsidRDefault="00393D4F" w:rsidP="00526644">
            <w:pPr>
              <w:pStyle w:val="ProductList-Body"/>
              <w:rPr>
                <w:rFonts w:ascii="Calibri" w:hAnsi="Calibri"/>
              </w:rPr>
            </w:pPr>
            <w:r w:rsidRPr="00CA2975">
              <w:rPr>
                <w:rFonts w:ascii="Calibri" w:hAnsi="Calibri"/>
              </w:rPr>
              <w:t>Office Online for Office 365**</w:t>
            </w:r>
          </w:p>
        </w:tc>
      </w:tr>
    </w:tbl>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 xml:space="preserve">* </w:t>
      </w:r>
      <w:r w:rsidRPr="00CA2975">
        <w:rPr>
          <w:rFonts w:ascii="Calibri" w:hAnsi="Calibri"/>
          <w:i/>
        </w:rPr>
        <w:t>合格桌面應用程式必須連同</w:t>
      </w:r>
      <w:r w:rsidRPr="00CA2975">
        <w:rPr>
          <w:rFonts w:ascii="Calibri" w:hAnsi="Calibri"/>
          <w:i/>
        </w:rPr>
        <w:t xml:space="preserve"> SA </w:t>
      </w:r>
      <w:r w:rsidRPr="00CA2975">
        <w:rPr>
          <w:rFonts w:ascii="Calibri" w:hAnsi="Calibri"/>
          <w:i/>
        </w:rPr>
        <w:t>一併授權。</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rPr>
        <w:t xml:space="preserve">** </w:t>
      </w:r>
      <w:r w:rsidRPr="00CA2975">
        <w:rPr>
          <w:rFonts w:ascii="Calibri" w:hAnsi="Calibri"/>
          <w:i/>
        </w:rPr>
        <w:t>使用者必須同時取得</w:t>
      </w:r>
      <w:r w:rsidRPr="00CA2975">
        <w:rPr>
          <w:rFonts w:ascii="Calibri" w:hAnsi="Calibri"/>
          <w:i/>
        </w:rPr>
        <w:t xml:space="preserve"> SharePoint Online </w:t>
      </w:r>
      <w:r w:rsidRPr="00CA2975">
        <w:rPr>
          <w:rFonts w:ascii="Calibri" w:hAnsi="Calibri"/>
          <w:i/>
        </w:rPr>
        <w:t>方案的授權才能存取</w:t>
      </w:r>
      <w:r w:rsidRPr="00CA2975">
        <w:rPr>
          <w:rFonts w:ascii="Calibri" w:hAnsi="Calibri"/>
          <w:i/>
        </w:rPr>
        <w:t xml:space="preserve"> Office Online </w:t>
      </w:r>
      <w:r w:rsidRPr="00CA2975">
        <w:rPr>
          <w:rFonts w:ascii="Calibri" w:hAnsi="Calibri"/>
          <w:i/>
        </w:rPr>
        <w:t>服務。</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557" w:name="_Toc379797441"/>
      <w:bookmarkStart w:id="1558" w:name="_Toc380513477"/>
      <w:bookmarkStart w:id="1559" w:name="_Toc380655527"/>
      <w:bookmarkStart w:id="1560" w:name="SA_PlanningServices"/>
      <w:bookmarkStart w:id="1561" w:name="_Toc409451393"/>
      <w:bookmarkStart w:id="1562" w:name="_Toc409628186"/>
      <w:r w:rsidRPr="00CA2975">
        <w:rPr>
          <w:rFonts w:ascii="Calibri" w:hAnsi="Calibri"/>
          <w:b/>
          <w:color w:val="00188F"/>
        </w:rPr>
        <w:t>規劃服務</w:t>
      </w:r>
      <w:bookmarkEnd w:id="1557"/>
      <w:bookmarkEnd w:id="1558"/>
      <w:bookmarkEnd w:id="1559"/>
      <w:bookmarkEnd w:id="1560"/>
      <w:bookmarkEnd w:id="1561"/>
      <w:bookmarkEnd w:id="1562"/>
    </w:p>
    <w:p w:rsidR="00393D4F" w:rsidRPr="00CA2975" w:rsidRDefault="00393D4F" w:rsidP="00393D4F">
      <w:pPr>
        <w:pStyle w:val="ProductList-Body"/>
        <w:rPr>
          <w:rFonts w:ascii="Calibri" w:hAnsi="Calibri"/>
        </w:rPr>
      </w:pPr>
      <w:r w:rsidRPr="00CA2975">
        <w:rPr>
          <w:rFonts w:ascii="Calibri" w:hAnsi="Calibri"/>
        </w:rPr>
        <w:t>具備應用程式及伺服器組合中之</w:t>
      </w:r>
      <w:r w:rsidRPr="00CA2975">
        <w:rPr>
          <w:rFonts w:ascii="Calibri" w:hAnsi="Calibri"/>
        </w:rPr>
        <w:t xml:space="preserve"> SAM (</w:t>
      </w:r>
      <w:r w:rsidRPr="00CA2975">
        <w:rPr>
          <w:rFonts w:ascii="Calibri" w:hAnsi="Calibri"/>
        </w:rPr>
        <w:t>軟體保證會員資格</w:t>
      </w:r>
      <w:r w:rsidRPr="00CA2975">
        <w:rPr>
          <w:rFonts w:ascii="Calibri" w:hAnsi="Calibri"/>
        </w:rPr>
        <w:t xml:space="preserve">) </w:t>
      </w:r>
      <w:r w:rsidRPr="00CA2975">
        <w:rPr>
          <w:rFonts w:ascii="Calibri" w:hAnsi="Calibri"/>
        </w:rPr>
        <w:t>之客戶</w:t>
      </w:r>
      <w:r w:rsidRPr="00CA2975">
        <w:rPr>
          <w:rFonts w:ascii="Calibri" w:hAnsi="Calibri"/>
        </w:rPr>
        <w:t xml:space="preserve"> (Academic Select </w:t>
      </w:r>
      <w:r w:rsidRPr="00CA2975">
        <w:rPr>
          <w:rFonts w:ascii="Calibri" w:hAnsi="Calibri"/>
        </w:rPr>
        <w:t>使用權、</w:t>
      </w:r>
      <w:r w:rsidRPr="00CA2975">
        <w:rPr>
          <w:rFonts w:ascii="Calibri" w:hAnsi="Calibri"/>
        </w:rPr>
        <w:t>Select Plus for Academic</w:t>
      </w:r>
      <w:r w:rsidRPr="00CA2975">
        <w:rPr>
          <w:rFonts w:ascii="Calibri" w:hAnsi="Calibri"/>
        </w:rPr>
        <w:t>、</w:t>
      </w:r>
      <w:r w:rsidRPr="00CA2975">
        <w:rPr>
          <w:rFonts w:ascii="Calibri" w:hAnsi="Calibri"/>
        </w:rPr>
        <w:t xml:space="preserve">Campus </w:t>
      </w:r>
      <w:r w:rsidRPr="00CA2975">
        <w:rPr>
          <w:rFonts w:ascii="Calibri" w:hAnsi="Calibri"/>
        </w:rPr>
        <w:t>和</w:t>
      </w:r>
      <w:r w:rsidRPr="00CA2975">
        <w:rPr>
          <w:rFonts w:ascii="Calibri" w:hAnsi="Calibri"/>
        </w:rPr>
        <w:t xml:space="preserve"> School </w:t>
      </w:r>
      <w:r w:rsidRPr="00CA2975">
        <w:rPr>
          <w:rFonts w:ascii="Calibri" w:hAnsi="Calibri"/>
        </w:rPr>
        <w:t>合約和</w:t>
      </w:r>
      <w:r w:rsidRPr="00CA2975">
        <w:rPr>
          <w:rFonts w:ascii="Calibri" w:hAnsi="Calibri"/>
        </w:rPr>
        <w:t xml:space="preserve"> Open Value Subscription – </w:t>
      </w:r>
      <w:r w:rsidRPr="00CA2975">
        <w:rPr>
          <w:rFonts w:ascii="Calibri" w:hAnsi="Calibri"/>
        </w:rPr>
        <w:t>教育解決方案之客戶除外</w:t>
      </w:r>
      <w:r w:rsidRPr="00CA2975">
        <w:rPr>
          <w:rFonts w:ascii="Calibri" w:hAnsi="Calibri"/>
        </w:rPr>
        <w:t xml:space="preserve">) </w:t>
      </w:r>
      <w:r w:rsidRPr="00CA2975">
        <w:rPr>
          <w:rFonts w:ascii="Calibri" w:hAnsi="Calibri"/>
        </w:rPr>
        <w:t>有資格取得此利益。規劃服務利益會提供合格之客戶預先定義之自訂的服務優惠方案。</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合格之客戶會根據合格之</w:t>
      </w:r>
      <w:r w:rsidRPr="00CA2975">
        <w:rPr>
          <w:rFonts w:ascii="Calibri" w:hAnsi="Calibri"/>
        </w:rPr>
        <w:t xml:space="preserve"> Office </w:t>
      </w:r>
      <w:r w:rsidRPr="00CA2975">
        <w:rPr>
          <w:rFonts w:ascii="Calibri" w:hAnsi="Calibri"/>
        </w:rPr>
        <w:t>應用程式使用權、合格之伺服器使用權的數目，以及已取得</w:t>
      </w:r>
      <w:r w:rsidRPr="00CA2975">
        <w:rPr>
          <w:rFonts w:ascii="Calibri" w:hAnsi="Calibri"/>
        </w:rPr>
        <w:t xml:space="preserve"> SA </w:t>
      </w:r>
      <w:r w:rsidRPr="00CA2975">
        <w:rPr>
          <w:rFonts w:ascii="Calibri" w:hAnsi="Calibri"/>
        </w:rPr>
        <w:t>之</w:t>
      </w:r>
      <w:r w:rsidRPr="00CA2975">
        <w:rPr>
          <w:rFonts w:ascii="Calibri" w:hAnsi="Calibri"/>
        </w:rPr>
        <w:t xml:space="preserve"> Core CAL </w:t>
      </w:r>
      <w:r w:rsidRPr="00CA2975">
        <w:rPr>
          <w:rFonts w:ascii="Calibri" w:hAnsi="Calibri"/>
        </w:rPr>
        <w:t>套件、</w:t>
      </w:r>
      <w:r w:rsidRPr="00CA2975">
        <w:rPr>
          <w:rFonts w:ascii="Calibri" w:hAnsi="Calibri"/>
        </w:rPr>
        <w:t xml:space="preserve">SQL CAL </w:t>
      </w:r>
      <w:r w:rsidRPr="00CA2975">
        <w:rPr>
          <w:rFonts w:ascii="Calibri" w:hAnsi="Calibri"/>
        </w:rPr>
        <w:t>和</w:t>
      </w:r>
      <w:r w:rsidRPr="00CA2975">
        <w:rPr>
          <w:rFonts w:ascii="Calibri" w:hAnsi="Calibri"/>
        </w:rPr>
        <w:t xml:space="preserve"> Enterprise CAL </w:t>
      </w:r>
      <w:r w:rsidRPr="00CA2975">
        <w:rPr>
          <w:rFonts w:ascii="Calibri" w:hAnsi="Calibri"/>
        </w:rPr>
        <w:t>套件的數目，取得一些規劃服務的天數</w:t>
      </w:r>
      <w:r w:rsidRPr="00CA2975">
        <w:rPr>
          <w:rFonts w:ascii="Calibri" w:hAnsi="Calibri"/>
        </w:rPr>
        <w:t xml:space="preserve"> (</w:t>
      </w:r>
      <w:r w:rsidRPr="00CA2975">
        <w:rPr>
          <w:rFonts w:ascii="Calibri" w:hAnsi="Calibri"/>
        </w:rPr>
        <w:t>如需詳細資訊，請參閱下表</w:t>
      </w:r>
      <w:r w:rsidRPr="00CA2975">
        <w:rPr>
          <w:rFonts w:ascii="Calibri" w:hAnsi="Calibri"/>
        </w:rPr>
        <w:t>)</w:t>
      </w:r>
      <w:r w:rsidRPr="00CA2975">
        <w:rPr>
          <w:rFonts w:ascii="Calibri" w:hAnsi="Calibri"/>
        </w:rPr>
        <w:t>。客戶取得之天數係針對可提供之規劃服務優惠方案，其會併入規劃服務天數的組合中。下表列出合格之應用程式和伺服器使用權，以及每一項的相關點數：</w:t>
      </w:r>
    </w:p>
    <w:p w:rsidR="00393D4F" w:rsidRPr="00CA2975" w:rsidRDefault="00393D4F" w:rsidP="00393D4F">
      <w:pPr>
        <w:pStyle w:val="ProductList-Body"/>
        <w:rPr>
          <w:rFonts w:ascii="Calibri"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393D4F" w:rsidRPr="00CA2975" w:rsidTr="005746B1">
        <w:trPr>
          <w:trHeight w:val="208"/>
        </w:trPr>
        <w:tc>
          <w:tcPr>
            <w:tcW w:w="8910" w:type="dxa"/>
            <w:shd w:val="clear" w:color="auto" w:fill="0072C6"/>
            <w:tcMar>
              <w:top w:w="15" w:type="dxa"/>
              <w:left w:w="108" w:type="dxa"/>
              <w:bottom w:w="0" w:type="dxa"/>
              <w:right w:w="108" w:type="dxa"/>
            </w:tcMa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 xml:space="preserve">Office </w:t>
            </w:r>
            <w:r w:rsidRPr="00CA2975">
              <w:rPr>
                <w:rFonts w:ascii="Calibri" w:hAnsi="Calibri"/>
                <w:color w:val="FFFFFF" w:themeColor="background1"/>
              </w:rPr>
              <w:t>應用程式和伺服器使用權</w:t>
            </w:r>
          </w:p>
        </w:tc>
        <w:tc>
          <w:tcPr>
            <w:tcW w:w="1620" w:type="dxa"/>
            <w:shd w:val="clear" w:color="auto" w:fill="0072C6"/>
            <w:tcMar>
              <w:top w:w="15" w:type="dxa"/>
              <w:left w:w="108" w:type="dxa"/>
              <w:bottom w:w="0" w:type="dxa"/>
              <w:right w:w="108" w:type="dxa"/>
            </w:tcMa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點數</w:t>
            </w:r>
          </w:p>
        </w:tc>
      </w:tr>
      <w:tr w:rsidR="00393D4F" w:rsidRPr="00CA2975" w:rsidTr="005746B1">
        <w:trPr>
          <w:trHeight w:val="127"/>
        </w:trPr>
        <w:tc>
          <w:tcPr>
            <w:tcW w:w="8910"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 xml:space="preserve">Office System </w:t>
            </w:r>
            <w:r w:rsidRPr="00CA2975">
              <w:rPr>
                <w:rFonts w:ascii="Calibri" w:hAnsi="Calibri"/>
              </w:rPr>
              <w:t>應用程式組合產品</w:t>
            </w:r>
            <w:r w:rsidRPr="00CA2975">
              <w:rPr>
                <w:rFonts w:ascii="Calibri" w:hAnsi="Calibri"/>
              </w:rPr>
              <w:t xml:space="preserve"> (</w:t>
            </w:r>
            <w:r w:rsidRPr="00CA2975">
              <w:rPr>
                <w:rFonts w:ascii="Calibri" w:hAnsi="Calibri"/>
              </w:rPr>
              <w:t>包括</w:t>
            </w:r>
            <w:r w:rsidRPr="00CA2975">
              <w:rPr>
                <w:rFonts w:ascii="Calibri" w:hAnsi="Calibri"/>
              </w:rPr>
              <w:t xml:space="preserve"> Office </w:t>
            </w:r>
            <w:r w:rsidRPr="00CA2975">
              <w:rPr>
                <w:rFonts w:ascii="Calibri" w:hAnsi="Calibri"/>
              </w:rPr>
              <w:t>套件、</w:t>
            </w:r>
            <w:r w:rsidRPr="00CA2975">
              <w:rPr>
                <w:rFonts w:ascii="Calibri" w:hAnsi="Calibri"/>
              </w:rPr>
              <w:t xml:space="preserve">Project Standard </w:t>
            </w:r>
            <w:r w:rsidRPr="00CA2975">
              <w:rPr>
                <w:rFonts w:ascii="Calibri" w:hAnsi="Calibri"/>
              </w:rPr>
              <w:t>和</w:t>
            </w:r>
            <w:r w:rsidRPr="00CA2975">
              <w:rPr>
                <w:rFonts w:ascii="Calibri" w:hAnsi="Calibri"/>
              </w:rPr>
              <w:t xml:space="preserve"> Professional</w:t>
            </w:r>
            <w:r w:rsidRPr="00CA2975">
              <w:rPr>
                <w:rFonts w:ascii="Calibri" w:hAnsi="Calibri"/>
              </w:rPr>
              <w:t>、</w:t>
            </w:r>
            <w:r w:rsidRPr="00CA2975">
              <w:rPr>
                <w:rFonts w:ascii="Calibri" w:hAnsi="Calibri"/>
              </w:rPr>
              <w:t xml:space="preserve">Visio Standard </w:t>
            </w:r>
            <w:r w:rsidRPr="00CA2975">
              <w:rPr>
                <w:rFonts w:ascii="Calibri" w:hAnsi="Calibri"/>
              </w:rPr>
              <w:t>和</w:t>
            </w:r>
            <w:r w:rsidRPr="00CA2975">
              <w:rPr>
                <w:rFonts w:ascii="Calibri" w:hAnsi="Calibri"/>
              </w:rPr>
              <w:t xml:space="preserve"> Professional)</w:t>
            </w:r>
            <w:r w:rsidRPr="00CA2975">
              <w:rPr>
                <w:rFonts w:ascii="Calibri" w:hAnsi="Calibri"/>
              </w:rPr>
              <w:t>、</w:t>
            </w:r>
            <w:r w:rsidRPr="00CA2975">
              <w:rPr>
                <w:rFonts w:ascii="Calibri" w:hAnsi="Calibri"/>
              </w:rPr>
              <w:t>Microsoft Dynamics AX Task CAL</w:t>
            </w:r>
            <w:r w:rsidRPr="00CA2975">
              <w:rPr>
                <w:rFonts w:ascii="Calibri" w:hAnsi="Calibri"/>
              </w:rPr>
              <w:t>、</w:t>
            </w:r>
            <w:r w:rsidRPr="00CA2975">
              <w:rPr>
                <w:rFonts w:ascii="Calibri" w:hAnsi="Calibri"/>
              </w:rPr>
              <w:t>Microsoft Dynamics AX Store Server</w:t>
            </w:r>
            <w:r w:rsidRPr="00CA2975">
              <w:rPr>
                <w:rFonts w:ascii="Calibri" w:hAnsi="Calibri"/>
                <w:vertAlign w:val="superscript"/>
              </w:rPr>
              <w:t>1</w:t>
            </w:r>
            <w:r w:rsidRPr="00CA2975">
              <w:rPr>
                <w:rFonts w:ascii="Calibri" w:hAnsi="Calibri"/>
              </w:rPr>
              <w:t>、</w:t>
            </w:r>
            <w:r w:rsidRPr="00CA2975">
              <w:rPr>
                <w:rFonts w:ascii="Calibri" w:hAnsi="Calibri"/>
              </w:rPr>
              <w:t>Microsoft Dynamics AX Functional CAL</w:t>
            </w:r>
            <w:r w:rsidRPr="00CA2975">
              <w:rPr>
                <w:rFonts w:ascii="Calibri" w:hAnsi="Calibri"/>
                <w:vertAlign w:val="superscript"/>
              </w:rPr>
              <w:t>1</w:t>
            </w:r>
            <w:r w:rsidRPr="00CA2975">
              <w:rPr>
                <w:rFonts w:ascii="Calibri" w:hAnsi="Calibri"/>
              </w:rPr>
              <w:t>，和</w:t>
            </w:r>
            <w:r w:rsidRPr="00CA2975">
              <w:rPr>
                <w:rFonts w:ascii="Calibri" w:hAnsi="Calibri"/>
              </w:rPr>
              <w:t xml:space="preserve"> Microsoft Dynamics CRM CAL</w:t>
            </w:r>
            <w:r w:rsidRPr="00CA2975">
              <w:rPr>
                <w:rFonts w:ascii="Calibri" w:hAnsi="Calibri"/>
                <w:vertAlign w:val="superscript"/>
              </w:rPr>
              <w:t>1</w:t>
            </w:r>
          </w:p>
        </w:tc>
        <w:tc>
          <w:tcPr>
            <w:tcW w:w="1620"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1</w:t>
            </w:r>
          </w:p>
        </w:tc>
      </w:tr>
      <w:tr w:rsidR="00393D4F" w:rsidRPr="00CA2975" w:rsidTr="005746B1">
        <w:trPr>
          <w:trHeight w:val="45"/>
        </w:trPr>
        <w:tc>
          <w:tcPr>
            <w:tcW w:w="8910"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 xml:space="preserve">SQL Server Standard </w:t>
            </w:r>
            <w:r w:rsidRPr="00CA2975">
              <w:rPr>
                <w:rFonts w:ascii="Calibri" w:hAnsi="Calibri"/>
              </w:rPr>
              <w:t>版、</w:t>
            </w:r>
            <w:r w:rsidRPr="00CA2975">
              <w:rPr>
                <w:rFonts w:ascii="Calibri" w:hAnsi="Calibri"/>
              </w:rPr>
              <w:t>Windows Server Standard Edition</w:t>
            </w:r>
            <w:r w:rsidRPr="00CA2975">
              <w:rPr>
                <w:rFonts w:ascii="Calibri" w:hAnsi="Calibri"/>
              </w:rPr>
              <w:t>、</w:t>
            </w:r>
            <w:r w:rsidRPr="00CA2975">
              <w:rPr>
                <w:rFonts w:ascii="Calibri" w:hAnsi="Calibri"/>
              </w:rPr>
              <w:t>Microsoft Dynamics CRM Server 2011</w:t>
            </w:r>
            <w:r w:rsidRPr="00CA2975">
              <w:rPr>
                <w:rFonts w:ascii="Calibri" w:hAnsi="Calibri"/>
              </w:rPr>
              <w:t>、</w:t>
            </w:r>
            <w:r w:rsidRPr="00CA2975">
              <w:rPr>
                <w:rFonts w:ascii="Calibri" w:hAnsi="Calibri"/>
              </w:rPr>
              <w:t>Microsoft Dynamics CRM Server 2013</w:t>
            </w:r>
            <w:r w:rsidRPr="00CA2975">
              <w:rPr>
                <w:rFonts w:ascii="Calibri" w:hAnsi="Calibri"/>
              </w:rPr>
              <w:fldChar w:fldCharType="begin"/>
            </w:r>
            <w:r w:rsidRPr="00CA2975">
              <w:rPr>
                <w:rFonts w:ascii="Calibri" w:hAnsi="Calibri"/>
              </w:rPr>
              <w:instrText>XE "Microsoft Dynamics CRM Server 2013"</w:instrText>
            </w:r>
            <w:r w:rsidRPr="00CA2975">
              <w:rPr>
                <w:rFonts w:ascii="Calibri" w:hAnsi="Calibri"/>
              </w:rPr>
              <w:fldChar w:fldCharType="end"/>
            </w:r>
            <w:r w:rsidRPr="00CA2975">
              <w:rPr>
                <w:rFonts w:ascii="Calibri" w:hAnsi="Calibri"/>
              </w:rPr>
              <w:t>、</w:t>
            </w:r>
            <w:r w:rsidRPr="00CA2975">
              <w:rPr>
                <w:rFonts w:ascii="Calibri" w:hAnsi="Calibri"/>
              </w:rPr>
              <w:t xml:space="preserve"> Microsoft Dynamics CRM Server 2015</w:t>
            </w:r>
            <w:r w:rsidRPr="00CA2975">
              <w:rPr>
                <w:rFonts w:ascii="Calibri" w:hAnsi="Calibri"/>
              </w:rPr>
              <w:fldChar w:fldCharType="begin"/>
            </w:r>
            <w:r w:rsidRPr="00CA2975">
              <w:rPr>
                <w:rFonts w:ascii="Calibri" w:hAnsi="Calibri"/>
              </w:rPr>
              <w:instrText>XE "Microsoft Dynamics CRM Server 2015"</w:instrText>
            </w:r>
            <w:r w:rsidRPr="00CA2975">
              <w:rPr>
                <w:rFonts w:ascii="Calibri" w:hAnsi="Calibri"/>
              </w:rPr>
              <w:fldChar w:fldCharType="end"/>
            </w:r>
            <w:r w:rsidRPr="00CA2975">
              <w:rPr>
                <w:rFonts w:ascii="Calibri" w:hAnsi="Calibri"/>
              </w:rPr>
              <w:t>、</w:t>
            </w:r>
            <w:r w:rsidRPr="00CA2975">
              <w:rPr>
                <w:rFonts w:ascii="Calibri" w:hAnsi="Calibri"/>
              </w:rPr>
              <w:t>System Center 2012 Standard</w:t>
            </w:r>
            <w:r w:rsidRPr="00CA2975">
              <w:rPr>
                <w:rFonts w:ascii="Calibri" w:hAnsi="Calibri"/>
              </w:rPr>
              <w:fldChar w:fldCharType="begin"/>
            </w:r>
            <w:r w:rsidRPr="00CA2975">
              <w:rPr>
                <w:rFonts w:ascii="Calibri" w:hAnsi="Calibri"/>
              </w:rPr>
              <w:instrText>XE "System Center 2012 Standard"</w:instrText>
            </w:r>
            <w:r w:rsidRPr="00CA2975">
              <w:rPr>
                <w:rFonts w:ascii="Calibri" w:hAnsi="Calibri"/>
              </w:rPr>
              <w:fldChar w:fldCharType="end"/>
            </w:r>
            <w:r w:rsidRPr="00CA2975">
              <w:rPr>
                <w:rFonts w:ascii="Calibri" w:hAnsi="Calibri"/>
              </w:rPr>
              <w:t xml:space="preserve"> </w:t>
            </w:r>
            <w:r w:rsidRPr="00CA2975">
              <w:rPr>
                <w:rFonts w:ascii="Calibri" w:hAnsi="Calibri"/>
              </w:rPr>
              <w:t>伺服器管理使用權</w:t>
            </w:r>
            <w:r w:rsidRPr="00CA2975">
              <w:rPr>
                <w:rFonts w:ascii="Calibri" w:hAnsi="Calibri"/>
              </w:rPr>
              <w:t xml:space="preserve"> (2 </w:t>
            </w:r>
            <w:r w:rsidRPr="00CA2975">
              <w:rPr>
                <w:rFonts w:ascii="Calibri" w:hAnsi="Calibri"/>
              </w:rPr>
              <w:t>個處理器</w:t>
            </w:r>
            <w:r w:rsidRPr="00CA2975">
              <w:rPr>
                <w:rFonts w:ascii="Calibri" w:hAnsi="Calibri"/>
              </w:rPr>
              <w:t>)</w:t>
            </w:r>
            <w:r w:rsidRPr="00CA2975">
              <w:rPr>
                <w:rFonts w:ascii="Calibri" w:hAnsi="Calibri"/>
              </w:rPr>
              <w:t>、</w:t>
            </w:r>
            <w:r w:rsidRPr="00CA2975">
              <w:rPr>
                <w:rFonts w:ascii="Calibri" w:hAnsi="Calibri"/>
              </w:rPr>
              <w:t xml:space="preserve">Visual Studio Professional with MSDN </w:t>
            </w:r>
            <w:r w:rsidRPr="00CA2975">
              <w:rPr>
                <w:rFonts w:ascii="Calibri" w:hAnsi="Calibri"/>
              </w:rPr>
              <w:t>及</w:t>
            </w:r>
            <w:r w:rsidRPr="00CA2975">
              <w:rPr>
                <w:rFonts w:ascii="Calibri" w:hAnsi="Calibri"/>
              </w:rPr>
              <w:t xml:space="preserve"> Visual Studio Test Professional with MSDN</w:t>
            </w:r>
            <w:r w:rsidRPr="00CA2975">
              <w:rPr>
                <w:rFonts w:ascii="Calibri" w:hAnsi="Calibri"/>
              </w:rPr>
              <w:t>，和</w:t>
            </w:r>
            <w:r w:rsidRPr="00CA2975">
              <w:rPr>
                <w:rFonts w:ascii="Calibri" w:hAnsi="Calibri"/>
              </w:rPr>
              <w:t xml:space="preserve"> Microsoft Dynamics AX Enterprise CAL</w:t>
            </w:r>
          </w:p>
        </w:tc>
        <w:tc>
          <w:tcPr>
            <w:tcW w:w="1620"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25</w:t>
            </w:r>
          </w:p>
        </w:tc>
      </w:tr>
      <w:tr w:rsidR="00393D4F" w:rsidRPr="00CA2975" w:rsidTr="005746B1">
        <w:trPr>
          <w:trHeight w:val="45"/>
        </w:trPr>
        <w:tc>
          <w:tcPr>
            <w:tcW w:w="8910"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 xml:space="preserve">SQL Server Enterprise </w:t>
            </w:r>
            <w:r w:rsidRPr="00CA2975">
              <w:rPr>
                <w:rFonts w:ascii="Calibri" w:hAnsi="Calibri"/>
              </w:rPr>
              <w:t>版、</w:t>
            </w:r>
            <w:r w:rsidRPr="00CA2975">
              <w:rPr>
                <w:rFonts w:ascii="Calibri" w:hAnsi="Calibri"/>
              </w:rPr>
              <w:t>SQL Server Business Intelligence</w:t>
            </w:r>
            <w:r w:rsidRPr="00CA2975">
              <w:rPr>
                <w:rFonts w:ascii="Calibri" w:hAnsi="Calibri"/>
              </w:rPr>
              <w:t>、</w:t>
            </w:r>
            <w:r w:rsidRPr="00CA2975">
              <w:rPr>
                <w:rFonts w:ascii="Calibri" w:hAnsi="Calibri"/>
              </w:rPr>
              <w:t xml:space="preserve">Windows Server Enterprise </w:t>
            </w:r>
            <w:r w:rsidRPr="00CA2975">
              <w:rPr>
                <w:rFonts w:ascii="Calibri" w:hAnsi="Calibri"/>
              </w:rPr>
              <w:t>版及</w:t>
            </w:r>
            <w:r w:rsidRPr="00CA2975">
              <w:rPr>
                <w:rFonts w:ascii="Calibri" w:hAnsi="Calibri"/>
              </w:rPr>
              <w:t xml:space="preserve"> Visual Studio Premium with MSDN</w:t>
            </w:r>
          </w:p>
        </w:tc>
        <w:tc>
          <w:tcPr>
            <w:tcW w:w="1620"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50</w:t>
            </w:r>
          </w:p>
        </w:tc>
      </w:tr>
      <w:tr w:rsidR="00393D4F" w:rsidRPr="00CA2975" w:rsidTr="005746B1">
        <w:trPr>
          <w:trHeight w:val="45"/>
        </w:trPr>
        <w:tc>
          <w:tcPr>
            <w:tcW w:w="8910"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 xml:space="preserve">SQL Server Data Center </w:t>
            </w:r>
            <w:r w:rsidRPr="00CA2975">
              <w:rPr>
                <w:rFonts w:ascii="Calibri" w:hAnsi="Calibri"/>
              </w:rPr>
              <w:t>版、</w:t>
            </w:r>
            <w:r w:rsidRPr="00CA2975">
              <w:rPr>
                <w:rFonts w:ascii="Calibri" w:hAnsi="Calibri"/>
              </w:rPr>
              <w:t>SQL Parallel Data Warehouse</w:t>
            </w:r>
            <w:r w:rsidRPr="00CA2975">
              <w:rPr>
                <w:rFonts w:ascii="Calibri" w:hAnsi="Calibri"/>
              </w:rPr>
              <w:t>、</w:t>
            </w:r>
            <w:r w:rsidRPr="00CA2975">
              <w:rPr>
                <w:rFonts w:ascii="Calibri" w:hAnsi="Calibri"/>
              </w:rPr>
              <w:t xml:space="preserve">Windows Server Data Center </w:t>
            </w:r>
            <w:r w:rsidRPr="00CA2975">
              <w:rPr>
                <w:rFonts w:ascii="Calibri" w:hAnsi="Calibri"/>
              </w:rPr>
              <w:t>版、</w:t>
            </w:r>
            <w:r w:rsidRPr="00CA2975">
              <w:rPr>
                <w:rFonts w:ascii="Calibri" w:hAnsi="Calibri"/>
              </w:rPr>
              <w:t>Microsoft Dynamics AX Standard Commerce Core Server</w:t>
            </w:r>
            <w:r w:rsidRPr="00CA2975">
              <w:rPr>
                <w:rFonts w:ascii="Calibri" w:hAnsi="Calibri"/>
              </w:rPr>
              <w:t>、</w:t>
            </w:r>
            <w:r w:rsidRPr="00CA2975">
              <w:rPr>
                <w:rFonts w:ascii="Calibri" w:hAnsi="Calibri"/>
              </w:rPr>
              <w:t>System Center 2012 Datacenter</w:t>
            </w:r>
            <w:r w:rsidRPr="00CA2975">
              <w:rPr>
                <w:rFonts w:ascii="Calibri" w:hAnsi="Calibri"/>
              </w:rPr>
              <w:fldChar w:fldCharType="begin"/>
            </w:r>
            <w:r w:rsidRPr="00CA2975">
              <w:rPr>
                <w:rFonts w:ascii="Calibri" w:hAnsi="Calibri"/>
              </w:rPr>
              <w:instrText>XE "System Center 2012 Datacenter"</w:instrText>
            </w:r>
            <w:r w:rsidRPr="00CA2975">
              <w:rPr>
                <w:rFonts w:ascii="Calibri" w:hAnsi="Calibri"/>
              </w:rPr>
              <w:fldChar w:fldCharType="end"/>
            </w:r>
            <w:r w:rsidRPr="00CA2975">
              <w:rPr>
                <w:rFonts w:ascii="Calibri" w:hAnsi="Calibri"/>
              </w:rPr>
              <w:t xml:space="preserve"> </w:t>
            </w:r>
            <w:r w:rsidRPr="00CA2975">
              <w:rPr>
                <w:rFonts w:ascii="Calibri" w:hAnsi="Calibri"/>
              </w:rPr>
              <w:t>伺服器管理使用權</w:t>
            </w:r>
            <w:r w:rsidRPr="00CA2975">
              <w:rPr>
                <w:rFonts w:ascii="Calibri" w:hAnsi="Calibri"/>
              </w:rPr>
              <w:t xml:space="preserve"> (2 </w:t>
            </w:r>
            <w:r w:rsidRPr="00CA2975">
              <w:rPr>
                <w:rFonts w:ascii="Calibri" w:hAnsi="Calibri"/>
              </w:rPr>
              <w:t>個處理器</w:t>
            </w:r>
            <w:r w:rsidRPr="00CA2975">
              <w:rPr>
                <w:rFonts w:ascii="Calibri" w:hAnsi="Calibri"/>
              </w:rPr>
              <w:t xml:space="preserve">) </w:t>
            </w:r>
            <w:r w:rsidRPr="00CA2975">
              <w:rPr>
                <w:rFonts w:ascii="Calibri" w:hAnsi="Calibri"/>
              </w:rPr>
              <w:t>以及</w:t>
            </w:r>
            <w:r w:rsidRPr="00CA2975">
              <w:rPr>
                <w:rFonts w:ascii="Calibri" w:hAnsi="Calibri"/>
              </w:rPr>
              <w:t xml:space="preserve"> Visual Studio Ultimate with MSDN</w:t>
            </w:r>
          </w:p>
        </w:tc>
        <w:tc>
          <w:tcPr>
            <w:tcW w:w="1620"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75</w:t>
            </w:r>
          </w:p>
        </w:tc>
      </w:tr>
    </w:tbl>
    <w:p w:rsidR="00393D4F" w:rsidRPr="00CA2975" w:rsidRDefault="00393D4F" w:rsidP="00393D4F">
      <w:pPr>
        <w:pStyle w:val="ProductList-Body"/>
        <w:tabs>
          <w:tab w:val="clear" w:pos="158"/>
          <w:tab w:val="left" w:pos="180"/>
        </w:tabs>
        <w:rPr>
          <w:rFonts w:ascii="Calibri" w:hAnsi="Calibri"/>
        </w:rPr>
      </w:pPr>
      <w:r w:rsidRPr="00CA2975">
        <w:rPr>
          <w:rFonts w:ascii="Calibri" w:hAnsi="Calibri"/>
          <w:b/>
          <w:i/>
        </w:rPr>
        <w:t>注意事項：</w:t>
      </w:r>
      <w:r w:rsidRPr="00CA2975">
        <w:rPr>
          <w:rFonts w:ascii="Calibri" w:hAnsi="Calibri"/>
          <w:i/>
        </w:rPr>
        <w:t>如需</w:t>
      </w:r>
      <w:r w:rsidRPr="00CA2975">
        <w:rPr>
          <w:rFonts w:ascii="Calibri" w:hAnsi="Calibri"/>
          <w:i/>
        </w:rPr>
        <w:t xml:space="preserve"> SQL CAL</w:t>
      </w:r>
      <w:r w:rsidRPr="00CA2975">
        <w:rPr>
          <w:rFonts w:ascii="Calibri" w:hAnsi="Calibri"/>
          <w:i/>
        </w:rPr>
        <w:t>，請參閱本節中之＜</w:t>
      </w:r>
      <w:r w:rsidRPr="00CA2975">
        <w:rPr>
          <w:rFonts w:ascii="Calibri" w:hAnsi="Calibri"/>
          <w:i/>
        </w:rPr>
        <w:t xml:space="preserve">CAL </w:t>
      </w:r>
      <w:r w:rsidRPr="00CA2975">
        <w:rPr>
          <w:rFonts w:ascii="Calibri" w:hAnsi="Calibri"/>
          <w:i/>
        </w:rPr>
        <w:t>套件＞表格。</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vertAlign w:val="superscript"/>
        </w:rPr>
        <w:t>1</w:t>
      </w:r>
      <w:r w:rsidRPr="00CA2975">
        <w:rPr>
          <w:rFonts w:ascii="Calibri" w:hAnsi="Calibri"/>
          <w:i/>
        </w:rPr>
        <w:t xml:space="preserve"> </w:t>
      </w:r>
      <w:r w:rsidRPr="00CA2975">
        <w:rPr>
          <w:rFonts w:ascii="Calibri" w:hAnsi="Calibri"/>
          <w:i/>
        </w:rPr>
        <w:t>針對</w:t>
      </w:r>
      <w:r w:rsidRPr="00CA2975">
        <w:rPr>
          <w:rFonts w:ascii="Calibri" w:hAnsi="Calibri"/>
          <w:i/>
        </w:rPr>
        <w:t xml:space="preserve"> Microsoft Dynamics CRM Professional CAL</w:t>
      </w:r>
      <w:r w:rsidRPr="00CA2975">
        <w:rPr>
          <w:rFonts w:ascii="Calibri" w:hAnsi="Calibri"/>
          <w:i/>
        </w:rPr>
        <w:t>、</w:t>
      </w:r>
      <w:r w:rsidRPr="00CA2975">
        <w:rPr>
          <w:rFonts w:ascii="Calibri" w:hAnsi="Calibri"/>
          <w:i/>
        </w:rPr>
        <w:t xml:space="preserve">Microsoft Dynamics Functional CAL </w:t>
      </w:r>
      <w:r w:rsidRPr="00CA2975">
        <w:rPr>
          <w:rFonts w:ascii="Calibri" w:hAnsi="Calibri"/>
          <w:i/>
        </w:rPr>
        <w:t>和</w:t>
      </w:r>
      <w:r w:rsidRPr="00CA2975">
        <w:rPr>
          <w:rFonts w:ascii="Calibri" w:hAnsi="Calibri"/>
          <w:i/>
        </w:rPr>
        <w:t xml:space="preserve"> Microsoft Dynamics AC Store Server</w:t>
      </w:r>
      <w:r w:rsidRPr="00CA2975">
        <w:rPr>
          <w:rFonts w:ascii="Calibri" w:hAnsi="Calibri"/>
          <w:i/>
        </w:rPr>
        <w:t>，會獲贈</w:t>
      </w:r>
      <w:r w:rsidRPr="00CA2975">
        <w:rPr>
          <w:rFonts w:ascii="Calibri" w:hAnsi="Calibri"/>
          <w:i/>
        </w:rPr>
        <w:t xml:space="preserve"> 2 </w:t>
      </w:r>
      <w:r w:rsidRPr="00CA2975">
        <w:rPr>
          <w:rFonts w:ascii="Calibri" w:hAnsi="Calibri"/>
          <w:i/>
        </w:rPr>
        <w:t>點</w:t>
      </w:r>
    </w:p>
    <w:p w:rsidR="00393D4F" w:rsidRPr="00CA2975" w:rsidRDefault="00393D4F" w:rsidP="00393D4F">
      <w:pPr>
        <w:spacing w:after="0" w:line="240" w:lineRule="auto"/>
        <w:rPr>
          <w:rFonts w:ascii="Calibri" w:hAnsi="Calibri"/>
        </w:rPr>
      </w:pPr>
    </w:p>
    <w:p w:rsidR="00393D4F" w:rsidRPr="00CA2975" w:rsidRDefault="00393D4F" w:rsidP="00393D4F">
      <w:pPr>
        <w:pStyle w:val="ProductList-Body"/>
        <w:rPr>
          <w:rFonts w:ascii="Calibri" w:hAnsi="Calibri"/>
        </w:rPr>
      </w:pPr>
      <w:r w:rsidRPr="00CA2975">
        <w:rPr>
          <w:rFonts w:ascii="Calibri" w:hAnsi="Calibri"/>
        </w:rPr>
        <w:t>依據</w:t>
      </w:r>
      <w:r w:rsidRPr="00CA2975">
        <w:rPr>
          <w:rFonts w:ascii="Calibri" w:hAnsi="Calibri"/>
        </w:rPr>
        <w:t xml:space="preserve"> SCE </w:t>
      </w:r>
      <w:r w:rsidRPr="00CA2975">
        <w:rPr>
          <w:rFonts w:ascii="Calibri" w:hAnsi="Calibri"/>
        </w:rPr>
        <w:t>購買之合格產品將累計和部署規劃服務</w:t>
      </w:r>
      <w:r w:rsidRPr="00CA2975">
        <w:rPr>
          <w:rFonts w:ascii="Calibri" w:hAnsi="Calibri"/>
        </w:rPr>
        <w:t xml:space="preserve"> (Deployment Planning Services</w:t>
      </w:r>
      <w:r w:rsidRPr="00CA2975">
        <w:rPr>
          <w:rFonts w:ascii="Calibri" w:hAnsi="Calibri"/>
        </w:rPr>
        <w:t>，</w:t>
      </w:r>
      <w:r w:rsidRPr="00CA2975">
        <w:rPr>
          <w:rFonts w:ascii="Calibri" w:hAnsi="Calibri"/>
        </w:rPr>
        <w:t xml:space="preserve">DPS) </w:t>
      </w:r>
      <w:r w:rsidRPr="00CA2975">
        <w:rPr>
          <w:rFonts w:ascii="Calibri" w:hAnsi="Calibri"/>
        </w:rPr>
        <w:t>相同數量的點數，於其他計劃中累計之點數亦然。客戶有資格取得的總點數所定義規劃服務天數權利如下表所示：</w:t>
      </w:r>
    </w:p>
    <w:p w:rsidR="00393D4F" w:rsidRPr="00CA2975" w:rsidRDefault="00393D4F" w:rsidP="00393D4F">
      <w:pPr>
        <w:pStyle w:val="ProductList-Body"/>
        <w:rPr>
          <w:rFonts w:ascii="Calibri"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393D4F" w:rsidRPr="00CA2975" w:rsidTr="005746B1">
        <w:trPr>
          <w:trHeight w:val="226"/>
          <w:tblHeader/>
        </w:trPr>
        <w:tc>
          <w:tcPr>
            <w:tcW w:w="5265" w:type="dxa"/>
            <w:shd w:val="clear" w:color="auto" w:fill="2E74B5"/>
            <w:tcMar>
              <w:top w:w="15" w:type="dxa"/>
              <w:left w:w="108" w:type="dxa"/>
              <w:bottom w:w="0" w:type="dxa"/>
              <w:right w:w="108" w:type="dxa"/>
            </w:tcMa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 xml:space="preserve">Office </w:t>
            </w:r>
            <w:r w:rsidRPr="00CA2975">
              <w:rPr>
                <w:rFonts w:ascii="Calibri" w:hAnsi="Calibri"/>
                <w:color w:val="FFFFFF" w:themeColor="background1"/>
              </w:rPr>
              <w:t>應用程式及</w:t>
            </w:r>
            <w:r w:rsidRPr="00CA2975">
              <w:rPr>
                <w:rFonts w:ascii="Calibri" w:hAnsi="Calibri"/>
                <w:color w:val="FFFFFF" w:themeColor="background1"/>
              </w:rPr>
              <w:t>/</w:t>
            </w:r>
            <w:r w:rsidRPr="00CA2975">
              <w:rPr>
                <w:rFonts w:ascii="Calibri" w:hAnsi="Calibri"/>
                <w:color w:val="FFFFFF" w:themeColor="background1"/>
              </w:rPr>
              <w:t>或伺服器使用權點數</w:t>
            </w:r>
          </w:p>
        </w:tc>
        <w:tc>
          <w:tcPr>
            <w:tcW w:w="5265" w:type="dxa"/>
            <w:shd w:val="clear" w:color="auto" w:fill="2E74B5"/>
            <w:tcMar>
              <w:top w:w="15" w:type="dxa"/>
              <w:left w:w="108" w:type="dxa"/>
              <w:bottom w:w="0" w:type="dxa"/>
              <w:right w:w="108" w:type="dxa"/>
            </w:tcMa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規劃服務天數</w:t>
            </w:r>
          </w:p>
        </w:tc>
      </w:tr>
      <w:tr w:rsidR="00393D4F" w:rsidRPr="00CA2975" w:rsidTr="005746B1">
        <w:trPr>
          <w:trHeight w:val="127"/>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200</w:t>
            </w:r>
            <w:r w:rsidR="005746B1" w:rsidRPr="00CA2975">
              <w:rPr>
                <w:rFonts w:ascii="Calibri" w:hAnsi="Calibri"/>
              </w:rPr>
              <w:t xml:space="preserve"> – </w:t>
            </w:r>
            <w:r w:rsidRPr="00CA2975">
              <w:rPr>
                <w:rFonts w:ascii="Calibri" w:hAnsi="Calibri"/>
              </w:rPr>
              <w:t>499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1</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500</w:t>
            </w:r>
            <w:r w:rsidR="005746B1" w:rsidRPr="00CA2975">
              <w:rPr>
                <w:rFonts w:ascii="Calibri" w:hAnsi="Calibri"/>
              </w:rPr>
              <w:t xml:space="preserve"> – </w:t>
            </w:r>
            <w:r w:rsidRPr="00CA2975">
              <w:rPr>
                <w:rFonts w:ascii="Calibri" w:hAnsi="Calibri"/>
              </w:rPr>
              <w:t>1,999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3</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2,000</w:t>
            </w:r>
            <w:r w:rsidR="005746B1" w:rsidRPr="00CA2975">
              <w:rPr>
                <w:rFonts w:ascii="Calibri" w:hAnsi="Calibri"/>
              </w:rPr>
              <w:t xml:space="preserve"> – </w:t>
            </w:r>
            <w:r w:rsidRPr="00CA2975">
              <w:rPr>
                <w:rFonts w:ascii="Calibri" w:hAnsi="Calibri"/>
              </w:rPr>
              <w:t>3,999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5</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4,000 – 29,999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10</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30,000 – 49,999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15</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50,000 – 99,999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20</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100,000 – 199,999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30</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200,000 – 399,999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40</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400,000 – 599,999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50</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600,000 +</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75</w:t>
            </w: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 xml:space="preserve">Core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及</w:t>
      </w:r>
      <w:r w:rsidRPr="00CA2975">
        <w:rPr>
          <w:rFonts w:ascii="Calibri" w:hAnsi="Calibri"/>
        </w:rPr>
        <w:t xml:space="preserve"> SQL CAL SA </w:t>
      </w:r>
      <w:r w:rsidRPr="00CA2975">
        <w:rPr>
          <w:rFonts w:ascii="Calibri" w:hAnsi="Calibri"/>
        </w:rPr>
        <w:t>範圍視同以下第一欄中之門檻的一</w:t>
      </w:r>
      <w:r w:rsidRPr="00CA2975">
        <w:rPr>
          <w:rFonts w:ascii="Calibri" w:hAnsi="Calibri"/>
        </w:rPr>
        <w:t xml:space="preserve"> (1) </w:t>
      </w:r>
      <w:r w:rsidRPr="00CA2975">
        <w:rPr>
          <w:rFonts w:ascii="Calibri" w:hAnsi="Calibri"/>
        </w:rPr>
        <w:t>點，</w:t>
      </w:r>
      <w:r w:rsidRPr="00CA2975">
        <w:rPr>
          <w:rFonts w:ascii="Calibri" w:hAnsi="Calibri"/>
        </w:rPr>
        <w:t xml:space="preserve">Enterprise CAL </w:t>
      </w:r>
      <w:r w:rsidRPr="00CA2975">
        <w:rPr>
          <w:rFonts w:ascii="Calibri" w:hAnsi="Calibri"/>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rPr>
        <w:t xml:space="preserve"> SA </w:t>
      </w:r>
      <w:r w:rsidRPr="00CA2975">
        <w:rPr>
          <w:rFonts w:ascii="Calibri" w:hAnsi="Calibri"/>
        </w:rPr>
        <w:t>範圍視同以下第一欄中之門檻的兩</w:t>
      </w:r>
      <w:r w:rsidRPr="00CA2975">
        <w:rPr>
          <w:rFonts w:ascii="Calibri" w:hAnsi="Calibri"/>
        </w:rPr>
        <w:t xml:space="preserve"> (2) </w:t>
      </w:r>
      <w:r w:rsidRPr="00CA2975">
        <w:rPr>
          <w:rFonts w:ascii="Calibri" w:hAnsi="Calibri"/>
        </w:rPr>
        <w:t>點：</w:t>
      </w:r>
    </w:p>
    <w:p w:rsidR="00393D4F" w:rsidRPr="00CA2975" w:rsidRDefault="00393D4F" w:rsidP="00393D4F">
      <w:pPr>
        <w:pStyle w:val="ProductList-Body"/>
        <w:rPr>
          <w:rFonts w:ascii="Calibri"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393D4F" w:rsidRPr="00CA2975" w:rsidTr="005746B1">
        <w:trPr>
          <w:trHeight w:val="172"/>
          <w:tblHeader/>
        </w:trPr>
        <w:tc>
          <w:tcPr>
            <w:tcW w:w="5265" w:type="dxa"/>
            <w:shd w:val="clear" w:color="auto" w:fill="2E74B5"/>
            <w:tcMar>
              <w:top w:w="15" w:type="dxa"/>
              <w:left w:w="108" w:type="dxa"/>
              <w:bottom w:w="0" w:type="dxa"/>
              <w:right w:w="108" w:type="dxa"/>
            </w:tcMa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 xml:space="preserve">CAL </w:t>
            </w:r>
            <w:r w:rsidRPr="00CA2975">
              <w:rPr>
                <w:rFonts w:ascii="Calibri" w:hAnsi="Calibri"/>
                <w:color w:val="FFFFFF" w:themeColor="background1"/>
              </w:rPr>
              <w:t>套件</w:t>
            </w:r>
          </w:p>
        </w:tc>
        <w:tc>
          <w:tcPr>
            <w:tcW w:w="5265" w:type="dxa"/>
            <w:shd w:val="clear" w:color="auto" w:fill="2E74B5"/>
            <w:tcMar>
              <w:top w:w="15" w:type="dxa"/>
              <w:left w:w="108" w:type="dxa"/>
              <w:bottom w:w="0" w:type="dxa"/>
              <w:right w:w="108" w:type="dxa"/>
            </w:tcMa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規劃服務天數</w:t>
            </w:r>
          </w:p>
        </w:tc>
      </w:tr>
      <w:tr w:rsidR="00393D4F" w:rsidRPr="00CA2975" w:rsidTr="005746B1">
        <w:trPr>
          <w:trHeight w:val="23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200</w:t>
            </w:r>
            <w:r w:rsidR="005746B1" w:rsidRPr="00CA2975">
              <w:rPr>
                <w:rFonts w:ascii="Calibri" w:hAnsi="Calibri"/>
              </w:rPr>
              <w:t xml:space="preserve"> – </w:t>
            </w:r>
            <w:r w:rsidRPr="00CA2975">
              <w:rPr>
                <w:rFonts w:ascii="Calibri" w:hAnsi="Calibri"/>
              </w:rPr>
              <w:t>3,999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1</w:t>
            </w:r>
          </w:p>
        </w:tc>
      </w:tr>
      <w:tr w:rsidR="00393D4F" w:rsidRPr="00CA2975" w:rsidTr="005746B1">
        <w:trPr>
          <w:trHeight w:val="5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4,000 – 9,999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3</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10,000 – 99,999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5</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100,000 – 299,999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7</w:t>
            </w:r>
          </w:p>
        </w:tc>
      </w:tr>
      <w:tr w:rsidR="00393D4F" w:rsidRPr="00CA2975" w:rsidTr="005746B1">
        <w:trPr>
          <w:trHeight w:val="73"/>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300,000 – 599,999</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10</w:t>
            </w:r>
          </w:p>
        </w:tc>
      </w:tr>
      <w:tr w:rsidR="00393D4F" w:rsidRPr="00CA2975" w:rsidTr="005746B1">
        <w:trPr>
          <w:trHeight w:val="45"/>
        </w:trPr>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600,000 +</w:t>
            </w:r>
          </w:p>
        </w:tc>
        <w:tc>
          <w:tcPr>
            <w:tcW w:w="5265" w:type="dxa"/>
            <w:shd w:val="clear" w:color="auto" w:fill="FFFFFF"/>
            <w:tcMar>
              <w:top w:w="15"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rPr>
              <w:t>12</w:t>
            </w: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客戶得選擇一個或多個以下所述之可用優惠方案，且得從可提供之服務等級中進行選擇，最多可達到客戶可取得之規劃服務天數的數目。可提供之優惠方案包括：</w:t>
      </w:r>
    </w:p>
    <w:p w:rsidR="00393D4F" w:rsidRPr="00CA2975" w:rsidRDefault="00393D4F" w:rsidP="00393D4F">
      <w:pPr>
        <w:pStyle w:val="ProductList-Body"/>
        <w:numPr>
          <w:ilvl w:val="0"/>
          <w:numId w:val="18"/>
        </w:numPr>
        <w:ind w:left="450" w:hanging="270"/>
        <w:rPr>
          <w:rFonts w:ascii="Calibri" w:hAnsi="Calibri"/>
        </w:rPr>
      </w:pPr>
      <w:r w:rsidRPr="00CA2975">
        <w:rPr>
          <w:rFonts w:ascii="Calibri" w:hAnsi="Calibri"/>
        </w:rPr>
        <w:t>桌面裝置部署規劃服務</w:t>
      </w:r>
      <w:r w:rsidRPr="00CA2975">
        <w:rPr>
          <w:rFonts w:ascii="Calibri" w:hAnsi="Calibri"/>
        </w:rPr>
        <w:t xml:space="preserve"> (DDPS)</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規劃</w:t>
      </w:r>
      <w:r w:rsidRPr="00CA2975">
        <w:rPr>
          <w:rFonts w:ascii="Calibri" w:hAnsi="Calibri"/>
        </w:rPr>
        <w:t xml:space="preserve"> Office 365 </w:t>
      </w:r>
      <w:r w:rsidRPr="00CA2975">
        <w:rPr>
          <w:rFonts w:ascii="Calibri" w:hAnsi="Calibri"/>
        </w:rPr>
        <w:t>部署。服務等級：</w:t>
      </w:r>
      <w:r w:rsidRPr="00CA2975">
        <w:rPr>
          <w:rFonts w:ascii="Calibri" w:hAnsi="Calibri"/>
        </w:rPr>
        <w:t xml:space="preserve">3 </w:t>
      </w:r>
      <w:r w:rsidRPr="00CA2975">
        <w:rPr>
          <w:rFonts w:ascii="Calibri" w:hAnsi="Calibri"/>
        </w:rPr>
        <w:t>或</w:t>
      </w:r>
      <w:r w:rsidRPr="00CA2975">
        <w:rPr>
          <w:rFonts w:ascii="Calibri" w:hAnsi="Calibri"/>
        </w:rPr>
        <w:t xml:space="preserve"> 10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開發</w:t>
      </w:r>
      <w:r w:rsidRPr="00CA2975">
        <w:rPr>
          <w:rFonts w:ascii="Calibri" w:hAnsi="Calibri"/>
        </w:rPr>
        <w:t xml:space="preserve"> Office </w:t>
      </w:r>
      <w:r w:rsidRPr="00CA2975">
        <w:rPr>
          <w:rFonts w:ascii="Calibri" w:hAnsi="Calibri"/>
        </w:rPr>
        <w:t>及</w:t>
      </w:r>
      <w:r w:rsidRPr="00CA2975">
        <w:rPr>
          <w:rFonts w:ascii="Calibri" w:hAnsi="Calibri"/>
        </w:rPr>
        <w:t xml:space="preserve"> Windows </w:t>
      </w:r>
      <w:r w:rsidRPr="00CA2975">
        <w:rPr>
          <w:rFonts w:ascii="Calibri" w:hAnsi="Calibri"/>
        </w:rPr>
        <w:t>之部署或升級方案。服務等級：</w:t>
      </w:r>
      <w:r w:rsidRPr="00CA2975">
        <w:rPr>
          <w:rFonts w:ascii="Calibri" w:hAnsi="Calibri"/>
        </w:rPr>
        <w:t>1</w:t>
      </w:r>
      <w:r w:rsidRPr="00CA2975">
        <w:rPr>
          <w:rFonts w:ascii="Calibri" w:hAnsi="Calibri"/>
        </w:rPr>
        <w:t>、</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 xml:space="preserve">Windows </w:t>
      </w:r>
      <w:r w:rsidRPr="00CA2975">
        <w:rPr>
          <w:rFonts w:ascii="Calibri" w:hAnsi="Calibri"/>
        </w:rPr>
        <w:t>行動性實作之方案。服務等級：</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0"/>
          <w:numId w:val="18"/>
        </w:numPr>
        <w:ind w:left="450" w:hanging="270"/>
        <w:rPr>
          <w:rFonts w:ascii="Calibri" w:hAnsi="Calibri"/>
        </w:rPr>
      </w:pPr>
      <w:r w:rsidRPr="00CA2975">
        <w:rPr>
          <w:rFonts w:ascii="Calibri" w:hAnsi="Calibri"/>
        </w:rPr>
        <w:t xml:space="preserve">SharePoint </w:t>
      </w:r>
      <w:r w:rsidRPr="00CA2975">
        <w:rPr>
          <w:rFonts w:ascii="Calibri" w:hAnsi="Calibri"/>
        </w:rPr>
        <w:t>部署規劃服務</w:t>
      </w:r>
      <w:r w:rsidRPr="00CA2975">
        <w:rPr>
          <w:rFonts w:ascii="Calibri" w:hAnsi="Calibri"/>
        </w:rPr>
        <w:t xml:space="preserve"> (SDPS)</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規劃</w:t>
      </w:r>
      <w:r w:rsidRPr="00CA2975">
        <w:rPr>
          <w:rFonts w:ascii="Calibri" w:hAnsi="Calibri"/>
        </w:rPr>
        <w:t xml:space="preserve"> Office 365 </w:t>
      </w:r>
      <w:r w:rsidRPr="00CA2975">
        <w:rPr>
          <w:rFonts w:ascii="Calibri" w:hAnsi="Calibri"/>
        </w:rPr>
        <w:t>部署。服務等級：</w:t>
      </w:r>
      <w:r w:rsidRPr="00CA2975">
        <w:rPr>
          <w:rFonts w:ascii="Calibri" w:hAnsi="Calibri"/>
        </w:rPr>
        <w:t xml:space="preserve">3 </w:t>
      </w:r>
      <w:r w:rsidRPr="00CA2975">
        <w:rPr>
          <w:rFonts w:ascii="Calibri" w:hAnsi="Calibri"/>
        </w:rPr>
        <w:t>或</w:t>
      </w:r>
      <w:r w:rsidRPr="00CA2975">
        <w:rPr>
          <w:rFonts w:ascii="Calibri" w:hAnsi="Calibri"/>
        </w:rPr>
        <w:t xml:space="preserve"> 10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開發</w:t>
      </w:r>
      <w:r w:rsidRPr="00CA2975">
        <w:rPr>
          <w:rFonts w:ascii="Calibri" w:hAnsi="Calibri"/>
        </w:rPr>
        <w:t xml:space="preserve"> SharePoint </w:t>
      </w:r>
      <w:r w:rsidRPr="00CA2975">
        <w:rPr>
          <w:rFonts w:ascii="Calibri" w:hAnsi="Calibri"/>
        </w:rPr>
        <w:t>之部署或升級方案。服務等級：</w:t>
      </w:r>
      <w:r w:rsidRPr="00CA2975">
        <w:rPr>
          <w:rFonts w:ascii="Calibri" w:hAnsi="Calibri"/>
        </w:rPr>
        <w:t>1</w:t>
      </w:r>
      <w:r w:rsidRPr="00CA2975">
        <w:rPr>
          <w:rFonts w:ascii="Calibri" w:hAnsi="Calibri"/>
        </w:rPr>
        <w:t>、</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開發</w:t>
      </w:r>
      <w:r w:rsidRPr="00CA2975">
        <w:rPr>
          <w:rFonts w:ascii="Calibri" w:hAnsi="Calibri"/>
        </w:rPr>
        <w:t xml:space="preserve"> Microsoft Project Server </w:t>
      </w:r>
      <w:r w:rsidRPr="00CA2975">
        <w:rPr>
          <w:rFonts w:ascii="Calibri" w:hAnsi="Calibri"/>
        </w:rPr>
        <w:t>之部署方案。服務等級：</w:t>
      </w:r>
      <w:r w:rsidRPr="00CA2975">
        <w:rPr>
          <w:rFonts w:ascii="Calibri" w:hAnsi="Calibri"/>
        </w:rPr>
        <w:t xml:space="preserve">5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 xml:space="preserve">Yammer </w:t>
      </w:r>
      <w:r w:rsidRPr="00CA2975">
        <w:rPr>
          <w:rFonts w:ascii="Calibri" w:hAnsi="Calibri"/>
        </w:rPr>
        <w:t>之實作方案。服務等級：</w:t>
      </w:r>
      <w:r w:rsidRPr="00CA2975">
        <w:rPr>
          <w:rFonts w:ascii="Calibri" w:hAnsi="Calibri"/>
        </w:rPr>
        <w:t xml:space="preserve">3 </w:t>
      </w:r>
      <w:r w:rsidRPr="00CA2975">
        <w:rPr>
          <w:rFonts w:ascii="Calibri" w:hAnsi="Calibri"/>
        </w:rPr>
        <w:t>天。</w:t>
      </w:r>
    </w:p>
    <w:p w:rsidR="00393D4F" w:rsidRPr="00CA2975" w:rsidRDefault="00393D4F" w:rsidP="00393D4F">
      <w:pPr>
        <w:pStyle w:val="ProductList-Body"/>
        <w:numPr>
          <w:ilvl w:val="0"/>
          <w:numId w:val="18"/>
        </w:numPr>
        <w:ind w:left="450" w:hanging="270"/>
        <w:rPr>
          <w:rFonts w:ascii="Calibri" w:hAnsi="Calibri"/>
        </w:rPr>
      </w:pPr>
      <w:r w:rsidRPr="00CA2975">
        <w:rPr>
          <w:rFonts w:ascii="Calibri" w:hAnsi="Calibri"/>
        </w:rPr>
        <w:t xml:space="preserve">Lync </w:t>
      </w:r>
      <w:r w:rsidRPr="00CA2975">
        <w:rPr>
          <w:rFonts w:ascii="Calibri" w:hAnsi="Calibri"/>
        </w:rPr>
        <w:t>和</w:t>
      </w:r>
      <w:r w:rsidRPr="00CA2975">
        <w:rPr>
          <w:rFonts w:ascii="Calibri" w:hAnsi="Calibri"/>
        </w:rPr>
        <w:t xml:space="preserve"> Exchange </w:t>
      </w:r>
      <w:r w:rsidRPr="00CA2975">
        <w:rPr>
          <w:rFonts w:ascii="Calibri" w:hAnsi="Calibri"/>
        </w:rPr>
        <w:t>部署規劃服務</w:t>
      </w:r>
      <w:r w:rsidRPr="00CA2975">
        <w:rPr>
          <w:rFonts w:ascii="Calibri" w:hAnsi="Calibri"/>
        </w:rPr>
        <w:t xml:space="preserve"> (L&amp;EDPS)</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規劃</w:t>
      </w:r>
      <w:r w:rsidRPr="00CA2975">
        <w:rPr>
          <w:rFonts w:ascii="Calibri" w:hAnsi="Calibri"/>
        </w:rPr>
        <w:t xml:space="preserve"> Office 365 </w:t>
      </w:r>
      <w:r w:rsidRPr="00CA2975">
        <w:rPr>
          <w:rFonts w:ascii="Calibri" w:hAnsi="Calibri"/>
        </w:rPr>
        <w:t>部署。服務等級：</w:t>
      </w:r>
      <w:r w:rsidRPr="00CA2975">
        <w:rPr>
          <w:rFonts w:ascii="Calibri" w:hAnsi="Calibri"/>
        </w:rPr>
        <w:t xml:space="preserve">3 </w:t>
      </w:r>
      <w:r w:rsidRPr="00CA2975">
        <w:rPr>
          <w:rFonts w:ascii="Calibri" w:hAnsi="Calibri"/>
        </w:rPr>
        <w:t>或</w:t>
      </w:r>
      <w:r w:rsidRPr="00CA2975">
        <w:rPr>
          <w:rFonts w:ascii="Calibri" w:hAnsi="Calibri"/>
        </w:rPr>
        <w:t xml:space="preserve"> 10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開發</w:t>
      </w:r>
      <w:r w:rsidRPr="00CA2975">
        <w:rPr>
          <w:rFonts w:ascii="Calibri" w:hAnsi="Calibri"/>
        </w:rPr>
        <w:t xml:space="preserve"> Exchange </w:t>
      </w:r>
      <w:r w:rsidRPr="00CA2975">
        <w:rPr>
          <w:rFonts w:ascii="Calibri" w:hAnsi="Calibri"/>
        </w:rPr>
        <w:t>之部署或升級方案。服務等級：</w:t>
      </w:r>
      <w:r w:rsidRPr="00CA2975">
        <w:rPr>
          <w:rFonts w:ascii="Calibri" w:hAnsi="Calibri"/>
        </w:rPr>
        <w:t>1</w:t>
      </w:r>
      <w:r w:rsidRPr="00CA2975">
        <w:rPr>
          <w:rFonts w:ascii="Calibri" w:hAnsi="Calibri"/>
        </w:rPr>
        <w:t>、</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開發</w:t>
      </w:r>
      <w:r w:rsidRPr="00CA2975">
        <w:rPr>
          <w:rFonts w:ascii="Calibri" w:hAnsi="Calibri"/>
        </w:rPr>
        <w:t xml:space="preserve"> Lync </w:t>
      </w:r>
      <w:r w:rsidRPr="00CA2975">
        <w:rPr>
          <w:rFonts w:ascii="Calibri" w:hAnsi="Calibri"/>
        </w:rPr>
        <w:t>之部署或升級方案。服務等級：</w:t>
      </w:r>
      <w:r w:rsidRPr="00CA2975">
        <w:rPr>
          <w:rFonts w:ascii="Calibri" w:hAnsi="Calibri"/>
        </w:rPr>
        <w:t>1</w:t>
      </w:r>
      <w:r w:rsidRPr="00CA2975">
        <w:rPr>
          <w:rFonts w:ascii="Calibri" w:hAnsi="Calibri"/>
        </w:rPr>
        <w:t>、</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 xml:space="preserve">Exchange Online Protection </w:t>
      </w:r>
      <w:r w:rsidRPr="00CA2975">
        <w:rPr>
          <w:rFonts w:ascii="Calibri" w:hAnsi="Calibri"/>
        </w:rPr>
        <w:t>之方案。服務等級：</w:t>
      </w:r>
      <w:r w:rsidRPr="00CA2975">
        <w:rPr>
          <w:rFonts w:ascii="Calibri" w:hAnsi="Calibri"/>
        </w:rPr>
        <w:t xml:space="preserve">3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 xml:space="preserve">Plan for Exchange </w:t>
      </w:r>
      <w:r w:rsidRPr="00CA2975">
        <w:rPr>
          <w:rFonts w:ascii="Calibri" w:hAnsi="Calibri"/>
        </w:rPr>
        <w:t>資料遺失之預防方案。服務等級：</w:t>
      </w:r>
      <w:r w:rsidRPr="00CA2975">
        <w:rPr>
          <w:rFonts w:ascii="Calibri" w:hAnsi="Calibri"/>
        </w:rPr>
        <w:t xml:space="preserve">1 </w:t>
      </w:r>
      <w:r w:rsidRPr="00CA2975">
        <w:rPr>
          <w:rFonts w:ascii="Calibri" w:hAnsi="Calibri"/>
        </w:rPr>
        <w:t>天。</w:t>
      </w:r>
    </w:p>
    <w:p w:rsidR="00393D4F" w:rsidRPr="00CA2975" w:rsidRDefault="00393D4F" w:rsidP="00393D4F">
      <w:pPr>
        <w:pStyle w:val="ProductList-Body"/>
        <w:numPr>
          <w:ilvl w:val="0"/>
          <w:numId w:val="18"/>
        </w:numPr>
        <w:ind w:left="450" w:hanging="270"/>
        <w:rPr>
          <w:rFonts w:ascii="Calibri" w:hAnsi="Calibri"/>
        </w:rPr>
      </w:pPr>
      <w:r w:rsidRPr="00CA2975">
        <w:rPr>
          <w:rFonts w:ascii="Calibri" w:hAnsi="Calibri"/>
        </w:rPr>
        <w:t>私有雲端、管理及虛擬化部署規劃服務</w:t>
      </w:r>
      <w:r w:rsidRPr="00CA2975">
        <w:rPr>
          <w:rFonts w:ascii="Calibri" w:hAnsi="Calibri"/>
        </w:rPr>
        <w:t xml:space="preserve"> (PVDPS)</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開發</w:t>
      </w:r>
      <w:r w:rsidRPr="00CA2975">
        <w:rPr>
          <w:rFonts w:ascii="Calibri" w:hAnsi="Calibri"/>
        </w:rPr>
        <w:t xml:space="preserve"> Windows Server </w:t>
      </w:r>
      <w:r w:rsidRPr="00CA2975">
        <w:rPr>
          <w:rFonts w:ascii="Calibri" w:hAnsi="Calibri"/>
        </w:rPr>
        <w:t>之升級方案。服務等級：</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從</w:t>
      </w:r>
      <w:r w:rsidRPr="00CA2975">
        <w:rPr>
          <w:rFonts w:ascii="Calibri" w:hAnsi="Calibri"/>
        </w:rPr>
        <w:t xml:space="preserve"> Hyper-V </w:t>
      </w:r>
      <w:r w:rsidRPr="00CA2975">
        <w:rPr>
          <w:rFonts w:ascii="Calibri" w:hAnsi="Calibri"/>
        </w:rPr>
        <w:t>移轉至</w:t>
      </w:r>
      <w:r w:rsidRPr="00CA2975">
        <w:rPr>
          <w:rFonts w:ascii="Calibri" w:hAnsi="Calibri"/>
        </w:rPr>
        <w:t xml:space="preserve"> VMware </w:t>
      </w:r>
      <w:r w:rsidRPr="00CA2975">
        <w:rPr>
          <w:rFonts w:ascii="Calibri" w:hAnsi="Calibri"/>
        </w:rPr>
        <w:t>之方案。服務等級：</w:t>
      </w:r>
      <w:r w:rsidRPr="00CA2975">
        <w:rPr>
          <w:rFonts w:ascii="Calibri" w:hAnsi="Calibri"/>
        </w:rPr>
        <w:t>3</w:t>
      </w:r>
      <w:r w:rsidRPr="00CA2975">
        <w:rPr>
          <w:rFonts w:ascii="Calibri" w:hAnsi="Calibri"/>
        </w:rPr>
        <w:t>、</w:t>
      </w:r>
      <w:r w:rsidRPr="00CA2975">
        <w:rPr>
          <w:rFonts w:ascii="Calibri" w:hAnsi="Calibri"/>
        </w:rPr>
        <w:t xml:space="preserve">5 </w:t>
      </w:r>
      <w:r w:rsidRPr="00CA2975">
        <w:rPr>
          <w:rFonts w:ascii="Calibri" w:hAnsi="Calibri"/>
        </w:rPr>
        <w:t>或</w:t>
      </w:r>
      <w:r w:rsidRPr="00CA2975">
        <w:rPr>
          <w:rFonts w:ascii="Calibri" w:hAnsi="Calibri"/>
        </w:rPr>
        <w:t xml:space="preserve"> 10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規劃為</w:t>
      </w:r>
      <w:r w:rsidRPr="00CA2975">
        <w:rPr>
          <w:rFonts w:ascii="Calibri" w:hAnsi="Calibri"/>
        </w:rPr>
        <w:t xml:space="preserve"> System Center </w:t>
      </w:r>
      <w:r w:rsidRPr="00CA2975">
        <w:rPr>
          <w:rFonts w:ascii="Calibri" w:hAnsi="Calibri"/>
        </w:rPr>
        <w:t>及</w:t>
      </w:r>
      <w:r w:rsidRPr="00CA2975">
        <w:rPr>
          <w:rFonts w:ascii="Calibri" w:hAnsi="Calibri"/>
        </w:rPr>
        <w:t xml:space="preserve"> Windows Server Hyper-V </w:t>
      </w:r>
      <w:r w:rsidRPr="00CA2975">
        <w:rPr>
          <w:rFonts w:ascii="Calibri" w:hAnsi="Calibri"/>
        </w:rPr>
        <w:t>部署</w:t>
      </w:r>
      <w:r w:rsidRPr="00CA2975">
        <w:rPr>
          <w:rFonts w:ascii="Calibri" w:hAnsi="Calibri"/>
        </w:rPr>
        <w:t xml:space="preserve"> Microsoft </w:t>
      </w:r>
      <w:r w:rsidRPr="00CA2975">
        <w:rPr>
          <w:rFonts w:ascii="Calibri" w:hAnsi="Calibri"/>
        </w:rPr>
        <w:t>資料中心管理解決方案。服務等級：</w:t>
      </w:r>
      <w:r w:rsidRPr="00CA2975">
        <w:rPr>
          <w:rFonts w:ascii="Calibri" w:hAnsi="Calibri"/>
        </w:rPr>
        <w:t>3</w:t>
      </w:r>
      <w:r w:rsidRPr="00CA2975">
        <w:rPr>
          <w:rFonts w:ascii="Calibri" w:hAnsi="Calibri"/>
        </w:rPr>
        <w:t>、</w:t>
      </w:r>
      <w:r w:rsidRPr="00CA2975">
        <w:rPr>
          <w:rFonts w:ascii="Calibri" w:hAnsi="Calibri"/>
        </w:rPr>
        <w:t xml:space="preserve">5 </w:t>
      </w:r>
      <w:r w:rsidRPr="00CA2975">
        <w:rPr>
          <w:rFonts w:ascii="Calibri" w:hAnsi="Calibri"/>
        </w:rPr>
        <w:t>或</w:t>
      </w:r>
      <w:r w:rsidRPr="00CA2975">
        <w:rPr>
          <w:rFonts w:ascii="Calibri" w:hAnsi="Calibri"/>
        </w:rPr>
        <w:t xml:space="preserve"> 10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 xml:space="preserve">Enterprise </w:t>
      </w:r>
      <w:r w:rsidRPr="00CA2975">
        <w:rPr>
          <w:rFonts w:ascii="Calibri" w:hAnsi="Calibri"/>
        </w:rPr>
        <w:t>行動性實作之方案。服務等級：</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0"/>
          <w:numId w:val="18"/>
        </w:numPr>
        <w:ind w:left="450" w:hanging="270"/>
        <w:rPr>
          <w:rFonts w:ascii="Calibri" w:hAnsi="Calibri"/>
        </w:rPr>
      </w:pPr>
      <w:r w:rsidRPr="00CA2975">
        <w:rPr>
          <w:rFonts w:ascii="Calibri" w:hAnsi="Calibri"/>
        </w:rPr>
        <w:t xml:space="preserve">SQL Server </w:t>
      </w:r>
      <w:r w:rsidRPr="00CA2975">
        <w:rPr>
          <w:rFonts w:ascii="Calibri" w:hAnsi="Calibri"/>
        </w:rPr>
        <w:t>部署規劃服務</w:t>
      </w:r>
      <w:r w:rsidRPr="00CA2975">
        <w:rPr>
          <w:rFonts w:ascii="Calibri" w:hAnsi="Calibri"/>
        </w:rPr>
        <w:t xml:space="preserve"> (SSDPS)</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開發</w:t>
      </w:r>
      <w:r w:rsidRPr="00CA2975">
        <w:rPr>
          <w:rFonts w:ascii="Calibri" w:hAnsi="Calibri"/>
        </w:rPr>
        <w:t xml:space="preserve"> SQL Server </w:t>
      </w:r>
      <w:r w:rsidRPr="00CA2975">
        <w:rPr>
          <w:rFonts w:ascii="Calibri" w:hAnsi="Calibri"/>
        </w:rPr>
        <w:t>之部署、升級或移轉方案。服務等級：</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0"/>
          <w:numId w:val="18"/>
        </w:numPr>
        <w:ind w:left="450" w:hanging="270"/>
        <w:rPr>
          <w:rFonts w:ascii="Calibri" w:hAnsi="Calibri"/>
        </w:rPr>
      </w:pPr>
      <w:r w:rsidRPr="00CA2975">
        <w:rPr>
          <w:rFonts w:ascii="Calibri" w:hAnsi="Calibri"/>
        </w:rPr>
        <w:t>開發人員工具部署規劃服務</w:t>
      </w:r>
      <w:r w:rsidRPr="00CA2975">
        <w:rPr>
          <w:rFonts w:ascii="Calibri" w:hAnsi="Calibri"/>
        </w:rPr>
        <w:t xml:space="preserve"> (DTDPS)</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開發</w:t>
      </w:r>
      <w:r w:rsidRPr="00CA2975">
        <w:rPr>
          <w:rFonts w:ascii="Calibri" w:hAnsi="Calibri"/>
        </w:rPr>
        <w:t xml:space="preserve"> Visual Studio </w:t>
      </w:r>
      <w:r w:rsidRPr="00CA2975">
        <w:rPr>
          <w:rFonts w:ascii="Calibri" w:hAnsi="Calibri"/>
        </w:rPr>
        <w:t>及</w:t>
      </w:r>
      <w:r w:rsidRPr="00CA2975">
        <w:rPr>
          <w:rFonts w:ascii="Calibri" w:hAnsi="Calibri"/>
        </w:rPr>
        <w:t xml:space="preserve"> Visual Studio Team Foundation Server </w:t>
      </w:r>
      <w:r w:rsidRPr="00CA2975">
        <w:rPr>
          <w:rFonts w:ascii="Calibri" w:hAnsi="Calibri"/>
        </w:rPr>
        <w:t>之部署方案。服務等級：</w:t>
      </w:r>
      <w:r w:rsidRPr="00CA2975">
        <w:rPr>
          <w:rFonts w:ascii="Calibri" w:hAnsi="Calibri"/>
        </w:rPr>
        <w:t xml:space="preserve">3 </w:t>
      </w:r>
      <w:r w:rsidRPr="00CA2975">
        <w:rPr>
          <w:rFonts w:ascii="Calibri" w:hAnsi="Calibri"/>
        </w:rPr>
        <w:t>或</w:t>
      </w:r>
      <w:r w:rsidRPr="00CA2975">
        <w:rPr>
          <w:rFonts w:ascii="Calibri" w:hAnsi="Calibri"/>
        </w:rPr>
        <w:t xml:space="preserve"> 5 </w:t>
      </w:r>
      <w:r w:rsidRPr="00CA2975">
        <w:rPr>
          <w:rFonts w:ascii="Calibri" w:hAnsi="Calibri"/>
        </w:rPr>
        <w:t>天。</w:t>
      </w:r>
    </w:p>
    <w:p w:rsidR="00393D4F" w:rsidRPr="00CA2975" w:rsidRDefault="00393D4F" w:rsidP="00393D4F">
      <w:pPr>
        <w:pStyle w:val="ProductList-Body"/>
        <w:numPr>
          <w:ilvl w:val="0"/>
          <w:numId w:val="18"/>
        </w:numPr>
        <w:ind w:left="450" w:hanging="270"/>
        <w:rPr>
          <w:rFonts w:ascii="Calibri" w:hAnsi="Calibri"/>
        </w:rPr>
      </w:pPr>
      <w:r w:rsidRPr="00CA2975">
        <w:rPr>
          <w:rFonts w:ascii="Calibri" w:hAnsi="Calibri"/>
        </w:rPr>
        <w:t>公共雲端、</w:t>
      </w:r>
      <w:r w:rsidRPr="00CA2975">
        <w:rPr>
          <w:rFonts w:ascii="Calibri" w:hAnsi="Calibri"/>
        </w:rPr>
        <w:t xml:space="preserve">Azure </w:t>
      </w:r>
      <w:r w:rsidRPr="00CA2975">
        <w:rPr>
          <w:rFonts w:ascii="Calibri" w:hAnsi="Calibri"/>
        </w:rPr>
        <w:t>部署規劃服務</w:t>
      </w:r>
      <w:r w:rsidRPr="00CA2975">
        <w:rPr>
          <w:rFonts w:ascii="Calibri" w:hAnsi="Calibri"/>
        </w:rPr>
        <w:t xml:space="preserve"> (AZDPS)</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 xml:space="preserve">Microsoft Azure </w:t>
      </w:r>
      <w:r w:rsidRPr="00CA2975">
        <w:rPr>
          <w:rFonts w:ascii="Calibri" w:hAnsi="Calibri"/>
        </w:rPr>
        <w:t>之示範及啟用規劃。服務等級：</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 xml:space="preserve">Enterprise </w:t>
      </w:r>
      <w:r w:rsidRPr="00CA2975">
        <w:rPr>
          <w:rFonts w:ascii="Calibri" w:hAnsi="Calibri"/>
        </w:rPr>
        <w:t>行動性實作之方案。服務等級：</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0"/>
          <w:numId w:val="18"/>
        </w:numPr>
        <w:ind w:left="450" w:hanging="270"/>
        <w:rPr>
          <w:rFonts w:ascii="Calibri" w:hAnsi="Calibri"/>
        </w:rPr>
      </w:pPr>
      <w:r w:rsidRPr="00CA2975">
        <w:rPr>
          <w:rFonts w:ascii="Calibri" w:hAnsi="Calibri"/>
        </w:rPr>
        <w:t xml:space="preserve">Microsoft Dynamics </w:t>
      </w:r>
      <w:r w:rsidRPr="00CA2975">
        <w:rPr>
          <w:rFonts w:ascii="Calibri" w:hAnsi="Calibri"/>
        </w:rPr>
        <w:t>部署規劃服務</w:t>
      </w:r>
      <w:r w:rsidRPr="00CA2975">
        <w:rPr>
          <w:rFonts w:ascii="Calibri" w:hAnsi="Calibri"/>
        </w:rPr>
        <w:t xml:space="preserve"> (DYDPS)</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實作或升級</w:t>
      </w:r>
      <w:r w:rsidRPr="00CA2975">
        <w:rPr>
          <w:rFonts w:ascii="Calibri" w:hAnsi="Calibri"/>
        </w:rPr>
        <w:t xml:space="preserve"> Microsoft Dynamics CRM </w:t>
      </w:r>
      <w:r w:rsidRPr="00CA2975">
        <w:rPr>
          <w:rFonts w:ascii="Calibri" w:hAnsi="Calibri"/>
        </w:rPr>
        <w:t>之方案。服務等級：</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numPr>
          <w:ilvl w:val="1"/>
          <w:numId w:val="18"/>
        </w:numPr>
        <w:ind w:left="720" w:hanging="270"/>
        <w:rPr>
          <w:rFonts w:ascii="Calibri" w:hAnsi="Calibri"/>
        </w:rPr>
      </w:pPr>
      <w:r w:rsidRPr="00CA2975">
        <w:rPr>
          <w:rFonts w:ascii="Calibri" w:hAnsi="Calibri"/>
        </w:rPr>
        <w:t>實作</w:t>
      </w:r>
      <w:r w:rsidRPr="00CA2975">
        <w:rPr>
          <w:rFonts w:ascii="Calibri" w:hAnsi="Calibri"/>
        </w:rPr>
        <w:t xml:space="preserve"> Microsoft Dynamics AX </w:t>
      </w:r>
      <w:r w:rsidRPr="00CA2975">
        <w:rPr>
          <w:rFonts w:ascii="Calibri" w:hAnsi="Calibri"/>
        </w:rPr>
        <w:t>之方案。服務等級：</w:t>
      </w:r>
      <w:r w:rsidRPr="00CA2975">
        <w:rPr>
          <w:rFonts w:ascii="Calibri" w:hAnsi="Calibri"/>
        </w:rPr>
        <w:t>3</w:t>
      </w:r>
      <w:r w:rsidRPr="00CA2975">
        <w:rPr>
          <w:rFonts w:ascii="Calibri" w:hAnsi="Calibri"/>
        </w:rPr>
        <w:t>、</w:t>
      </w:r>
      <w:r w:rsidRPr="00CA2975">
        <w:rPr>
          <w:rFonts w:ascii="Calibri" w:hAnsi="Calibri"/>
        </w:rPr>
        <w:t>5</w:t>
      </w:r>
      <w:r w:rsidRPr="00CA2975">
        <w:rPr>
          <w:rFonts w:ascii="Calibri" w:hAnsi="Calibri"/>
        </w:rPr>
        <w:t>、</w:t>
      </w:r>
      <w:r w:rsidRPr="00CA2975">
        <w:rPr>
          <w:rFonts w:ascii="Calibri" w:hAnsi="Calibri"/>
        </w:rPr>
        <w:t xml:space="preserve">10 </w:t>
      </w:r>
      <w:r w:rsidRPr="00CA2975">
        <w:rPr>
          <w:rFonts w:ascii="Calibri" w:hAnsi="Calibri"/>
        </w:rPr>
        <w:t>或</w:t>
      </w:r>
      <w:r w:rsidRPr="00CA2975">
        <w:rPr>
          <w:rFonts w:ascii="Calibri" w:hAnsi="Calibri"/>
        </w:rPr>
        <w:t xml:space="preserve"> 15 </w:t>
      </w:r>
      <w:r w:rsidRPr="00CA2975">
        <w:rPr>
          <w:rFonts w:ascii="Calibri" w:hAnsi="Calibri"/>
        </w:rPr>
        <w:t>天。</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可提供之服務的清單及相關服務等級得隨時變更。合格之提供者將因應要求，針對以上每一項服務優惠方案提供客戶可取得之工作範圍的綱要。</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如果客戶符合下列條件，也可以增加可取得之規劃服務天數的數目：</w:t>
      </w:r>
      <w:r w:rsidRPr="00CA2975">
        <w:rPr>
          <w:rFonts w:ascii="Calibri" w:hAnsi="Calibri"/>
        </w:rPr>
        <w:t xml:space="preserve">(a) </w:t>
      </w:r>
      <w:r w:rsidRPr="00CA2975">
        <w:rPr>
          <w:rFonts w:ascii="Calibri" w:hAnsi="Calibri"/>
        </w:rPr>
        <w:t>目前具備取得訓練券利益之資格，</w:t>
      </w:r>
      <w:r w:rsidRPr="00CA2975">
        <w:rPr>
          <w:rFonts w:ascii="Calibri" w:hAnsi="Calibri"/>
        </w:rPr>
        <w:t xml:space="preserve">(b) </w:t>
      </w:r>
      <w:r w:rsidRPr="00CA2975">
        <w:rPr>
          <w:rFonts w:ascii="Calibri" w:hAnsi="Calibri"/>
        </w:rPr>
        <w:t>已啟動其訓練券利益，以及</w:t>
      </w:r>
      <w:r w:rsidRPr="00CA2975">
        <w:rPr>
          <w:rFonts w:ascii="Calibri" w:hAnsi="Calibri"/>
        </w:rPr>
        <w:t xml:space="preserve"> (c) </w:t>
      </w:r>
      <w:r w:rsidRPr="00CA2975">
        <w:rPr>
          <w:rFonts w:ascii="Calibri" w:hAnsi="Calibri"/>
        </w:rPr>
        <w:t>從可供轉換之訓練券利益計算至少有</w:t>
      </w:r>
      <w:r w:rsidRPr="00CA2975">
        <w:rPr>
          <w:rFonts w:ascii="Calibri" w:hAnsi="Calibri"/>
        </w:rPr>
        <w:t xml:space="preserve"> 3 </w:t>
      </w:r>
      <w:r w:rsidRPr="00CA2975">
        <w:rPr>
          <w:rFonts w:ascii="Calibri" w:hAnsi="Calibri"/>
        </w:rPr>
        <w:t>個尚未主張之訓練天數。合格之客戶可以使用</w:t>
      </w:r>
      <w:r w:rsidRPr="00CA2975">
        <w:rPr>
          <w:rFonts w:ascii="Calibri" w:hAnsi="Calibri"/>
        </w:rPr>
        <w:t xml:space="preserve"> 3:1 </w:t>
      </w:r>
      <w:r w:rsidRPr="00CA2975">
        <w:rPr>
          <w:rFonts w:ascii="Calibri" w:hAnsi="Calibri"/>
        </w:rPr>
        <w:t>的基礎</w:t>
      </w:r>
      <w:r w:rsidRPr="00CA2975">
        <w:rPr>
          <w:rFonts w:ascii="Calibri" w:hAnsi="Calibri"/>
        </w:rPr>
        <w:t xml:space="preserve"> (</w:t>
      </w:r>
      <w:r w:rsidRPr="00CA2975">
        <w:rPr>
          <w:rFonts w:ascii="Calibri" w:hAnsi="Calibri"/>
        </w:rPr>
        <w:t>三個訓練券天數</w:t>
      </w:r>
      <w:r w:rsidRPr="00CA2975">
        <w:rPr>
          <w:rFonts w:ascii="Calibri" w:hAnsi="Calibri"/>
        </w:rPr>
        <w:t xml:space="preserve"> = </w:t>
      </w:r>
      <w:r w:rsidRPr="00CA2975">
        <w:rPr>
          <w:rFonts w:ascii="Calibri" w:hAnsi="Calibri"/>
        </w:rPr>
        <w:t>一個規劃服務天數</w:t>
      </w:r>
      <w:r w:rsidRPr="00CA2975">
        <w:rPr>
          <w:rFonts w:ascii="Calibri" w:hAnsi="Calibri"/>
        </w:rPr>
        <w:t>)</w:t>
      </w:r>
      <w:r w:rsidRPr="00CA2975">
        <w:rPr>
          <w:rFonts w:ascii="Calibri" w:hAnsi="Calibri"/>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CA2975">
        <w:rPr>
          <w:rFonts w:ascii="Calibri" w:hAnsi="Calibri"/>
        </w:rPr>
        <w:t xml:space="preserve"> (</w:t>
      </w:r>
      <w:r w:rsidRPr="00CA2975">
        <w:rPr>
          <w:rFonts w:ascii="Calibri" w:hAnsi="Calibri"/>
        </w:rPr>
        <w:t>例如</w:t>
      </w:r>
      <w:r w:rsidRPr="00CA2975">
        <w:rPr>
          <w:rFonts w:ascii="Calibri" w:hAnsi="Calibri"/>
        </w:rPr>
        <w:t xml:space="preserve"> DDPS </w:t>
      </w:r>
      <w:r w:rsidRPr="00CA2975">
        <w:rPr>
          <w:rFonts w:ascii="Calibri" w:hAnsi="Calibri"/>
        </w:rPr>
        <w:t>或</w:t>
      </w:r>
      <w:r w:rsidRPr="00CA2975">
        <w:rPr>
          <w:rFonts w:ascii="Calibri" w:hAnsi="Calibri"/>
        </w:rPr>
        <w:t xml:space="preserve"> SDPS) </w:t>
      </w:r>
      <w:r w:rsidRPr="00CA2975">
        <w:rPr>
          <w:rFonts w:ascii="Calibri" w:hAnsi="Calibri"/>
        </w:rPr>
        <w:t>建立訓練券。</w:t>
      </w:r>
      <w:r w:rsidRPr="00CA2975">
        <w:rPr>
          <w:rFonts w:ascii="Calibri" w:hAnsi="Calibri"/>
        </w:rPr>
        <w:t>*</w:t>
      </w:r>
      <w:r w:rsidRPr="00CA2975">
        <w:rPr>
          <w:rFonts w:ascii="Calibri" w:hAnsi="Calibri"/>
        </w:rPr>
        <w:t>客戶將天數轉換回訓練券天數的資格，會根據其規劃服務天數等級中可提供之天數而加以限制。</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在合格之大量授權合約中未符合可取得規劃服務履行服務之最低門檻但符合或超過訓練券天數轉換之條件的客戶，得依以上所列轉換訓練券天數。</w:t>
      </w:r>
    </w:p>
    <w:p w:rsidR="00393D4F" w:rsidRPr="00CA2975" w:rsidRDefault="00393D4F" w:rsidP="00393D4F">
      <w:pPr>
        <w:pStyle w:val="ProductList-Body"/>
        <w:rPr>
          <w:rFonts w:ascii="Calibri" w:hAnsi="Calibri"/>
        </w:rPr>
      </w:pPr>
    </w:p>
    <w:p w:rsidR="00393D4F" w:rsidRPr="00CA2975" w:rsidRDefault="00393D4F" w:rsidP="00393D4F">
      <w:pPr>
        <w:pStyle w:val="ProductList-Body"/>
        <w:numPr>
          <w:ilvl w:val="0"/>
          <w:numId w:val="19"/>
        </w:numPr>
        <w:ind w:left="450" w:hanging="270"/>
        <w:rPr>
          <w:rFonts w:ascii="Calibri" w:hAnsi="Calibri"/>
        </w:rPr>
      </w:pPr>
      <w:r w:rsidRPr="00CA2975">
        <w:rPr>
          <w:rFonts w:ascii="Calibri" w:hAnsi="Calibri"/>
        </w:rPr>
        <w:t>規劃服務得透過合格之</w:t>
      </w:r>
      <w:r w:rsidRPr="00CA2975">
        <w:rPr>
          <w:rFonts w:ascii="Calibri" w:hAnsi="Calibri"/>
        </w:rPr>
        <w:t xml:space="preserve"> Microsoft </w:t>
      </w:r>
      <w:r w:rsidRPr="00CA2975">
        <w:rPr>
          <w:rFonts w:ascii="Calibri" w:hAnsi="Calibri"/>
        </w:rPr>
        <w:t>合作夥伴或</w:t>
      </w:r>
      <w:r w:rsidRPr="00CA2975">
        <w:rPr>
          <w:rFonts w:ascii="Calibri" w:hAnsi="Calibri"/>
        </w:rPr>
        <w:t xml:space="preserve"> Microsoft </w:t>
      </w:r>
      <w:r w:rsidRPr="00CA2975">
        <w:rPr>
          <w:rFonts w:ascii="Calibri" w:hAnsi="Calibri"/>
        </w:rPr>
        <w:t>諮詢服務提供給客戶。由合格之</w:t>
      </w:r>
      <w:r w:rsidRPr="00CA2975">
        <w:rPr>
          <w:rFonts w:ascii="Calibri" w:hAnsi="Calibri"/>
        </w:rPr>
        <w:t xml:space="preserve"> Microsoft </w:t>
      </w:r>
      <w:r w:rsidRPr="00CA2975">
        <w:rPr>
          <w:rFonts w:ascii="Calibri" w:hAnsi="Calibri"/>
        </w:rPr>
        <w:t>提供者建立之當地「使用規定」可適用。依訓練券提供之服務係依客戶與合格之提供者間所訂定之合約而提供；</w:t>
      </w:r>
      <w:r w:rsidRPr="00CA2975">
        <w:rPr>
          <w:rFonts w:ascii="Calibri" w:hAnsi="Calibri"/>
        </w:rPr>
        <w:t xml:space="preserve">Microsoft </w:t>
      </w:r>
      <w:r w:rsidRPr="00CA2975">
        <w:rPr>
          <w:rFonts w:ascii="Calibri" w:hAnsi="Calibri"/>
        </w:rPr>
        <w:t>對任何與服務相關之部分合格之提供者的工作或錯誤並不負任何責任。客戶可以在此檢視合格之提供者的清單：</w:t>
      </w:r>
      <w:hyperlink r:id="rId60" w:history="1">
        <w:r w:rsidRPr="00D1099A">
          <w:rPr>
            <w:rStyle w:val="Hyperlink"/>
            <w:rFonts w:ascii="Calibri" w:hAnsi="Calibri"/>
            <w:color w:val="0563C1"/>
          </w:rPr>
          <w:t>http://directory.partners.extranet.microsoft.com/psbproviders</w:t>
        </w:r>
      </w:hyperlink>
    </w:p>
    <w:p w:rsidR="00393D4F" w:rsidRPr="00CA2975" w:rsidRDefault="00393D4F" w:rsidP="00393D4F">
      <w:pPr>
        <w:pStyle w:val="ProductList-Body"/>
        <w:numPr>
          <w:ilvl w:val="0"/>
          <w:numId w:val="19"/>
        </w:numPr>
        <w:ind w:left="450" w:hanging="270"/>
        <w:rPr>
          <w:rFonts w:ascii="Calibri" w:hAnsi="Calibri"/>
        </w:rPr>
      </w:pPr>
      <w:r w:rsidRPr="00CA2975">
        <w:rPr>
          <w:rFonts w:ascii="Calibri" w:hAnsi="Calibri"/>
        </w:rPr>
        <w:t>規劃服務之履行會提供諮詢，其中涵蓋可造就高等級部署規劃之預先定義的工作範圍；但不能包括軟體之實際部署。</w:t>
      </w:r>
    </w:p>
    <w:p w:rsidR="00393D4F" w:rsidRPr="00CA2975" w:rsidRDefault="00393D4F" w:rsidP="00393D4F">
      <w:pPr>
        <w:pStyle w:val="ProductList-Body"/>
        <w:numPr>
          <w:ilvl w:val="0"/>
          <w:numId w:val="19"/>
        </w:numPr>
        <w:ind w:left="450" w:hanging="270"/>
        <w:rPr>
          <w:rFonts w:ascii="Calibri" w:hAnsi="Calibri"/>
        </w:rPr>
      </w:pPr>
      <w:r w:rsidRPr="00CA2975">
        <w:rPr>
          <w:rFonts w:ascii="Calibri" w:hAnsi="Calibri"/>
        </w:rPr>
        <w:t>規劃服務券僅得由符合取得利益資格之客戶買回。</w:t>
      </w:r>
    </w:p>
    <w:p w:rsidR="00393D4F" w:rsidRPr="00CA2975" w:rsidRDefault="00393D4F" w:rsidP="00393D4F">
      <w:pPr>
        <w:pStyle w:val="ProductList-Body"/>
        <w:numPr>
          <w:ilvl w:val="0"/>
          <w:numId w:val="19"/>
        </w:numPr>
        <w:ind w:left="450" w:hanging="270"/>
        <w:rPr>
          <w:rFonts w:ascii="Calibri" w:hAnsi="Calibri"/>
        </w:rPr>
      </w:pPr>
      <w:r w:rsidRPr="00CA2975">
        <w:rPr>
          <w:rFonts w:ascii="Calibri" w:hAnsi="Calibri"/>
        </w:rPr>
        <w:t>規劃服務券不得變換為現金、貨幣或其他有價的報酬。</w:t>
      </w:r>
    </w:p>
    <w:p w:rsidR="00393D4F" w:rsidRPr="00CA2975" w:rsidRDefault="00393D4F" w:rsidP="00393D4F">
      <w:pPr>
        <w:pStyle w:val="ProductList-Body"/>
        <w:numPr>
          <w:ilvl w:val="0"/>
          <w:numId w:val="19"/>
        </w:numPr>
        <w:ind w:left="450" w:hanging="270"/>
        <w:rPr>
          <w:rFonts w:ascii="Calibri" w:hAnsi="Calibri"/>
        </w:rPr>
      </w:pPr>
      <w:r w:rsidRPr="00CA2975">
        <w:rPr>
          <w:rFonts w:ascii="Calibri" w:hAnsi="Calibri"/>
        </w:rPr>
        <w:t>客戶得向他們的本方案之外的提供者訂購超出其工作範圍</w:t>
      </w:r>
      <w:r w:rsidRPr="00CA2975">
        <w:rPr>
          <w:rFonts w:ascii="Calibri" w:hAnsi="Calibri"/>
        </w:rPr>
        <w:t xml:space="preserve"> (</w:t>
      </w:r>
      <w:r w:rsidRPr="00CA2975">
        <w:rPr>
          <w:rFonts w:ascii="Calibri" w:hAnsi="Calibri"/>
        </w:rPr>
        <w:t>依訓練券類型及服務等級所定義</w:t>
      </w:r>
      <w:r w:rsidRPr="00CA2975">
        <w:rPr>
          <w:rFonts w:ascii="Calibri" w:hAnsi="Calibri"/>
        </w:rPr>
        <w:t xml:space="preserve">) </w:t>
      </w:r>
      <w:r w:rsidRPr="00CA2975">
        <w:rPr>
          <w:rFonts w:ascii="Calibri" w:hAnsi="Calibri"/>
        </w:rPr>
        <w:t>的額外服務。</w:t>
      </w:r>
    </w:p>
    <w:p w:rsidR="00393D4F" w:rsidRPr="00CA2975" w:rsidRDefault="00393D4F" w:rsidP="00393D4F">
      <w:pPr>
        <w:pStyle w:val="ProductList-Body"/>
        <w:numPr>
          <w:ilvl w:val="0"/>
          <w:numId w:val="19"/>
        </w:numPr>
        <w:ind w:left="450" w:hanging="270"/>
        <w:rPr>
          <w:rFonts w:ascii="Calibri" w:hAnsi="Calibri"/>
        </w:rPr>
      </w:pPr>
      <w:r w:rsidRPr="00CA2975">
        <w:rPr>
          <w:rFonts w:ascii="Calibri" w:hAnsi="Calibri"/>
        </w:rPr>
        <w:t>在允許的情況下，因為退貨及其他付款調整而降低合格之</w:t>
      </w:r>
      <w:r w:rsidRPr="00CA2975">
        <w:rPr>
          <w:rFonts w:ascii="Calibri" w:hAnsi="Calibri"/>
        </w:rPr>
        <w:t xml:space="preserve"> SA </w:t>
      </w:r>
      <w:r w:rsidRPr="00CA2975">
        <w:rPr>
          <w:rFonts w:ascii="Calibri" w:hAnsi="Calibri"/>
        </w:rPr>
        <w:t>範圍，可能會降低客戶之規劃服務權利天數。</w:t>
      </w:r>
    </w:p>
    <w:p w:rsidR="00393D4F" w:rsidRPr="00CA2975" w:rsidRDefault="00393D4F" w:rsidP="00393D4F">
      <w:pPr>
        <w:pStyle w:val="ProductList-Body"/>
        <w:numPr>
          <w:ilvl w:val="0"/>
          <w:numId w:val="19"/>
        </w:numPr>
        <w:ind w:left="450" w:hanging="270"/>
        <w:rPr>
          <w:rFonts w:ascii="Calibri" w:hAnsi="Calibri"/>
        </w:rPr>
      </w:pPr>
      <w:r w:rsidRPr="00CA2975">
        <w:rPr>
          <w:rFonts w:ascii="Calibri" w:hAnsi="Calibri"/>
        </w:rPr>
        <w:t>訓練券不得堆疊或合併。公司應該在可提供的天數內針對單一履行過程提供單一訓練券。</w:t>
      </w:r>
    </w:p>
    <w:p w:rsidR="00393D4F" w:rsidRPr="00CA2975" w:rsidRDefault="00393D4F" w:rsidP="00393D4F">
      <w:pPr>
        <w:pStyle w:val="ProductList-Body"/>
        <w:numPr>
          <w:ilvl w:val="0"/>
          <w:numId w:val="19"/>
        </w:numPr>
        <w:ind w:left="450" w:hanging="270"/>
        <w:rPr>
          <w:rFonts w:ascii="Calibri" w:hAnsi="Calibri"/>
        </w:rPr>
      </w:pPr>
      <w:r w:rsidRPr="00CA2975">
        <w:rPr>
          <w:rFonts w:ascii="Calibri" w:hAnsi="Calibri"/>
        </w:rPr>
        <w:t>訓練券僅對其訓練券會被買回之特定服務類型的合格提供者，方始適用。訓練券可以與全球任何合格之提供者搭配使用。參與程度可能有所不同。合格的</w:t>
      </w:r>
      <w:r w:rsidRPr="00CA2975">
        <w:rPr>
          <w:rFonts w:ascii="Calibri" w:hAnsi="Calibri"/>
        </w:rPr>
        <w:t xml:space="preserve"> Microsoft </w:t>
      </w:r>
      <w:r w:rsidRPr="00CA2975">
        <w:rPr>
          <w:rFonts w:ascii="Calibri" w:hAnsi="Calibri"/>
        </w:rPr>
        <w:t>提供者得根據當地的取消原則取消服務。</w:t>
      </w:r>
    </w:p>
    <w:p w:rsidR="00393D4F" w:rsidRPr="00CA2975" w:rsidRDefault="00393D4F" w:rsidP="00393D4F">
      <w:pPr>
        <w:pStyle w:val="ProductList-Body"/>
        <w:numPr>
          <w:ilvl w:val="0"/>
          <w:numId w:val="19"/>
        </w:numPr>
        <w:ind w:left="450" w:hanging="270"/>
        <w:rPr>
          <w:rFonts w:ascii="Calibri" w:hAnsi="Calibri"/>
        </w:rPr>
      </w:pPr>
      <w:r w:rsidRPr="00CA2975">
        <w:rPr>
          <w:rFonts w:ascii="Calibri" w:hAnsi="Calibri"/>
        </w:rPr>
        <w:t>訓練券必須於</w:t>
      </w:r>
      <w:r w:rsidRPr="00CA2975">
        <w:rPr>
          <w:rFonts w:ascii="Calibri" w:hAnsi="Calibri"/>
        </w:rPr>
        <w:t xml:space="preserve"> SA </w:t>
      </w:r>
      <w:r w:rsidRPr="00CA2975">
        <w:rPr>
          <w:rFonts w:ascii="Calibri" w:hAnsi="Calibri"/>
        </w:rPr>
        <w:t>範圍期間指定。</w:t>
      </w:r>
    </w:p>
    <w:p w:rsidR="00393D4F" w:rsidRPr="00CA2975" w:rsidRDefault="00393D4F" w:rsidP="00393D4F">
      <w:pPr>
        <w:pStyle w:val="ProductList-Body"/>
        <w:numPr>
          <w:ilvl w:val="0"/>
          <w:numId w:val="19"/>
        </w:numPr>
        <w:ind w:left="450" w:hanging="270"/>
        <w:rPr>
          <w:rFonts w:ascii="Calibri" w:hAnsi="Calibri"/>
        </w:rPr>
      </w:pPr>
      <w:r w:rsidRPr="00CA2975">
        <w:rPr>
          <w:rFonts w:ascii="Calibri" w:hAnsi="Calibri"/>
        </w:rPr>
        <w:t>訓練券將自訓練券指定日期開始起算</w:t>
      </w:r>
      <w:r w:rsidRPr="00CA2975">
        <w:rPr>
          <w:rFonts w:ascii="Calibri" w:hAnsi="Calibri"/>
        </w:rPr>
        <w:t xml:space="preserve"> 180 </w:t>
      </w:r>
      <w:r w:rsidRPr="00CA2975">
        <w:rPr>
          <w:rFonts w:ascii="Calibri" w:hAnsi="Calibri"/>
        </w:rPr>
        <w:t>日屆滿，其與</w:t>
      </w:r>
      <w:r w:rsidRPr="00CA2975">
        <w:rPr>
          <w:rFonts w:ascii="Calibri" w:hAnsi="Calibri"/>
        </w:rPr>
        <w:t xml:space="preserve"> SA </w:t>
      </w:r>
      <w:r w:rsidRPr="00CA2975">
        <w:rPr>
          <w:rFonts w:ascii="Calibri" w:hAnsi="Calibri"/>
        </w:rPr>
        <w:t>範圍之屆滿係獨立計算。所有服務必須於訓練券屆滿之前交付</w:t>
      </w:r>
      <w:r w:rsidRPr="00CA2975">
        <w:rPr>
          <w:rFonts w:ascii="Calibri" w:hAnsi="Calibri"/>
        </w:rPr>
        <w:t xml:space="preserve"> (</w:t>
      </w:r>
      <w:r w:rsidRPr="00CA2975">
        <w:rPr>
          <w:rFonts w:ascii="Calibri" w:hAnsi="Calibri"/>
        </w:rPr>
        <w:t>訓練券已買回</w:t>
      </w:r>
      <w:r w:rsidRPr="00CA2975">
        <w:rPr>
          <w:rFonts w:ascii="Calibri" w:hAnsi="Calibri"/>
        </w:rPr>
        <w:t>)</w:t>
      </w:r>
      <w:r w:rsidRPr="00CA2975">
        <w:rPr>
          <w:rFonts w:ascii="Calibri" w:hAnsi="Calibri"/>
        </w:rPr>
        <w:t>。在</w:t>
      </w:r>
      <w:r w:rsidRPr="00CA2975">
        <w:rPr>
          <w:rFonts w:ascii="Calibri" w:hAnsi="Calibri"/>
        </w:rPr>
        <w:t xml:space="preserve"> SA </w:t>
      </w:r>
      <w:r w:rsidRPr="00CA2975">
        <w:rPr>
          <w:rFonts w:ascii="Calibri" w:hAnsi="Calibri"/>
        </w:rPr>
        <w:t>範圍屆滿之前即屆滿的訓練券將歸回規劃服務組合的可提供天數。藉由接受規劃服務之履行，客戶認知其將於完成基於品質保證目的之履行服務時取得調查。上表顯示根據完整的</w:t>
      </w:r>
      <w:r w:rsidRPr="00CA2975">
        <w:rPr>
          <w:rFonts w:ascii="Calibri" w:hAnsi="Calibri"/>
        </w:rPr>
        <w:t xml:space="preserve"> 3 </w:t>
      </w:r>
      <w:r w:rsidRPr="00CA2975">
        <w:rPr>
          <w:rFonts w:ascii="Calibri" w:hAnsi="Calibri"/>
        </w:rPr>
        <w:t>年期註冊或合約可提供之服務天數。訂購一年期</w:t>
      </w:r>
      <w:r w:rsidRPr="00CA2975">
        <w:rPr>
          <w:rFonts w:ascii="Calibri" w:hAnsi="Calibri"/>
        </w:rPr>
        <w:t xml:space="preserve"> SA </w:t>
      </w:r>
      <w:r w:rsidRPr="00CA2975">
        <w:rPr>
          <w:rFonts w:ascii="Calibri" w:hAnsi="Calibri"/>
        </w:rPr>
        <w:t>範圍之客戶將取得三分之一所陳述之服務天數。訂購二年期</w:t>
      </w:r>
      <w:r w:rsidRPr="00CA2975">
        <w:rPr>
          <w:rFonts w:ascii="Calibri" w:hAnsi="Calibri"/>
        </w:rPr>
        <w:t xml:space="preserve"> SA </w:t>
      </w:r>
      <w:r w:rsidRPr="00CA2975">
        <w:rPr>
          <w:rFonts w:ascii="Calibri" w:hAnsi="Calibri"/>
        </w:rPr>
        <w:t>範圍之客戶將取得三分之二所陳述之服務天數。</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履行服務結束時由合格之提供者基於品質保證目的而提交給</w:t>
      </w:r>
      <w:r w:rsidRPr="00CA2975">
        <w:rPr>
          <w:rFonts w:ascii="Calibri" w:hAnsi="Calibri"/>
        </w:rPr>
        <w:t xml:space="preserve"> Microsoft </w:t>
      </w:r>
      <w:r w:rsidRPr="00CA2975">
        <w:rPr>
          <w:rFonts w:ascii="Calibri" w:hAnsi="Calibri"/>
        </w:rPr>
        <w:t>之已完成的交付項目得供</w:t>
      </w:r>
      <w:r w:rsidRPr="00CA2975">
        <w:rPr>
          <w:rFonts w:ascii="Calibri" w:hAnsi="Calibri"/>
        </w:rPr>
        <w:t xml:space="preserve"> Microsoft </w:t>
      </w:r>
      <w:r w:rsidRPr="00CA2975">
        <w:rPr>
          <w:rFonts w:ascii="Calibri" w:hAnsi="Calibri"/>
        </w:rPr>
        <w:t>使用，且可基於該目的而與客戶之</w:t>
      </w:r>
      <w:r w:rsidRPr="00CA2975">
        <w:rPr>
          <w:rFonts w:ascii="Calibri" w:hAnsi="Calibri"/>
        </w:rPr>
        <w:t xml:space="preserve"> Microsoft </w:t>
      </w:r>
      <w:r w:rsidRPr="00CA2975">
        <w:rPr>
          <w:rFonts w:ascii="Calibri" w:hAnsi="Calibri"/>
        </w:rPr>
        <w:t>客戶小組共享。</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563" w:name="_Toc409451394"/>
      <w:bookmarkStart w:id="1564" w:name="_Toc409628187"/>
      <w:bookmarkStart w:id="1565" w:name="SA_EnhancedEditionBenefits"/>
      <w:r w:rsidRPr="00CA2975">
        <w:rPr>
          <w:rFonts w:ascii="Calibri" w:hAnsi="Calibri"/>
          <w:b/>
          <w:color w:val="00188F"/>
        </w:rPr>
        <w:t>增強版利益</w:t>
      </w:r>
      <w:r w:rsidRPr="00CA2975">
        <w:rPr>
          <w:rFonts w:ascii="Calibri" w:hAnsi="Calibri"/>
          <w:b/>
          <w:color w:val="00188F"/>
        </w:rPr>
        <w:t xml:space="preserve"> - Windows </w:t>
      </w:r>
      <w:r w:rsidRPr="00CA2975">
        <w:rPr>
          <w:rFonts w:ascii="Calibri" w:hAnsi="Calibri"/>
          <w:b/>
          <w:color w:val="00188F"/>
        </w:rPr>
        <w:t>及</w:t>
      </w:r>
      <w:r w:rsidRPr="00CA2975">
        <w:rPr>
          <w:rFonts w:ascii="Calibri" w:hAnsi="Calibri"/>
          <w:b/>
          <w:color w:val="00188F"/>
        </w:rPr>
        <w:t xml:space="preserve"> Windows Embedded</w:t>
      </w:r>
      <w:bookmarkEnd w:id="1563"/>
      <w:bookmarkEnd w:id="1564"/>
      <w:r w:rsidRPr="00CA2975">
        <w:rPr>
          <w:rFonts w:ascii="Calibri" w:hAnsi="Calibri"/>
          <w:b/>
          <w:color w:val="00188F"/>
        </w:rPr>
        <w:t xml:space="preserve"> </w:t>
      </w:r>
      <w:bookmarkEnd w:id="1565"/>
    </w:p>
    <w:p w:rsidR="00393D4F" w:rsidRPr="00CA2975" w:rsidRDefault="00393D4F" w:rsidP="00393D4F">
      <w:pPr>
        <w:pStyle w:val="ProductList-Body"/>
        <w:rPr>
          <w:rFonts w:ascii="Calibri" w:hAnsi="Calibri"/>
        </w:rPr>
      </w:pPr>
      <w:r w:rsidRPr="00CA2975">
        <w:rPr>
          <w:rFonts w:ascii="Calibri" w:hAnsi="Calibri"/>
        </w:rPr>
        <w:t>具備</w:t>
      </w:r>
      <w:r w:rsidRPr="00CA2975">
        <w:rPr>
          <w:rFonts w:ascii="Calibri" w:hAnsi="Calibri"/>
        </w:rPr>
        <w:t xml:space="preserve"> Windows </w:t>
      </w:r>
      <w:r w:rsidRPr="00CA2975">
        <w:rPr>
          <w:rFonts w:ascii="Calibri" w:hAnsi="Calibri"/>
        </w:rPr>
        <w:t>桌面作業系統或</w:t>
      </w:r>
      <w:r w:rsidRPr="00CA2975">
        <w:rPr>
          <w:rFonts w:ascii="Calibri" w:hAnsi="Calibri"/>
        </w:rPr>
        <w:t xml:space="preserve"> Windows Embedded OS </w:t>
      </w:r>
      <w:r w:rsidRPr="00CA2975">
        <w:rPr>
          <w:rFonts w:ascii="Calibri" w:hAnsi="Calibri"/>
        </w:rPr>
        <w:t>之有效</w:t>
      </w:r>
      <w:r w:rsidRPr="00CA2975">
        <w:rPr>
          <w:rFonts w:ascii="Calibri" w:hAnsi="Calibri"/>
        </w:rPr>
        <w:t xml:space="preserve"> SA </w:t>
      </w:r>
      <w:r w:rsidRPr="00CA2975">
        <w:rPr>
          <w:rFonts w:ascii="Calibri" w:hAnsi="Calibri"/>
        </w:rPr>
        <w:t>範圍的客戶有資格取得此項權益。具備有效</w:t>
      </w:r>
      <w:r w:rsidRPr="00CA2975">
        <w:rPr>
          <w:rFonts w:ascii="Calibri" w:hAnsi="Calibri"/>
        </w:rPr>
        <w:t xml:space="preserve"> SA </w:t>
      </w:r>
      <w:r w:rsidRPr="00CA2975">
        <w:rPr>
          <w:rFonts w:ascii="Calibri" w:hAnsi="Calibri"/>
        </w:rPr>
        <w:t>範圍的裝置得執行最新或舊版的</w:t>
      </w:r>
      <w:r w:rsidRPr="00CA2975">
        <w:rPr>
          <w:rFonts w:ascii="Calibri" w:hAnsi="Calibri"/>
        </w:rPr>
        <w:t xml:space="preserve"> Windows </w:t>
      </w:r>
      <w:r w:rsidRPr="00CA2975">
        <w:rPr>
          <w:rFonts w:ascii="Calibri" w:hAnsi="Calibri"/>
        </w:rPr>
        <w:t>桌面作業系統或</w:t>
      </w:r>
      <w:r w:rsidRPr="00CA2975">
        <w:rPr>
          <w:rFonts w:ascii="Calibri" w:hAnsi="Calibri"/>
        </w:rPr>
        <w:t xml:space="preserve"> Windows Embedded OS</w:t>
      </w:r>
      <w:r w:rsidRPr="00CA2975">
        <w:rPr>
          <w:rFonts w:ascii="Calibri" w:hAnsi="Calibri"/>
        </w:rPr>
        <w:t>，惟其需受產品使用權利中之使用條款</w:t>
      </w:r>
      <w:r w:rsidRPr="00CA2975">
        <w:rPr>
          <w:rFonts w:ascii="Calibri" w:hAnsi="Calibri"/>
        </w:rPr>
        <w:fldChar w:fldCharType="begin"/>
      </w:r>
      <w:r w:rsidRPr="00CA2975">
        <w:rPr>
          <w:rFonts w:ascii="Calibri" w:hAnsi="Calibri"/>
        </w:rPr>
        <w:instrText>XE "Windows Embedded 8.1 Industry Pro"</w:instrText>
      </w:r>
      <w:r w:rsidRPr="00CA2975">
        <w:rPr>
          <w:rFonts w:ascii="Calibri" w:hAnsi="Calibri"/>
        </w:rPr>
        <w:fldChar w:fldCharType="end"/>
      </w:r>
      <w:r w:rsidRPr="00CA2975">
        <w:rPr>
          <w:rFonts w:ascii="Calibri" w:hAnsi="Calibri"/>
        </w:rPr>
        <w:t>所拘束。</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SubSubSectionHeading"/>
        <w:outlineLvl w:val="2"/>
        <w:rPr>
          <w:rFonts w:ascii="Calibri" w:hAnsi="Calibri"/>
        </w:rPr>
      </w:pPr>
      <w:bookmarkStart w:id="1566" w:name="_Toc379797443"/>
      <w:bookmarkStart w:id="1567" w:name="_Toc380513479"/>
      <w:bookmarkStart w:id="1568" w:name="_Toc380655529"/>
      <w:bookmarkStart w:id="1569" w:name="SA_EnterpriseSideloading"/>
      <w:bookmarkStart w:id="1570" w:name="_Toc409451395"/>
      <w:bookmarkStart w:id="1571" w:name="_Toc409628188"/>
      <w:r w:rsidRPr="00CA2975">
        <w:rPr>
          <w:rFonts w:ascii="Calibri" w:hAnsi="Calibri"/>
          <w:b/>
          <w:color w:val="00188F"/>
        </w:rPr>
        <w:t>Enterprise Sideloading</w:t>
      </w:r>
      <w:bookmarkEnd w:id="1566"/>
      <w:bookmarkEnd w:id="1567"/>
      <w:bookmarkEnd w:id="1568"/>
      <w:bookmarkEnd w:id="1569"/>
      <w:bookmarkEnd w:id="1570"/>
      <w:bookmarkEnd w:id="1571"/>
    </w:p>
    <w:p w:rsidR="00393D4F" w:rsidRPr="00CA2975" w:rsidRDefault="00393D4F" w:rsidP="00393D4F">
      <w:pPr>
        <w:pStyle w:val="ProductList-Body"/>
        <w:rPr>
          <w:rFonts w:ascii="Calibri" w:hAnsi="Calibri"/>
        </w:rPr>
      </w:pPr>
      <w:r w:rsidRPr="00CA2975">
        <w:rPr>
          <w:rFonts w:ascii="Calibri" w:hAnsi="Calibri"/>
        </w:rPr>
        <w:t>請參閱本文件之「產品項目」小節中的</w:t>
      </w:r>
      <w:r w:rsidRPr="00CA2975">
        <w:rPr>
          <w:rFonts w:ascii="Calibri" w:hAnsi="Calibri"/>
        </w:rPr>
        <w:t xml:space="preserve"> </w:t>
      </w:r>
      <w:hyperlink w:anchor="WindowsSideloadingRights" w:history="1">
        <w:r w:rsidRPr="00D1099A">
          <w:rPr>
            <w:rStyle w:val="Hyperlink"/>
            <w:rFonts w:ascii="Calibri" w:hAnsi="Calibri"/>
            <w:color w:val="0563C1"/>
          </w:rPr>
          <w:t xml:space="preserve">Windows 8 </w:t>
        </w:r>
        <w:r w:rsidRPr="00D1099A">
          <w:rPr>
            <w:rStyle w:val="Hyperlink"/>
            <w:rFonts w:ascii="Calibri" w:hAnsi="Calibri"/>
            <w:color w:val="0563C1"/>
          </w:rPr>
          <w:t>企業版</w:t>
        </w:r>
        <w:r w:rsidRPr="00D1099A">
          <w:rPr>
            <w:rStyle w:val="Hyperlink"/>
            <w:rFonts w:ascii="Calibri" w:hAnsi="Calibri"/>
            <w:color w:val="0563C1"/>
          </w:rPr>
          <w:t xml:space="preserve"> Sideloading </w:t>
        </w:r>
        <w:r w:rsidRPr="00D1099A">
          <w:rPr>
            <w:rStyle w:val="Hyperlink"/>
            <w:rFonts w:ascii="Calibri" w:hAnsi="Calibri"/>
            <w:color w:val="0563C1"/>
          </w:rPr>
          <w:t>及</w:t>
        </w:r>
        <w:r w:rsidRPr="00D1099A">
          <w:rPr>
            <w:rStyle w:val="Hyperlink"/>
            <w:rFonts w:ascii="Calibri" w:hAnsi="Calibri"/>
            <w:color w:val="0563C1"/>
          </w:rPr>
          <w:t xml:space="preserve"> Enterprise Sideloading for Windows Embedded 8.1</w:t>
        </w:r>
      </w:hyperlink>
      <w:r w:rsidRPr="00CA2975">
        <w:rPr>
          <w:rFonts w:ascii="Calibri" w:hAnsi="Calibri"/>
        </w:rPr>
        <w:fldChar w:fldCharType="begin"/>
      </w:r>
      <w:r w:rsidRPr="00CA2975">
        <w:rPr>
          <w:rFonts w:ascii="Calibri" w:hAnsi="Calibri"/>
        </w:rPr>
        <w:instrText>XE "Enterprise Sideloading for Windows Embedded 8.1"</w:instrText>
      </w:r>
      <w:r w:rsidRPr="00CA2975">
        <w:rPr>
          <w:rFonts w:ascii="Calibri" w:hAnsi="Calibri"/>
        </w:rPr>
        <w:fldChar w:fldCharType="end"/>
      </w:r>
      <w:r w:rsidRPr="00CA2975">
        <w:rPr>
          <w:rFonts w:ascii="Calibri" w:hAnsi="Calibri"/>
        </w:rPr>
        <w:t xml:space="preserve"> </w:t>
      </w:r>
      <w:r w:rsidRPr="00CA2975">
        <w:rPr>
          <w:rFonts w:ascii="Calibri" w:hAnsi="Calibri"/>
        </w:rPr>
        <w:t>注意事項。</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572" w:name="_Toc379797444"/>
      <w:bookmarkStart w:id="1573" w:name="_Toc380513480"/>
      <w:bookmarkStart w:id="1574" w:name="_Toc380655530"/>
      <w:bookmarkStart w:id="1575" w:name="SA_WindowsCompanionSubscription"/>
      <w:bookmarkStart w:id="1576" w:name="_Toc409451396"/>
      <w:bookmarkStart w:id="1577" w:name="_Toc409628189"/>
      <w:r w:rsidRPr="00CA2975">
        <w:rPr>
          <w:rFonts w:ascii="Calibri" w:hAnsi="Calibri"/>
          <w:b/>
          <w:color w:val="00188F"/>
        </w:rPr>
        <w:t xml:space="preserve">Windows </w:t>
      </w:r>
      <w:r w:rsidRPr="00CA2975">
        <w:rPr>
          <w:rFonts w:ascii="Calibri" w:hAnsi="Calibri"/>
          <w:b/>
          <w:color w:val="00188F"/>
        </w:rPr>
        <w:t>軟體保證每一使用者加值訂購權</w:t>
      </w:r>
      <w:bookmarkEnd w:id="1572"/>
      <w:bookmarkEnd w:id="1573"/>
      <w:bookmarkEnd w:id="1574"/>
      <w:bookmarkEnd w:id="1575"/>
      <w:bookmarkEnd w:id="1576"/>
      <w:bookmarkEnd w:id="1577"/>
    </w:p>
    <w:p w:rsidR="00393D4F" w:rsidRPr="00CA2975" w:rsidRDefault="00393D4F" w:rsidP="00393D4F">
      <w:pPr>
        <w:pStyle w:val="ProductList-Body"/>
        <w:rPr>
          <w:rFonts w:ascii="Calibri" w:hAnsi="Calibri"/>
        </w:rPr>
      </w:pPr>
      <w:r w:rsidRPr="00CA2975">
        <w:rPr>
          <w:rFonts w:ascii="Calibri" w:hAnsi="Calibri"/>
        </w:rPr>
        <w:t>請參閱本文件之</w:t>
      </w:r>
      <w:r w:rsidRPr="00CA2975">
        <w:rPr>
          <w:rFonts w:ascii="Calibri" w:hAnsi="Calibri"/>
        </w:rPr>
        <w:t xml:space="preserve"> Windows </w:t>
      </w:r>
      <w:r w:rsidRPr="00CA2975">
        <w:rPr>
          <w:rFonts w:ascii="Calibri" w:hAnsi="Calibri"/>
        </w:rPr>
        <w:t>小節中的</w:t>
      </w:r>
      <w:r w:rsidRPr="00CA2975">
        <w:rPr>
          <w:rFonts w:ascii="Calibri" w:hAnsi="Calibri"/>
        </w:rPr>
        <w:t xml:space="preserve"> </w:t>
      </w:r>
      <w:hyperlink w:anchor="WindowsCompanionSubscription" w:history="1">
        <w:r w:rsidRPr="00D1099A">
          <w:rPr>
            <w:rStyle w:val="Hyperlink"/>
            <w:rFonts w:ascii="Calibri" w:hAnsi="Calibri"/>
            <w:color w:val="0563C1"/>
          </w:rPr>
          <w:t xml:space="preserve">Windows </w:t>
        </w:r>
        <w:r w:rsidRPr="00D1099A">
          <w:rPr>
            <w:rStyle w:val="Hyperlink"/>
            <w:rFonts w:ascii="Calibri" w:hAnsi="Calibri"/>
            <w:color w:val="0563C1"/>
          </w:rPr>
          <w:t>軟體保證</w:t>
        </w:r>
        <w:r w:rsidRPr="00D1099A">
          <w:rPr>
            <w:rStyle w:val="Hyperlink"/>
            <w:rFonts w:ascii="Calibri" w:hAnsi="Calibri"/>
            <w:color w:val="0563C1"/>
          </w:rPr>
          <w:t xml:space="preserve"> (</w:t>
        </w:r>
        <w:r w:rsidRPr="00D1099A">
          <w:rPr>
            <w:rStyle w:val="Hyperlink"/>
            <w:rFonts w:ascii="Calibri" w:hAnsi="Calibri"/>
            <w:color w:val="0563C1"/>
          </w:rPr>
          <w:t>每一使用者</w:t>
        </w:r>
        <w:r w:rsidRPr="00D1099A">
          <w:rPr>
            <w:rStyle w:val="Hyperlink"/>
            <w:rFonts w:ascii="Calibri" w:hAnsi="Calibri"/>
            <w:color w:val="0563C1"/>
          </w:rPr>
          <w:t xml:space="preserve">) </w:t>
        </w:r>
        <w:r w:rsidRPr="00D1099A">
          <w:rPr>
            <w:rStyle w:val="Hyperlink"/>
            <w:rFonts w:ascii="Calibri" w:hAnsi="Calibri"/>
            <w:color w:val="0563C1"/>
          </w:rPr>
          <w:t>加值</w:t>
        </w:r>
      </w:hyperlink>
      <w:r w:rsidRPr="00CA2975">
        <w:rPr>
          <w:rFonts w:ascii="Calibri" w:hAnsi="Calibri"/>
        </w:rPr>
        <w:t>注意事項。</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578" w:name="_Toc379797445"/>
      <w:bookmarkStart w:id="1579" w:name="_Toc380513481"/>
      <w:bookmarkStart w:id="1580" w:name="_Toc380655531"/>
      <w:bookmarkStart w:id="1581" w:name="SA_TrainingVouchers"/>
      <w:bookmarkStart w:id="1582" w:name="_Toc409451397"/>
      <w:bookmarkStart w:id="1583" w:name="_Toc409628190"/>
      <w:r w:rsidRPr="00CA2975">
        <w:rPr>
          <w:rFonts w:ascii="Calibri" w:hAnsi="Calibri"/>
          <w:b/>
          <w:color w:val="00188F"/>
        </w:rPr>
        <w:t>訓練券</w:t>
      </w:r>
      <w:bookmarkEnd w:id="1578"/>
      <w:bookmarkEnd w:id="1579"/>
      <w:bookmarkEnd w:id="1580"/>
      <w:bookmarkEnd w:id="1581"/>
      <w:bookmarkEnd w:id="1582"/>
      <w:bookmarkEnd w:id="1583"/>
    </w:p>
    <w:p w:rsidR="00393D4F" w:rsidRPr="00CA2975" w:rsidRDefault="00393D4F" w:rsidP="00393D4F">
      <w:pPr>
        <w:pStyle w:val="ProductList-Body"/>
        <w:rPr>
          <w:rFonts w:ascii="Calibri" w:hAnsi="Calibri"/>
        </w:rPr>
      </w:pPr>
      <w:r w:rsidRPr="00CA2975">
        <w:rPr>
          <w:rFonts w:ascii="Calibri" w:hAnsi="Calibri"/>
        </w:rPr>
        <w:t>具備應用程式或系統產品組合中之</w:t>
      </w:r>
      <w:r w:rsidRPr="00CA2975">
        <w:rPr>
          <w:rFonts w:ascii="Calibri" w:hAnsi="Calibri"/>
        </w:rPr>
        <w:t xml:space="preserve"> SAM (</w:t>
      </w:r>
      <w:r w:rsidRPr="00CA2975">
        <w:rPr>
          <w:rFonts w:ascii="Calibri" w:hAnsi="Calibri"/>
        </w:rPr>
        <w:t>軟體保證會員資格</w:t>
      </w:r>
      <w:r w:rsidRPr="00CA2975">
        <w:rPr>
          <w:rFonts w:ascii="Calibri" w:hAnsi="Calibri"/>
        </w:rPr>
        <w:t xml:space="preserve">) </w:t>
      </w:r>
      <w:r w:rsidRPr="00CA2975">
        <w:rPr>
          <w:rFonts w:ascii="Calibri" w:hAnsi="Calibri"/>
        </w:rPr>
        <w:t>之客戶</w:t>
      </w:r>
      <w:r w:rsidRPr="00CA2975">
        <w:rPr>
          <w:rFonts w:ascii="Calibri" w:hAnsi="Calibri"/>
        </w:rPr>
        <w:t xml:space="preserve"> (Academic Select </w:t>
      </w:r>
      <w:r w:rsidRPr="00CA2975">
        <w:rPr>
          <w:rFonts w:ascii="Calibri" w:hAnsi="Calibri"/>
        </w:rPr>
        <w:t>使用權、</w:t>
      </w:r>
      <w:r w:rsidRPr="00CA2975">
        <w:rPr>
          <w:rFonts w:ascii="Calibri" w:hAnsi="Calibri"/>
        </w:rPr>
        <w:t>Select Plus for Academic</w:t>
      </w:r>
      <w:r w:rsidRPr="00CA2975">
        <w:rPr>
          <w:rFonts w:ascii="Calibri" w:hAnsi="Calibri"/>
        </w:rPr>
        <w:t>、</w:t>
      </w:r>
      <w:r w:rsidRPr="00CA2975">
        <w:rPr>
          <w:rFonts w:ascii="Calibri" w:hAnsi="Calibri"/>
        </w:rPr>
        <w:t xml:space="preserve">Open Value Subscription – </w:t>
      </w:r>
      <w:r w:rsidRPr="00CA2975">
        <w:rPr>
          <w:rFonts w:ascii="Calibri" w:hAnsi="Calibri"/>
        </w:rPr>
        <w:t>教育解決方案、</w:t>
      </w:r>
      <w:r w:rsidRPr="00CA2975">
        <w:rPr>
          <w:rFonts w:ascii="Calibri" w:hAnsi="Calibri"/>
        </w:rPr>
        <w:t xml:space="preserve">Campus </w:t>
      </w:r>
      <w:r w:rsidRPr="00CA2975">
        <w:rPr>
          <w:rFonts w:ascii="Calibri" w:hAnsi="Calibri"/>
        </w:rPr>
        <w:t>和</w:t>
      </w:r>
      <w:r w:rsidRPr="00CA2975">
        <w:rPr>
          <w:rFonts w:ascii="Calibri" w:hAnsi="Calibri"/>
        </w:rPr>
        <w:t xml:space="preserve"> School </w:t>
      </w:r>
      <w:r w:rsidRPr="00CA2975">
        <w:rPr>
          <w:rFonts w:ascii="Calibri" w:hAnsi="Calibri"/>
        </w:rPr>
        <w:t>合約之客戶除外</w:t>
      </w:r>
      <w:r w:rsidRPr="00CA2975">
        <w:rPr>
          <w:rFonts w:ascii="Calibri" w:hAnsi="Calibri"/>
        </w:rPr>
        <w:t xml:space="preserve">) </w:t>
      </w:r>
      <w:r w:rsidRPr="00CA2975">
        <w:rPr>
          <w:rFonts w:ascii="Calibri" w:hAnsi="Calibri"/>
        </w:rPr>
        <w:t>有資格取得</w:t>
      </w:r>
      <w:r w:rsidRPr="00CA2975">
        <w:rPr>
          <w:rFonts w:ascii="Calibri" w:hAnsi="Calibri"/>
        </w:rPr>
        <w:t xml:space="preserve"> Microsoft </w:t>
      </w:r>
      <w:r w:rsidRPr="00CA2975">
        <w:rPr>
          <w:rFonts w:ascii="Calibri" w:hAnsi="Calibri"/>
        </w:rPr>
        <w:t>訓練券。這些訓練券讓客戶有權針對特定的訓練天數，接受已取得學習專長認證之</w:t>
      </w:r>
      <w:r w:rsidRPr="00CA2975">
        <w:rPr>
          <w:rFonts w:ascii="Calibri" w:hAnsi="Calibri"/>
        </w:rPr>
        <w:t xml:space="preserve"> Microsoft </w:t>
      </w:r>
      <w:r w:rsidRPr="00CA2975">
        <w:rPr>
          <w:rFonts w:ascii="Calibri" w:hAnsi="Calibri"/>
        </w:rPr>
        <w:t>合作夥伴</w:t>
      </w:r>
      <w:r w:rsidRPr="00CA2975">
        <w:rPr>
          <w:rFonts w:ascii="Calibri" w:hAnsi="Calibri"/>
        </w:rPr>
        <w:t xml:space="preserve"> (Microsoft Learning Partner) </w:t>
      </w:r>
      <w:r w:rsidRPr="00CA2975">
        <w:rPr>
          <w:rFonts w:ascii="Calibri" w:hAnsi="Calibri"/>
        </w:rPr>
        <w:t>所提供的課程。獲贈之天數會因方案及已取得</w:t>
      </w:r>
      <w:r w:rsidRPr="00CA2975">
        <w:rPr>
          <w:rFonts w:ascii="Calibri" w:hAnsi="Calibri"/>
        </w:rPr>
        <w:t xml:space="preserve"> SA </w:t>
      </w:r>
      <w:r w:rsidRPr="00CA2975">
        <w:rPr>
          <w:rFonts w:ascii="Calibri" w:hAnsi="Calibri"/>
        </w:rPr>
        <w:t>之合格使用權數目而有所不同。</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透過</w:t>
      </w:r>
      <w:r w:rsidRPr="00CA2975">
        <w:rPr>
          <w:rFonts w:ascii="Calibri" w:hAnsi="Calibri"/>
        </w:rPr>
        <w:t xml:space="preserve"> Microsoft </w:t>
      </w:r>
      <w:r w:rsidRPr="00CA2975">
        <w:rPr>
          <w:rFonts w:ascii="Calibri" w:hAnsi="Calibri"/>
        </w:rPr>
        <w:t>產品及服務合約</w:t>
      </w:r>
      <w:r w:rsidRPr="00CA2975">
        <w:rPr>
          <w:rFonts w:ascii="Calibri" w:hAnsi="Calibri"/>
        </w:rPr>
        <w:t xml:space="preserve"> (MPSA) </w:t>
      </w:r>
      <w:r w:rsidRPr="00CA2975">
        <w:rPr>
          <w:rFonts w:ascii="Calibri" w:hAnsi="Calibri"/>
        </w:rPr>
        <w:t>購買的客戶必須參閱「</w:t>
      </w:r>
      <w:r w:rsidRPr="00CA2975">
        <w:rPr>
          <w:rFonts w:ascii="Calibri" w:hAnsi="Calibri"/>
        </w:rPr>
        <w:t xml:space="preserve">MPSA </w:t>
      </w:r>
      <w:r w:rsidRPr="00CA2975">
        <w:rPr>
          <w:rFonts w:ascii="Calibri" w:hAnsi="Calibri"/>
        </w:rPr>
        <w:t>授權手冊」，以了解如何透過</w:t>
      </w:r>
      <w:r w:rsidRPr="00CA2975">
        <w:rPr>
          <w:rFonts w:ascii="Calibri" w:hAnsi="Calibri"/>
        </w:rPr>
        <w:t xml:space="preserve"> MPSA </w:t>
      </w:r>
      <w:r w:rsidRPr="00CA2975">
        <w:rPr>
          <w:rFonts w:ascii="Calibri" w:hAnsi="Calibri"/>
        </w:rPr>
        <w:t>計算</w:t>
      </w:r>
      <w:r w:rsidRPr="00CA2975">
        <w:rPr>
          <w:rFonts w:ascii="Calibri" w:hAnsi="Calibri"/>
        </w:rPr>
        <w:t xml:space="preserve"> SA </w:t>
      </w:r>
      <w:r w:rsidRPr="00CA2975">
        <w:rPr>
          <w:rFonts w:ascii="Calibri" w:hAnsi="Calibri"/>
        </w:rPr>
        <w:t>訓練券之相關詳情。「</w:t>
      </w:r>
      <w:r w:rsidRPr="00CA2975">
        <w:rPr>
          <w:rFonts w:ascii="Calibri" w:hAnsi="Calibri"/>
        </w:rPr>
        <w:t xml:space="preserve">MPSA </w:t>
      </w:r>
      <w:r w:rsidRPr="00CA2975">
        <w:rPr>
          <w:rFonts w:ascii="Calibri" w:hAnsi="Calibri"/>
        </w:rPr>
        <w:t>授權手冊」的網址是</w:t>
      </w:r>
      <w:r w:rsidRPr="00CA2975">
        <w:rPr>
          <w:rFonts w:ascii="Calibri" w:hAnsi="Calibri"/>
        </w:rPr>
        <w:t xml:space="preserve"> </w:t>
      </w:r>
      <w:hyperlink r:id="rId61" w:history="1">
        <w:r w:rsidRPr="00D1099A">
          <w:rPr>
            <w:rStyle w:val="Hyperlink"/>
            <w:rFonts w:ascii="Calibri" w:hAnsi="Calibri"/>
            <w:color w:val="0563C1"/>
          </w:rPr>
          <w:t>http://www.microsoftvolumelicensing.com/DocumentSearch.aspx?Mode=1&amp;Category=3</w:t>
        </w:r>
      </w:hyperlink>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訓練券資格規定必須取得</w:t>
      </w:r>
      <w:r w:rsidRPr="00CA2975">
        <w:rPr>
          <w:rFonts w:ascii="Calibri" w:hAnsi="Calibri"/>
        </w:rPr>
        <w:t xml:space="preserve"> SA </w:t>
      </w:r>
      <w:r w:rsidRPr="00CA2975">
        <w:rPr>
          <w:rFonts w:ascii="Calibri" w:hAnsi="Calibri"/>
        </w:rPr>
        <w:t>之使用權的最低數目會因方案而有所不同。</w:t>
      </w:r>
    </w:p>
    <w:p w:rsidR="00393D4F" w:rsidRPr="00CA2975" w:rsidRDefault="00393D4F" w:rsidP="00393D4F">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3660"/>
        <w:gridCol w:w="3480"/>
        <w:gridCol w:w="3480"/>
      </w:tblGrid>
      <w:tr w:rsidR="00393D4F" w:rsidRPr="00CA2975" w:rsidTr="005746B1">
        <w:trPr>
          <w:tblHeader/>
        </w:trPr>
        <w:tc>
          <w:tcPr>
            <w:tcW w:w="3660" w:type="dxa"/>
            <w:shd w:val="clear" w:color="auto" w:fill="2E74B5"/>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方案</w:t>
            </w:r>
          </w:p>
        </w:tc>
        <w:tc>
          <w:tcPr>
            <w:tcW w:w="3480" w:type="dxa"/>
            <w:shd w:val="clear" w:color="auto" w:fill="2E74B5"/>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 xml:space="preserve">Office System </w:t>
            </w:r>
            <w:r w:rsidRPr="00CA2975">
              <w:rPr>
                <w:rFonts w:ascii="Calibri" w:hAnsi="Calibri"/>
                <w:color w:val="FFFFFF" w:themeColor="background1"/>
              </w:rPr>
              <w:t>應用程式組合產品</w:t>
            </w:r>
            <w:r w:rsidRPr="00CA2975">
              <w:rPr>
                <w:rFonts w:ascii="Calibri" w:hAnsi="Calibri"/>
                <w:i/>
                <w:color w:val="FFFFFF" w:themeColor="background1"/>
              </w:rPr>
              <w:t xml:space="preserve"> </w:t>
            </w:r>
          </w:p>
        </w:tc>
        <w:tc>
          <w:tcPr>
            <w:tcW w:w="3480" w:type="dxa"/>
            <w:shd w:val="clear" w:color="auto" w:fill="2E74B5"/>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系統組合</w:t>
            </w:r>
          </w:p>
        </w:tc>
      </w:tr>
      <w:tr w:rsidR="00393D4F" w:rsidRPr="00CA2975" w:rsidTr="005746B1">
        <w:tc>
          <w:tcPr>
            <w:tcW w:w="3660" w:type="dxa"/>
            <w:vAlign w:val="center"/>
          </w:tcPr>
          <w:p w:rsidR="00393D4F" w:rsidRPr="00CA2975" w:rsidRDefault="00393D4F" w:rsidP="00526644">
            <w:pPr>
              <w:pStyle w:val="ProductList-Body"/>
              <w:rPr>
                <w:rFonts w:ascii="Calibri" w:hAnsi="Calibri"/>
              </w:rPr>
            </w:pPr>
            <w:r w:rsidRPr="00CA2975">
              <w:rPr>
                <w:rFonts w:ascii="Calibri" w:hAnsi="Calibri"/>
              </w:rPr>
              <w:t>Open Value</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每</w:t>
            </w:r>
            <w:r w:rsidRPr="00CA2975">
              <w:rPr>
                <w:rFonts w:ascii="Calibri" w:hAnsi="Calibri"/>
              </w:rPr>
              <w:t xml:space="preserve"> 50 </w:t>
            </w:r>
            <w:r w:rsidRPr="00CA2975">
              <w:rPr>
                <w:rFonts w:ascii="Calibri" w:hAnsi="Calibri"/>
              </w:rPr>
              <w:t>個使用權</w:t>
            </w:r>
            <w:r w:rsidRPr="00CA2975">
              <w:rPr>
                <w:rFonts w:ascii="Calibri" w:hAnsi="Calibri"/>
              </w:rPr>
              <w:t xml:space="preserve"> 2 </w:t>
            </w:r>
            <w:r w:rsidRPr="00CA2975">
              <w:rPr>
                <w:rFonts w:ascii="Calibri" w:hAnsi="Calibri"/>
              </w:rPr>
              <w:t>天</w:t>
            </w:r>
            <w:r w:rsidRPr="00CA2975">
              <w:rPr>
                <w:rFonts w:ascii="Calibri" w:hAnsi="Calibri"/>
              </w:rPr>
              <w:t xml:space="preserve"> (</w:t>
            </w:r>
            <w:r w:rsidRPr="00CA2975">
              <w:rPr>
                <w:rFonts w:ascii="Calibri" w:hAnsi="Calibri"/>
              </w:rPr>
              <w:t>最多</w:t>
            </w:r>
            <w:r w:rsidRPr="00CA2975">
              <w:rPr>
                <w:rFonts w:ascii="Calibri" w:hAnsi="Calibri"/>
              </w:rPr>
              <w:t xml:space="preserve"> 20 </w:t>
            </w:r>
            <w:r w:rsidRPr="00CA2975">
              <w:rPr>
                <w:rFonts w:ascii="Calibri" w:hAnsi="Calibri"/>
              </w:rPr>
              <w:t>天</w:t>
            </w:r>
            <w:r w:rsidRPr="00CA2975">
              <w:rPr>
                <w:rFonts w:ascii="Calibri" w:hAnsi="Calibri"/>
              </w:rPr>
              <w:t>)</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每</w:t>
            </w:r>
            <w:r w:rsidRPr="00CA2975">
              <w:rPr>
                <w:rFonts w:ascii="Calibri" w:hAnsi="Calibri"/>
              </w:rPr>
              <w:t xml:space="preserve"> 50 </w:t>
            </w:r>
            <w:r w:rsidRPr="00CA2975">
              <w:rPr>
                <w:rFonts w:ascii="Calibri" w:hAnsi="Calibri"/>
              </w:rPr>
              <w:t>個使用權</w:t>
            </w:r>
            <w:r w:rsidRPr="00CA2975">
              <w:rPr>
                <w:rFonts w:ascii="Calibri" w:hAnsi="Calibri"/>
              </w:rPr>
              <w:t xml:space="preserve"> 1 </w:t>
            </w:r>
            <w:r w:rsidRPr="00CA2975">
              <w:rPr>
                <w:rFonts w:ascii="Calibri" w:hAnsi="Calibri"/>
              </w:rPr>
              <w:t>天</w:t>
            </w:r>
            <w:r w:rsidRPr="00CA2975">
              <w:rPr>
                <w:rFonts w:ascii="Calibri" w:hAnsi="Calibri"/>
              </w:rPr>
              <w:t xml:space="preserve"> (</w:t>
            </w:r>
            <w:r w:rsidRPr="00CA2975">
              <w:rPr>
                <w:rFonts w:ascii="Calibri" w:hAnsi="Calibri"/>
              </w:rPr>
              <w:t>最多</w:t>
            </w:r>
            <w:r w:rsidRPr="00CA2975">
              <w:rPr>
                <w:rFonts w:ascii="Calibri" w:hAnsi="Calibri"/>
              </w:rPr>
              <w:t xml:space="preserve"> 10 </w:t>
            </w:r>
            <w:r w:rsidRPr="00CA2975">
              <w:rPr>
                <w:rFonts w:ascii="Calibri" w:hAnsi="Calibri"/>
              </w:rPr>
              <w:t>天</w:t>
            </w:r>
            <w:r w:rsidRPr="00CA2975">
              <w:rPr>
                <w:rFonts w:ascii="Calibri" w:hAnsi="Calibri"/>
              </w:rPr>
              <w:t>)</w:t>
            </w:r>
          </w:p>
        </w:tc>
      </w:tr>
      <w:tr w:rsidR="00393D4F" w:rsidRPr="00CA2975" w:rsidTr="005746B1">
        <w:tc>
          <w:tcPr>
            <w:tcW w:w="3660" w:type="dxa"/>
            <w:vAlign w:val="center"/>
          </w:tcPr>
          <w:p w:rsidR="00393D4F" w:rsidRPr="00CA2975" w:rsidRDefault="00393D4F" w:rsidP="00526644">
            <w:pPr>
              <w:pStyle w:val="ProductList-Body"/>
              <w:rPr>
                <w:rFonts w:ascii="Calibri" w:hAnsi="Calibri"/>
                <w:b/>
              </w:rPr>
            </w:pPr>
            <w:r w:rsidRPr="00CA2975">
              <w:rPr>
                <w:rFonts w:ascii="Calibri" w:hAnsi="Calibri"/>
              </w:rPr>
              <w:t>SAM</w:t>
            </w:r>
            <w:r w:rsidR="00CA2975">
              <w:rPr>
                <w:rFonts w:ascii="Calibri" w:hAnsi="Calibri"/>
              </w:rPr>
              <w:t xml:space="preserve"> </w:t>
            </w:r>
            <w:r w:rsidRPr="00CA2975">
              <w:rPr>
                <w:rFonts w:ascii="Calibri" w:hAnsi="Calibri"/>
              </w:rPr>
              <w:t>1</w:t>
            </w:r>
            <w:r w:rsidR="005746B1" w:rsidRPr="00CA2975">
              <w:rPr>
                <w:rFonts w:ascii="Calibri" w:hAnsi="Calibri"/>
              </w:rPr>
              <w:t xml:space="preserve"> – </w:t>
            </w:r>
            <w:r w:rsidRPr="00CA2975">
              <w:rPr>
                <w:rFonts w:ascii="Calibri" w:hAnsi="Calibri"/>
              </w:rPr>
              <w:t>249</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每</w:t>
            </w:r>
            <w:r w:rsidRPr="00CA2975">
              <w:rPr>
                <w:rFonts w:ascii="Calibri" w:hAnsi="Calibri"/>
              </w:rPr>
              <w:t xml:space="preserve"> 50 </w:t>
            </w:r>
            <w:r w:rsidRPr="00CA2975">
              <w:rPr>
                <w:rFonts w:ascii="Calibri" w:hAnsi="Calibri"/>
              </w:rPr>
              <w:t>個使用權</w:t>
            </w:r>
            <w:r w:rsidRPr="00CA2975">
              <w:rPr>
                <w:rFonts w:ascii="Calibri" w:hAnsi="Calibri"/>
              </w:rPr>
              <w:t xml:space="preserve"> 2 </w:t>
            </w:r>
            <w:r w:rsidRPr="00CA2975">
              <w:rPr>
                <w:rFonts w:ascii="Calibri" w:hAnsi="Calibri"/>
              </w:rPr>
              <w:t>天</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每</w:t>
            </w:r>
            <w:r w:rsidRPr="00CA2975">
              <w:rPr>
                <w:rFonts w:ascii="Calibri" w:hAnsi="Calibri"/>
              </w:rPr>
              <w:t xml:space="preserve"> 50 </w:t>
            </w:r>
            <w:r w:rsidRPr="00CA2975">
              <w:rPr>
                <w:rFonts w:ascii="Calibri" w:hAnsi="Calibri"/>
              </w:rPr>
              <w:t>個使用權</w:t>
            </w:r>
            <w:r w:rsidRPr="00CA2975">
              <w:rPr>
                <w:rFonts w:ascii="Calibri" w:hAnsi="Calibri"/>
              </w:rPr>
              <w:t xml:space="preserve"> 1 </w:t>
            </w:r>
            <w:r w:rsidRPr="00CA2975">
              <w:rPr>
                <w:rFonts w:ascii="Calibri" w:hAnsi="Calibri"/>
              </w:rPr>
              <w:t>天</w:t>
            </w:r>
          </w:p>
        </w:tc>
      </w:tr>
      <w:tr w:rsidR="00393D4F" w:rsidRPr="00CA2975" w:rsidTr="005746B1">
        <w:tc>
          <w:tcPr>
            <w:tcW w:w="3660" w:type="dxa"/>
            <w:vAlign w:val="center"/>
          </w:tcPr>
          <w:p w:rsidR="00393D4F" w:rsidRPr="00CA2975" w:rsidRDefault="00393D4F" w:rsidP="00526644">
            <w:pPr>
              <w:pStyle w:val="ProductList-Body"/>
              <w:rPr>
                <w:rFonts w:ascii="Calibri" w:hAnsi="Calibri"/>
              </w:rPr>
            </w:pPr>
            <w:r w:rsidRPr="00CA2975">
              <w:rPr>
                <w:rFonts w:ascii="Calibri" w:hAnsi="Calibri"/>
              </w:rPr>
              <w:t>SAM</w:t>
            </w:r>
            <w:r w:rsidR="00CA2975">
              <w:rPr>
                <w:rFonts w:ascii="Calibri" w:hAnsi="Calibri"/>
              </w:rPr>
              <w:t xml:space="preserve"> </w:t>
            </w:r>
            <w:r w:rsidRPr="00CA2975">
              <w:rPr>
                <w:rFonts w:ascii="Calibri" w:hAnsi="Calibri"/>
              </w:rPr>
              <w:t>250</w:t>
            </w:r>
            <w:r w:rsidR="005746B1" w:rsidRPr="00CA2975">
              <w:rPr>
                <w:rFonts w:ascii="Calibri" w:hAnsi="Calibri"/>
              </w:rPr>
              <w:t xml:space="preserve"> – </w:t>
            </w:r>
            <w:r w:rsidRPr="00CA2975">
              <w:rPr>
                <w:rFonts w:ascii="Calibri" w:hAnsi="Calibri"/>
              </w:rPr>
              <w:t>2,399</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每一合格註冊</w:t>
            </w:r>
            <w:r w:rsidRPr="00CA2975">
              <w:rPr>
                <w:rFonts w:ascii="Calibri" w:hAnsi="Calibri"/>
              </w:rPr>
              <w:t xml:space="preserve"> 20 </w:t>
            </w:r>
            <w:r w:rsidRPr="00CA2975">
              <w:rPr>
                <w:rFonts w:ascii="Calibri" w:hAnsi="Calibri"/>
              </w:rPr>
              <w:t>天</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每一合格註冊</w:t>
            </w:r>
            <w:r w:rsidRPr="00CA2975">
              <w:rPr>
                <w:rFonts w:ascii="Calibri" w:hAnsi="Calibri"/>
              </w:rPr>
              <w:t xml:space="preserve"> 10 </w:t>
            </w:r>
            <w:r w:rsidRPr="00CA2975">
              <w:rPr>
                <w:rFonts w:ascii="Calibri" w:hAnsi="Calibri"/>
              </w:rPr>
              <w:t>天</w:t>
            </w:r>
          </w:p>
        </w:tc>
      </w:tr>
      <w:tr w:rsidR="00393D4F" w:rsidRPr="00CA2975" w:rsidTr="005746B1">
        <w:tc>
          <w:tcPr>
            <w:tcW w:w="3660" w:type="dxa"/>
            <w:vAlign w:val="center"/>
          </w:tcPr>
          <w:p w:rsidR="00393D4F" w:rsidRPr="00CA2975" w:rsidRDefault="00393D4F" w:rsidP="00526644">
            <w:pPr>
              <w:pStyle w:val="ProductList-Body"/>
              <w:rPr>
                <w:rFonts w:ascii="Calibri" w:hAnsi="Calibri"/>
                <w:i/>
              </w:rPr>
            </w:pPr>
            <w:r w:rsidRPr="00CA2975">
              <w:rPr>
                <w:rFonts w:ascii="Calibri" w:hAnsi="Calibri"/>
              </w:rPr>
              <w:t>SAM</w:t>
            </w:r>
            <w:r w:rsidR="00CA2975">
              <w:rPr>
                <w:rFonts w:ascii="Calibri" w:hAnsi="Calibri"/>
              </w:rPr>
              <w:t xml:space="preserve"> </w:t>
            </w:r>
            <w:r w:rsidRPr="00CA2975">
              <w:rPr>
                <w:rFonts w:ascii="Calibri" w:hAnsi="Calibri"/>
              </w:rPr>
              <w:t>2,400</w:t>
            </w:r>
            <w:r w:rsidR="005746B1" w:rsidRPr="00CA2975">
              <w:rPr>
                <w:rFonts w:ascii="Calibri" w:hAnsi="Calibri"/>
              </w:rPr>
              <w:t xml:space="preserve"> – </w:t>
            </w:r>
            <w:r w:rsidRPr="00CA2975">
              <w:rPr>
                <w:rFonts w:ascii="Calibri" w:hAnsi="Calibri"/>
              </w:rPr>
              <w:t>5,999</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30 </w:t>
            </w:r>
            <w:r w:rsidRPr="00CA2975">
              <w:rPr>
                <w:rFonts w:ascii="Calibri" w:hAnsi="Calibri"/>
              </w:rPr>
              <w:t>天</w:t>
            </w:r>
            <w:r w:rsidRPr="00CA2975">
              <w:rPr>
                <w:rFonts w:ascii="Calibri" w:hAnsi="Calibri"/>
              </w:rPr>
              <w:t>*</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15 </w:t>
            </w:r>
            <w:r w:rsidRPr="00CA2975">
              <w:rPr>
                <w:rFonts w:ascii="Calibri" w:hAnsi="Calibri"/>
              </w:rPr>
              <w:t>天</w:t>
            </w:r>
            <w:r w:rsidRPr="00CA2975">
              <w:rPr>
                <w:rFonts w:ascii="Calibri" w:hAnsi="Calibri"/>
              </w:rPr>
              <w:t>*</w:t>
            </w:r>
          </w:p>
        </w:tc>
      </w:tr>
      <w:tr w:rsidR="00393D4F" w:rsidRPr="00CA2975" w:rsidTr="005746B1">
        <w:tc>
          <w:tcPr>
            <w:tcW w:w="3660" w:type="dxa"/>
            <w:vAlign w:val="center"/>
          </w:tcPr>
          <w:p w:rsidR="00393D4F" w:rsidRPr="00CA2975" w:rsidRDefault="00393D4F" w:rsidP="00526644">
            <w:pPr>
              <w:pStyle w:val="ProductList-Body"/>
              <w:rPr>
                <w:rFonts w:ascii="Calibri" w:hAnsi="Calibri"/>
                <w:i/>
              </w:rPr>
            </w:pPr>
            <w:r w:rsidRPr="00CA2975">
              <w:rPr>
                <w:rFonts w:ascii="Calibri" w:hAnsi="Calibri"/>
              </w:rPr>
              <w:t>SAM</w:t>
            </w:r>
            <w:r w:rsidR="00CA2975">
              <w:rPr>
                <w:rFonts w:ascii="Calibri" w:hAnsi="Calibri"/>
              </w:rPr>
              <w:t xml:space="preserve"> </w:t>
            </w:r>
            <w:r w:rsidRPr="00CA2975">
              <w:rPr>
                <w:rFonts w:ascii="Calibri" w:hAnsi="Calibri"/>
              </w:rPr>
              <w:t>6,000</w:t>
            </w:r>
            <w:r w:rsidR="005746B1" w:rsidRPr="00CA2975">
              <w:rPr>
                <w:rFonts w:ascii="Calibri" w:hAnsi="Calibri"/>
              </w:rPr>
              <w:t xml:space="preserve"> – </w:t>
            </w:r>
            <w:r w:rsidRPr="00CA2975">
              <w:rPr>
                <w:rFonts w:ascii="Calibri" w:hAnsi="Calibri"/>
              </w:rPr>
              <w:t>14,999</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50 </w:t>
            </w:r>
            <w:r w:rsidRPr="00CA2975">
              <w:rPr>
                <w:rFonts w:ascii="Calibri" w:hAnsi="Calibri"/>
              </w:rPr>
              <w:t>天</w:t>
            </w:r>
            <w:r w:rsidRPr="00CA2975">
              <w:rPr>
                <w:rFonts w:ascii="Calibri" w:hAnsi="Calibri"/>
              </w:rPr>
              <w:t>*</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25 </w:t>
            </w:r>
            <w:r w:rsidRPr="00CA2975">
              <w:rPr>
                <w:rFonts w:ascii="Calibri" w:hAnsi="Calibri"/>
              </w:rPr>
              <w:t>天</w:t>
            </w:r>
            <w:r w:rsidRPr="00CA2975">
              <w:rPr>
                <w:rFonts w:ascii="Calibri" w:hAnsi="Calibri"/>
              </w:rPr>
              <w:t>*</w:t>
            </w:r>
          </w:p>
        </w:tc>
      </w:tr>
      <w:tr w:rsidR="00393D4F" w:rsidRPr="00CA2975" w:rsidTr="005746B1">
        <w:tc>
          <w:tcPr>
            <w:tcW w:w="3660" w:type="dxa"/>
            <w:vAlign w:val="center"/>
          </w:tcPr>
          <w:p w:rsidR="00393D4F" w:rsidRPr="00CA2975" w:rsidRDefault="00393D4F" w:rsidP="00526644">
            <w:pPr>
              <w:pStyle w:val="ProductList-Body"/>
              <w:rPr>
                <w:rFonts w:ascii="Calibri" w:hAnsi="Calibri"/>
                <w:i/>
              </w:rPr>
            </w:pPr>
            <w:r w:rsidRPr="00CA2975">
              <w:rPr>
                <w:rFonts w:ascii="Calibri" w:hAnsi="Calibri"/>
              </w:rPr>
              <w:t>SAM</w:t>
            </w:r>
            <w:r w:rsidR="00CA2975">
              <w:rPr>
                <w:rFonts w:ascii="Calibri" w:hAnsi="Calibri"/>
              </w:rPr>
              <w:t xml:space="preserve"> </w:t>
            </w:r>
            <w:r w:rsidRPr="00CA2975">
              <w:rPr>
                <w:rFonts w:ascii="Calibri" w:hAnsi="Calibri"/>
              </w:rPr>
              <w:t>15,000 – 29,999</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110 </w:t>
            </w:r>
            <w:r w:rsidRPr="00CA2975">
              <w:rPr>
                <w:rFonts w:ascii="Calibri" w:hAnsi="Calibri"/>
              </w:rPr>
              <w:t>天</w:t>
            </w:r>
            <w:r w:rsidRPr="00CA2975">
              <w:rPr>
                <w:rFonts w:ascii="Calibri" w:hAnsi="Calibri"/>
              </w:rPr>
              <w:t>*</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55 </w:t>
            </w:r>
            <w:r w:rsidRPr="00CA2975">
              <w:rPr>
                <w:rFonts w:ascii="Calibri" w:hAnsi="Calibri"/>
              </w:rPr>
              <w:t>天</w:t>
            </w:r>
            <w:r w:rsidRPr="00CA2975">
              <w:rPr>
                <w:rFonts w:ascii="Calibri" w:hAnsi="Calibri"/>
              </w:rPr>
              <w:t>*</w:t>
            </w:r>
          </w:p>
        </w:tc>
      </w:tr>
      <w:tr w:rsidR="00393D4F" w:rsidRPr="00CA2975" w:rsidTr="005746B1">
        <w:tc>
          <w:tcPr>
            <w:tcW w:w="3660" w:type="dxa"/>
            <w:vAlign w:val="center"/>
          </w:tcPr>
          <w:p w:rsidR="00393D4F" w:rsidRPr="00CA2975" w:rsidRDefault="00393D4F" w:rsidP="00526644">
            <w:pPr>
              <w:pStyle w:val="ProductList-Body"/>
              <w:rPr>
                <w:rFonts w:ascii="Calibri" w:hAnsi="Calibri"/>
                <w:i/>
              </w:rPr>
            </w:pPr>
            <w:r w:rsidRPr="00CA2975">
              <w:rPr>
                <w:rFonts w:ascii="Calibri" w:hAnsi="Calibri"/>
              </w:rPr>
              <w:t>SAM</w:t>
            </w:r>
            <w:r w:rsidR="00CA2975">
              <w:rPr>
                <w:rFonts w:ascii="Calibri" w:hAnsi="Calibri"/>
              </w:rPr>
              <w:t xml:space="preserve"> </w:t>
            </w:r>
            <w:r w:rsidRPr="00CA2975">
              <w:rPr>
                <w:rFonts w:ascii="Calibri" w:hAnsi="Calibri"/>
              </w:rPr>
              <w:t>30,000 – 49,999</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160 </w:t>
            </w:r>
            <w:r w:rsidRPr="00CA2975">
              <w:rPr>
                <w:rFonts w:ascii="Calibri" w:hAnsi="Calibri"/>
              </w:rPr>
              <w:t>天</w:t>
            </w:r>
            <w:r w:rsidRPr="00CA2975">
              <w:rPr>
                <w:rFonts w:ascii="Calibri" w:hAnsi="Calibri"/>
              </w:rPr>
              <w:t>*</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80 </w:t>
            </w:r>
            <w:r w:rsidRPr="00CA2975">
              <w:rPr>
                <w:rFonts w:ascii="Calibri" w:hAnsi="Calibri"/>
              </w:rPr>
              <w:t>天</w:t>
            </w:r>
            <w:r w:rsidRPr="00CA2975">
              <w:rPr>
                <w:rFonts w:ascii="Calibri" w:hAnsi="Calibri"/>
              </w:rPr>
              <w:t>*</w:t>
            </w:r>
          </w:p>
        </w:tc>
      </w:tr>
      <w:tr w:rsidR="00393D4F" w:rsidRPr="00CA2975" w:rsidTr="005746B1">
        <w:tc>
          <w:tcPr>
            <w:tcW w:w="3660" w:type="dxa"/>
            <w:vAlign w:val="center"/>
          </w:tcPr>
          <w:p w:rsidR="00393D4F" w:rsidRPr="00CA2975" w:rsidRDefault="00393D4F" w:rsidP="00526644">
            <w:pPr>
              <w:pStyle w:val="ProductList-Body"/>
              <w:rPr>
                <w:rFonts w:ascii="Calibri" w:hAnsi="Calibri"/>
                <w:i/>
              </w:rPr>
            </w:pPr>
            <w:r w:rsidRPr="00CA2975">
              <w:rPr>
                <w:rFonts w:ascii="Calibri" w:hAnsi="Calibri"/>
              </w:rPr>
              <w:t>SAM</w:t>
            </w:r>
            <w:r w:rsidR="00CA2975">
              <w:rPr>
                <w:rFonts w:ascii="Calibri" w:hAnsi="Calibri"/>
              </w:rPr>
              <w:t xml:space="preserve"> </w:t>
            </w:r>
            <w:r w:rsidRPr="00CA2975">
              <w:rPr>
                <w:rFonts w:ascii="Calibri" w:hAnsi="Calibri"/>
              </w:rPr>
              <w:t>50,000 – 99,999</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250 </w:t>
            </w:r>
            <w:r w:rsidRPr="00CA2975">
              <w:rPr>
                <w:rFonts w:ascii="Calibri" w:hAnsi="Calibri"/>
              </w:rPr>
              <w:t>天</w:t>
            </w:r>
            <w:r w:rsidRPr="00CA2975">
              <w:rPr>
                <w:rFonts w:ascii="Calibri" w:hAnsi="Calibri"/>
              </w:rPr>
              <w:t>*</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125 </w:t>
            </w:r>
            <w:r w:rsidRPr="00CA2975">
              <w:rPr>
                <w:rFonts w:ascii="Calibri" w:hAnsi="Calibri"/>
              </w:rPr>
              <w:t>天</w:t>
            </w:r>
            <w:r w:rsidRPr="00CA2975">
              <w:rPr>
                <w:rFonts w:ascii="Calibri" w:hAnsi="Calibri"/>
              </w:rPr>
              <w:t>*</w:t>
            </w:r>
          </w:p>
        </w:tc>
      </w:tr>
      <w:tr w:rsidR="00393D4F" w:rsidRPr="00CA2975" w:rsidTr="005746B1">
        <w:tc>
          <w:tcPr>
            <w:tcW w:w="3660" w:type="dxa"/>
            <w:vAlign w:val="center"/>
          </w:tcPr>
          <w:p w:rsidR="00393D4F" w:rsidRPr="00CA2975" w:rsidRDefault="00393D4F" w:rsidP="00526644">
            <w:pPr>
              <w:pStyle w:val="ProductList-Body"/>
              <w:rPr>
                <w:rFonts w:ascii="Calibri" w:hAnsi="Calibri"/>
                <w:b/>
              </w:rPr>
            </w:pPr>
            <w:r w:rsidRPr="00CA2975">
              <w:rPr>
                <w:rFonts w:ascii="Calibri" w:hAnsi="Calibri"/>
              </w:rPr>
              <w:t>SAM</w:t>
            </w:r>
            <w:r w:rsidR="00CA2975">
              <w:rPr>
                <w:rFonts w:ascii="Calibri" w:hAnsi="Calibri"/>
              </w:rPr>
              <w:t xml:space="preserve"> </w:t>
            </w:r>
            <w:r w:rsidRPr="00CA2975">
              <w:rPr>
                <w:rFonts w:ascii="Calibri" w:hAnsi="Calibri"/>
              </w:rPr>
              <w:t>100,000 – 199,999</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400 </w:t>
            </w:r>
            <w:r w:rsidRPr="00CA2975">
              <w:rPr>
                <w:rFonts w:ascii="Calibri" w:hAnsi="Calibri"/>
              </w:rPr>
              <w:t>天</w:t>
            </w:r>
            <w:r w:rsidRPr="00CA2975">
              <w:rPr>
                <w:rFonts w:ascii="Calibri" w:hAnsi="Calibri"/>
              </w:rPr>
              <w:t>*</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200 </w:t>
            </w:r>
            <w:r w:rsidRPr="00CA2975">
              <w:rPr>
                <w:rFonts w:ascii="Calibri" w:hAnsi="Calibri"/>
              </w:rPr>
              <w:t>天</w:t>
            </w:r>
            <w:r w:rsidRPr="00CA2975">
              <w:rPr>
                <w:rFonts w:ascii="Calibri" w:hAnsi="Calibri"/>
              </w:rPr>
              <w:t>*</w:t>
            </w:r>
          </w:p>
        </w:tc>
      </w:tr>
      <w:tr w:rsidR="00393D4F" w:rsidRPr="00CA2975" w:rsidTr="005746B1">
        <w:tc>
          <w:tcPr>
            <w:tcW w:w="3660" w:type="dxa"/>
            <w:vAlign w:val="center"/>
          </w:tcPr>
          <w:p w:rsidR="00393D4F" w:rsidRPr="00CA2975" w:rsidRDefault="00393D4F" w:rsidP="00526644">
            <w:pPr>
              <w:pStyle w:val="ProductList-Body"/>
              <w:rPr>
                <w:rFonts w:ascii="Calibri" w:hAnsi="Calibri"/>
                <w:b/>
              </w:rPr>
            </w:pPr>
            <w:r w:rsidRPr="00CA2975">
              <w:rPr>
                <w:rFonts w:ascii="Calibri" w:hAnsi="Calibri"/>
              </w:rPr>
              <w:t>SAM</w:t>
            </w:r>
            <w:r w:rsidR="00CA2975">
              <w:rPr>
                <w:rFonts w:ascii="Calibri" w:hAnsi="Calibri"/>
              </w:rPr>
              <w:t xml:space="preserve"> </w:t>
            </w:r>
            <w:r w:rsidRPr="00CA2975">
              <w:rPr>
                <w:rFonts w:ascii="Calibri" w:hAnsi="Calibri"/>
              </w:rPr>
              <w:t>200,000 – 399,999</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600 </w:t>
            </w:r>
            <w:r w:rsidRPr="00CA2975">
              <w:rPr>
                <w:rFonts w:ascii="Calibri" w:hAnsi="Calibri"/>
              </w:rPr>
              <w:t>天</w:t>
            </w:r>
            <w:r w:rsidRPr="00CA2975">
              <w:rPr>
                <w:rFonts w:ascii="Calibri" w:hAnsi="Calibri"/>
              </w:rPr>
              <w:t>*</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300 </w:t>
            </w:r>
            <w:r w:rsidRPr="00CA2975">
              <w:rPr>
                <w:rFonts w:ascii="Calibri" w:hAnsi="Calibri"/>
              </w:rPr>
              <w:t>天</w:t>
            </w:r>
            <w:r w:rsidRPr="00CA2975">
              <w:rPr>
                <w:rFonts w:ascii="Calibri" w:hAnsi="Calibri"/>
              </w:rPr>
              <w:t>*</w:t>
            </w:r>
          </w:p>
        </w:tc>
      </w:tr>
      <w:tr w:rsidR="00393D4F" w:rsidRPr="00CA2975" w:rsidTr="005746B1">
        <w:tc>
          <w:tcPr>
            <w:tcW w:w="3660" w:type="dxa"/>
            <w:vAlign w:val="center"/>
          </w:tcPr>
          <w:p w:rsidR="00393D4F" w:rsidRPr="00CA2975" w:rsidRDefault="00393D4F" w:rsidP="00526644">
            <w:pPr>
              <w:pStyle w:val="ProductList-Body"/>
              <w:tabs>
                <w:tab w:val="clear" w:pos="158"/>
                <w:tab w:val="left" w:pos="162"/>
              </w:tabs>
              <w:rPr>
                <w:rFonts w:ascii="Calibri" w:hAnsi="Calibri"/>
                <w:b/>
              </w:rPr>
            </w:pPr>
            <w:r w:rsidRPr="00CA2975">
              <w:rPr>
                <w:rFonts w:ascii="Calibri" w:hAnsi="Calibri"/>
              </w:rPr>
              <w:t>SAM</w:t>
            </w:r>
            <w:r w:rsidR="00CA2975">
              <w:rPr>
                <w:rFonts w:ascii="Calibri" w:hAnsi="Calibri"/>
              </w:rPr>
              <w:t xml:space="preserve"> </w:t>
            </w:r>
            <w:r w:rsidRPr="00CA2975">
              <w:rPr>
                <w:rFonts w:ascii="Calibri" w:hAnsi="Calibri"/>
              </w:rPr>
              <w:t>400,000 – 599,999</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800 </w:t>
            </w:r>
            <w:r w:rsidRPr="00CA2975">
              <w:rPr>
                <w:rFonts w:ascii="Calibri" w:hAnsi="Calibri"/>
              </w:rPr>
              <w:t>天</w:t>
            </w:r>
            <w:r w:rsidRPr="00CA2975">
              <w:rPr>
                <w:rFonts w:ascii="Calibri" w:hAnsi="Calibri"/>
              </w:rPr>
              <w:t>*</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400 </w:t>
            </w:r>
            <w:r w:rsidRPr="00CA2975">
              <w:rPr>
                <w:rFonts w:ascii="Calibri" w:hAnsi="Calibri"/>
              </w:rPr>
              <w:t>天</w:t>
            </w:r>
            <w:r w:rsidRPr="00CA2975">
              <w:rPr>
                <w:rFonts w:ascii="Calibri" w:hAnsi="Calibri"/>
              </w:rPr>
              <w:t>*</w:t>
            </w:r>
          </w:p>
        </w:tc>
      </w:tr>
      <w:tr w:rsidR="00393D4F" w:rsidRPr="00CA2975" w:rsidTr="005746B1">
        <w:tc>
          <w:tcPr>
            <w:tcW w:w="3660" w:type="dxa"/>
            <w:vAlign w:val="center"/>
          </w:tcPr>
          <w:p w:rsidR="00393D4F" w:rsidRPr="00CA2975" w:rsidRDefault="00393D4F" w:rsidP="00526644">
            <w:pPr>
              <w:pStyle w:val="ProductList-Body"/>
              <w:rPr>
                <w:rFonts w:ascii="Calibri" w:hAnsi="Calibri"/>
                <w:b/>
              </w:rPr>
            </w:pPr>
            <w:r w:rsidRPr="00CA2975">
              <w:rPr>
                <w:rFonts w:ascii="Calibri" w:hAnsi="Calibri"/>
              </w:rPr>
              <w:t>SAM</w:t>
            </w:r>
            <w:r w:rsidR="00CA2975">
              <w:rPr>
                <w:rFonts w:ascii="Calibri" w:hAnsi="Calibri"/>
              </w:rPr>
              <w:t xml:space="preserve"> </w:t>
            </w:r>
            <w:r w:rsidRPr="00CA2975">
              <w:rPr>
                <w:rFonts w:ascii="Calibri" w:hAnsi="Calibri"/>
              </w:rPr>
              <w:t>600,000 +</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1</w:t>
            </w:r>
            <w:r w:rsidR="001D093B">
              <w:rPr>
                <w:rFonts w:ascii="Calibri" w:hAnsi="Calibri"/>
                <w:lang w:val="en-US"/>
              </w:rPr>
              <w:t>,</w:t>
            </w:r>
            <w:r w:rsidRPr="00CA2975">
              <w:rPr>
                <w:rFonts w:ascii="Calibri" w:hAnsi="Calibri"/>
              </w:rPr>
              <w:t xml:space="preserve">400 </w:t>
            </w:r>
            <w:r w:rsidRPr="00CA2975">
              <w:rPr>
                <w:rFonts w:ascii="Calibri" w:hAnsi="Calibri"/>
              </w:rPr>
              <w:t>天</w:t>
            </w:r>
            <w:r w:rsidRPr="00CA2975">
              <w:rPr>
                <w:rFonts w:ascii="Calibri" w:hAnsi="Calibri"/>
              </w:rPr>
              <w:t>*</w:t>
            </w:r>
          </w:p>
        </w:tc>
        <w:tc>
          <w:tcPr>
            <w:tcW w:w="3480" w:type="dxa"/>
            <w:vAlign w:val="center"/>
          </w:tcPr>
          <w:p w:rsidR="00393D4F" w:rsidRPr="00CA2975" w:rsidRDefault="00393D4F" w:rsidP="00526644">
            <w:pPr>
              <w:pStyle w:val="ProductList-Body"/>
              <w:rPr>
                <w:rFonts w:ascii="Calibri" w:hAnsi="Calibri"/>
              </w:rPr>
            </w:pPr>
            <w:r w:rsidRPr="00CA2975">
              <w:rPr>
                <w:rFonts w:ascii="Calibri" w:hAnsi="Calibri"/>
              </w:rPr>
              <w:t xml:space="preserve">700 </w:t>
            </w:r>
            <w:r w:rsidRPr="00CA2975">
              <w:rPr>
                <w:rFonts w:ascii="Calibri" w:hAnsi="Calibri"/>
              </w:rPr>
              <w:t>天</w:t>
            </w:r>
            <w:r w:rsidRPr="00CA2975">
              <w:rPr>
                <w:rFonts w:ascii="Calibri" w:hAnsi="Calibri"/>
              </w:rPr>
              <w:t>*</w:t>
            </w:r>
          </w:p>
        </w:tc>
      </w:tr>
    </w:tbl>
    <w:p w:rsidR="00393D4F" w:rsidRPr="00CA2975" w:rsidRDefault="00393D4F" w:rsidP="00393D4F">
      <w:pPr>
        <w:pStyle w:val="ProductList-Body"/>
        <w:tabs>
          <w:tab w:val="clear" w:pos="158"/>
          <w:tab w:val="left" w:pos="270"/>
        </w:tabs>
        <w:rPr>
          <w:rFonts w:ascii="Calibri" w:hAnsi="Calibri"/>
        </w:rPr>
      </w:pPr>
      <w:r w:rsidRPr="00CA2975">
        <w:rPr>
          <w:rFonts w:ascii="Calibri" w:hAnsi="Calibri"/>
        </w:rPr>
        <w:t>注意事項：</w:t>
      </w:r>
      <w:r w:rsidRPr="00CA2975">
        <w:rPr>
          <w:rFonts w:ascii="Calibri" w:hAnsi="Calibri"/>
          <w:i/>
        </w:rPr>
        <w:t>根據完整的</w:t>
      </w:r>
      <w:r w:rsidRPr="00CA2975">
        <w:rPr>
          <w:rFonts w:ascii="Calibri" w:hAnsi="Calibri"/>
          <w:i/>
        </w:rPr>
        <w:t xml:space="preserve"> 3 </w:t>
      </w:r>
      <w:r w:rsidRPr="00CA2975">
        <w:rPr>
          <w:rFonts w:ascii="Calibri" w:hAnsi="Calibri"/>
          <w:i/>
        </w:rPr>
        <w:t>年期註冊或合約可提供的訓練折讓</w:t>
      </w:r>
      <w:r w:rsidRPr="00CA2975">
        <w:rPr>
          <w:rFonts w:ascii="Calibri" w:hAnsi="Calibri"/>
          <w:i/>
        </w:rPr>
        <w:t xml:space="preserve"> (</w:t>
      </w:r>
      <w:r w:rsidRPr="00CA2975">
        <w:rPr>
          <w:rFonts w:ascii="Calibri" w:hAnsi="Calibri"/>
          <w:i/>
        </w:rPr>
        <w:t>如需詳細資訊，請參閱以下內容</w:t>
      </w:r>
      <w:r w:rsidRPr="00CA2975">
        <w:rPr>
          <w:rFonts w:ascii="Calibri" w:hAnsi="Calibri"/>
          <w:i/>
        </w:rPr>
        <w:t>)</w:t>
      </w:r>
      <w:r w:rsidRPr="00CA2975">
        <w:rPr>
          <w:rFonts w:ascii="Calibri" w:hAnsi="Calibri"/>
          <w:i/>
        </w:rPr>
        <w:t>。</w:t>
      </w:r>
    </w:p>
    <w:p w:rsidR="00393D4F" w:rsidRPr="00CA2975" w:rsidRDefault="00393D4F" w:rsidP="00393D4F">
      <w:pPr>
        <w:pStyle w:val="ProductList-Body"/>
        <w:tabs>
          <w:tab w:val="clear" w:pos="158"/>
          <w:tab w:val="left" w:pos="270"/>
        </w:tabs>
        <w:rPr>
          <w:rFonts w:ascii="Calibri" w:hAnsi="Calibri"/>
        </w:rPr>
      </w:pPr>
      <w:r w:rsidRPr="00CA2975">
        <w:rPr>
          <w:rFonts w:ascii="Calibri" w:hAnsi="Calibri"/>
          <w:i/>
        </w:rPr>
        <w:t>請參閱</w:t>
      </w:r>
      <w:r w:rsidRPr="00CA2975">
        <w:rPr>
          <w:rFonts w:ascii="Calibri" w:hAnsi="Calibri"/>
          <w:i/>
        </w:rPr>
        <w:t xml:space="preserve"> Office System </w:t>
      </w:r>
      <w:r w:rsidRPr="00CA2975">
        <w:rPr>
          <w:rFonts w:ascii="Calibri" w:hAnsi="Calibri"/>
          <w:i/>
        </w:rPr>
        <w:t>應用程式表格</w:t>
      </w:r>
    </w:p>
    <w:p w:rsidR="00393D4F" w:rsidRPr="00CA2975" w:rsidRDefault="00393D4F" w:rsidP="00393D4F">
      <w:pPr>
        <w:pStyle w:val="ProductList-Body"/>
        <w:tabs>
          <w:tab w:val="clear" w:pos="158"/>
          <w:tab w:val="left" w:pos="270"/>
        </w:tabs>
        <w:rPr>
          <w:rFonts w:ascii="Calibri" w:hAnsi="Calibri"/>
        </w:rPr>
      </w:pPr>
      <w:r w:rsidRPr="00CA2975">
        <w:rPr>
          <w:rFonts w:ascii="Calibri" w:hAnsi="Calibri"/>
        </w:rPr>
        <w:t>*</w:t>
      </w:r>
      <w:r w:rsidRPr="00CA2975">
        <w:rPr>
          <w:rFonts w:ascii="Calibri" w:hAnsi="Calibri"/>
          <w:i/>
        </w:rPr>
        <w:t>每個合格註冊或合約的天數。</w:t>
      </w:r>
    </w:p>
    <w:p w:rsidR="00393D4F" w:rsidRPr="00CA2975" w:rsidRDefault="00393D4F" w:rsidP="00393D4F">
      <w:pPr>
        <w:pStyle w:val="ProductList-Body"/>
        <w:rPr>
          <w:rFonts w:ascii="Calibri" w:hAnsi="Calibri"/>
        </w:rPr>
      </w:pP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並非所有語言皆提供所有課程。</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由</w:t>
      </w:r>
      <w:r w:rsidRPr="00CA2975">
        <w:rPr>
          <w:rFonts w:ascii="Calibri" w:hAnsi="Calibri"/>
        </w:rPr>
        <w:t xml:space="preserve"> Microsoft </w:t>
      </w:r>
      <w:r w:rsidRPr="00CA2975">
        <w:rPr>
          <w:rFonts w:ascii="Calibri" w:hAnsi="Calibri"/>
        </w:rPr>
        <w:t>合作夥伴</w:t>
      </w:r>
      <w:r w:rsidRPr="00CA2975">
        <w:rPr>
          <w:rFonts w:ascii="Calibri" w:hAnsi="Calibri"/>
        </w:rPr>
        <w:t xml:space="preserve"> (Learning Partner) </w:t>
      </w:r>
      <w:r w:rsidRPr="00CA2975">
        <w:rPr>
          <w:rFonts w:ascii="Calibri" w:hAnsi="Calibri"/>
        </w:rPr>
        <w:t>建立之當地原則及使用規定可適用。</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利益經理有能力依</w:t>
      </w:r>
      <w:r w:rsidRPr="00CA2975">
        <w:rPr>
          <w:rFonts w:ascii="Calibri" w:hAnsi="Calibri"/>
        </w:rPr>
        <w:t xml:space="preserve"> Microsoft </w:t>
      </w:r>
      <w:r w:rsidRPr="00CA2975">
        <w:rPr>
          <w:rFonts w:ascii="Calibri" w:hAnsi="Calibri"/>
        </w:rPr>
        <w:t>合作夥伴</w:t>
      </w:r>
      <w:r w:rsidRPr="00CA2975">
        <w:rPr>
          <w:rFonts w:ascii="Calibri" w:hAnsi="Calibri"/>
        </w:rPr>
        <w:t xml:space="preserve"> (Learning Partner) </w:t>
      </w:r>
      <w:r w:rsidRPr="00CA2975">
        <w:rPr>
          <w:rFonts w:ascii="Calibri" w:hAnsi="Calibri"/>
        </w:rPr>
        <w:t>所建立之課程取消日期在已指派的狀態下撤銷訓練券。</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訓練券未涵蓋之任何課程天數必須由接受訓練的個人支付。</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任何超過特別課程所適用天數的訓練券天數將歸回組合的可提供天數，由利益經理重新指派。</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以加速格式交付之課程會要求訓練券天數相當於正常課程交付的課程天數。</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只有針對核准的課程具備合格</w:t>
      </w:r>
      <w:r w:rsidRPr="00CA2975">
        <w:rPr>
          <w:rFonts w:ascii="Calibri" w:hAnsi="Calibri"/>
        </w:rPr>
        <w:t xml:space="preserve"> Microsoft Learning Partner </w:t>
      </w:r>
      <w:r w:rsidRPr="00CA2975">
        <w:rPr>
          <w:rFonts w:ascii="Calibri" w:hAnsi="Calibri"/>
        </w:rPr>
        <w:t>之講師導向式訓練的天數之訓練券是可買回的。自訂的課程</w:t>
      </w:r>
      <w:r w:rsidRPr="00CA2975">
        <w:rPr>
          <w:rFonts w:ascii="Calibri" w:hAnsi="Calibri"/>
        </w:rPr>
        <w:t xml:space="preserve"> (</w:t>
      </w:r>
      <w:r w:rsidRPr="00CA2975">
        <w:rPr>
          <w:rFonts w:ascii="Calibri" w:hAnsi="Calibri"/>
        </w:rPr>
        <w:t>加速交付之核准課程或僅從核准課程編譯而來之自訂課程除外</w:t>
      </w:r>
      <w:r w:rsidRPr="00CA2975">
        <w:rPr>
          <w:rFonts w:ascii="Calibri" w:hAnsi="Calibri"/>
        </w:rPr>
        <w:t xml:space="preserve">) </w:t>
      </w:r>
      <w:r w:rsidRPr="00CA2975">
        <w:rPr>
          <w:rFonts w:ascii="Calibri" w:hAnsi="Calibri"/>
        </w:rPr>
        <w:t>不具備該等訓練券的範圍資格。如需有關核准之課程的詳細資訊，請參閱</w:t>
      </w:r>
      <w:r w:rsidRPr="00CA2975">
        <w:rPr>
          <w:rFonts w:ascii="Calibri" w:hAnsi="Calibri"/>
        </w:rPr>
        <w:t xml:space="preserve"> </w:t>
      </w:r>
      <w:hyperlink r:id="rId62" w:history="1">
        <w:r w:rsidRPr="00D1099A">
          <w:rPr>
            <w:rStyle w:val="Hyperlink"/>
            <w:rFonts w:ascii="Calibri" w:hAnsi="Calibri"/>
            <w:color w:val="0563C1"/>
          </w:rPr>
          <w:t>http://www.microsoft.com/learning/sa/training.mspx</w:t>
        </w:r>
      </w:hyperlink>
      <w:r w:rsidRPr="00CA2975">
        <w:rPr>
          <w:rFonts w:ascii="Calibri" w:hAnsi="Calibri"/>
        </w:rPr>
        <w:t>。</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訓練券無法用來涵蓋客戶未顯示於保留課程之任何相關費用。所有與「未顯示」相關之費用均屬客戶之責任。</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訓練券僅得由客戶核准之個人買回進行使用。</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訓練券不得變換為現金、貨幣或其他有價的報酬。</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訓練券必須於</w:t>
      </w:r>
      <w:r w:rsidRPr="00CA2975">
        <w:rPr>
          <w:rFonts w:ascii="Calibri" w:hAnsi="Calibri"/>
        </w:rPr>
        <w:t xml:space="preserve"> SA </w:t>
      </w:r>
      <w:r w:rsidRPr="00CA2975">
        <w:rPr>
          <w:rFonts w:ascii="Calibri" w:hAnsi="Calibri"/>
        </w:rPr>
        <w:t>範圍期間指定。</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訓練券將自訓練券指定日期開始起算</w:t>
      </w:r>
      <w:r w:rsidRPr="00CA2975">
        <w:rPr>
          <w:rFonts w:ascii="Calibri" w:hAnsi="Calibri"/>
        </w:rPr>
        <w:t xml:space="preserve"> 180 </w:t>
      </w:r>
      <w:r w:rsidRPr="00CA2975">
        <w:rPr>
          <w:rFonts w:ascii="Calibri" w:hAnsi="Calibri"/>
        </w:rPr>
        <w:t>日屆滿，其與</w:t>
      </w:r>
      <w:r w:rsidRPr="00CA2975">
        <w:rPr>
          <w:rFonts w:ascii="Calibri" w:hAnsi="Calibri"/>
        </w:rPr>
        <w:t xml:space="preserve"> SA </w:t>
      </w:r>
      <w:r w:rsidRPr="00CA2975">
        <w:rPr>
          <w:rFonts w:ascii="Calibri" w:hAnsi="Calibri"/>
        </w:rPr>
        <w:t>範圍之屆滿係獨立計算。所有服務必須於訓練券屆滿之前交付</w:t>
      </w:r>
      <w:r w:rsidRPr="00CA2975">
        <w:rPr>
          <w:rFonts w:ascii="Calibri" w:hAnsi="Calibri"/>
        </w:rPr>
        <w:t xml:space="preserve"> (</w:t>
      </w:r>
      <w:r w:rsidRPr="00CA2975">
        <w:rPr>
          <w:rFonts w:ascii="Calibri" w:hAnsi="Calibri"/>
        </w:rPr>
        <w:t>提供訓練，並買回訓練券</w:t>
      </w:r>
      <w:r w:rsidRPr="00CA2975">
        <w:rPr>
          <w:rFonts w:ascii="Calibri" w:hAnsi="Calibri"/>
        </w:rPr>
        <w:t>)</w:t>
      </w:r>
      <w:r w:rsidRPr="00CA2975">
        <w:rPr>
          <w:rFonts w:ascii="Calibri" w:hAnsi="Calibri"/>
        </w:rPr>
        <w:t>。在</w:t>
      </w:r>
      <w:r w:rsidRPr="00CA2975">
        <w:rPr>
          <w:rFonts w:ascii="Calibri" w:hAnsi="Calibri"/>
        </w:rPr>
        <w:t xml:space="preserve"> SA </w:t>
      </w:r>
      <w:r w:rsidRPr="00CA2975">
        <w:rPr>
          <w:rFonts w:ascii="Calibri" w:hAnsi="Calibri"/>
        </w:rPr>
        <w:t>範圍屆滿之前即屆滿的訓練券將歸回訓練券組合的可提供天數。</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除了示範課程以外，一個訓練券天數等於一個訓練課程日。若為示範課程，則一個訓練券天數等於一堂示範課程。</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客戶在買回訓練券時，必須一次兌換四堂以上的示範課程</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與用來兌換其他訓練課程的訓練券不同，用來兌換示範課程的訓練券並未限定特定個人使用。</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訓練券一次得用來保留僅具備一個合格之</w:t>
      </w:r>
      <w:r w:rsidRPr="00CA2975">
        <w:rPr>
          <w:rFonts w:ascii="Calibri" w:hAnsi="Calibri"/>
        </w:rPr>
        <w:t xml:space="preserve"> Microsoft Learning Partner </w:t>
      </w:r>
      <w:r w:rsidRPr="00CA2975">
        <w:rPr>
          <w:rFonts w:ascii="Calibri" w:hAnsi="Calibri"/>
        </w:rPr>
        <w:t>的課程。</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 xml:space="preserve">Microsoft </w:t>
      </w:r>
      <w:r w:rsidRPr="00CA2975">
        <w:rPr>
          <w:rFonts w:ascii="Calibri" w:hAnsi="Calibri"/>
        </w:rPr>
        <w:t>合作夥伴</w:t>
      </w:r>
      <w:r w:rsidRPr="00CA2975">
        <w:rPr>
          <w:rFonts w:ascii="Calibri" w:hAnsi="Calibri"/>
        </w:rPr>
        <w:t xml:space="preserve"> (Learning Partner) </w:t>
      </w:r>
      <w:r w:rsidRPr="00CA2975">
        <w:rPr>
          <w:rFonts w:ascii="Calibri" w:hAnsi="Calibri"/>
        </w:rPr>
        <w:t>會根據當地的取消原則，保留取消課程的權利。</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只有參與</w:t>
      </w:r>
      <w:r w:rsidRPr="00CA2975">
        <w:rPr>
          <w:rFonts w:ascii="Calibri" w:hAnsi="Calibri"/>
        </w:rPr>
        <w:t xml:space="preserve"> Microsoft Learning Partner </w:t>
      </w:r>
      <w:r w:rsidRPr="00CA2975">
        <w:rPr>
          <w:rFonts w:ascii="Calibri" w:hAnsi="Calibri"/>
        </w:rPr>
        <w:t>的訓練券才有效。該些訓練券適用於全球任何合格之</w:t>
      </w:r>
      <w:r w:rsidRPr="00CA2975">
        <w:rPr>
          <w:rFonts w:ascii="Calibri" w:hAnsi="Calibri"/>
        </w:rPr>
        <w:t xml:space="preserve"> Microsoft Learning Partner</w:t>
      </w:r>
      <w:r w:rsidRPr="00CA2975">
        <w:rPr>
          <w:rFonts w:ascii="Calibri" w:hAnsi="Calibri"/>
        </w:rPr>
        <w:t>。</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客戶若要使用訓練券來支付課程，必須在課程結束之前，將其要套用於課程之訓練券相關資訊提供給</w:t>
      </w:r>
      <w:r w:rsidRPr="00CA2975">
        <w:rPr>
          <w:rFonts w:ascii="Calibri" w:hAnsi="Calibri"/>
        </w:rPr>
        <w:t xml:space="preserve"> Microsoft </w:t>
      </w:r>
      <w:r w:rsidRPr="00CA2975">
        <w:rPr>
          <w:rFonts w:ascii="Calibri" w:hAnsi="Calibri"/>
        </w:rPr>
        <w:t>合作夥伴</w:t>
      </w:r>
      <w:r w:rsidRPr="00CA2975">
        <w:rPr>
          <w:rFonts w:ascii="Calibri" w:hAnsi="Calibri"/>
        </w:rPr>
        <w:t xml:space="preserve"> (Learning Partner)</w:t>
      </w:r>
      <w:r w:rsidRPr="00CA2975">
        <w:rPr>
          <w:rFonts w:ascii="Calibri" w:hAnsi="Calibri"/>
        </w:rPr>
        <w:t>。</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 xml:space="preserve">Microsoft </w:t>
      </w:r>
      <w:r w:rsidRPr="00CA2975">
        <w:rPr>
          <w:rFonts w:ascii="Calibri" w:hAnsi="Calibri"/>
        </w:rPr>
        <w:t>對遺失、遭竊、不合適或誤用之訓練券並不負任何責任。</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在允許的情況下，因為退貨及其他付款調整而降低已取得</w:t>
      </w:r>
      <w:r w:rsidRPr="00CA2975">
        <w:rPr>
          <w:rFonts w:ascii="Calibri" w:hAnsi="Calibri"/>
        </w:rPr>
        <w:t xml:space="preserve"> SA </w:t>
      </w:r>
      <w:r w:rsidRPr="00CA2975">
        <w:rPr>
          <w:rFonts w:ascii="Calibri" w:hAnsi="Calibri"/>
        </w:rPr>
        <w:t>之合格使用權的數目，可能會降低客戶之訓練券服務等級資格。</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訓練券僅得由符合取得利益資格之客戶買回。</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依訓練券提供之服務係依客戶與合格之提供者間所訂定之合約而提供；</w:t>
      </w:r>
      <w:r w:rsidRPr="00CA2975">
        <w:rPr>
          <w:rFonts w:ascii="Calibri" w:hAnsi="Calibri"/>
        </w:rPr>
        <w:t xml:space="preserve">Microsoft </w:t>
      </w:r>
      <w:r w:rsidRPr="00CA2975">
        <w:rPr>
          <w:rFonts w:ascii="Calibri" w:hAnsi="Calibri"/>
        </w:rPr>
        <w:t>對任何與服務相關之部分合格之提供者的工作或錯誤並不負任何責任</w:t>
      </w:r>
    </w:p>
    <w:p w:rsidR="00393D4F" w:rsidRPr="00CA2975" w:rsidRDefault="00393D4F" w:rsidP="00393D4F">
      <w:pPr>
        <w:pStyle w:val="ProductList-Body"/>
        <w:numPr>
          <w:ilvl w:val="0"/>
          <w:numId w:val="20"/>
        </w:numPr>
        <w:ind w:left="450" w:hanging="270"/>
        <w:rPr>
          <w:rFonts w:ascii="Calibri" w:hAnsi="Calibri"/>
        </w:rPr>
      </w:pPr>
      <w:r w:rsidRPr="00CA2975">
        <w:rPr>
          <w:rFonts w:ascii="Calibri" w:hAnsi="Calibri"/>
        </w:rPr>
        <w:t>上表顯示根據完整的</w:t>
      </w:r>
      <w:r w:rsidRPr="00CA2975">
        <w:rPr>
          <w:rFonts w:ascii="Calibri" w:hAnsi="Calibri"/>
        </w:rPr>
        <w:t xml:space="preserve"> 3 </w:t>
      </w:r>
      <w:r w:rsidRPr="00CA2975">
        <w:rPr>
          <w:rFonts w:ascii="Calibri" w:hAnsi="Calibri"/>
        </w:rPr>
        <w:t>年期註冊或合約可提供之訓練折讓。訂購一年期</w:t>
      </w:r>
      <w:r w:rsidRPr="00CA2975">
        <w:rPr>
          <w:rFonts w:ascii="Calibri" w:hAnsi="Calibri"/>
        </w:rPr>
        <w:t xml:space="preserve"> SA </w:t>
      </w:r>
      <w:r w:rsidRPr="00CA2975">
        <w:rPr>
          <w:rFonts w:ascii="Calibri" w:hAnsi="Calibri"/>
        </w:rPr>
        <w:t>範圍之客戶將取得三分之一所陳述之訓練折讓。訂購兩年期</w:t>
      </w:r>
      <w:r w:rsidRPr="00CA2975">
        <w:rPr>
          <w:rFonts w:ascii="Calibri" w:hAnsi="Calibri"/>
        </w:rPr>
        <w:t xml:space="preserve"> SA </w:t>
      </w:r>
      <w:r w:rsidRPr="00CA2975">
        <w:rPr>
          <w:rFonts w:ascii="Calibri" w:hAnsi="Calibri"/>
        </w:rPr>
        <w:t>範圍之客戶將取得三分之二所陳述之訓練折讓。</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584" w:name="_Toc379797446"/>
      <w:bookmarkStart w:id="1585" w:name="_Toc380513482"/>
      <w:bookmarkStart w:id="1586" w:name="_Toc380655532"/>
      <w:bookmarkStart w:id="1587" w:name="_Toc409451398"/>
      <w:bookmarkStart w:id="1588" w:name="_Toc409628191"/>
      <w:r w:rsidRPr="00CA2975">
        <w:rPr>
          <w:rFonts w:ascii="Calibri" w:hAnsi="Calibri"/>
          <w:b/>
          <w:color w:val="00188F"/>
        </w:rPr>
        <w:t>E-Learning</w:t>
      </w:r>
      <w:bookmarkEnd w:id="1584"/>
      <w:bookmarkEnd w:id="1585"/>
      <w:bookmarkEnd w:id="1586"/>
      <w:bookmarkEnd w:id="1587"/>
      <w:bookmarkEnd w:id="1588"/>
    </w:p>
    <w:p w:rsidR="00393D4F" w:rsidRPr="00CA2975" w:rsidRDefault="00393D4F" w:rsidP="00393D4F">
      <w:pPr>
        <w:pStyle w:val="ProductList-Body"/>
        <w:rPr>
          <w:rFonts w:ascii="Calibri" w:hAnsi="Calibri"/>
        </w:rPr>
      </w:pPr>
      <w:r w:rsidRPr="00CA2975">
        <w:rPr>
          <w:rFonts w:ascii="Calibri" w:hAnsi="Calibri"/>
        </w:rPr>
        <w:t>此利益會因應用程式、系統及伺服器而異。合格客戶每個合格之註冊</w:t>
      </w:r>
      <w:r w:rsidRPr="00CA2975">
        <w:rPr>
          <w:rFonts w:ascii="Calibri" w:hAnsi="Calibri"/>
        </w:rPr>
        <w:t>/</w:t>
      </w:r>
      <w:r w:rsidRPr="00CA2975">
        <w:rPr>
          <w:rFonts w:ascii="Calibri" w:hAnsi="Calibri"/>
        </w:rPr>
        <w:t>合約將取得一個存取代碼</w:t>
      </w:r>
      <w:r w:rsidRPr="00CA2975">
        <w:rPr>
          <w:rFonts w:ascii="Calibri" w:hAnsi="Calibri"/>
        </w:rPr>
        <w:t xml:space="preserve"> (</w:t>
      </w:r>
      <w:r w:rsidRPr="00CA2975">
        <w:rPr>
          <w:rFonts w:ascii="Calibri" w:hAnsi="Calibri"/>
        </w:rPr>
        <w:t>應用程式、系統及伺服器專用</w:t>
      </w:r>
      <w:r w:rsidRPr="00CA2975">
        <w:rPr>
          <w:rFonts w:ascii="Calibri" w:hAnsi="Calibri"/>
        </w:rPr>
        <w:t>)</w:t>
      </w:r>
      <w:r w:rsidRPr="00CA2975">
        <w:rPr>
          <w:rFonts w:ascii="Calibri" w:hAnsi="Calibri"/>
        </w:rPr>
        <w:t>。客戶也可以從</w:t>
      </w:r>
      <w:r w:rsidRPr="00CA2975">
        <w:rPr>
          <w:rFonts w:ascii="Calibri" w:hAnsi="Calibri"/>
        </w:rPr>
        <w:t xml:space="preserve"> VLSC </w:t>
      </w:r>
      <w:r w:rsidRPr="00CA2975">
        <w:rPr>
          <w:rFonts w:ascii="Calibri" w:hAnsi="Calibri"/>
        </w:rPr>
        <w:t>下載</w:t>
      </w:r>
      <w:r w:rsidRPr="00CA2975">
        <w:rPr>
          <w:rFonts w:ascii="Calibri" w:hAnsi="Calibri"/>
        </w:rPr>
        <w:t xml:space="preserve"> SCORM </w:t>
      </w:r>
      <w:r w:rsidRPr="00CA2975">
        <w:rPr>
          <w:rFonts w:ascii="Calibri" w:hAnsi="Calibri"/>
        </w:rPr>
        <w:t>相符、僅含內容之</w:t>
      </w:r>
      <w:r w:rsidRPr="00CA2975">
        <w:rPr>
          <w:rFonts w:ascii="Calibri" w:hAnsi="Calibri"/>
        </w:rPr>
        <w:t xml:space="preserve"> E-learning </w:t>
      </w:r>
      <w:r w:rsidRPr="00CA2975">
        <w:rPr>
          <w:rFonts w:ascii="Calibri" w:hAnsi="Calibri"/>
        </w:rPr>
        <w:t>檔案</w:t>
      </w:r>
      <w:r w:rsidRPr="00CA2975">
        <w:rPr>
          <w:rFonts w:ascii="Calibri" w:hAnsi="Calibri"/>
        </w:rPr>
        <w:t xml:space="preserve"> (</w:t>
      </w:r>
      <w:r w:rsidRPr="00CA2975">
        <w:rPr>
          <w:rFonts w:ascii="Calibri" w:hAnsi="Calibri"/>
        </w:rPr>
        <w:t>選取應用程式及系統專用</w:t>
      </w:r>
      <w:r w:rsidRPr="00CA2975">
        <w:rPr>
          <w:rFonts w:ascii="Calibri" w:hAnsi="Calibri"/>
        </w:rPr>
        <w:t>)</w:t>
      </w:r>
      <w:r w:rsidRPr="00CA2975">
        <w:rPr>
          <w:rFonts w:ascii="Calibri" w:hAnsi="Calibri"/>
        </w:rPr>
        <w:t>，供匯入客戶之</w:t>
      </w:r>
      <w:r w:rsidRPr="00CA2975">
        <w:rPr>
          <w:rFonts w:ascii="Calibri" w:hAnsi="Calibri"/>
        </w:rPr>
        <w:t xml:space="preserve"> Learning Management System (LMS)</w:t>
      </w:r>
      <w:r w:rsidRPr="00CA2975">
        <w:rPr>
          <w:rFonts w:ascii="Calibri" w:hAnsi="Calibri"/>
        </w:rPr>
        <w:t>。從</w:t>
      </w:r>
      <w:r w:rsidRPr="00CA2975">
        <w:rPr>
          <w:rFonts w:ascii="Calibri" w:hAnsi="Calibri"/>
        </w:rPr>
        <w:t xml:space="preserve"> VLSC </w:t>
      </w:r>
      <w:r w:rsidRPr="00CA2975">
        <w:rPr>
          <w:rFonts w:ascii="Calibri" w:hAnsi="Calibri"/>
        </w:rPr>
        <w:t>下載檔案不需要存取代碼。</w:t>
      </w:r>
      <w:r w:rsidRPr="00CA2975">
        <w:rPr>
          <w:rFonts w:ascii="Calibri" w:hAnsi="Calibri"/>
        </w:rPr>
        <w:t xml:space="preserve">MPSA </w:t>
      </w:r>
      <w:r w:rsidRPr="00CA2975">
        <w:rPr>
          <w:rFonts w:ascii="Calibri" w:hAnsi="Calibri"/>
        </w:rPr>
        <w:t>客戶透過</w:t>
      </w:r>
      <w:r w:rsidRPr="00CA2975">
        <w:rPr>
          <w:rFonts w:ascii="Calibri" w:hAnsi="Calibri"/>
        </w:rPr>
        <w:t xml:space="preserve"> Microsoft </w:t>
      </w:r>
      <w:r w:rsidRPr="00CA2975">
        <w:rPr>
          <w:rFonts w:ascii="Calibri" w:hAnsi="Calibri"/>
        </w:rPr>
        <w:t>大量授權中心</w:t>
      </w:r>
      <w:r w:rsidRPr="00CA2975">
        <w:rPr>
          <w:rFonts w:ascii="Calibri" w:hAnsi="Calibri"/>
        </w:rPr>
        <w:t xml:space="preserve"> (MVLC) </w:t>
      </w:r>
      <w:r w:rsidRPr="00CA2975">
        <w:rPr>
          <w:rFonts w:ascii="Calibri" w:hAnsi="Calibri"/>
        </w:rPr>
        <w:t>下載檔案。</w:t>
      </w:r>
      <w:r w:rsidRPr="00CA2975">
        <w:rPr>
          <w:rFonts w:ascii="Calibri" w:hAnsi="Calibri"/>
        </w:rPr>
        <w:t xml:space="preserve">Enterprise </w:t>
      </w:r>
      <w:r w:rsidRPr="00CA2975">
        <w:rPr>
          <w:rFonts w:ascii="Calibri" w:hAnsi="Calibri"/>
        </w:rPr>
        <w:t>合約及</w:t>
      </w:r>
      <w:r w:rsidRPr="00CA2975">
        <w:rPr>
          <w:rFonts w:ascii="Calibri" w:hAnsi="Calibri"/>
        </w:rPr>
        <w:t xml:space="preserve"> Select Plus </w:t>
      </w:r>
      <w:r w:rsidRPr="00CA2975">
        <w:rPr>
          <w:rFonts w:ascii="Calibri" w:hAnsi="Calibri"/>
        </w:rPr>
        <w:t>客戶得透過下載或</w:t>
      </w:r>
      <w:r w:rsidRPr="00CA2975">
        <w:rPr>
          <w:rFonts w:ascii="Calibri" w:hAnsi="Calibri"/>
        </w:rPr>
        <w:t xml:space="preserve"> DVD </w:t>
      </w:r>
      <w:r w:rsidRPr="00CA2975">
        <w:rPr>
          <w:rFonts w:ascii="Calibri" w:hAnsi="Calibri"/>
        </w:rPr>
        <w:t>取得</w:t>
      </w:r>
      <w:r w:rsidRPr="00CA2975">
        <w:rPr>
          <w:rFonts w:ascii="Calibri" w:hAnsi="Calibri"/>
        </w:rPr>
        <w:t xml:space="preserve"> SCORM </w:t>
      </w:r>
      <w:r w:rsidRPr="00CA2975">
        <w:rPr>
          <w:rFonts w:ascii="Calibri" w:hAnsi="Calibri"/>
        </w:rPr>
        <w:t>相符內容</w:t>
      </w:r>
      <w:r w:rsidRPr="00CA2975">
        <w:rPr>
          <w:rFonts w:ascii="Calibri" w:hAnsi="Calibri"/>
        </w:rPr>
        <w:t xml:space="preserve"> (</w:t>
      </w:r>
      <w:r w:rsidRPr="00CA2975">
        <w:rPr>
          <w:rFonts w:ascii="Calibri" w:hAnsi="Calibri"/>
        </w:rPr>
        <w:t>應用程式和系統專用</w:t>
      </w:r>
      <w:r w:rsidRPr="00CA2975">
        <w:rPr>
          <w:rFonts w:ascii="Calibri" w:hAnsi="Calibri"/>
        </w:rPr>
        <w:t>)</w:t>
      </w:r>
      <w:r w:rsidRPr="00CA2975">
        <w:rPr>
          <w:rFonts w:ascii="Calibri" w:hAnsi="Calibri"/>
        </w:rPr>
        <w:t>，而</w:t>
      </w:r>
      <w:r w:rsidRPr="00CA2975">
        <w:rPr>
          <w:rFonts w:ascii="Calibri" w:hAnsi="Calibri"/>
        </w:rPr>
        <w:t xml:space="preserve"> Open </w:t>
      </w:r>
      <w:r w:rsidRPr="00CA2975">
        <w:rPr>
          <w:rFonts w:ascii="Calibri" w:hAnsi="Calibri"/>
        </w:rPr>
        <w:t>及</w:t>
      </w:r>
      <w:r w:rsidRPr="00CA2975">
        <w:rPr>
          <w:rFonts w:ascii="Calibri" w:hAnsi="Calibri"/>
        </w:rPr>
        <w:t xml:space="preserve"> Open Value </w:t>
      </w:r>
      <w:r w:rsidRPr="00CA2975">
        <w:rPr>
          <w:rFonts w:ascii="Calibri" w:hAnsi="Calibri"/>
        </w:rPr>
        <w:t>客戶僅得透過</w:t>
      </w:r>
      <w:r w:rsidRPr="00CA2975">
        <w:rPr>
          <w:rFonts w:ascii="Calibri" w:hAnsi="Calibri"/>
        </w:rPr>
        <w:t xml:space="preserve"> DVD </w:t>
      </w:r>
      <w:r w:rsidRPr="00CA2975">
        <w:rPr>
          <w:rFonts w:ascii="Calibri" w:hAnsi="Calibri"/>
        </w:rPr>
        <w:t>取得</w:t>
      </w:r>
      <w:r w:rsidRPr="00CA2975">
        <w:rPr>
          <w:rFonts w:ascii="Calibri" w:hAnsi="Calibri"/>
        </w:rPr>
        <w:t xml:space="preserve"> SCORM </w:t>
      </w:r>
      <w:r w:rsidRPr="00CA2975">
        <w:rPr>
          <w:rFonts w:ascii="Calibri" w:hAnsi="Calibri"/>
        </w:rPr>
        <w:t>相符的內容</w:t>
      </w:r>
      <w:r w:rsidRPr="00CA2975">
        <w:rPr>
          <w:rFonts w:ascii="Calibri" w:hAnsi="Calibri"/>
        </w:rPr>
        <w:t xml:space="preserve"> (</w:t>
      </w:r>
      <w:r w:rsidRPr="00CA2975">
        <w:rPr>
          <w:rFonts w:ascii="Calibri" w:hAnsi="Calibri"/>
        </w:rPr>
        <w:t>應用程式和系統專用</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客戶得使用</w:t>
      </w:r>
      <w:r w:rsidRPr="00CA2975">
        <w:rPr>
          <w:rFonts w:ascii="Calibri" w:hAnsi="Calibri"/>
        </w:rPr>
        <w:t xml:space="preserve"> E-Learning </w:t>
      </w:r>
      <w:r w:rsidRPr="00CA2975">
        <w:rPr>
          <w:rFonts w:ascii="Calibri" w:hAnsi="Calibri"/>
        </w:rPr>
        <w:t>訓練之最高使用者數目會等於客戶已參加</w:t>
      </w:r>
      <w:r w:rsidRPr="00CA2975">
        <w:rPr>
          <w:rFonts w:ascii="Calibri" w:hAnsi="Calibri"/>
        </w:rPr>
        <w:t xml:space="preserve"> SA </w:t>
      </w:r>
      <w:r w:rsidRPr="00CA2975">
        <w:rPr>
          <w:rFonts w:ascii="Calibri" w:hAnsi="Calibri"/>
        </w:rPr>
        <w:t>之合格產品的授權拷貝數目。客戶必須為每個合格使用權指定一個使用者。存取權無法從某一使用者移轉予另一個使用者。</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如果線上選擇方案不夠的話，合格客戶得在地區供應中心訂購</w:t>
      </w:r>
      <w:r w:rsidRPr="00CA2975">
        <w:rPr>
          <w:rFonts w:ascii="Calibri" w:hAnsi="Calibri"/>
        </w:rPr>
        <w:t xml:space="preserve"> E-learning </w:t>
      </w:r>
      <w:r w:rsidRPr="00CA2975">
        <w:rPr>
          <w:rFonts w:ascii="Calibri" w:hAnsi="Calibri"/>
        </w:rPr>
        <w:t>套件。</w:t>
      </w:r>
    </w:p>
    <w:p w:rsidR="00393D4F" w:rsidRPr="00CA2975" w:rsidRDefault="00393D4F" w:rsidP="00393D4F">
      <w:pPr>
        <w:pStyle w:val="ProductList-Body"/>
        <w:rPr>
          <w:rFonts w:ascii="Calibri" w:hAnsi="Calibri"/>
        </w:rPr>
      </w:pPr>
      <w:r w:rsidRPr="00CA2975">
        <w:rPr>
          <w:rFonts w:ascii="Calibri" w:hAnsi="Calibri"/>
        </w:rPr>
        <w:t>客戶對</w:t>
      </w:r>
      <w:r w:rsidRPr="00CA2975">
        <w:rPr>
          <w:rFonts w:ascii="Calibri" w:hAnsi="Calibri"/>
        </w:rPr>
        <w:t xml:space="preserve"> E-Learning </w:t>
      </w:r>
      <w:r w:rsidRPr="00CA2975">
        <w:rPr>
          <w:rFonts w:ascii="Calibri" w:hAnsi="Calibri"/>
        </w:rPr>
        <w:t>課程之部署及使用係受其授權合約的條款及條件所拘束。</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bookmarkStart w:id="1589" w:name="SA_ELearning"/>
      <w:r w:rsidRPr="00CA2975">
        <w:rPr>
          <w:rFonts w:ascii="Calibri" w:hAnsi="Calibri"/>
          <w:b/>
          <w:color w:val="00188F"/>
        </w:rPr>
        <w:t>E-Learning</w:t>
      </w:r>
      <w:bookmarkEnd w:id="1589"/>
    </w:p>
    <w:p w:rsidR="00393D4F" w:rsidRPr="00CA2975" w:rsidRDefault="00393D4F" w:rsidP="00393D4F">
      <w:pPr>
        <w:pStyle w:val="ProductList-Body"/>
        <w:rPr>
          <w:rFonts w:ascii="Calibri" w:hAnsi="Calibri"/>
        </w:rPr>
      </w:pPr>
      <w:r w:rsidRPr="00CA2975">
        <w:rPr>
          <w:rFonts w:ascii="Calibri" w:hAnsi="Calibri"/>
        </w:rPr>
        <w:t>具備合格應用程式或系統產品之</w:t>
      </w:r>
      <w:r w:rsidRPr="00CA2975">
        <w:rPr>
          <w:rFonts w:ascii="Calibri" w:hAnsi="Calibri"/>
        </w:rPr>
        <w:t xml:space="preserve"> SA </w:t>
      </w:r>
      <w:r w:rsidRPr="00CA2975">
        <w:rPr>
          <w:rFonts w:ascii="Calibri" w:hAnsi="Calibri"/>
        </w:rPr>
        <w:t>的客戶有資格使用代管的</w:t>
      </w:r>
      <w:r w:rsidRPr="00CA2975">
        <w:rPr>
          <w:rFonts w:ascii="Calibri" w:hAnsi="Calibri"/>
        </w:rPr>
        <w:t xml:space="preserve"> E-Learning </w:t>
      </w:r>
      <w:r w:rsidRPr="00CA2975">
        <w:rPr>
          <w:rFonts w:ascii="Calibri" w:hAnsi="Calibri"/>
        </w:rPr>
        <w:t>課程，以及</w:t>
      </w:r>
      <w:r w:rsidRPr="00CA2975">
        <w:rPr>
          <w:rFonts w:ascii="Calibri" w:hAnsi="Calibri"/>
        </w:rPr>
        <w:t xml:space="preserve"> SCORM </w:t>
      </w:r>
      <w:r w:rsidRPr="00CA2975">
        <w:rPr>
          <w:rFonts w:ascii="Calibri" w:hAnsi="Calibri"/>
        </w:rPr>
        <w:t>相符的內容。具備合格伺服器產品之客戶有資格使用代管的</w:t>
      </w:r>
      <w:r w:rsidRPr="00CA2975">
        <w:rPr>
          <w:rFonts w:ascii="Calibri" w:hAnsi="Calibri"/>
        </w:rPr>
        <w:t xml:space="preserve"> E-Learning </w:t>
      </w:r>
      <w:r w:rsidRPr="00CA2975">
        <w:rPr>
          <w:rFonts w:ascii="Calibri" w:hAnsi="Calibri"/>
        </w:rPr>
        <w:t>伺服器課程，但非</w:t>
      </w:r>
      <w:r w:rsidRPr="00CA2975">
        <w:rPr>
          <w:rFonts w:ascii="Calibri" w:hAnsi="Calibri"/>
        </w:rPr>
        <w:t xml:space="preserve"> SCORM </w:t>
      </w:r>
      <w:r w:rsidRPr="00CA2975">
        <w:rPr>
          <w:rFonts w:ascii="Calibri" w:hAnsi="Calibri"/>
        </w:rPr>
        <w:t>相符的內容。</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590" w:name="_Toc379797447"/>
      <w:bookmarkStart w:id="1591" w:name="_Toc380513483"/>
      <w:bookmarkStart w:id="1592" w:name="_Toc380655533"/>
      <w:bookmarkStart w:id="1593" w:name="SA_HomeUseProgram"/>
      <w:bookmarkStart w:id="1594" w:name="_Toc409451399"/>
      <w:bookmarkStart w:id="1595" w:name="_Toc409628192"/>
      <w:r w:rsidRPr="00CA2975">
        <w:rPr>
          <w:rFonts w:ascii="Calibri" w:hAnsi="Calibri"/>
          <w:b/>
          <w:color w:val="00188F"/>
        </w:rPr>
        <w:t>家庭使用方案</w:t>
      </w:r>
      <w:bookmarkEnd w:id="1590"/>
      <w:bookmarkEnd w:id="1591"/>
      <w:bookmarkEnd w:id="1592"/>
      <w:bookmarkEnd w:id="1593"/>
      <w:bookmarkEnd w:id="1594"/>
      <w:bookmarkEnd w:id="1595"/>
    </w:p>
    <w:p w:rsidR="00393D4F" w:rsidRPr="00CA2975" w:rsidRDefault="00393D4F" w:rsidP="00393D4F">
      <w:pPr>
        <w:pStyle w:val="ProductList-Body"/>
        <w:rPr>
          <w:rFonts w:ascii="Calibri" w:hAnsi="Calibri"/>
        </w:rPr>
      </w:pPr>
      <w:r w:rsidRPr="00CA2975">
        <w:rPr>
          <w:rFonts w:ascii="Calibri" w:hAnsi="Calibri"/>
        </w:rPr>
        <w:t>具備合格桌面應用程式產品之有效</w:t>
      </w:r>
      <w:r w:rsidRPr="00CA2975">
        <w:rPr>
          <w:rFonts w:ascii="Calibri" w:hAnsi="Calibri"/>
        </w:rPr>
        <w:t xml:space="preserve"> SA </w:t>
      </w:r>
      <w:r w:rsidRPr="00CA2975">
        <w:rPr>
          <w:rFonts w:ascii="Calibri" w:hAnsi="Calibri"/>
        </w:rPr>
        <w:t>範圍的客戶有資格參加家庭使用方案</w:t>
      </w:r>
      <w:r w:rsidRPr="00CA2975">
        <w:rPr>
          <w:rFonts w:ascii="Calibri" w:hAnsi="Calibri"/>
        </w:rPr>
        <w:t>**</w:t>
      </w:r>
      <w:r w:rsidRPr="00CA2975">
        <w:rPr>
          <w:rFonts w:ascii="Calibri" w:hAnsi="Calibri"/>
        </w:rPr>
        <w:t>，其可讓客戶的員工</w:t>
      </w:r>
      <w:r w:rsidRPr="00CA2975">
        <w:rPr>
          <w:rFonts w:ascii="Calibri" w:hAnsi="Calibri"/>
        </w:rPr>
        <w:t xml:space="preserve"> (</w:t>
      </w:r>
      <w:r w:rsidRPr="00CA2975">
        <w:rPr>
          <w:rFonts w:ascii="Calibri" w:hAnsi="Calibri"/>
        </w:rPr>
        <w:t>其為授權合格應用程式的使用者</w:t>
      </w:r>
      <w:r w:rsidRPr="00CA2975">
        <w:rPr>
          <w:rFonts w:ascii="Calibri" w:hAnsi="Calibri"/>
        </w:rPr>
        <w:t>)</w:t>
      </w:r>
      <w:r w:rsidRPr="00CA2975">
        <w:rPr>
          <w:rFonts w:ascii="Calibri" w:hAnsi="Calibri"/>
        </w:rPr>
        <w:t>，取得對應之家庭使用方案軟體的單一使用權，針對該客戶所取得的適用桌面應用程式的每份使用權，將該軟體至多安裝在兩部裝置</w:t>
      </w:r>
      <w:r w:rsidRPr="00CA2975">
        <w:rPr>
          <w:rFonts w:ascii="Calibri" w:hAnsi="Calibri"/>
        </w:rPr>
        <w:t xml:space="preserve"> (</w:t>
      </w:r>
      <w:r w:rsidRPr="00CA2975">
        <w:rPr>
          <w:rFonts w:ascii="Calibri" w:hAnsi="Calibri"/>
        </w:rPr>
        <w:t>訂購之軟體專用的</w:t>
      </w:r>
      <w:r w:rsidRPr="00CA2975">
        <w:rPr>
          <w:rFonts w:ascii="Calibri" w:hAnsi="Calibri"/>
        </w:rPr>
        <w:t xml:space="preserve"> 2 </w:t>
      </w:r>
      <w:r w:rsidRPr="00CA2975">
        <w:rPr>
          <w:rFonts w:ascii="Calibri" w:hAnsi="Calibri"/>
        </w:rPr>
        <w:t>部電腦或</w:t>
      </w:r>
      <w:r w:rsidRPr="00CA2975">
        <w:rPr>
          <w:rFonts w:ascii="Calibri" w:hAnsi="Calibri"/>
        </w:rPr>
        <w:t xml:space="preserve"> 2 </w:t>
      </w:r>
      <w:r w:rsidRPr="00CA2975">
        <w:rPr>
          <w:rFonts w:ascii="Calibri" w:hAnsi="Calibri"/>
        </w:rPr>
        <w:t>部</w:t>
      </w:r>
      <w:r w:rsidRPr="00CA2975">
        <w:rPr>
          <w:rFonts w:ascii="Calibri" w:hAnsi="Calibri"/>
        </w:rPr>
        <w:t xml:space="preserve"> Mac)</w:t>
      </w:r>
      <w:r w:rsidRPr="00CA2975">
        <w:rPr>
          <w:rFonts w:ascii="Calibri" w:hAnsi="Calibri"/>
        </w:rPr>
        <w:t>。若客戶的員工先從</w:t>
      </w:r>
      <w:r w:rsidRPr="00CA2975">
        <w:rPr>
          <w:rFonts w:ascii="Calibri" w:hAnsi="Calibri"/>
        </w:rPr>
        <w:t xml:space="preserve"> Microsoft </w:t>
      </w:r>
      <w:r w:rsidRPr="00CA2975">
        <w:rPr>
          <w:rFonts w:ascii="Calibri" w:hAnsi="Calibri"/>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若有未經授權之存取或透過與該客戶之程式碼相關的家庭使用方案網站進行授權，</w:t>
      </w:r>
      <w:r w:rsidRPr="00CA2975">
        <w:rPr>
          <w:rFonts w:ascii="Calibri" w:hAnsi="Calibri"/>
        </w:rPr>
        <w:t xml:space="preserve">Microsoft </w:t>
      </w:r>
      <w:r w:rsidRPr="00CA2975">
        <w:rPr>
          <w:rFonts w:ascii="Calibri" w:hAnsi="Calibri"/>
        </w:rPr>
        <w:t>得立即終止客戶對家庭使用方案之參與，恕不另行通知。</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家庭使用授權會因下列原因而失去效力：雇用終止、員工在工作中使用之對應桌面應用程式之拷貝的</w:t>
      </w:r>
      <w:r w:rsidRPr="00CA2975">
        <w:rPr>
          <w:rFonts w:ascii="Calibri" w:hAnsi="Calibri"/>
        </w:rPr>
        <w:t xml:space="preserve"> SA </w:t>
      </w:r>
      <w:r w:rsidRPr="00CA2975">
        <w:rPr>
          <w:rFonts w:ascii="Calibri" w:hAnsi="Calibri"/>
        </w:rPr>
        <w:t>範圍之終止或屆滿、或若員工不再是軟體之授權拷貝的使用者，或員工依據家庭使用方案使用權而安裝及使用該桌面應用程式之任何較舊或較新版本。</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家庭使用方案軟體之使用條款係</w:t>
      </w:r>
      <w:r w:rsidRPr="00CA2975">
        <w:rPr>
          <w:rFonts w:ascii="Calibri" w:hAnsi="Calibri"/>
        </w:rPr>
        <w:t xml:space="preserve"> Microsoft </w:t>
      </w:r>
      <w:r w:rsidRPr="00CA2975">
        <w:rPr>
          <w:rFonts w:ascii="Calibri" w:hAnsi="Calibri"/>
        </w:rPr>
        <w:t>與客戶之員工間所簽訂，其可透過家庭使用方案網站存取。這些條款可能與依客戶之大量授權合約所提供之權利有所不同。客戶必須限制僅員工始能存取家庭使用方案，並通知他們何時應該依員工</w:t>
      </w:r>
      <w:r w:rsidRPr="00CA2975">
        <w:rPr>
          <w:rFonts w:ascii="Calibri" w:hAnsi="Calibri"/>
        </w:rPr>
        <w:t xml:space="preserve"> SA </w:t>
      </w:r>
      <w:r w:rsidRPr="00CA2975">
        <w:rPr>
          <w:rFonts w:ascii="Calibri" w:hAnsi="Calibri"/>
        </w:rPr>
        <w:t>範圍失效或雇用終止，中止使用家庭使用方案軟體。</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參與此方案對客戶及其員工可能都會產生稅賦。</w:t>
      </w:r>
      <w:r w:rsidRPr="00CA2975">
        <w:rPr>
          <w:rFonts w:ascii="Calibri" w:hAnsi="Calibri"/>
        </w:rPr>
        <w:t xml:space="preserve">Microsoft </w:t>
      </w:r>
      <w:r w:rsidRPr="00CA2975">
        <w:rPr>
          <w:rFonts w:ascii="Calibri" w:hAnsi="Calibri"/>
        </w:rPr>
        <w:t>對客戶或其員工是否遵照其所具備之任何雇用利益、稅賦或報告義務，並不負任何責任。紐西蘭地區之員工適用之其他條款列示如下：</w:t>
      </w:r>
    </w:p>
    <w:p w:rsidR="00393D4F" w:rsidRPr="00CA2975" w:rsidRDefault="00393D4F" w:rsidP="00393D4F">
      <w:pPr>
        <w:pStyle w:val="ProductList-Body"/>
        <w:numPr>
          <w:ilvl w:val="0"/>
          <w:numId w:val="21"/>
        </w:numPr>
        <w:ind w:left="450" w:hanging="270"/>
        <w:rPr>
          <w:rFonts w:ascii="Calibri" w:hAnsi="Calibri"/>
        </w:rPr>
      </w:pPr>
      <w:r w:rsidRPr="00CA2975">
        <w:rPr>
          <w:rFonts w:ascii="Calibri" w:hAnsi="Calibri"/>
        </w:rPr>
        <w:t>在紐西蘭地區，客戶不得要求員工針對</w:t>
      </w:r>
      <w:r w:rsidRPr="00CA2975">
        <w:rPr>
          <w:rFonts w:ascii="Calibri" w:hAnsi="Calibri"/>
        </w:rPr>
        <w:t xml:space="preserve"> HUP </w:t>
      </w:r>
      <w:r w:rsidRPr="00CA2975">
        <w:rPr>
          <w:rFonts w:ascii="Calibri" w:hAnsi="Calibri"/>
        </w:rPr>
        <w:t>之相關費用進行任何付款或報酬，也不得針對超出</w:t>
      </w:r>
      <w:r w:rsidRPr="00CA2975">
        <w:rPr>
          <w:rFonts w:ascii="Calibri" w:hAnsi="Calibri"/>
        </w:rPr>
        <w:t xml:space="preserve"> Microsoft </w:t>
      </w:r>
      <w:r w:rsidRPr="00CA2975">
        <w:rPr>
          <w:rFonts w:ascii="Calibri" w:hAnsi="Calibri"/>
        </w:rPr>
        <w:t>所收取之任何金額進行或忘記進行會造成任何員工之任何</w:t>
      </w:r>
      <w:r w:rsidRPr="00CA2975">
        <w:rPr>
          <w:rFonts w:ascii="Calibri" w:hAnsi="Calibri"/>
        </w:rPr>
        <w:t xml:space="preserve"> HUP </w:t>
      </w:r>
      <w:r w:rsidRPr="00CA2975">
        <w:rPr>
          <w:rFonts w:ascii="Calibri" w:hAnsi="Calibri"/>
        </w:rPr>
        <w:t>利益之總成本提高的任何動作。</w:t>
      </w:r>
    </w:p>
    <w:p w:rsidR="00393D4F" w:rsidRPr="00CA2975" w:rsidRDefault="00393D4F" w:rsidP="00393D4F">
      <w:pPr>
        <w:pStyle w:val="ProductList-Body"/>
        <w:numPr>
          <w:ilvl w:val="0"/>
          <w:numId w:val="21"/>
        </w:numPr>
        <w:ind w:left="450" w:hanging="270"/>
        <w:rPr>
          <w:rFonts w:ascii="Calibri" w:hAnsi="Calibri"/>
        </w:rPr>
      </w:pPr>
      <w:r w:rsidRPr="00CA2975">
        <w:rPr>
          <w:rFonts w:ascii="Calibri" w:hAnsi="Calibri"/>
        </w:rPr>
        <w:t>對於因客戶未遵守本節所規定義務所產生之任何費用、支出、損失或損害，客戶必須賠償</w:t>
      </w:r>
      <w:r w:rsidRPr="00CA2975">
        <w:rPr>
          <w:rFonts w:ascii="Calibri" w:hAnsi="Calibri"/>
        </w:rPr>
        <w:t xml:space="preserve"> Microsoft </w:t>
      </w:r>
      <w:r w:rsidRPr="00CA2975">
        <w:rPr>
          <w:rFonts w:ascii="Calibri" w:hAnsi="Calibri"/>
        </w:rPr>
        <w:t>及其關係企業，並使</w:t>
      </w:r>
      <w:r w:rsidRPr="00CA2975">
        <w:rPr>
          <w:rFonts w:ascii="Calibri" w:hAnsi="Calibri"/>
        </w:rPr>
        <w:t xml:space="preserve"> Microsoft </w:t>
      </w:r>
      <w:r w:rsidRPr="00CA2975">
        <w:rPr>
          <w:rFonts w:ascii="Calibri" w:hAnsi="Calibri"/>
        </w:rPr>
        <w:t>及其關係企業免於受損害。</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可讓客戶符合參加家庭使用方案之資格的桌面應用程式以及家庭使用方案中可提供的應用程式列載如下：</w:t>
      </w:r>
    </w:p>
    <w:p w:rsidR="00393D4F" w:rsidRPr="00CA2975" w:rsidRDefault="00393D4F" w:rsidP="00393D4F">
      <w:pPr>
        <w:pStyle w:val="ProductList-Body"/>
        <w:rPr>
          <w:rFonts w:ascii="Calibri"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393D4F" w:rsidRPr="00CA2975" w:rsidTr="005746B1">
        <w:trPr>
          <w:trHeight w:val="60"/>
          <w:tblHeader/>
        </w:trPr>
        <w:tc>
          <w:tcPr>
            <w:tcW w:w="5355" w:type="dxa"/>
            <w:shd w:val="clear" w:color="auto" w:fill="0072C6"/>
            <w:tcMar>
              <w:top w:w="0" w:type="dxa"/>
              <w:left w:w="108" w:type="dxa"/>
              <w:bottom w:w="0" w:type="dxa"/>
              <w:right w:w="108" w:type="dxa"/>
            </w:tcMar>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合格桌面應用程式</w:t>
            </w:r>
          </w:p>
        </w:tc>
        <w:tc>
          <w:tcPr>
            <w:tcW w:w="5355" w:type="dxa"/>
            <w:shd w:val="clear" w:color="auto" w:fill="0072C6"/>
            <w:tcMar>
              <w:top w:w="0" w:type="dxa"/>
              <w:left w:w="108" w:type="dxa"/>
              <w:bottom w:w="0" w:type="dxa"/>
              <w:right w:w="108" w:type="dxa"/>
            </w:tcMar>
            <w:vAlign w:val="center"/>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對應的家庭使用方案授權</w:t>
            </w:r>
          </w:p>
        </w:tc>
      </w:tr>
      <w:tr w:rsidR="00393D4F" w:rsidRPr="00F01729" w:rsidTr="005746B1">
        <w:trPr>
          <w:trHeight w:val="438"/>
        </w:trPr>
        <w:tc>
          <w:tcPr>
            <w:tcW w:w="5355" w:type="dxa"/>
            <w:tcMar>
              <w:top w:w="0" w:type="dxa"/>
              <w:left w:w="108" w:type="dxa"/>
              <w:bottom w:w="0" w:type="dxa"/>
              <w:right w:w="108" w:type="dxa"/>
            </w:tcMar>
            <w:vAlign w:val="center"/>
          </w:tcPr>
          <w:p w:rsidR="00393D4F" w:rsidRPr="00F01729" w:rsidRDefault="00393D4F" w:rsidP="00526644">
            <w:pPr>
              <w:pStyle w:val="ProductList-Body"/>
              <w:rPr>
                <w:rFonts w:ascii="Calibri" w:hAnsi="Calibri"/>
                <w:lang w:val="en-US"/>
              </w:rPr>
            </w:pPr>
            <w:r w:rsidRPr="00F01729">
              <w:rPr>
                <w:rFonts w:ascii="Calibri" w:hAnsi="Calibri"/>
                <w:color w:val="000000"/>
                <w:lang w:val="en-US"/>
              </w:rPr>
              <w:t>Office Standard 2010/2013</w:t>
            </w:r>
          </w:p>
          <w:p w:rsidR="00393D4F" w:rsidRPr="00F01729" w:rsidRDefault="00393D4F" w:rsidP="00526644">
            <w:pPr>
              <w:pStyle w:val="ProductList-Body"/>
              <w:rPr>
                <w:rFonts w:ascii="Calibri" w:hAnsi="Calibri"/>
                <w:lang w:val="en-US"/>
              </w:rPr>
            </w:pPr>
            <w:r w:rsidRPr="00F01729">
              <w:rPr>
                <w:rFonts w:ascii="Calibri" w:hAnsi="Calibri"/>
                <w:color w:val="000000"/>
                <w:lang w:val="en-US"/>
              </w:rPr>
              <w:t>Office Professional Plus 2010</w:t>
            </w:r>
            <w:r w:rsidRPr="00CA2975">
              <w:rPr>
                <w:rFonts w:ascii="Calibri" w:hAnsi="Calibri"/>
              </w:rPr>
              <w:fldChar w:fldCharType="begin"/>
            </w:r>
            <w:r w:rsidRPr="00F01729">
              <w:rPr>
                <w:rFonts w:ascii="Calibri" w:hAnsi="Calibri"/>
                <w:lang w:val="en-US"/>
              </w:rPr>
              <w:instrText>XE "Office Professional Plus 2010"</w:instrText>
            </w:r>
            <w:r w:rsidRPr="00CA2975">
              <w:rPr>
                <w:rFonts w:ascii="Calibri" w:hAnsi="Calibri"/>
              </w:rPr>
              <w:fldChar w:fldCharType="end"/>
            </w:r>
            <w:r w:rsidRPr="00F01729">
              <w:rPr>
                <w:rFonts w:ascii="Calibri" w:hAnsi="Calibri"/>
                <w:color w:val="000000"/>
                <w:lang w:val="en-US"/>
              </w:rPr>
              <w:t>/2013</w:t>
            </w:r>
          </w:p>
          <w:p w:rsidR="00393D4F" w:rsidRPr="00F01729" w:rsidRDefault="00393D4F" w:rsidP="00526644">
            <w:pPr>
              <w:pStyle w:val="ProductList-Body"/>
              <w:rPr>
                <w:rFonts w:ascii="Calibri" w:hAnsi="Calibri"/>
                <w:color w:val="000000"/>
                <w:lang w:val="en-US"/>
              </w:rPr>
            </w:pPr>
            <w:r w:rsidRPr="00F01729">
              <w:rPr>
                <w:rFonts w:ascii="Calibri" w:hAnsi="Calibri"/>
                <w:color w:val="000000"/>
                <w:lang w:val="en-US"/>
              </w:rPr>
              <w:t>Office for Mac 2008/Office for Mac Standard 2011</w:t>
            </w:r>
            <w:r w:rsidRPr="00CA2975">
              <w:rPr>
                <w:rFonts w:ascii="Calibri" w:hAnsi="Calibri"/>
              </w:rPr>
              <w:fldChar w:fldCharType="begin"/>
            </w:r>
            <w:r w:rsidRPr="00F01729">
              <w:rPr>
                <w:rFonts w:ascii="Calibri" w:hAnsi="Calibri"/>
                <w:lang w:val="en-US"/>
              </w:rPr>
              <w:instrText>XE "Office for Mac Standard 2011"</w:instrText>
            </w:r>
            <w:r w:rsidRPr="00CA2975">
              <w:rPr>
                <w:rFonts w:ascii="Calibri" w:hAnsi="Calibri"/>
              </w:rPr>
              <w:fldChar w:fldCharType="end"/>
            </w:r>
            <w:r w:rsidRPr="00F01729">
              <w:rPr>
                <w:rFonts w:ascii="Calibri" w:hAnsi="Calibri"/>
                <w:color w:val="000000"/>
                <w:lang w:val="en-US"/>
              </w:rPr>
              <w:t xml:space="preserve"> </w:t>
            </w:r>
          </w:p>
        </w:tc>
        <w:tc>
          <w:tcPr>
            <w:tcW w:w="5355" w:type="dxa"/>
            <w:tcMar>
              <w:top w:w="0" w:type="dxa"/>
              <w:left w:w="108" w:type="dxa"/>
              <w:bottom w:w="0" w:type="dxa"/>
              <w:right w:w="108" w:type="dxa"/>
            </w:tcMar>
            <w:vAlign w:val="center"/>
          </w:tcPr>
          <w:p w:rsidR="00393D4F" w:rsidRPr="00F01729" w:rsidRDefault="00393D4F" w:rsidP="00526644">
            <w:pPr>
              <w:pStyle w:val="ProductList-Body"/>
              <w:rPr>
                <w:rFonts w:ascii="Calibri" w:hAnsi="Calibri"/>
                <w:lang w:val="fr-FR"/>
              </w:rPr>
            </w:pPr>
            <w:r w:rsidRPr="00F01729">
              <w:rPr>
                <w:rFonts w:ascii="Calibri" w:hAnsi="Calibri"/>
                <w:color w:val="000000"/>
                <w:lang w:val="fr-FR"/>
              </w:rPr>
              <w:t>Office Professional Plus 2013</w:t>
            </w:r>
            <w:r w:rsidRPr="00CA2975">
              <w:rPr>
                <w:rFonts w:ascii="Calibri" w:hAnsi="Calibri"/>
              </w:rPr>
              <w:fldChar w:fldCharType="begin"/>
            </w:r>
            <w:r w:rsidRPr="00F01729">
              <w:rPr>
                <w:rFonts w:ascii="Calibri" w:hAnsi="Calibri"/>
                <w:lang w:val="fr-FR"/>
              </w:rPr>
              <w:instrText>XE "Office Professional Plus 2013"</w:instrText>
            </w:r>
            <w:r w:rsidRPr="00CA2975">
              <w:rPr>
                <w:rFonts w:ascii="Calibri" w:hAnsi="Calibri"/>
              </w:rPr>
              <w:fldChar w:fldCharType="end"/>
            </w:r>
            <w:r w:rsidRPr="00F01729">
              <w:rPr>
                <w:rFonts w:ascii="Calibri" w:hAnsi="Calibri"/>
                <w:color w:val="000000"/>
                <w:lang w:val="fr-FR"/>
              </w:rPr>
              <w:t xml:space="preserve"> HUP</w:t>
            </w:r>
            <w:r w:rsidRPr="00F01729">
              <w:rPr>
                <w:rFonts w:ascii="Calibri" w:hAnsi="Calibri"/>
                <w:color w:val="000000"/>
                <w:lang w:val="fr-FR"/>
              </w:rPr>
              <w:t>，</w:t>
            </w:r>
            <w:r w:rsidRPr="00CA2975">
              <w:rPr>
                <w:rFonts w:ascii="Calibri" w:hAnsi="Calibri"/>
                <w:color w:val="000000"/>
              </w:rPr>
              <w:t>或</w:t>
            </w:r>
          </w:p>
          <w:p w:rsidR="00393D4F" w:rsidRPr="00F01729" w:rsidRDefault="00393D4F" w:rsidP="00526644">
            <w:pPr>
              <w:pStyle w:val="ProductList-Body"/>
              <w:rPr>
                <w:rFonts w:ascii="Calibri" w:hAnsi="Calibri"/>
                <w:color w:val="000000"/>
                <w:lang w:val="en-US"/>
              </w:rPr>
            </w:pPr>
            <w:r w:rsidRPr="00F01729">
              <w:rPr>
                <w:rFonts w:ascii="Calibri" w:hAnsi="Calibri"/>
                <w:color w:val="000000"/>
                <w:lang w:val="en-US"/>
              </w:rPr>
              <w:t>Office for Mac Home &amp; Business 2011 HUP</w:t>
            </w:r>
          </w:p>
        </w:tc>
      </w:tr>
      <w:tr w:rsidR="00393D4F" w:rsidRPr="00F01729" w:rsidTr="005746B1">
        <w:trPr>
          <w:trHeight w:val="438"/>
        </w:trPr>
        <w:tc>
          <w:tcPr>
            <w:tcW w:w="5355" w:type="dxa"/>
            <w:tcMar>
              <w:top w:w="0" w:type="dxa"/>
              <w:left w:w="108" w:type="dxa"/>
              <w:bottom w:w="0" w:type="dxa"/>
              <w:right w:w="108" w:type="dxa"/>
            </w:tcMar>
            <w:vAlign w:val="center"/>
          </w:tcPr>
          <w:p w:rsidR="00393D4F" w:rsidRPr="00F01729" w:rsidRDefault="00393D4F" w:rsidP="00526644">
            <w:pPr>
              <w:pStyle w:val="ProductList-Body"/>
              <w:rPr>
                <w:rFonts w:ascii="Calibri" w:hAnsi="Calibri"/>
                <w:lang w:val="en-US"/>
              </w:rPr>
            </w:pPr>
            <w:r w:rsidRPr="00F01729">
              <w:rPr>
                <w:rFonts w:ascii="Calibri" w:hAnsi="Calibri"/>
                <w:color w:val="000000"/>
                <w:lang w:val="en-US"/>
              </w:rPr>
              <w:t>Access 2010/2013</w:t>
            </w:r>
          </w:p>
          <w:p w:rsidR="00393D4F" w:rsidRPr="00F01729" w:rsidRDefault="00393D4F" w:rsidP="00526644">
            <w:pPr>
              <w:pStyle w:val="ProductList-Body"/>
              <w:rPr>
                <w:rFonts w:ascii="Calibri" w:hAnsi="Calibri"/>
                <w:lang w:val="en-US"/>
              </w:rPr>
            </w:pPr>
            <w:r w:rsidRPr="00F01729">
              <w:rPr>
                <w:rFonts w:ascii="Calibri" w:hAnsi="Calibri"/>
                <w:color w:val="000000"/>
                <w:lang w:val="en-US"/>
              </w:rPr>
              <w:t>Excel 2010/2013</w:t>
            </w:r>
          </w:p>
          <w:p w:rsidR="00393D4F" w:rsidRPr="00F01729" w:rsidRDefault="00393D4F" w:rsidP="00526644">
            <w:pPr>
              <w:pStyle w:val="ProductList-Body"/>
              <w:rPr>
                <w:rFonts w:ascii="Calibri" w:hAnsi="Calibri"/>
                <w:lang w:val="en-US"/>
              </w:rPr>
            </w:pPr>
            <w:r w:rsidRPr="00F01729">
              <w:rPr>
                <w:rFonts w:ascii="Calibri" w:hAnsi="Calibri"/>
                <w:color w:val="000000"/>
                <w:lang w:val="en-US"/>
              </w:rPr>
              <w:t>PowerPoint 2010/2013</w:t>
            </w:r>
          </w:p>
          <w:p w:rsidR="00393D4F" w:rsidRPr="00F01729" w:rsidRDefault="00393D4F" w:rsidP="00526644">
            <w:pPr>
              <w:pStyle w:val="ProductList-Body"/>
              <w:rPr>
                <w:rFonts w:ascii="Calibri" w:hAnsi="Calibri"/>
                <w:lang w:val="en-US"/>
              </w:rPr>
            </w:pPr>
            <w:r w:rsidRPr="00F01729">
              <w:rPr>
                <w:rFonts w:ascii="Calibri" w:hAnsi="Calibri"/>
                <w:color w:val="000000"/>
                <w:lang w:val="en-US"/>
              </w:rPr>
              <w:t>InfoPath 2010/2013</w:t>
            </w:r>
          </w:p>
          <w:p w:rsidR="00393D4F" w:rsidRPr="00F01729" w:rsidRDefault="00393D4F" w:rsidP="00526644">
            <w:pPr>
              <w:pStyle w:val="ProductList-Body"/>
              <w:rPr>
                <w:rFonts w:ascii="Calibri" w:hAnsi="Calibri"/>
                <w:lang w:val="en-US"/>
              </w:rPr>
            </w:pPr>
            <w:r w:rsidRPr="00F01729">
              <w:rPr>
                <w:rFonts w:ascii="Calibri" w:hAnsi="Calibri"/>
                <w:color w:val="000000"/>
                <w:lang w:val="en-US"/>
              </w:rPr>
              <w:t>Lync 2010/2013</w:t>
            </w:r>
          </w:p>
          <w:p w:rsidR="00393D4F" w:rsidRPr="00CA2975" w:rsidRDefault="00393D4F" w:rsidP="00526644">
            <w:pPr>
              <w:pStyle w:val="ProductList-Body"/>
              <w:rPr>
                <w:rFonts w:ascii="Calibri" w:hAnsi="Calibri"/>
              </w:rPr>
            </w:pPr>
            <w:r w:rsidRPr="00CA2975">
              <w:rPr>
                <w:rFonts w:ascii="Calibri" w:hAnsi="Calibri"/>
                <w:color w:val="000000"/>
              </w:rPr>
              <w:t>OneNote 2010/2013</w:t>
            </w:r>
          </w:p>
          <w:p w:rsidR="00393D4F" w:rsidRPr="00CA2975" w:rsidRDefault="00393D4F" w:rsidP="00526644">
            <w:pPr>
              <w:pStyle w:val="ProductList-Body"/>
              <w:rPr>
                <w:rFonts w:ascii="Calibri" w:hAnsi="Calibri"/>
              </w:rPr>
            </w:pPr>
            <w:r w:rsidRPr="00CA2975">
              <w:rPr>
                <w:rFonts w:ascii="Calibri" w:hAnsi="Calibri"/>
                <w:color w:val="000000"/>
              </w:rPr>
              <w:t>Outlook 2010/2013</w:t>
            </w:r>
          </w:p>
          <w:p w:rsidR="00393D4F" w:rsidRPr="00CA2975" w:rsidRDefault="00393D4F" w:rsidP="00526644">
            <w:pPr>
              <w:pStyle w:val="ProductList-Body"/>
              <w:rPr>
                <w:rFonts w:ascii="Calibri" w:hAnsi="Calibri"/>
              </w:rPr>
            </w:pPr>
            <w:r w:rsidRPr="00CA2975">
              <w:rPr>
                <w:rFonts w:ascii="Calibri" w:hAnsi="Calibri"/>
                <w:color w:val="000000"/>
              </w:rPr>
              <w:t>Publisher 2010/2013</w:t>
            </w:r>
          </w:p>
          <w:p w:rsidR="00393D4F" w:rsidRPr="00CA2975" w:rsidRDefault="00393D4F" w:rsidP="00526644">
            <w:pPr>
              <w:pStyle w:val="ProductList-Body"/>
              <w:rPr>
                <w:rFonts w:ascii="Calibri" w:hAnsi="Calibri"/>
                <w:color w:val="000000"/>
              </w:rPr>
            </w:pPr>
            <w:r w:rsidRPr="00CA2975">
              <w:rPr>
                <w:rFonts w:ascii="Calibri" w:hAnsi="Calibri"/>
                <w:color w:val="000000"/>
              </w:rPr>
              <w:t>Word 2010/2013</w:t>
            </w:r>
          </w:p>
        </w:tc>
        <w:tc>
          <w:tcPr>
            <w:tcW w:w="5355" w:type="dxa"/>
            <w:tcMar>
              <w:top w:w="0" w:type="dxa"/>
              <w:left w:w="108" w:type="dxa"/>
              <w:bottom w:w="0" w:type="dxa"/>
              <w:right w:w="108" w:type="dxa"/>
            </w:tcMar>
            <w:vAlign w:val="center"/>
          </w:tcPr>
          <w:p w:rsidR="00393D4F" w:rsidRPr="00F01729" w:rsidRDefault="00393D4F" w:rsidP="00526644">
            <w:pPr>
              <w:pStyle w:val="ProductList-Body"/>
              <w:rPr>
                <w:rFonts w:ascii="Calibri" w:hAnsi="Calibri"/>
                <w:lang w:val="fr-FR"/>
              </w:rPr>
            </w:pPr>
            <w:r w:rsidRPr="00F01729">
              <w:rPr>
                <w:rFonts w:ascii="Calibri" w:hAnsi="Calibri"/>
                <w:color w:val="000000"/>
                <w:lang w:val="fr-FR"/>
              </w:rPr>
              <w:t>Office Professional Plus 2013</w:t>
            </w:r>
            <w:r w:rsidRPr="00CA2975">
              <w:rPr>
                <w:rFonts w:ascii="Calibri" w:hAnsi="Calibri"/>
              </w:rPr>
              <w:fldChar w:fldCharType="begin"/>
            </w:r>
            <w:r w:rsidRPr="00F01729">
              <w:rPr>
                <w:rFonts w:ascii="Calibri" w:hAnsi="Calibri"/>
                <w:lang w:val="fr-FR"/>
              </w:rPr>
              <w:instrText>XE "Office Professional Plus 2013"</w:instrText>
            </w:r>
            <w:r w:rsidRPr="00CA2975">
              <w:rPr>
                <w:rFonts w:ascii="Calibri" w:hAnsi="Calibri"/>
              </w:rPr>
              <w:fldChar w:fldCharType="end"/>
            </w:r>
            <w:r w:rsidRPr="00F01729">
              <w:rPr>
                <w:rFonts w:ascii="Calibri" w:hAnsi="Calibri"/>
                <w:color w:val="000000"/>
                <w:lang w:val="fr-FR"/>
              </w:rPr>
              <w:t xml:space="preserve"> HUP</w:t>
            </w:r>
            <w:r w:rsidRPr="00F01729">
              <w:rPr>
                <w:rFonts w:ascii="Calibri" w:hAnsi="Calibri"/>
                <w:color w:val="000000"/>
                <w:lang w:val="fr-FR"/>
              </w:rPr>
              <w:t>，</w:t>
            </w:r>
            <w:r w:rsidRPr="00CA2975">
              <w:rPr>
                <w:rFonts w:ascii="Calibri" w:hAnsi="Calibri"/>
                <w:color w:val="000000"/>
              </w:rPr>
              <w:t>或</w:t>
            </w:r>
          </w:p>
          <w:p w:rsidR="00393D4F" w:rsidRPr="00F01729" w:rsidRDefault="00393D4F" w:rsidP="00526644">
            <w:pPr>
              <w:pStyle w:val="ProductList-Body"/>
              <w:rPr>
                <w:rFonts w:ascii="Calibri" w:hAnsi="Calibri"/>
                <w:color w:val="000000"/>
                <w:lang w:val="en-US"/>
              </w:rPr>
            </w:pPr>
            <w:r w:rsidRPr="00F01729">
              <w:rPr>
                <w:rFonts w:ascii="Calibri" w:hAnsi="Calibri"/>
                <w:color w:val="000000"/>
                <w:lang w:val="en-US"/>
              </w:rPr>
              <w:t>Office for Mac Home &amp; Business 2011 HUP</w:t>
            </w:r>
          </w:p>
        </w:tc>
      </w:tr>
      <w:tr w:rsidR="00393D4F" w:rsidRPr="00CA2975" w:rsidTr="005746B1">
        <w:trPr>
          <w:trHeight w:val="438"/>
        </w:trPr>
        <w:tc>
          <w:tcPr>
            <w:tcW w:w="5355" w:type="dxa"/>
            <w:tcMar>
              <w:top w:w="0" w:type="dxa"/>
              <w:left w:w="108" w:type="dxa"/>
              <w:bottom w:w="0" w:type="dxa"/>
              <w:right w:w="108" w:type="dxa"/>
            </w:tcMar>
            <w:vAlign w:val="center"/>
          </w:tcPr>
          <w:p w:rsidR="00393D4F" w:rsidRPr="00CA2975" w:rsidRDefault="00393D4F" w:rsidP="00526644">
            <w:pPr>
              <w:pStyle w:val="ProductList-Body"/>
              <w:rPr>
                <w:rFonts w:ascii="Calibri" w:hAnsi="Calibri"/>
              </w:rPr>
            </w:pPr>
            <w:r w:rsidRPr="00CA2975">
              <w:rPr>
                <w:rFonts w:ascii="Calibri" w:hAnsi="Calibri"/>
                <w:color w:val="000000"/>
              </w:rPr>
              <w:t>Visio Standard 2010/2013</w:t>
            </w:r>
          </w:p>
          <w:p w:rsidR="00393D4F" w:rsidRPr="00CA2975" w:rsidRDefault="00393D4F" w:rsidP="00526644">
            <w:pPr>
              <w:pStyle w:val="ProductList-Body"/>
              <w:rPr>
                <w:rFonts w:ascii="Calibri" w:hAnsi="Calibri"/>
                <w:color w:val="000000"/>
              </w:rPr>
            </w:pPr>
            <w:r w:rsidRPr="00CA2975">
              <w:rPr>
                <w:rFonts w:ascii="Calibri" w:hAnsi="Calibri"/>
                <w:color w:val="000000"/>
              </w:rPr>
              <w:t>Visio Professional 2010/2013</w:t>
            </w:r>
          </w:p>
        </w:tc>
        <w:tc>
          <w:tcPr>
            <w:tcW w:w="5355" w:type="dxa"/>
            <w:tcMar>
              <w:top w:w="0" w:type="dxa"/>
              <w:left w:w="108" w:type="dxa"/>
              <w:bottom w:w="0" w:type="dxa"/>
              <w:right w:w="108" w:type="dxa"/>
            </w:tcMar>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Visio Professional 2013</w:t>
            </w:r>
            <w:r w:rsidRPr="00CA2975">
              <w:rPr>
                <w:rFonts w:ascii="Calibri" w:hAnsi="Calibri"/>
              </w:rPr>
              <w:fldChar w:fldCharType="begin"/>
            </w:r>
            <w:r w:rsidRPr="00CA2975">
              <w:rPr>
                <w:rFonts w:ascii="Calibri" w:hAnsi="Calibri"/>
              </w:rPr>
              <w:instrText>XE "Visio Professional 2013"</w:instrText>
            </w:r>
            <w:r w:rsidRPr="00CA2975">
              <w:rPr>
                <w:rFonts w:ascii="Calibri" w:hAnsi="Calibri"/>
              </w:rPr>
              <w:fldChar w:fldCharType="end"/>
            </w:r>
            <w:r w:rsidRPr="00CA2975">
              <w:rPr>
                <w:rFonts w:ascii="Calibri" w:hAnsi="Calibri"/>
                <w:color w:val="000000"/>
              </w:rPr>
              <w:t xml:space="preserve"> HUP</w:t>
            </w:r>
          </w:p>
        </w:tc>
      </w:tr>
      <w:tr w:rsidR="00393D4F" w:rsidRPr="00CA2975" w:rsidTr="005746B1">
        <w:trPr>
          <w:trHeight w:val="438"/>
        </w:trPr>
        <w:tc>
          <w:tcPr>
            <w:tcW w:w="5355" w:type="dxa"/>
            <w:tcMar>
              <w:top w:w="0" w:type="dxa"/>
              <w:left w:w="108" w:type="dxa"/>
              <w:bottom w:w="0" w:type="dxa"/>
              <w:right w:w="108" w:type="dxa"/>
            </w:tcMar>
            <w:vAlign w:val="center"/>
          </w:tcPr>
          <w:p w:rsidR="00393D4F" w:rsidRPr="00CA2975" w:rsidRDefault="00393D4F" w:rsidP="00526644">
            <w:pPr>
              <w:pStyle w:val="ProductList-Body"/>
              <w:rPr>
                <w:rFonts w:ascii="Calibri" w:hAnsi="Calibri"/>
              </w:rPr>
            </w:pPr>
            <w:r w:rsidRPr="00CA2975">
              <w:rPr>
                <w:rFonts w:ascii="Calibri" w:hAnsi="Calibri"/>
                <w:color w:val="000000"/>
              </w:rPr>
              <w:t>Project Standard 2010/2013</w:t>
            </w:r>
          </w:p>
          <w:p w:rsidR="00393D4F" w:rsidRPr="00CA2975" w:rsidRDefault="00393D4F" w:rsidP="00526644">
            <w:pPr>
              <w:pStyle w:val="ProductList-Body"/>
              <w:rPr>
                <w:rFonts w:ascii="Calibri" w:hAnsi="Calibri"/>
                <w:color w:val="000000"/>
              </w:rPr>
            </w:pPr>
            <w:r w:rsidRPr="00CA2975">
              <w:rPr>
                <w:rFonts w:ascii="Calibri" w:hAnsi="Calibri"/>
                <w:color w:val="000000"/>
              </w:rPr>
              <w:t>Project Professional 2010/2013</w:t>
            </w:r>
          </w:p>
        </w:tc>
        <w:tc>
          <w:tcPr>
            <w:tcW w:w="5355" w:type="dxa"/>
            <w:tcMar>
              <w:top w:w="0" w:type="dxa"/>
              <w:left w:w="108" w:type="dxa"/>
              <w:bottom w:w="0" w:type="dxa"/>
              <w:right w:w="108" w:type="dxa"/>
            </w:tcMar>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Project Professional 2013</w:t>
            </w:r>
            <w:r w:rsidRPr="00CA2975">
              <w:rPr>
                <w:rFonts w:ascii="Calibri" w:hAnsi="Calibri"/>
              </w:rPr>
              <w:fldChar w:fldCharType="begin"/>
            </w:r>
            <w:r w:rsidRPr="00CA2975">
              <w:rPr>
                <w:rFonts w:ascii="Calibri" w:hAnsi="Calibri"/>
              </w:rPr>
              <w:instrText>XE "Project Standard 2013"</w:instrText>
            </w:r>
            <w:r w:rsidRPr="00CA2975">
              <w:rPr>
                <w:rFonts w:ascii="Calibri" w:hAnsi="Calibri"/>
              </w:rPr>
              <w:fldChar w:fldCharType="end"/>
            </w:r>
            <w:r w:rsidRPr="00CA2975">
              <w:rPr>
                <w:rFonts w:ascii="Calibri" w:hAnsi="Calibri"/>
                <w:color w:val="000000"/>
              </w:rPr>
              <w:t xml:space="preserve"> HUP</w:t>
            </w:r>
          </w:p>
        </w:tc>
      </w:tr>
    </w:tbl>
    <w:p w:rsidR="00393D4F" w:rsidRPr="00CA2975" w:rsidRDefault="00393D4F" w:rsidP="00393D4F">
      <w:pPr>
        <w:pStyle w:val="ProductList-Body"/>
        <w:tabs>
          <w:tab w:val="clear" w:pos="158"/>
          <w:tab w:val="left" w:pos="180"/>
        </w:tabs>
        <w:rPr>
          <w:rFonts w:ascii="Calibri" w:hAnsi="Calibri"/>
        </w:rPr>
      </w:pPr>
      <w:r w:rsidRPr="00CA2975">
        <w:rPr>
          <w:rFonts w:ascii="Calibri" w:hAnsi="Calibri"/>
          <w:i/>
        </w:rPr>
        <w:t>如需詳細資訊，包括其他家庭使用方案軟體之未來可用性的相關資訊，請參閱</w:t>
      </w:r>
      <w:r w:rsidRPr="00CA2975">
        <w:rPr>
          <w:rFonts w:ascii="Calibri" w:hAnsi="Calibri"/>
          <w:i/>
        </w:rPr>
        <w:t xml:space="preserve"> </w:t>
      </w:r>
      <w:hyperlink r:id="rId63" w:history="1">
        <w:r w:rsidRPr="00414D11">
          <w:rPr>
            <w:rStyle w:val="Hyperlink"/>
            <w:rFonts w:ascii="Calibri" w:hAnsi="Calibri"/>
            <w:i/>
            <w:color w:val="0563C1"/>
          </w:rPr>
          <w:t>http://www.microsoft.com/licensing</w:t>
        </w:r>
      </w:hyperlink>
      <w:r w:rsidRPr="00CA2975">
        <w:rPr>
          <w:rFonts w:ascii="Calibri" w:hAnsi="Calibri"/>
          <w:i/>
        </w:rPr>
        <w:t>。透過家庭使用方案取得之額外產品可用性會依地區而有所不同。</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i/>
        </w:rPr>
        <w:t xml:space="preserve">Campus </w:t>
      </w:r>
      <w:r w:rsidRPr="00CA2975">
        <w:rPr>
          <w:rFonts w:ascii="Calibri" w:hAnsi="Calibri"/>
          <w:i/>
        </w:rPr>
        <w:t>和</w:t>
      </w:r>
      <w:r w:rsidRPr="00CA2975">
        <w:rPr>
          <w:rFonts w:ascii="Calibri" w:hAnsi="Calibri"/>
          <w:i/>
        </w:rPr>
        <w:t xml:space="preserve"> School </w:t>
      </w:r>
      <w:r w:rsidRPr="00CA2975">
        <w:rPr>
          <w:rFonts w:ascii="Calibri" w:hAnsi="Calibri"/>
          <w:i/>
        </w:rPr>
        <w:t>合約及</w:t>
      </w:r>
      <w:r w:rsidRPr="00CA2975">
        <w:rPr>
          <w:rFonts w:ascii="Calibri" w:hAnsi="Calibri"/>
          <w:i/>
        </w:rPr>
        <w:t xml:space="preserve"> Open Value Subscription- </w:t>
      </w:r>
      <w:r w:rsidRPr="00CA2975">
        <w:rPr>
          <w:rFonts w:ascii="Calibri" w:hAnsi="Calibri"/>
          <w:i/>
        </w:rPr>
        <w:t>教育解決方案之客戶專用的注意事項：如需其他方案特定規則，請參閱　貴用戶之</w:t>
      </w:r>
      <w:r w:rsidRPr="00CA2975">
        <w:rPr>
          <w:rFonts w:ascii="Calibri" w:hAnsi="Calibri"/>
          <w:i/>
        </w:rPr>
        <w:t xml:space="preserve"> CASA </w:t>
      </w:r>
      <w:r w:rsidRPr="00CA2975">
        <w:rPr>
          <w:rFonts w:ascii="Calibri" w:hAnsi="Calibri"/>
          <w:i/>
        </w:rPr>
        <w:t>合約</w:t>
      </w:r>
      <w:r w:rsidRPr="00CA2975">
        <w:rPr>
          <w:rFonts w:ascii="Calibri" w:hAnsi="Calibri"/>
          <w:i/>
        </w:rPr>
        <w:t xml:space="preserve"> (3.5 </w:t>
      </w:r>
      <w:r w:rsidRPr="00CA2975">
        <w:rPr>
          <w:rFonts w:ascii="Calibri" w:hAnsi="Calibri"/>
          <w:i/>
        </w:rPr>
        <w:t>或更新版本</w:t>
      </w:r>
      <w:r w:rsidRPr="00CA2975">
        <w:rPr>
          <w:rFonts w:ascii="Calibri" w:hAnsi="Calibri"/>
          <w:i/>
        </w:rPr>
        <w:t xml:space="preserve">) </w:t>
      </w:r>
      <w:r w:rsidRPr="00CA2975">
        <w:rPr>
          <w:rFonts w:ascii="Calibri" w:hAnsi="Calibri"/>
          <w:i/>
        </w:rPr>
        <w:t>或</w:t>
      </w:r>
      <w:r w:rsidRPr="00CA2975">
        <w:rPr>
          <w:rFonts w:ascii="Calibri" w:hAnsi="Calibri"/>
          <w:i/>
        </w:rPr>
        <w:t xml:space="preserve"> OVS-ES </w:t>
      </w:r>
      <w:r w:rsidRPr="00CA2975">
        <w:rPr>
          <w:rFonts w:ascii="Calibri" w:hAnsi="Calibri"/>
          <w:i/>
        </w:rPr>
        <w:t>合約。</w:t>
      </w:r>
      <w:r w:rsidRPr="00CA2975">
        <w:rPr>
          <w:rFonts w:ascii="Calibri" w:hAnsi="Calibri"/>
          <w:i/>
        </w:rPr>
        <w:t>Academic Select (</w:t>
      </w:r>
      <w:r w:rsidRPr="00CA2975">
        <w:rPr>
          <w:rFonts w:ascii="Calibri" w:hAnsi="Calibri"/>
          <w:i/>
        </w:rPr>
        <w:t>不含</w:t>
      </w:r>
      <w:r w:rsidRPr="00CA2975">
        <w:rPr>
          <w:rFonts w:ascii="Calibri" w:hAnsi="Calibri"/>
          <w:i/>
        </w:rPr>
        <w:t xml:space="preserve"> SAM)</w:t>
      </w:r>
      <w:r w:rsidRPr="00CA2975">
        <w:rPr>
          <w:rFonts w:ascii="Calibri" w:hAnsi="Calibri"/>
          <w:i/>
        </w:rPr>
        <w:t>、</w:t>
      </w:r>
      <w:r w:rsidRPr="00CA2975">
        <w:rPr>
          <w:rFonts w:ascii="Calibri" w:hAnsi="Calibri"/>
          <w:i/>
        </w:rPr>
        <w:t>Academic Select Plus (</w:t>
      </w:r>
      <w:r w:rsidRPr="00CA2975">
        <w:rPr>
          <w:rFonts w:ascii="Calibri" w:hAnsi="Calibri"/>
          <w:i/>
        </w:rPr>
        <w:t>不含</w:t>
      </w:r>
      <w:r w:rsidRPr="00CA2975">
        <w:rPr>
          <w:rFonts w:ascii="Calibri" w:hAnsi="Calibri"/>
          <w:i/>
        </w:rPr>
        <w:t xml:space="preserve"> SAM) </w:t>
      </w:r>
      <w:r w:rsidRPr="00CA2975">
        <w:rPr>
          <w:rFonts w:ascii="Calibri" w:hAnsi="Calibri"/>
          <w:i/>
        </w:rPr>
        <w:t>及</w:t>
      </w:r>
      <w:r w:rsidRPr="00CA2975">
        <w:rPr>
          <w:rFonts w:ascii="Calibri" w:hAnsi="Calibri"/>
          <w:i/>
        </w:rPr>
        <w:t xml:space="preserve"> Academic Open </w:t>
      </w:r>
      <w:r w:rsidRPr="00CA2975">
        <w:rPr>
          <w:rFonts w:ascii="Calibri" w:hAnsi="Calibri"/>
          <w:i/>
        </w:rPr>
        <w:t>方案不符合本項利益之資格。</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596" w:name="_Toc379797448"/>
      <w:bookmarkStart w:id="1597" w:name="_Toc380513484"/>
      <w:bookmarkStart w:id="1598" w:name="_Toc380655534"/>
      <w:bookmarkStart w:id="1599" w:name="SA_EnterpriseSourceLicensingProgram"/>
      <w:bookmarkStart w:id="1600" w:name="_Toc409451400"/>
      <w:bookmarkStart w:id="1601" w:name="_Toc409628193"/>
      <w:r w:rsidRPr="00CA2975">
        <w:rPr>
          <w:rFonts w:ascii="Calibri" w:hAnsi="Calibri"/>
          <w:b/>
          <w:color w:val="00188F"/>
        </w:rPr>
        <w:t xml:space="preserve">Enterprise Source </w:t>
      </w:r>
      <w:r w:rsidRPr="00CA2975">
        <w:rPr>
          <w:rFonts w:ascii="Calibri" w:hAnsi="Calibri"/>
          <w:b/>
          <w:color w:val="00188F"/>
        </w:rPr>
        <w:t>授權方案</w:t>
      </w:r>
      <w:bookmarkEnd w:id="1596"/>
      <w:bookmarkEnd w:id="1597"/>
      <w:bookmarkEnd w:id="1598"/>
      <w:bookmarkEnd w:id="1599"/>
      <w:bookmarkEnd w:id="1600"/>
      <w:bookmarkEnd w:id="1601"/>
      <w:r w:rsidRPr="00CA2975">
        <w:rPr>
          <w:rFonts w:ascii="Calibri" w:hAnsi="Calibri"/>
          <w:b/>
        </w:rPr>
        <w:t xml:space="preserve"> </w:t>
      </w:r>
    </w:p>
    <w:p w:rsidR="00393D4F" w:rsidRPr="00CA2975" w:rsidRDefault="00393D4F" w:rsidP="00393D4F">
      <w:pPr>
        <w:pStyle w:val="ProductList-Body"/>
        <w:rPr>
          <w:rFonts w:ascii="Calibri" w:hAnsi="Calibri"/>
        </w:rPr>
      </w:pPr>
      <w:r w:rsidRPr="00CA2975">
        <w:rPr>
          <w:rFonts w:ascii="Calibri" w:hAnsi="Calibri"/>
        </w:rPr>
        <w:t>系統組合中具備</w:t>
      </w:r>
      <w:r w:rsidRPr="00CA2975">
        <w:rPr>
          <w:rFonts w:ascii="Calibri" w:hAnsi="Calibri"/>
        </w:rPr>
        <w:t xml:space="preserve"> 10,000 </w:t>
      </w:r>
      <w:r w:rsidRPr="00CA2975">
        <w:rPr>
          <w:rFonts w:ascii="Calibri" w:hAnsi="Calibri"/>
        </w:rPr>
        <w:t>或更多授權桌面</w:t>
      </w:r>
      <w:r w:rsidRPr="00CA2975">
        <w:rPr>
          <w:rFonts w:ascii="Calibri" w:hAnsi="Calibri"/>
        </w:rPr>
        <w:t xml:space="preserve"> (</w:t>
      </w:r>
      <w:r w:rsidRPr="00CA2975">
        <w:rPr>
          <w:rFonts w:ascii="Calibri" w:hAnsi="Calibri"/>
        </w:rPr>
        <w:t>含</w:t>
      </w:r>
      <w:r w:rsidRPr="00CA2975">
        <w:rPr>
          <w:rFonts w:ascii="Calibri" w:hAnsi="Calibri"/>
        </w:rPr>
        <w:t xml:space="preserve"> SA </w:t>
      </w:r>
      <w:r w:rsidRPr="00CA2975">
        <w:rPr>
          <w:rFonts w:ascii="Calibri" w:hAnsi="Calibri"/>
        </w:rPr>
        <w:t>範圍</w:t>
      </w:r>
      <w:r w:rsidRPr="00CA2975">
        <w:rPr>
          <w:rFonts w:ascii="Calibri" w:hAnsi="Calibri"/>
        </w:rPr>
        <w:t xml:space="preserve">) </w:t>
      </w:r>
      <w:r w:rsidRPr="00CA2975">
        <w:rPr>
          <w:rFonts w:ascii="Calibri" w:hAnsi="Calibri"/>
        </w:rPr>
        <w:t>的客戶，得有資格參與</w:t>
      </w:r>
      <w:r w:rsidRPr="00CA2975">
        <w:rPr>
          <w:rFonts w:ascii="Calibri" w:hAnsi="Calibri"/>
        </w:rPr>
        <w:t xml:space="preserve"> Enterprise Source </w:t>
      </w:r>
      <w:r w:rsidRPr="00CA2975">
        <w:rPr>
          <w:rFonts w:ascii="Calibri" w:hAnsi="Calibri"/>
        </w:rPr>
        <w:t>授權方案</w:t>
      </w:r>
      <w:r w:rsidRPr="00CA2975">
        <w:rPr>
          <w:rFonts w:ascii="Calibri" w:hAnsi="Calibri"/>
        </w:rPr>
        <w:t xml:space="preserve"> (ESLP)</w:t>
      </w:r>
      <w:r w:rsidRPr="00CA2975">
        <w:rPr>
          <w:rFonts w:ascii="Calibri" w:hAnsi="Calibri"/>
        </w:rPr>
        <w:t>，該方案可提供</w:t>
      </w:r>
      <w:r w:rsidRPr="00CA2975">
        <w:rPr>
          <w:rFonts w:ascii="Calibri" w:hAnsi="Calibri"/>
        </w:rPr>
        <w:t xml:space="preserve"> Microsoft Windows </w:t>
      </w:r>
      <w:r w:rsidRPr="00CA2975">
        <w:rPr>
          <w:rFonts w:ascii="Calibri" w:hAnsi="Calibri"/>
        </w:rPr>
        <w:t>原始碼之存取權，做為內部開發及支援之用，其作依每一合約</w:t>
      </w:r>
      <w:r w:rsidRPr="00CA2975">
        <w:rPr>
          <w:rFonts w:ascii="Calibri" w:hAnsi="Calibri"/>
        </w:rPr>
        <w:t>/</w:t>
      </w:r>
      <w:r w:rsidRPr="00CA2975">
        <w:rPr>
          <w:rFonts w:ascii="Calibri" w:hAnsi="Calibri"/>
        </w:rPr>
        <w:t>註冊而授與。申請表可從大量授權中心</w:t>
      </w:r>
      <w:r w:rsidRPr="00CA2975">
        <w:rPr>
          <w:rFonts w:ascii="Calibri" w:hAnsi="Calibri"/>
        </w:rPr>
        <w:t xml:space="preserve"> (VLSC) </w:t>
      </w:r>
      <w:r w:rsidRPr="00CA2975">
        <w:rPr>
          <w:rFonts w:ascii="Calibri" w:hAnsi="Calibri"/>
        </w:rPr>
        <w:t>下載</w:t>
      </w:r>
      <w:r w:rsidRPr="00CA2975">
        <w:rPr>
          <w:rFonts w:ascii="Calibri" w:hAnsi="Calibri"/>
        </w:rPr>
        <w:t xml:space="preserve"> (</w:t>
      </w:r>
      <w:r w:rsidRPr="00CA2975">
        <w:rPr>
          <w:rFonts w:ascii="Calibri" w:hAnsi="Calibri"/>
        </w:rPr>
        <w:t>如需可用性之資格及國家</w:t>
      </w:r>
      <w:r w:rsidRPr="00CA2975">
        <w:rPr>
          <w:rFonts w:ascii="Calibri" w:hAnsi="Calibri"/>
        </w:rPr>
        <w:t>/</w:t>
      </w:r>
      <w:r w:rsidRPr="00CA2975">
        <w:rPr>
          <w:rFonts w:ascii="Calibri" w:hAnsi="Calibri"/>
        </w:rPr>
        <w:t>地區的詳細資訊，請參閱</w:t>
      </w:r>
      <w:r w:rsidRPr="00CA2975">
        <w:rPr>
          <w:rFonts w:ascii="Calibri" w:hAnsi="Calibri"/>
        </w:rPr>
        <w:t xml:space="preserve"> </w:t>
      </w:r>
      <w:hyperlink r:id="rId64" w:history="1">
        <w:r w:rsidRPr="00414D11">
          <w:rPr>
            <w:rStyle w:val="Hyperlink"/>
            <w:rFonts w:ascii="Calibri" w:hAnsi="Calibri"/>
            <w:color w:val="0563C1"/>
          </w:rPr>
          <w:t>http://www.microsoft.com/en-us/sharedsource/enterprise-source-licensing-program.aspx</w:t>
        </w:r>
      </w:hyperlink>
      <w:r w:rsidRPr="00CA2975">
        <w:rPr>
          <w:rFonts w:ascii="Calibri" w:hAnsi="Calibri"/>
        </w:rPr>
        <w:t>)</w:t>
      </w:r>
      <w:r w:rsidRPr="00CA2975">
        <w:rPr>
          <w:rFonts w:ascii="Calibri" w:hAnsi="Calibri"/>
        </w:rPr>
        <w:t>。</w:t>
      </w:r>
      <w:r w:rsidRPr="00CA2975">
        <w:rPr>
          <w:rFonts w:ascii="Calibri" w:hAnsi="Calibri"/>
        </w:rPr>
        <w:t xml:space="preserve">Academic </w:t>
      </w:r>
      <w:r w:rsidRPr="00CA2975">
        <w:rPr>
          <w:rFonts w:ascii="Calibri" w:hAnsi="Calibri"/>
        </w:rPr>
        <w:t>方案具備</w:t>
      </w:r>
      <w:r w:rsidRPr="00CA2975">
        <w:rPr>
          <w:rFonts w:ascii="Calibri" w:hAnsi="Calibri"/>
        </w:rPr>
        <w:t xml:space="preserve"> Microsoft Research Source </w:t>
      </w:r>
      <w:r w:rsidRPr="00CA2975">
        <w:rPr>
          <w:rFonts w:ascii="Calibri" w:hAnsi="Calibri"/>
        </w:rPr>
        <w:t>授權方案之資格。</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602" w:name="_Toc379797449"/>
      <w:bookmarkStart w:id="1603" w:name="_Toc380513485"/>
      <w:bookmarkStart w:id="1604" w:name="_Toc380655535"/>
      <w:bookmarkStart w:id="1605" w:name="SA_24x7"/>
      <w:bookmarkStart w:id="1606" w:name="_Toc409451401"/>
      <w:bookmarkStart w:id="1607" w:name="_Toc409628194"/>
      <w:r w:rsidRPr="00CA2975">
        <w:rPr>
          <w:rFonts w:ascii="Calibri" w:hAnsi="Calibri"/>
          <w:b/>
          <w:color w:val="00188F"/>
        </w:rPr>
        <w:t>全天候問題解決支援</w:t>
      </w:r>
      <w:bookmarkEnd w:id="1602"/>
      <w:bookmarkEnd w:id="1603"/>
      <w:bookmarkEnd w:id="1604"/>
      <w:bookmarkEnd w:id="1605"/>
      <w:bookmarkEnd w:id="1606"/>
      <w:bookmarkEnd w:id="1607"/>
    </w:p>
    <w:p w:rsidR="00393D4F" w:rsidRPr="00CA2975" w:rsidRDefault="00393D4F" w:rsidP="00393D4F">
      <w:pPr>
        <w:pStyle w:val="ProductList-Body"/>
        <w:ind w:left="180"/>
        <w:rPr>
          <w:rFonts w:ascii="Calibri" w:hAnsi="Calibri"/>
        </w:rPr>
      </w:pPr>
      <w:r w:rsidRPr="00CA2975">
        <w:rPr>
          <w:rFonts w:ascii="Calibri" w:hAnsi="Calibri"/>
        </w:rPr>
        <w:t>具備</w:t>
      </w:r>
      <w:r w:rsidRPr="00CA2975">
        <w:rPr>
          <w:rFonts w:ascii="Calibri" w:hAnsi="Calibri"/>
        </w:rPr>
        <w:t xml:space="preserve"> SA </w:t>
      </w:r>
      <w:r w:rsidRPr="00CA2975">
        <w:rPr>
          <w:rFonts w:ascii="Calibri" w:hAnsi="Calibri"/>
        </w:rPr>
        <w:t>範圍之客戶</w:t>
      </w:r>
      <w:r w:rsidRPr="00CA2975">
        <w:rPr>
          <w:rFonts w:ascii="Calibri" w:hAnsi="Calibri"/>
        </w:rPr>
        <w:t xml:space="preserve"> (Academic Select </w:t>
      </w:r>
      <w:r w:rsidRPr="00CA2975">
        <w:rPr>
          <w:rFonts w:ascii="Calibri" w:hAnsi="Calibri"/>
        </w:rPr>
        <w:t>使用權、</w:t>
      </w:r>
      <w:r w:rsidRPr="00CA2975">
        <w:rPr>
          <w:rFonts w:ascii="Calibri" w:hAnsi="Calibri"/>
        </w:rPr>
        <w:t>Select Plus for Academic</w:t>
      </w:r>
      <w:r w:rsidRPr="00CA2975">
        <w:rPr>
          <w:rFonts w:ascii="Calibri" w:hAnsi="Calibri"/>
        </w:rPr>
        <w:t>、</w:t>
      </w:r>
      <w:r w:rsidRPr="00CA2975">
        <w:rPr>
          <w:rFonts w:ascii="Calibri" w:hAnsi="Calibri"/>
        </w:rPr>
        <w:t>Academic Open License</w:t>
      </w:r>
      <w:r w:rsidRPr="00CA2975">
        <w:rPr>
          <w:rFonts w:ascii="Calibri" w:hAnsi="Calibri"/>
        </w:rPr>
        <w:t>、</w:t>
      </w:r>
      <w:r w:rsidRPr="00CA2975">
        <w:rPr>
          <w:rFonts w:ascii="Calibri" w:hAnsi="Calibri"/>
        </w:rPr>
        <w:t xml:space="preserve">Campus </w:t>
      </w:r>
      <w:r w:rsidRPr="00CA2975">
        <w:rPr>
          <w:rFonts w:ascii="Calibri" w:hAnsi="Calibri"/>
        </w:rPr>
        <w:t>和</w:t>
      </w:r>
      <w:r w:rsidRPr="00CA2975">
        <w:rPr>
          <w:rFonts w:ascii="Calibri" w:hAnsi="Calibri"/>
        </w:rPr>
        <w:t xml:space="preserve"> School </w:t>
      </w:r>
      <w:r w:rsidRPr="00CA2975">
        <w:rPr>
          <w:rFonts w:ascii="Calibri" w:hAnsi="Calibri"/>
        </w:rPr>
        <w:t>合約和</w:t>
      </w:r>
      <w:r w:rsidRPr="00CA2975">
        <w:rPr>
          <w:rFonts w:ascii="Calibri" w:hAnsi="Calibri"/>
        </w:rPr>
        <w:t xml:space="preserve"> Open Value Subscription – </w:t>
      </w:r>
      <w:r w:rsidRPr="00CA2975">
        <w:rPr>
          <w:rFonts w:ascii="Calibri" w:hAnsi="Calibri"/>
        </w:rPr>
        <w:t>教育解決方案之客戶除外</w:t>
      </w:r>
      <w:r w:rsidRPr="00CA2975">
        <w:rPr>
          <w:rFonts w:ascii="Calibri" w:hAnsi="Calibri"/>
        </w:rPr>
        <w:t xml:space="preserve">) </w:t>
      </w:r>
      <w:r w:rsidRPr="00CA2975">
        <w:rPr>
          <w:rFonts w:ascii="Calibri" w:hAnsi="Calibri"/>
        </w:rPr>
        <w:t>於其軟體保證範圍期間有資格取得全天候問題解決支援。</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全天候問題解決支援可提供使用</w:t>
      </w:r>
      <w:r w:rsidRPr="00CA2975">
        <w:rPr>
          <w:rFonts w:ascii="Calibri" w:hAnsi="Calibri"/>
        </w:rPr>
        <w:t xml:space="preserve"> Microsoft </w:t>
      </w:r>
      <w:r w:rsidRPr="00CA2975">
        <w:rPr>
          <w:rFonts w:ascii="Calibri" w:hAnsi="Calibri"/>
        </w:rPr>
        <w:t>產品時所遇到具備特定徵兆之問題的協助，而其有合理預期該些問題係由</w:t>
      </w:r>
      <w:r w:rsidRPr="00CA2975">
        <w:rPr>
          <w:rFonts w:ascii="Calibri" w:hAnsi="Calibri"/>
        </w:rPr>
        <w:t xml:space="preserve"> Microsoft </w:t>
      </w:r>
      <w:r w:rsidRPr="00CA2975">
        <w:rPr>
          <w:rFonts w:ascii="Calibri" w:hAnsi="Calibri"/>
        </w:rPr>
        <w:t>產品所造成。</w:t>
      </w:r>
      <w:r w:rsidRPr="00CA2975">
        <w:rPr>
          <w:rFonts w:ascii="Calibri" w:hAnsi="Calibri"/>
        </w:rPr>
        <w:t xml:space="preserve">Microsoft </w:t>
      </w:r>
      <w:r w:rsidRPr="00CA2975">
        <w:rPr>
          <w:rFonts w:ascii="Calibri" w:hAnsi="Calibri"/>
        </w:rPr>
        <w:t>將以符合</w:t>
      </w:r>
      <w:r w:rsidRPr="00CA2975">
        <w:rPr>
          <w:rFonts w:ascii="Calibri" w:hAnsi="Calibri"/>
        </w:rPr>
        <w:t xml:space="preserve"> Microsoft </w:t>
      </w:r>
      <w:r w:rsidRPr="00CA2975">
        <w:rPr>
          <w:rFonts w:ascii="Calibri" w:hAnsi="Calibri"/>
        </w:rPr>
        <w:t>產品支援原則之方式，盡合理之努力協助客戶進行支援要求。</w:t>
      </w:r>
      <w:r w:rsidRPr="00CA2975">
        <w:rPr>
          <w:rFonts w:ascii="Calibri" w:hAnsi="Calibri"/>
        </w:rPr>
        <w:t xml:space="preserve">Microsoft </w:t>
      </w:r>
      <w:r w:rsidRPr="00CA2975">
        <w:rPr>
          <w:rFonts w:ascii="Calibri" w:hAnsi="Calibri"/>
        </w:rPr>
        <w:t>保留拒絕不合理之支援服務要求的權利，而且有時得將客戶交付其他可能需要其他收費之服務等級合約。</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 xml:space="preserve">Microsoft </w:t>
      </w:r>
      <w:r w:rsidRPr="00CA2975">
        <w:rPr>
          <w:rFonts w:ascii="Calibri" w:hAnsi="Calibri"/>
        </w:rPr>
        <w:t>可以增加對新產品之支援，或中止現有產品之支援。客戶在實作</w:t>
      </w:r>
      <w:r w:rsidRPr="00CA2975">
        <w:rPr>
          <w:rFonts w:ascii="Calibri" w:hAnsi="Calibri"/>
        </w:rPr>
        <w:t xml:space="preserve"> Microsoft </w:t>
      </w:r>
      <w:r w:rsidRPr="00CA2975">
        <w:rPr>
          <w:rFonts w:ascii="Calibri" w:hAnsi="Calibri"/>
        </w:rPr>
        <w:t>產品時，有時會發生無法有效獲得支援的情形。做為提供支援服務之一部分，</w:t>
      </w:r>
      <w:r w:rsidRPr="00CA2975">
        <w:rPr>
          <w:rFonts w:ascii="Calibri" w:hAnsi="Calibri"/>
        </w:rPr>
        <w:t xml:space="preserve">Microsoft </w:t>
      </w:r>
      <w:r w:rsidRPr="00CA2975">
        <w:rPr>
          <w:rFonts w:ascii="Calibri" w:hAnsi="Calibri"/>
        </w:rPr>
        <w:t>將在達成上述結論時通知該客戶。如果客戶未能於通知後</w:t>
      </w:r>
      <w:r w:rsidRPr="00CA2975">
        <w:rPr>
          <w:rFonts w:ascii="Calibri" w:hAnsi="Calibri"/>
        </w:rPr>
        <w:t xml:space="preserve"> 30 </w:t>
      </w:r>
      <w:r w:rsidRPr="00CA2975">
        <w:rPr>
          <w:rFonts w:ascii="Calibri" w:hAnsi="Calibri"/>
        </w:rPr>
        <w:t>個日曆天內修改實作方式以使其能夠獲得有效支援，</w:t>
      </w:r>
      <w:r w:rsidRPr="00CA2975">
        <w:rPr>
          <w:rFonts w:ascii="Calibri" w:hAnsi="Calibri"/>
        </w:rPr>
        <w:t xml:space="preserve">Microsoft </w:t>
      </w:r>
      <w:r w:rsidRPr="00CA2975">
        <w:rPr>
          <w:rFonts w:ascii="Calibri" w:hAnsi="Calibri"/>
        </w:rPr>
        <w:t>將無義務就該實作方式提供額外支援服務，但對於這些條款及條件所涵蓋之客戶的其他可支援實作方式，</w:t>
      </w:r>
      <w:r w:rsidRPr="00CA2975">
        <w:rPr>
          <w:rFonts w:ascii="Calibri" w:hAnsi="Calibri"/>
        </w:rPr>
        <w:t xml:space="preserve">Microsoft </w:t>
      </w:r>
      <w:r w:rsidRPr="00CA2975">
        <w:rPr>
          <w:rFonts w:ascii="Calibri" w:hAnsi="Calibri"/>
        </w:rPr>
        <w:t>將繼續提供支援。</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所協助之問題支援請求</w:t>
      </w:r>
      <w:r w:rsidRPr="00CA2975">
        <w:rPr>
          <w:rFonts w:ascii="Calibri" w:hAnsi="Calibri"/>
        </w:rPr>
        <w:t xml:space="preserve"> (</w:t>
      </w:r>
      <w:r w:rsidRPr="00CA2975">
        <w:rPr>
          <w:rFonts w:ascii="Calibri" w:hAnsi="Calibri"/>
        </w:rPr>
        <w:t>也稱為事件</w:t>
      </w:r>
      <w:r w:rsidRPr="00CA2975">
        <w:rPr>
          <w:rFonts w:ascii="Calibri" w:hAnsi="Calibri"/>
        </w:rPr>
        <w:t xml:space="preserve">) </w:t>
      </w:r>
      <w:r w:rsidRPr="00CA2975">
        <w:rPr>
          <w:rFonts w:ascii="Calibri" w:hAnsi="Calibri"/>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sidRPr="00CA2975">
        <w:rPr>
          <w:rFonts w:ascii="Calibri" w:hAnsi="Calibri"/>
        </w:rPr>
        <w:t xml:space="preserve"> Microsoft </w:t>
      </w:r>
      <w:r w:rsidRPr="00CA2975">
        <w:rPr>
          <w:rFonts w:ascii="Calibri" w:hAnsi="Calibri"/>
        </w:rPr>
        <w:t>產品軟體程式碼進行修改，以解決特定重大問題</w:t>
      </w:r>
      <w:r w:rsidRPr="00CA2975">
        <w:rPr>
          <w:rFonts w:ascii="Calibri" w:hAnsi="Calibri"/>
        </w:rPr>
        <w:t xml:space="preserve"> (</w:t>
      </w:r>
      <w:r w:rsidRPr="00CA2975">
        <w:rPr>
          <w:rFonts w:ascii="Calibri" w:hAnsi="Calibri"/>
        </w:rPr>
        <w:t>以下稱「</w:t>
      </w:r>
      <w:r w:rsidRPr="00CA2975">
        <w:rPr>
          <w:rFonts w:ascii="Calibri" w:hAnsi="Calibri"/>
        </w:rPr>
        <w:t>Hotfix</w:t>
      </w:r>
      <w:r w:rsidRPr="00CA2975">
        <w:rPr>
          <w:rFonts w:ascii="Calibri" w:hAnsi="Calibri"/>
        </w:rPr>
        <w:t>」</w:t>
      </w:r>
      <w:r w:rsidRPr="00CA2975">
        <w:rPr>
          <w:rFonts w:ascii="Calibri" w:hAnsi="Calibri"/>
        </w:rPr>
        <w:t>)</w:t>
      </w:r>
      <w:r w:rsidRPr="00CA2975">
        <w:rPr>
          <w:rFonts w:ascii="Calibri" w:hAnsi="Calibri"/>
        </w:rPr>
        <w:t>。</w:t>
      </w:r>
      <w:r w:rsidRPr="00CA2975">
        <w:rPr>
          <w:rFonts w:ascii="Calibri" w:hAnsi="Calibri"/>
        </w:rPr>
        <w:t xml:space="preserve">Hotfix </w:t>
      </w:r>
      <w:r w:rsidRPr="00CA2975">
        <w:rPr>
          <w:rFonts w:ascii="Calibri" w:hAnsi="Calibri"/>
        </w:rPr>
        <w:t>的設計可解決客戶之特別問題且未經回復測試。除此處另有規定外，未經</w:t>
      </w:r>
      <w:r w:rsidRPr="00CA2975">
        <w:rPr>
          <w:rFonts w:ascii="Calibri" w:hAnsi="Calibri"/>
        </w:rPr>
        <w:t xml:space="preserve"> Microsoft </w:t>
      </w:r>
      <w:r w:rsidRPr="00CA2975">
        <w:rPr>
          <w:rFonts w:ascii="Calibri" w:hAnsi="Calibri"/>
        </w:rPr>
        <w:t>之書面同意不得將</w:t>
      </w:r>
      <w:r w:rsidRPr="00CA2975">
        <w:rPr>
          <w:rFonts w:ascii="Calibri" w:hAnsi="Calibri"/>
        </w:rPr>
        <w:t xml:space="preserve"> Hotfix </w:t>
      </w:r>
      <w:r w:rsidRPr="00CA2975">
        <w:rPr>
          <w:rFonts w:ascii="Calibri" w:hAnsi="Calibri"/>
        </w:rPr>
        <w:t>散布予非關係企業之第三方。</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可透過大量授權取得且目前已列示於</w:t>
      </w:r>
      <w:r w:rsidRPr="00CA2975">
        <w:rPr>
          <w:rFonts w:ascii="Calibri" w:hAnsi="Calibri"/>
        </w:rPr>
        <w:t xml:space="preserve"> Microsoft </w:t>
      </w:r>
      <w:r w:rsidRPr="00CA2975">
        <w:rPr>
          <w:rFonts w:ascii="Calibri" w:hAnsi="Calibri"/>
        </w:rPr>
        <w:t>的支援生命週期原則</w:t>
      </w:r>
      <w:r w:rsidRPr="00CA2975">
        <w:rPr>
          <w:rFonts w:ascii="Calibri" w:hAnsi="Calibri"/>
        </w:rPr>
        <w:t xml:space="preserve"> (Support Lifecycle Policy) </w:t>
      </w:r>
      <w:r w:rsidRPr="00CA2975">
        <w:rPr>
          <w:rFonts w:ascii="Calibri" w:hAnsi="Calibri"/>
        </w:rPr>
        <w:t>中之＜主要支援＞</w:t>
      </w:r>
      <w:r w:rsidRPr="00CA2975">
        <w:rPr>
          <w:rFonts w:ascii="Calibri" w:hAnsi="Calibri"/>
        </w:rPr>
        <w:t xml:space="preserve">(Mainstream Support) </w:t>
      </w:r>
      <w:r w:rsidRPr="00CA2975">
        <w:rPr>
          <w:rFonts w:ascii="Calibri" w:hAnsi="Calibri"/>
        </w:rPr>
        <w:t>的產品，便具備全天候問題解決支援的資格。電話支援之產品資格係由該產品之</w:t>
      </w:r>
      <w:r w:rsidRPr="00CA2975">
        <w:rPr>
          <w:rFonts w:ascii="Calibri" w:hAnsi="Calibri"/>
        </w:rPr>
        <w:t xml:space="preserve"> SA </w:t>
      </w:r>
      <w:r w:rsidRPr="00CA2975">
        <w:rPr>
          <w:rFonts w:ascii="Calibri" w:hAnsi="Calibri"/>
        </w:rPr>
        <w:t>優惠方案之可用性而維持。若是針對伺服器沒有提供但對</w:t>
      </w:r>
      <w:r w:rsidRPr="00CA2975">
        <w:rPr>
          <w:rFonts w:ascii="Calibri" w:hAnsi="Calibri"/>
        </w:rPr>
        <w:t xml:space="preserve"> CAL </w:t>
      </w:r>
      <w:r w:rsidRPr="00CA2975">
        <w:rPr>
          <w:rFonts w:ascii="Calibri" w:hAnsi="Calibri"/>
        </w:rPr>
        <w:t>則有提供</w:t>
      </w:r>
      <w:r w:rsidRPr="00CA2975">
        <w:rPr>
          <w:rFonts w:ascii="Calibri" w:hAnsi="Calibri"/>
        </w:rPr>
        <w:t xml:space="preserve"> SA </w:t>
      </w:r>
      <w:r w:rsidRPr="00CA2975">
        <w:rPr>
          <w:rFonts w:ascii="Calibri" w:hAnsi="Calibri"/>
        </w:rPr>
        <w:t>選擇方案的情況下，其</w:t>
      </w:r>
      <w:r w:rsidRPr="00CA2975">
        <w:rPr>
          <w:rFonts w:ascii="Calibri" w:hAnsi="Calibri"/>
        </w:rPr>
        <w:t xml:space="preserve"> CAL </w:t>
      </w:r>
      <w:r w:rsidRPr="00CA2975">
        <w:rPr>
          <w:rFonts w:ascii="Calibri" w:hAnsi="Calibri"/>
        </w:rPr>
        <w:t>的</w:t>
      </w:r>
      <w:r w:rsidRPr="00CA2975">
        <w:rPr>
          <w:rFonts w:ascii="Calibri" w:hAnsi="Calibri"/>
        </w:rPr>
        <w:t xml:space="preserve"> SA </w:t>
      </w:r>
      <w:r w:rsidRPr="00CA2975">
        <w:rPr>
          <w:rFonts w:ascii="Calibri" w:hAnsi="Calibri"/>
        </w:rPr>
        <w:t>花費將依以下「電話支援事件獲贈額」小節所述，視同供其他合格產品使用之事件。若要諮詢服務及支援原則，請參閱本文件中該產品之特定小節。客戶選擇用來替代目前之授權版本的目前主要支援</w:t>
      </w:r>
      <w:r w:rsidRPr="00CA2975">
        <w:rPr>
          <w:rFonts w:ascii="Calibri" w:hAnsi="Calibri"/>
        </w:rPr>
        <w:t xml:space="preserve"> (Mainstream Support) </w:t>
      </w:r>
      <w:r w:rsidRPr="00CA2975">
        <w:rPr>
          <w:rFonts w:ascii="Calibri" w:hAnsi="Calibri"/>
        </w:rPr>
        <w:t>中已有之產品的舊版本也同樣具備資格。所有伺服器的</w:t>
      </w:r>
      <w:r w:rsidRPr="00CA2975">
        <w:rPr>
          <w:rFonts w:ascii="Calibri" w:hAnsi="Calibri"/>
        </w:rPr>
        <w:t xml:space="preserve"> Developer Edition</w:t>
      </w:r>
      <w:r w:rsidRPr="00CA2975">
        <w:rPr>
          <w:rFonts w:ascii="Calibri" w:hAnsi="Calibri"/>
        </w:rPr>
        <w:t>、</w:t>
      </w:r>
      <w:r w:rsidRPr="00CA2975">
        <w:rPr>
          <w:rFonts w:ascii="Calibri" w:hAnsi="Calibri"/>
        </w:rPr>
        <w:t xml:space="preserve">HED </w:t>
      </w:r>
      <w:r w:rsidRPr="00CA2975">
        <w:rPr>
          <w:rFonts w:ascii="Calibri" w:hAnsi="Calibri"/>
        </w:rPr>
        <w:t>產品及</w:t>
      </w:r>
      <w:r w:rsidRPr="00CA2975">
        <w:rPr>
          <w:rFonts w:ascii="Calibri" w:hAnsi="Calibri"/>
        </w:rPr>
        <w:t xml:space="preserve"> MSDN </w:t>
      </w:r>
      <w:r w:rsidRPr="00CA2975">
        <w:rPr>
          <w:rFonts w:ascii="Calibri" w:hAnsi="Calibri"/>
        </w:rPr>
        <w:t>訂閱圴不包括在內。</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 xml:space="preserve">Microsoft </w:t>
      </w:r>
      <w:r w:rsidRPr="00CA2975">
        <w:rPr>
          <w:rFonts w:ascii="Calibri" w:hAnsi="Calibri"/>
        </w:rPr>
        <w:t>得就解決問題、疑難排解、產品功能加強與修正程式等原因，將其自提供其產品相關服務中所衍生之任何技術資訊用於</w:t>
      </w:r>
      <w:r w:rsidRPr="00CA2975">
        <w:rPr>
          <w:rFonts w:ascii="Calibri" w:hAnsi="Calibri"/>
        </w:rPr>
        <w:t xml:space="preserve"> Microsoft </w:t>
      </w:r>
      <w:r w:rsidRPr="00CA2975">
        <w:rPr>
          <w:rFonts w:ascii="Calibri" w:hAnsi="Calibri"/>
        </w:rPr>
        <w:t>知識庫。</w:t>
      </w:r>
      <w:r w:rsidRPr="00CA2975">
        <w:rPr>
          <w:rFonts w:ascii="Calibri" w:hAnsi="Calibri"/>
        </w:rPr>
        <w:t xml:space="preserve">Microsoft </w:t>
      </w:r>
      <w:r w:rsidRPr="00CA2975">
        <w:rPr>
          <w:rFonts w:ascii="Calibri" w:hAnsi="Calibri"/>
        </w:rPr>
        <w:t>同意不在知識庫任何項目中註明客戶身分或揭露客戶之任何機密資訊。</w:t>
      </w:r>
      <w:r w:rsidRPr="00CA2975">
        <w:rPr>
          <w:rFonts w:ascii="Calibri" w:hAnsi="Calibri"/>
        </w:rPr>
        <w:t xml:space="preserve">Microsoft </w:t>
      </w:r>
      <w:r w:rsidRPr="00CA2975">
        <w:rPr>
          <w:rFonts w:ascii="Calibri" w:hAnsi="Calibri"/>
        </w:rPr>
        <w:t>並無義務限制曾經接觸過該客戶機密資訊之人員未來的工作指派。此外，客戶、</w:t>
      </w:r>
      <w:r w:rsidRPr="00CA2975">
        <w:rPr>
          <w:rFonts w:ascii="Calibri" w:hAnsi="Calibri"/>
        </w:rPr>
        <w:t xml:space="preserve">Microsoft </w:t>
      </w:r>
      <w:r w:rsidRPr="00CA2975">
        <w:rPr>
          <w:rFonts w:ascii="Calibri" w:hAnsi="Calibri"/>
        </w:rPr>
        <w:t>及上述人員得自由使用該等人員所記憶與資訊技術相關之資訊，包括想法、概念、專業知識或技術，惟不得在使用過程中揭露他方當事人之機密資訊。</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客戶對履行服務期間</w:t>
      </w:r>
      <w:r w:rsidRPr="00CA2975">
        <w:rPr>
          <w:rFonts w:ascii="Calibri" w:hAnsi="Calibri"/>
        </w:rPr>
        <w:t xml:space="preserve"> Microsoft </w:t>
      </w:r>
      <w:r w:rsidRPr="00CA2975">
        <w:rPr>
          <w:rFonts w:ascii="Calibri" w:hAnsi="Calibri"/>
        </w:rPr>
        <w:t>可能提供之任何修正程式之使用權係受到受影響產品之授權合約拘束，或者若修正程式並非針對特定產品提供，則依</w:t>
      </w:r>
      <w:r w:rsidRPr="00CA2975">
        <w:rPr>
          <w:rFonts w:ascii="Calibri" w:hAnsi="Calibri"/>
        </w:rPr>
        <w:t xml:space="preserve"> Microsoft </w:t>
      </w:r>
      <w:r w:rsidRPr="00CA2975">
        <w:rPr>
          <w:rFonts w:ascii="Calibri" w:hAnsi="Calibri"/>
        </w:rPr>
        <w:t>提供之其他使用條款之規定。所有提供之修正程式皆授權予客戶。</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全天候問題解決支援可讓客戶獲得一些事件及連絡人來啟動該等事件，如以下所述。支援可以透過經由網頁以電子方式或使用電話提交事件來進行啟動。不同的條款適用於每種媒體類型。</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透過</w:t>
      </w:r>
      <w:r w:rsidRPr="00CA2975">
        <w:rPr>
          <w:rFonts w:ascii="Calibri" w:hAnsi="Calibri"/>
        </w:rPr>
        <w:t xml:space="preserve"> Microsoft </w:t>
      </w:r>
      <w:r w:rsidRPr="00CA2975">
        <w:rPr>
          <w:rFonts w:ascii="Calibri" w:hAnsi="Calibri"/>
        </w:rPr>
        <w:t>產品及服務合約</w:t>
      </w:r>
      <w:r w:rsidRPr="00CA2975">
        <w:rPr>
          <w:rFonts w:ascii="Calibri" w:hAnsi="Calibri"/>
        </w:rPr>
        <w:t xml:space="preserve"> (MPSA) </w:t>
      </w:r>
      <w:r w:rsidRPr="00CA2975">
        <w:rPr>
          <w:rFonts w:ascii="Calibri" w:hAnsi="Calibri"/>
        </w:rPr>
        <w:t>購買的客戶必須參閱「</w:t>
      </w:r>
      <w:r w:rsidRPr="00CA2975">
        <w:rPr>
          <w:rFonts w:ascii="Calibri" w:hAnsi="Calibri"/>
        </w:rPr>
        <w:t xml:space="preserve">MPSA </w:t>
      </w:r>
      <w:r w:rsidRPr="00CA2975">
        <w:rPr>
          <w:rFonts w:ascii="Calibri" w:hAnsi="Calibri"/>
        </w:rPr>
        <w:t>授權手冊」，以了解如何透過</w:t>
      </w:r>
      <w:r w:rsidRPr="00CA2975">
        <w:rPr>
          <w:rFonts w:ascii="Calibri" w:hAnsi="Calibri"/>
        </w:rPr>
        <w:t xml:space="preserve"> MPSA </w:t>
      </w:r>
      <w:r w:rsidRPr="00CA2975">
        <w:rPr>
          <w:rFonts w:ascii="Calibri" w:hAnsi="Calibri"/>
        </w:rPr>
        <w:t>計算全天候問題解決支援事件之相關詳情。「</w:t>
      </w:r>
      <w:r w:rsidRPr="00CA2975">
        <w:rPr>
          <w:rFonts w:ascii="Calibri" w:hAnsi="Calibri"/>
        </w:rPr>
        <w:t xml:space="preserve">MPSA </w:t>
      </w:r>
      <w:r w:rsidRPr="00CA2975">
        <w:rPr>
          <w:rFonts w:ascii="Calibri" w:hAnsi="Calibri"/>
        </w:rPr>
        <w:t>授權手冊」的網址是</w:t>
      </w:r>
      <w:r w:rsidRPr="00CA2975">
        <w:rPr>
          <w:rFonts w:ascii="Calibri" w:hAnsi="Calibri"/>
        </w:rPr>
        <w:t xml:space="preserve"> </w:t>
      </w:r>
      <w:hyperlink r:id="rId65" w:history="1">
        <w:r w:rsidRPr="00414D11">
          <w:rPr>
            <w:rStyle w:val="Hyperlink"/>
            <w:rFonts w:ascii="Calibri" w:hAnsi="Calibri"/>
            <w:color w:val="0563C1"/>
          </w:rPr>
          <w:t>http://www.microsoftvolumelicensing.com/DocumentSearch.aspx?Mode=1&amp;Category=3</w:t>
        </w:r>
      </w:hyperlink>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電話支援事件獲贈額</w:t>
      </w:r>
    </w:p>
    <w:p w:rsidR="00393D4F" w:rsidRPr="00CA2975" w:rsidRDefault="00393D4F" w:rsidP="00393D4F">
      <w:pPr>
        <w:pStyle w:val="ProductList-Body"/>
        <w:ind w:left="180"/>
        <w:rPr>
          <w:rFonts w:ascii="Calibri" w:hAnsi="Calibri"/>
        </w:rPr>
      </w:pPr>
      <w:r w:rsidRPr="00CA2975">
        <w:rPr>
          <w:rFonts w:ascii="Calibri" w:hAnsi="Calibri"/>
        </w:rPr>
        <w:t>許可之電話支援事件數目會依客戶之</w:t>
      </w:r>
      <w:r w:rsidRPr="00CA2975">
        <w:rPr>
          <w:rFonts w:ascii="Calibri" w:hAnsi="Calibri"/>
        </w:rPr>
        <w:t xml:space="preserve"> SA </w:t>
      </w:r>
      <w:r w:rsidRPr="00CA2975">
        <w:rPr>
          <w:rFonts w:ascii="Calibri" w:hAnsi="Calibri"/>
        </w:rPr>
        <w:t>花費及付款方式而有所不同。免費事件係依具備</w:t>
      </w:r>
      <w:r w:rsidRPr="00CA2975">
        <w:rPr>
          <w:rFonts w:ascii="Calibri" w:hAnsi="Calibri"/>
        </w:rPr>
        <w:t xml:space="preserve"> SA </w:t>
      </w:r>
      <w:r w:rsidRPr="00CA2975">
        <w:rPr>
          <w:rFonts w:ascii="Calibri" w:hAnsi="Calibri"/>
        </w:rPr>
        <w:t>範圍之</w:t>
      </w:r>
      <w:r w:rsidRPr="00CA2975">
        <w:rPr>
          <w:rFonts w:ascii="Calibri" w:hAnsi="Calibri"/>
        </w:rPr>
        <w:t xml:space="preserve"> Enterprise </w:t>
      </w:r>
      <w:r w:rsidRPr="00CA2975">
        <w:rPr>
          <w:rFonts w:ascii="Calibri" w:hAnsi="Calibri"/>
        </w:rPr>
        <w:t>及</w:t>
      </w:r>
      <w:r w:rsidRPr="00CA2975">
        <w:rPr>
          <w:rFonts w:ascii="Calibri" w:hAnsi="Calibri"/>
        </w:rPr>
        <w:t xml:space="preserve"> Select </w:t>
      </w:r>
      <w:r w:rsidRPr="00CA2975">
        <w:rPr>
          <w:rFonts w:ascii="Calibri" w:hAnsi="Calibri"/>
        </w:rPr>
        <w:t>註冊、</w:t>
      </w:r>
      <w:r w:rsidRPr="00CA2975">
        <w:rPr>
          <w:rFonts w:ascii="Calibri" w:hAnsi="Calibri"/>
        </w:rPr>
        <w:t xml:space="preserve">Select Plus </w:t>
      </w:r>
      <w:r w:rsidRPr="00CA2975">
        <w:rPr>
          <w:rFonts w:ascii="Calibri" w:hAnsi="Calibri"/>
        </w:rPr>
        <w:t>註冊及</w:t>
      </w:r>
      <w:r w:rsidRPr="00CA2975">
        <w:rPr>
          <w:rFonts w:ascii="Calibri" w:hAnsi="Calibri"/>
        </w:rPr>
        <w:t xml:space="preserve"> Open Value </w:t>
      </w:r>
      <w:r w:rsidRPr="00CA2975">
        <w:rPr>
          <w:rFonts w:ascii="Calibri" w:hAnsi="Calibri"/>
        </w:rPr>
        <w:t>合約，針對至少一種合格伺服器軟體產品贈送。</w:t>
      </w:r>
      <w:r w:rsidRPr="00CA2975">
        <w:rPr>
          <w:rFonts w:ascii="Calibri" w:hAnsi="Calibri" w:cs="Tahoma"/>
          <w:szCs w:val="18"/>
        </w:rPr>
        <w:t xml:space="preserve">SA </w:t>
      </w:r>
      <w:r w:rsidRPr="00CA2975">
        <w:rPr>
          <w:rFonts w:ascii="Calibri" w:hAnsi="Calibri" w:cs="Tahoma"/>
          <w:szCs w:val="18"/>
        </w:rPr>
        <w:t>花費架構之事件係依合格</w:t>
      </w:r>
      <w:r w:rsidRPr="00CA2975">
        <w:rPr>
          <w:rFonts w:ascii="Calibri" w:hAnsi="Calibri" w:cs="Tahoma"/>
          <w:szCs w:val="18"/>
        </w:rPr>
        <w:t xml:space="preserve"> Select </w:t>
      </w:r>
      <w:r w:rsidRPr="00CA2975">
        <w:rPr>
          <w:rFonts w:ascii="Calibri" w:hAnsi="Calibri" w:cs="Tahoma"/>
          <w:szCs w:val="18"/>
        </w:rPr>
        <w:t>或</w:t>
      </w:r>
      <w:r w:rsidRPr="00CA2975">
        <w:rPr>
          <w:rFonts w:ascii="Calibri" w:hAnsi="Calibri" w:cs="Tahoma"/>
          <w:szCs w:val="18"/>
        </w:rPr>
        <w:t xml:space="preserve"> Enterprise </w:t>
      </w:r>
      <w:r w:rsidRPr="00CA2975">
        <w:rPr>
          <w:rFonts w:ascii="Calibri" w:hAnsi="Calibri" w:cs="Tahoma"/>
          <w:szCs w:val="18"/>
        </w:rPr>
        <w:t>註冊、</w:t>
      </w:r>
      <w:r w:rsidRPr="00CA2975">
        <w:rPr>
          <w:rFonts w:ascii="Calibri" w:hAnsi="Calibri" w:cs="Tahoma"/>
          <w:szCs w:val="18"/>
        </w:rPr>
        <w:t xml:space="preserve">Select Plus </w:t>
      </w:r>
      <w:r w:rsidRPr="00CA2975">
        <w:rPr>
          <w:rFonts w:ascii="Calibri" w:hAnsi="Calibri" w:cs="Tahoma"/>
          <w:szCs w:val="18"/>
        </w:rPr>
        <w:t>註冊、</w:t>
      </w:r>
      <w:r w:rsidRPr="00CA2975">
        <w:rPr>
          <w:rFonts w:ascii="Calibri" w:hAnsi="Calibri" w:cs="Tahoma"/>
          <w:szCs w:val="18"/>
        </w:rPr>
        <w:t xml:space="preserve">Open Value </w:t>
      </w:r>
      <w:r w:rsidRPr="00CA2975">
        <w:rPr>
          <w:rFonts w:ascii="Calibri" w:hAnsi="Calibri" w:cs="Tahoma"/>
          <w:szCs w:val="18"/>
        </w:rPr>
        <w:t>合約或</w:t>
      </w:r>
      <w:r w:rsidRPr="00CA2975">
        <w:rPr>
          <w:rFonts w:ascii="Calibri" w:hAnsi="Calibri" w:cs="Tahoma"/>
          <w:szCs w:val="18"/>
        </w:rPr>
        <w:t xml:space="preserve"> Open License </w:t>
      </w:r>
      <w:r w:rsidRPr="00CA2975">
        <w:rPr>
          <w:rFonts w:ascii="Calibri" w:hAnsi="Calibri" w:cs="Tahoma"/>
          <w:szCs w:val="18"/>
        </w:rPr>
        <w:t>授權號碼，以伺服器及桌面</w:t>
      </w:r>
      <w:r w:rsidRPr="00CA2975">
        <w:rPr>
          <w:rFonts w:ascii="Calibri" w:hAnsi="Calibri" w:cs="Tahoma"/>
          <w:szCs w:val="18"/>
        </w:rPr>
        <w:t xml:space="preserve"> SA </w:t>
      </w:r>
      <w:r w:rsidRPr="00CA2975">
        <w:rPr>
          <w:rFonts w:ascii="Calibri" w:hAnsi="Calibri" w:cs="Tahoma"/>
          <w:szCs w:val="18"/>
        </w:rPr>
        <w:t>花費為基礎所賺取的。每筆至少</w:t>
      </w:r>
      <w:r w:rsidRPr="00CA2975">
        <w:rPr>
          <w:rFonts w:ascii="Calibri" w:hAnsi="Calibri" w:cs="Tahoma"/>
          <w:szCs w:val="18"/>
        </w:rPr>
        <w:t xml:space="preserve"> $20,000 </w:t>
      </w:r>
      <w:r w:rsidRPr="00CA2975">
        <w:rPr>
          <w:rFonts w:ascii="Calibri" w:hAnsi="Calibri" w:cs="Tahoma"/>
          <w:szCs w:val="18"/>
        </w:rPr>
        <w:t>之伺服器</w:t>
      </w:r>
      <w:r w:rsidRPr="00CA2975">
        <w:rPr>
          <w:rFonts w:ascii="Calibri" w:hAnsi="Calibri" w:cs="Tahoma"/>
          <w:szCs w:val="18"/>
        </w:rPr>
        <w:t xml:space="preserve"> SA </w:t>
      </w:r>
      <w:r w:rsidRPr="00CA2975">
        <w:rPr>
          <w:rFonts w:ascii="Calibri" w:hAnsi="Calibri" w:cs="Tahoma"/>
          <w:szCs w:val="18"/>
        </w:rPr>
        <w:t>或</w:t>
      </w:r>
      <w:r w:rsidRPr="00CA2975">
        <w:rPr>
          <w:rFonts w:ascii="Calibri" w:hAnsi="Calibri" w:cs="Tahoma"/>
          <w:szCs w:val="18"/>
        </w:rPr>
        <w:t xml:space="preserve"> CAL SA </w:t>
      </w:r>
      <w:r w:rsidRPr="00CA2975">
        <w:rPr>
          <w:rFonts w:ascii="Calibri" w:hAnsi="Calibri" w:cs="Tahoma"/>
          <w:szCs w:val="18"/>
        </w:rPr>
        <w:t>花費，本公司將贈送一個事件。每筆至少</w:t>
      </w:r>
      <w:r w:rsidRPr="00CA2975">
        <w:rPr>
          <w:rFonts w:ascii="Calibri" w:hAnsi="Calibri" w:cs="Tahoma"/>
          <w:szCs w:val="18"/>
        </w:rPr>
        <w:t xml:space="preserve"> $200,000 </w:t>
      </w:r>
      <w:r w:rsidRPr="00CA2975">
        <w:rPr>
          <w:rFonts w:ascii="Calibri" w:hAnsi="Calibri" w:cs="Tahoma"/>
          <w:szCs w:val="18"/>
        </w:rPr>
        <w:t>的系統組合或應用程式組合</w:t>
      </w:r>
      <w:r w:rsidRPr="00CA2975">
        <w:rPr>
          <w:rFonts w:ascii="Calibri" w:hAnsi="Calibri" w:cs="Tahoma"/>
          <w:szCs w:val="18"/>
        </w:rPr>
        <w:t xml:space="preserve"> SA </w:t>
      </w:r>
      <w:r w:rsidRPr="00CA2975">
        <w:rPr>
          <w:rFonts w:ascii="Calibri" w:hAnsi="Calibri" w:cs="Tahoma"/>
          <w:szCs w:val="18"/>
        </w:rPr>
        <w:t>花費，本公司將贈送一個事件。下表會顯示各種合約相當於</w:t>
      </w:r>
      <w:r w:rsidRPr="00CA2975">
        <w:rPr>
          <w:rFonts w:ascii="Calibri" w:hAnsi="Calibri" w:cs="Tahoma"/>
          <w:szCs w:val="18"/>
        </w:rPr>
        <w:t xml:space="preserve"> SA </w:t>
      </w:r>
      <w:r w:rsidRPr="00CA2975">
        <w:rPr>
          <w:rFonts w:ascii="Calibri" w:hAnsi="Calibri" w:cs="Tahoma"/>
          <w:szCs w:val="18"/>
        </w:rPr>
        <w:t>花費架構之獲贈額的大約金額，以各國貨幣而非美元</w:t>
      </w:r>
      <w:r w:rsidRPr="00CA2975">
        <w:rPr>
          <w:rFonts w:ascii="Calibri" w:hAnsi="Calibri" w:cs="Tahoma"/>
          <w:szCs w:val="18"/>
        </w:rPr>
        <w:t xml:space="preserve"> (USD) </w:t>
      </w:r>
      <w:r w:rsidRPr="00CA2975">
        <w:rPr>
          <w:rFonts w:ascii="Calibri" w:hAnsi="Calibri" w:cs="Tahoma"/>
          <w:szCs w:val="18"/>
        </w:rPr>
        <w:t>為單位。由於匯率波動，本表格得隨時變更。</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rPr>
        <w:t>透過</w:t>
      </w:r>
      <w:r w:rsidRPr="00CA2975">
        <w:rPr>
          <w:rFonts w:ascii="Calibri" w:hAnsi="Calibri"/>
        </w:rPr>
        <w:t xml:space="preserve"> Microsoft </w:t>
      </w:r>
      <w:r w:rsidRPr="00CA2975">
        <w:rPr>
          <w:rFonts w:ascii="Calibri" w:hAnsi="Calibri"/>
        </w:rPr>
        <w:t>產品及服務合約</w:t>
      </w:r>
      <w:r w:rsidRPr="00CA2975">
        <w:rPr>
          <w:rFonts w:ascii="Calibri" w:hAnsi="Calibri"/>
        </w:rPr>
        <w:t xml:space="preserve"> (MPSA) </w:t>
      </w:r>
      <w:r w:rsidRPr="00CA2975">
        <w:rPr>
          <w:rFonts w:ascii="Calibri" w:hAnsi="Calibri"/>
        </w:rPr>
        <w:t>購買的客戶必須參閱「</w:t>
      </w:r>
      <w:r w:rsidRPr="00CA2975">
        <w:rPr>
          <w:rFonts w:ascii="Calibri" w:hAnsi="Calibri"/>
        </w:rPr>
        <w:t xml:space="preserve">MPSA </w:t>
      </w:r>
      <w:r w:rsidRPr="00CA2975">
        <w:rPr>
          <w:rFonts w:ascii="Calibri" w:hAnsi="Calibri"/>
        </w:rPr>
        <w:t>授權手冊」，以了解如何透過</w:t>
      </w:r>
      <w:r w:rsidRPr="00CA2975">
        <w:rPr>
          <w:rFonts w:ascii="Calibri" w:hAnsi="Calibri"/>
        </w:rPr>
        <w:t xml:space="preserve"> MPSA </w:t>
      </w:r>
      <w:r w:rsidRPr="00CA2975">
        <w:rPr>
          <w:rFonts w:ascii="Calibri" w:hAnsi="Calibri"/>
        </w:rPr>
        <w:t>計算全天候問題解決</w:t>
      </w:r>
      <w:r w:rsidRPr="00CA2975">
        <w:rPr>
          <w:rFonts w:ascii="Calibri" w:hAnsi="Calibri"/>
        </w:rPr>
        <w:t xml:space="preserve"> - </w:t>
      </w:r>
      <w:r w:rsidRPr="00CA2975">
        <w:rPr>
          <w:rFonts w:ascii="Calibri" w:hAnsi="Calibri"/>
        </w:rPr>
        <w:t>電話支援事件獲贈額之相關詳情。「</w:t>
      </w:r>
      <w:r w:rsidRPr="00CA2975">
        <w:rPr>
          <w:rFonts w:ascii="Calibri" w:hAnsi="Calibri"/>
        </w:rPr>
        <w:t xml:space="preserve">MPSA </w:t>
      </w:r>
      <w:r w:rsidRPr="00CA2975">
        <w:rPr>
          <w:rFonts w:ascii="Calibri" w:hAnsi="Calibri"/>
        </w:rPr>
        <w:t>授權手冊」的網址是</w:t>
      </w:r>
      <w:r w:rsidRPr="00CA2975">
        <w:rPr>
          <w:rFonts w:ascii="Calibri" w:hAnsi="Calibri"/>
        </w:rPr>
        <w:t xml:space="preserve"> </w:t>
      </w:r>
      <w:hyperlink r:id="rId66" w:history="1">
        <w:r w:rsidRPr="00260B83">
          <w:rPr>
            <w:rStyle w:val="Hyperlink"/>
            <w:rFonts w:ascii="Calibri" w:hAnsi="Calibri"/>
            <w:color w:val="0563C1"/>
          </w:rPr>
          <w:t>http://www.microsoftvolumelicensing.com/DocumentSearch.aspx?Mode=1&amp;Category=3</w:t>
        </w:r>
      </w:hyperlink>
    </w:p>
    <w:p w:rsidR="00393D4F" w:rsidRPr="008D4DCE" w:rsidRDefault="00393D4F" w:rsidP="00393D4F">
      <w:pPr>
        <w:pStyle w:val="ProductList-Body"/>
        <w:spacing w:before="20" w:after="20"/>
        <w:ind w:left="180"/>
        <w:rPr>
          <w:rFonts w:ascii="Calibri" w:hAnsi="Calibri"/>
          <w:sz w:val="14"/>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93D4F" w:rsidRPr="00CA2975" w:rsidTr="00526644">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伺服器</w:t>
            </w:r>
            <w:r w:rsidRPr="00CA2975">
              <w:rPr>
                <w:rFonts w:ascii="Calibri" w:hAnsi="Calibri" w:cs="Tahoma"/>
                <w:bCs/>
                <w:color w:val="FFFFFF" w:themeColor="background1"/>
                <w:szCs w:val="18"/>
              </w:rPr>
              <w:t xml:space="preserve">/CAL - </w:t>
            </w:r>
            <w:r w:rsidRPr="00CA2975">
              <w:rPr>
                <w:rFonts w:ascii="Calibri" w:hAnsi="Calibri" w:cs="Tahoma"/>
                <w:bCs/>
                <w:color w:val="FFFFFF" w:themeColor="background1"/>
                <w:szCs w:val="18"/>
              </w:rPr>
              <w:t>事件獲贈額遞增</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IW/</w:t>
            </w:r>
            <w:r w:rsidRPr="00CA2975">
              <w:rPr>
                <w:rFonts w:ascii="Calibri" w:hAnsi="Calibri" w:cs="Tahoma"/>
                <w:bCs/>
                <w:color w:val="FFFFFF" w:themeColor="background1"/>
                <w:szCs w:val="18"/>
              </w:rPr>
              <w:t>用戶端</w:t>
            </w:r>
            <w:r w:rsidRPr="00CA2975">
              <w:rPr>
                <w:rFonts w:ascii="Calibri" w:hAnsi="Calibri" w:cs="Tahoma"/>
                <w:bCs/>
                <w:color w:val="FFFFFF" w:themeColor="background1"/>
                <w:szCs w:val="18"/>
              </w:rPr>
              <w:t xml:space="preserve"> - </w:t>
            </w:r>
            <w:r w:rsidRPr="00CA2975">
              <w:rPr>
                <w:rFonts w:ascii="Calibri" w:hAnsi="Calibri" w:cs="Tahoma"/>
                <w:bCs/>
                <w:color w:val="FFFFFF" w:themeColor="background1"/>
                <w:szCs w:val="18"/>
              </w:rPr>
              <w:t>事件獲贈額遞增</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美元</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USD</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$20,000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$200,000</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澳幣</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AUD</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30,000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300,000</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加幣</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CAD</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27,000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270,000</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瑞士法郎</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CHF</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瑞士法郎</w:t>
            </w:r>
            <w:r w:rsidRPr="00CA2975">
              <w:rPr>
                <w:rFonts w:ascii="Calibri" w:hAnsi="Calibri" w:cs="Tahoma"/>
                <w:szCs w:val="18"/>
              </w:rPr>
              <w:t>33,000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瑞士法郎</w:t>
            </w:r>
            <w:r w:rsidRPr="00CA2975">
              <w:rPr>
                <w:rFonts w:ascii="Calibri" w:hAnsi="Calibri" w:cs="Tahoma"/>
                <w:szCs w:val="18"/>
              </w:rPr>
              <w:t>330,000</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中國人民幣</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CNY</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CRC 165,000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CRC 1,650,000</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丹麥克朗</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DKK</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160,000 </w:t>
            </w:r>
            <w:r w:rsidRPr="00CA2975">
              <w:rPr>
                <w:rFonts w:ascii="Calibri" w:hAnsi="Calibri" w:cs="Tahoma"/>
                <w:szCs w:val="18"/>
              </w:rPr>
              <w:t>克朗</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1,600,000 </w:t>
            </w:r>
            <w:r w:rsidRPr="00CA2975">
              <w:rPr>
                <w:rFonts w:ascii="Calibri" w:hAnsi="Calibri" w:cs="Tahoma"/>
                <w:szCs w:val="18"/>
              </w:rPr>
              <w:t>克朗</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歐元</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EUR</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21,500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215,000</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英鎊</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GBP</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£13,500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£135,000</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日圓</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JPY</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JPY 2,400,000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JPY 24,000,000</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韓圜</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KRW</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KWD 24,000,000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KWD 240,000,000</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挪威克朗</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NOK</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165,000 </w:t>
            </w:r>
            <w:r w:rsidRPr="00CA2975">
              <w:rPr>
                <w:rFonts w:ascii="Calibri" w:hAnsi="Calibri" w:cs="Tahoma"/>
                <w:szCs w:val="18"/>
              </w:rPr>
              <w:t>克朗</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1,650,000 </w:t>
            </w:r>
            <w:r w:rsidRPr="00CA2975">
              <w:rPr>
                <w:rFonts w:ascii="Calibri" w:hAnsi="Calibri" w:cs="Tahoma"/>
                <w:szCs w:val="18"/>
              </w:rPr>
              <w:t>克朗</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紐元</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NZD</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35,000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350,000</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瑞典克朗</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SEK</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200,000 </w:t>
            </w:r>
            <w:r w:rsidRPr="00CA2975">
              <w:rPr>
                <w:rFonts w:ascii="Calibri" w:hAnsi="Calibri" w:cs="Tahoma"/>
                <w:szCs w:val="18"/>
              </w:rPr>
              <w:t>克朗</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2,000,000 </w:t>
            </w:r>
            <w:r w:rsidRPr="00CA2975">
              <w:rPr>
                <w:rFonts w:ascii="Calibri" w:hAnsi="Calibri" w:cs="Tahoma"/>
                <w:szCs w:val="18"/>
              </w:rPr>
              <w:t>克朗</w:t>
            </w:r>
          </w:p>
        </w:tc>
      </w:tr>
      <w:tr w:rsidR="00393D4F" w:rsidRPr="00CA2975" w:rsidTr="00526644">
        <w:trPr>
          <w:trHeight w:val="236"/>
        </w:trPr>
        <w:tc>
          <w:tcPr>
            <w:tcW w:w="169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新臺幣</w:t>
            </w:r>
          </w:p>
        </w:tc>
        <w:tc>
          <w:tcPr>
            <w:tcW w:w="1350"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TWD</w:t>
            </w:r>
          </w:p>
        </w:tc>
        <w:tc>
          <w:tcPr>
            <w:tcW w:w="364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NTD 700,000</w:t>
            </w:r>
          </w:p>
        </w:tc>
        <w:tc>
          <w:tcPr>
            <w:tcW w:w="3644"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NTD 7,000,000</w:t>
            </w:r>
          </w:p>
        </w:tc>
      </w:tr>
      <w:tr w:rsidR="00393D4F" w:rsidRPr="00CA2975" w:rsidTr="00526644">
        <w:trPr>
          <w:trHeight w:val="236"/>
        </w:trPr>
        <w:tc>
          <w:tcPr>
            <w:tcW w:w="1698" w:type="dxa"/>
          </w:tcPr>
          <w:p w:rsidR="00393D4F" w:rsidRPr="00CA2975" w:rsidRDefault="00393D4F" w:rsidP="00526644">
            <w:pPr>
              <w:pStyle w:val="ProductList-Body"/>
              <w:rPr>
                <w:rFonts w:ascii="Calibri" w:hAnsi="Calibri" w:cs="Tahoma"/>
                <w:szCs w:val="18"/>
              </w:rPr>
            </w:pPr>
            <w:r w:rsidRPr="00CA2975">
              <w:rPr>
                <w:rFonts w:ascii="Calibri" w:hAnsi="Calibri" w:cs="Tahoma"/>
                <w:szCs w:val="18"/>
              </w:rPr>
              <w:t>印度盧比</w:t>
            </w:r>
          </w:p>
        </w:tc>
        <w:tc>
          <w:tcPr>
            <w:tcW w:w="1350" w:type="dxa"/>
          </w:tcPr>
          <w:p w:rsidR="00393D4F" w:rsidRPr="00CA2975" w:rsidRDefault="00393D4F" w:rsidP="00526644">
            <w:pPr>
              <w:pStyle w:val="ProductList-Body"/>
              <w:rPr>
                <w:rFonts w:ascii="Calibri" w:hAnsi="Calibri" w:cs="Tahoma"/>
                <w:szCs w:val="18"/>
              </w:rPr>
            </w:pPr>
            <w:r w:rsidRPr="00CA2975">
              <w:rPr>
                <w:rFonts w:ascii="Calibri" w:hAnsi="Calibri" w:cs="Tahoma"/>
                <w:szCs w:val="18"/>
              </w:rPr>
              <w:t>INR</w:t>
            </w:r>
          </w:p>
        </w:tc>
        <w:tc>
          <w:tcPr>
            <w:tcW w:w="3643" w:type="dxa"/>
          </w:tcPr>
          <w:p w:rsidR="00393D4F" w:rsidRPr="00CA2975" w:rsidRDefault="00393D4F" w:rsidP="00526644">
            <w:pPr>
              <w:pStyle w:val="ProductList-Body"/>
              <w:rPr>
                <w:rFonts w:ascii="Calibri" w:hAnsi="Calibri" w:cs="Tahoma"/>
                <w:szCs w:val="18"/>
              </w:rPr>
            </w:pPr>
            <w:r w:rsidRPr="00CA2975">
              <w:rPr>
                <w:rFonts w:ascii="Calibri" w:hAnsi="Calibri" w:cs="Tahoma"/>
                <w:szCs w:val="18"/>
              </w:rPr>
              <w:t>INR 1,000,000</w:t>
            </w:r>
          </w:p>
        </w:tc>
        <w:tc>
          <w:tcPr>
            <w:tcW w:w="3644" w:type="dxa"/>
          </w:tcPr>
          <w:p w:rsidR="00393D4F" w:rsidRPr="00CA2975" w:rsidRDefault="00393D4F" w:rsidP="00526644">
            <w:pPr>
              <w:pStyle w:val="ProductList-Body"/>
              <w:rPr>
                <w:rFonts w:ascii="Calibri" w:hAnsi="Calibri" w:cs="Tahoma"/>
                <w:szCs w:val="18"/>
              </w:rPr>
            </w:pPr>
            <w:r w:rsidRPr="00CA2975">
              <w:rPr>
                <w:rFonts w:ascii="Calibri" w:hAnsi="Calibri" w:cs="Tahoma"/>
                <w:szCs w:val="18"/>
              </w:rPr>
              <w:t>INR 10,000,000</w:t>
            </w:r>
          </w:p>
        </w:tc>
      </w:tr>
      <w:tr w:rsidR="00393D4F" w:rsidRPr="00CA2975" w:rsidTr="00526644">
        <w:trPr>
          <w:trHeight w:val="236"/>
        </w:trPr>
        <w:tc>
          <w:tcPr>
            <w:tcW w:w="1698" w:type="dxa"/>
          </w:tcPr>
          <w:p w:rsidR="00393D4F" w:rsidRPr="00CA2975" w:rsidRDefault="00393D4F" w:rsidP="00526644">
            <w:pPr>
              <w:pStyle w:val="ProductList-Body"/>
              <w:rPr>
                <w:rFonts w:ascii="Calibri" w:hAnsi="Calibri" w:cs="Tahoma"/>
                <w:szCs w:val="18"/>
              </w:rPr>
            </w:pPr>
            <w:r w:rsidRPr="00CA2975">
              <w:rPr>
                <w:rFonts w:ascii="Calibri" w:hAnsi="Calibri" w:cs="Tahoma"/>
                <w:szCs w:val="18"/>
              </w:rPr>
              <w:t>俄羅斯盧布</w:t>
            </w:r>
          </w:p>
        </w:tc>
        <w:tc>
          <w:tcPr>
            <w:tcW w:w="1350" w:type="dxa"/>
          </w:tcPr>
          <w:p w:rsidR="00393D4F" w:rsidRPr="00CA2975" w:rsidRDefault="00393D4F" w:rsidP="00526644">
            <w:pPr>
              <w:pStyle w:val="ProductList-Body"/>
              <w:rPr>
                <w:rFonts w:ascii="Calibri" w:hAnsi="Calibri" w:cs="Tahoma"/>
                <w:szCs w:val="18"/>
              </w:rPr>
            </w:pPr>
            <w:r w:rsidRPr="00CA2975">
              <w:rPr>
                <w:rFonts w:ascii="Calibri" w:hAnsi="Calibri" w:cs="Tahoma"/>
                <w:szCs w:val="18"/>
              </w:rPr>
              <w:t>RUB</w:t>
            </w:r>
          </w:p>
        </w:tc>
        <w:tc>
          <w:tcPr>
            <w:tcW w:w="3643" w:type="dxa"/>
          </w:tcPr>
          <w:p w:rsidR="00393D4F" w:rsidRPr="00CA2975" w:rsidRDefault="00393D4F" w:rsidP="00526644">
            <w:pPr>
              <w:pStyle w:val="ProductList-Body"/>
              <w:rPr>
                <w:rFonts w:ascii="Calibri" w:hAnsi="Calibri" w:cs="Tahoma"/>
                <w:szCs w:val="18"/>
              </w:rPr>
            </w:pPr>
            <w:r w:rsidRPr="00CA2975">
              <w:rPr>
                <w:rFonts w:ascii="Calibri" w:hAnsi="Calibri" w:cs="Tahoma"/>
                <w:szCs w:val="18"/>
              </w:rPr>
              <w:t>RUB 660,000</w:t>
            </w:r>
          </w:p>
        </w:tc>
        <w:tc>
          <w:tcPr>
            <w:tcW w:w="3644" w:type="dxa"/>
          </w:tcPr>
          <w:p w:rsidR="00393D4F" w:rsidRPr="00CA2975" w:rsidRDefault="00393D4F" w:rsidP="00526644">
            <w:pPr>
              <w:pStyle w:val="ProductList-Body"/>
              <w:rPr>
                <w:rFonts w:ascii="Calibri" w:hAnsi="Calibri" w:cs="Tahoma"/>
                <w:szCs w:val="18"/>
              </w:rPr>
            </w:pPr>
            <w:r w:rsidRPr="00CA2975">
              <w:rPr>
                <w:rFonts w:ascii="Calibri" w:hAnsi="Calibri" w:cs="Tahoma"/>
                <w:szCs w:val="18"/>
              </w:rPr>
              <w:t>RUB 6,600,000</w:t>
            </w:r>
          </w:p>
        </w:tc>
      </w:tr>
    </w:tbl>
    <w:p w:rsidR="00393D4F" w:rsidRPr="008D4DCE" w:rsidRDefault="00393D4F" w:rsidP="00393D4F">
      <w:pPr>
        <w:pStyle w:val="ProductList-Body"/>
        <w:rPr>
          <w:rFonts w:ascii="Calibri" w:hAnsi="Calibri"/>
          <w:sz w:val="14"/>
        </w:rPr>
      </w:pPr>
    </w:p>
    <w:p w:rsidR="00393D4F" w:rsidRPr="00CA2975" w:rsidRDefault="00393D4F" w:rsidP="00393D4F">
      <w:pPr>
        <w:pStyle w:val="ProductList-Body"/>
        <w:ind w:left="180"/>
        <w:rPr>
          <w:rFonts w:ascii="Calibri" w:hAnsi="Calibri"/>
        </w:rPr>
      </w:pPr>
      <w:r w:rsidRPr="00CA2975">
        <w:rPr>
          <w:rFonts w:ascii="Calibri" w:hAnsi="Calibri" w:cs="Tahoma"/>
          <w:szCs w:val="18"/>
        </w:rPr>
        <w:t>事件會根據付款方式，隨</w:t>
      </w:r>
      <w:r w:rsidRPr="00CA2975">
        <w:rPr>
          <w:rFonts w:ascii="Calibri" w:hAnsi="Calibri" w:cs="Tahoma"/>
          <w:szCs w:val="18"/>
        </w:rPr>
        <w:t xml:space="preserve"> SA </w:t>
      </w:r>
      <w:r w:rsidRPr="00CA2975">
        <w:rPr>
          <w:rFonts w:ascii="Calibri" w:hAnsi="Calibri" w:cs="Tahoma"/>
          <w:szCs w:val="18"/>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CA2975">
        <w:rPr>
          <w:rFonts w:ascii="Calibri" w:hAnsi="Calibri" w:cs="Tahoma"/>
          <w:szCs w:val="18"/>
        </w:rPr>
        <w:t xml:space="preserve"> SA </w:t>
      </w:r>
      <w:r w:rsidRPr="00CA2975">
        <w:rPr>
          <w:rFonts w:ascii="Calibri" w:hAnsi="Calibri" w:cs="Tahoma"/>
          <w:szCs w:val="18"/>
        </w:rPr>
        <w:t>範圍屆滿時失去效力。各註冊及合約間之電話支援事件不得移轉。</w:t>
      </w:r>
    </w:p>
    <w:p w:rsidR="00393D4F" w:rsidRPr="008D4DCE" w:rsidRDefault="00393D4F" w:rsidP="00393D4F">
      <w:pPr>
        <w:pStyle w:val="ProductList-Body"/>
        <w:ind w:left="180"/>
        <w:rPr>
          <w:rFonts w:ascii="Calibri" w:hAnsi="Calibri"/>
          <w:sz w:val="14"/>
        </w:rPr>
      </w:pPr>
    </w:p>
    <w:p w:rsidR="00393D4F" w:rsidRPr="00CA2975" w:rsidRDefault="00393D4F" w:rsidP="00393D4F">
      <w:pPr>
        <w:pStyle w:val="ProductList-Body"/>
        <w:ind w:left="180"/>
        <w:rPr>
          <w:rFonts w:ascii="Calibri" w:hAnsi="Calibri"/>
        </w:rPr>
      </w:pPr>
      <w:r w:rsidRPr="00CA2975">
        <w:rPr>
          <w:rFonts w:ascii="Calibri" w:hAnsi="Calibri" w:cs="Tahoma"/>
          <w:szCs w:val="18"/>
        </w:rPr>
        <w:t>當地電話支援之存取權可於營業時間提供，可於下列網站找到：</w:t>
      </w:r>
      <w:hyperlink r:id="rId67" w:history="1">
        <w:r w:rsidRPr="00260B83">
          <w:rPr>
            <w:rStyle w:val="Hyperlink"/>
            <w:rFonts w:ascii="Calibri" w:hAnsi="Calibri" w:cs="Tahoma"/>
            <w:color w:val="0563C1"/>
            <w:szCs w:val="18"/>
          </w:rPr>
          <w:t>http://support.microsoft.com/gp/saphone</w:t>
        </w:r>
      </w:hyperlink>
      <w:r w:rsidRPr="00CA2975">
        <w:rPr>
          <w:rFonts w:ascii="Calibri" w:hAnsi="Calibri" w:cs="Tahoma"/>
          <w:szCs w:val="18"/>
        </w:rP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rsidR="00393D4F" w:rsidRPr="008D4DCE" w:rsidRDefault="00393D4F" w:rsidP="00393D4F">
      <w:pPr>
        <w:pStyle w:val="ProductList-Body"/>
        <w:rPr>
          <w:rFonts w:ascii="Calibri" w:hAnsi="Calibri"/>
          <w:sz w:val="14"/>
        </w:rPr>
      </w:pPr>
      <w:bookmarkStart w:id="1608" w:name="_Toc240899164"/>
    </w:p>
    <w:p w:rsidR="00393D4F" w:rsidRPr="00CA2975" w:rsidRDefault="00393D4F" w:rsidP="00393D4F">
      <w:pPr>
        <w:pStyle w:val="ProductList-Body"/>
        <w:ind w:left="180"/>
        <w:rPr>
          <w:rFonts w:ascii="Calibri" w:hAnsi="Calibri"/>
        </w:rPr>
      </w:pPr>
      <w:r w:rsidRPr="00CA2975">
        <w:rPr>
          <w:rFonts w:ascii="Calibri" w:hAnsi="Calibri" w:cs="Tahoma"/>
          <w:b/>
          <w:color w:val="00188F"/>
          <w:szCs w:val="18"/>
        </w:rPr>
        <w:t>網頁架構事件</w:t>
      </w:r>
      <w:bookmarkEnd w:id="1608"/>
      <w:r w:rsidRPr="00CA2975">
        <w:rPr>
          <w:rFonts w:ascii="Calibri" w:hAnsi="Calibri" w:cs="Tahoma"/>
          <w:b/>
          <w:szCs w:val="18"/>
        </w:rPr>
        <w:t xml:space="preserve"> </w:t>
      </w:r>
    </w:p>
    <w:p w:rsidR="00393D4F" w:rsidRPr="00CA2975" w:rsidRDefault="00393D4F" w:rsidP="00393D4F">
      <w:pPr>
        <w:pStyle w:val="ProductList-Body"/>
        <w:ind w:left="180"/>
        <w:rPr>
          <w:rFonts w:ascii="Calibri" w:hAnsi="Calibri"/>
        </w:rPr>
      </w:pPr>
      <w:r w:rsidRPr="00CA2975">
        <w:rPr>
          <w:rFonts w:ascii="Calibri" w:hAnsi="Calibri" w:cs="Tahoma"/>
          <w:szCs w:val="18"/>
        </w:rPr>
        <w:t>具備</w:t>
      </w:r>
      <w:r w:rsidRPr="00CA2975">
        <w:rPr>
          <w:rFonts w:ascii="Calibri" w:hAnsi="Calibri" w:cs="Tahoma"/>
          <w:szCs w:val="18"/>
        </w:rPr>
        <w:t xml:space="preserve"> SA </w:t>
      </w:r>
      <w:r w:rsidRPr="00CA2975">
        <w:rPr>
          <w:rFonts w:ascii="Calibri" w:hAnsi="Calibri" w:cs="Tahoma"/>
          <w:szCs w:val="18"/>
        </w:rPr>
        <w:t>所涵蓋之</w:t>
      </w:r>
      <w:r w:rsidRPr="00CA2975">
        <w:rPr>
          <w:rFonts w:ascii="Calibri" w:hAnsi="Calibri" w:cs="Tahoma"/>
          <w:szCs w:val="18"/>
        </w:rPr>
        <w:t xml:space="preserve"> Standard</w:t>
      </w:r>
      <w:r w:rsidRPr="00CA2975">
        <w:rPr>
          <w:rFonts w:ascii="Calibri" w:hAnsi="Calibri" w:cs="Tahoma"/>
          <w:szCs w:val="18"/>
        </w:rPr>
        <w:t>、</w:t>
      </w:r>
      <w:r w:rsidRPr="00CA2975">
        <w:rPr>
          <w:rFonts w:ascii="Calibri" w:hAnsi="Calibri" w:cs="Tahoma"/>
          <w:szCs w:val="18"/>
        </w:rPr>
        <w:t xml:space="preserve">Enterprise </w:t>
      </w:r>
      <w:r w:rsidRPr="00CA2975">
        <w:rPr>
          <w:rFonts w:ascii="Calibri" w:hAnsi="Calibri" w:cs="Tahoma"/>
          <w:szCs w:val="18"/>
        </w:rPr>
        <w:t>及</w:t>
      </w:r>
      <w:r w:rsidRPr="00CA2975">
        <w:rPr>
          <w:rFonts w:ascii="Calibri" w:hAnsi="Calibri" w:cs="Tahoma"/>
          <w:szCs w:val="18"/>
        </w:rPr>
        <w:t xml:space="preserve"> Datacenter Edition </w:t>
      </w:r>
      <w:r w:rsidRPr="00CA2975">
        <w:rPr>
          <w:rFonts w:ascii="Calibri" w:hAnsi="Calibri" w:cs="Tahoma"/>
          <w:szCs w:val="18"/>
        </w:rPr>
        <w:t>伺服器軟體產品的客戶</w:t>
      </w:r>
      <w:r w:rsidRPr="00CA2975">
        <w:rPr>
          <w:rFonts w:ascii="Calibri" w:hAnsi="Calibri" w:cs="Tahoma"/>
          <w:szCs w:val="18"/>
        </w:rPr>
        <w:t xml:space="preserve"> (Academic Select </w:t>
      </w:r>
      <w:r w:rsidRPr="00CA2975">
        <w:rPr>
          <w:rFonts w:ascii="Calibri" w:hAnsi="Calibri" w:cs="Tahoma"/>
          <w:szCs w:val="18"/>
        </w:rPr>
        <w:t>使用權、</w:t>
      </w:r>
      <w:r w:rsidRPr="00CA2975">
        <w:rPr>
          <w:rFonts w:ascii="Calibri" w:hAnsi="Calibri" w:cs="Tahoma"/>
          <w:szCs w:val="18"/>
        </w:rPr>
        <w:t>Select Plus for Academic</w:t>
      </w:r>
      <w:r w:rsidRPr="00CA2975">
        <w:rPr>
          <w:rFonts w:ascii="Calibri" w:hAnsi="Calibri" w:cs="Tahoma"/>
          <w:szCs w:val="18"/>
        </w:rPr>
        <w:t>、</w:t>
      </w:r>
      <w:r w:rsidRPr="00CA2975">
        <w:rPr>
          <w:rFonts w:ascii="Calibri" w:hAnsi="Calibri" w:cs="Tahoma"/>
          <w:szCs w:val="18"/>
        </w:rPr>
        <w:t>Academic Open License</w:t>
      </w:r>
      <w:r w:rsidRPr="00CA2975">
        <w:rPr>
          <w:rFonts w:ascii="Calibri" w:hAnsi="Calibri" w:cs="Tahoma"/>
          <w:szCs w:val="18"/>
        </w:rPr>
        <w:t>、</w:t>
      </w:r>
      <w:r w:rsidRPr="00CA2975">
        <w:rPr>
          <w:rFonts w:ascii="Calibri" w:hAnsi="Calibri" w:cs="Tahoma"/>
          <w:szCs w:val="18"/>
        </w:rPr>
        <w:t xml:space="preserve">Campus </w:t>
      </w:r>
      <w:r w:rsidRPr="00CA2975">
        <w:rPr>
          <w:rFonts w:ascii="Calibri" w:hAnsi="Calibri" w:cs="Tahoma"/>
          <w:szCs w:val="18"/>
        </w:rPr>
        <w:t>和</w:t>
      </w:r>
      <w:r w:rsidRPr="00CA2975">
        <w:rPr>
          <w:rFonts w:ascii="Calibri" w:hAnsi="Calibri" w:cs="Tahoma"/>
          <w:szCs w:val="18"/>
        </w:rPr>
        <w:t xml:space="preserve"> School </w:t>
      </w:r>
      <w:r w:rsidRPr="00CA2975">
        <w:rPr>
          <w:rFonts w:ascii="Calibri" w:hAnsi="Calibri" w:cs="Tahoma"/>
          <w:szCs w:val="18"/>
        </w:rPr>
        <w:t>合約、</w:t>
      </w:r>
      <w:r w:rsidRPr="00CA2975">
        <w:rPr>
          <w:rFonts w:ascii="Calibri" w:hAnsi="Calibri" w:cs="Tahoma"/>
          <w:szCs w:val="18"/>
        </w:rPr>
        <w:t xml:space="preserve">Open Value Subscription – </w:t>
      </w:r>
      <w:r w:rsidRPr="00CA2975">
        <w:rPr>
          <w:rFonts w:ascii="Calibri" w:hAnsi="Calibri" w:cs="Tahoma"/>
          <w:szCs w:val="18"/>
        </w:rPr>
        <w:t>教育解決方案和</w:t>
      </w:r>
      <w:r w:rsidRPr="00CA2975">
        <w:rPr>
          <w:rFonts w:ascii="Calibri" w:hAnsi="Calibri" w:cs="Tahoma"/>
          <w:szCs w:val="18"/>
        </w:rPr>
        <w:t xml:space="preserve"> Open License </w:t>
      </w:r>
      <w:r w:rsidRPr="00CA2975">
        <w:rPr>
          <w:rFonts w:ascii="Calibri" w:hAnsi="Calibri" w:cs="Tahoma"/>
          <w:szCs w:val="18"/>
        </w:rPr>
        <w:t>之客戶除外</w:t>
      </w:r>
      <w:r w:rsidRPr="00CA2975">
        <w:rPr>
          <w:rFonts w:ascii="Calibri" w:hAnsi="Calibri" w:cs="Tahoma"/>
          <w:szCs w:val="18"/>
        </w:rPr>
        <w:t>)</w:t>
      </w:r>
      <w:r w:rsidRPr="00CA2975">
        <w:rPr>
          <w:rFonts w:ascii="Calibri" w:hAnsi="Calibri" w:cs="Tahoma"/>
          <w:szCs w:val="18"/>
        </w:rPr>
        <w:t>，得於需要時存取電子網頁架構的問題解決支援服務。電子支援網站的存取可全年無休提供，但僅於營業時間提供回應。請參閱上一節「電話支援事件獲贈額」中之「各地區營業時間差異」。</w:t>
      </w:r>
    </w:p>
    <w:p w:rsidR="00393D4F" w:rsidRPr="008D4DCE" w:rsidRDefault="00393D4F" w:rsidP="00393D4F">
      <w:pPr>
        <w:pStyle w:val="ProductList-Body"/>
        <w:ind w:left="180"/>
        <w:rPr>
          <w:rFonts w:ascii="Calibri" w:hAnsi="Calibri"/>
          <w:sz w:val="14"/>
        </w:rPr>
      </w:pPr>
    </w:p>
    <w:p w:rsidR="00393D4F" w:rsidRPr="00CA2975" w:rsidRDefault="00393D4F" w:rsidP="00393D4F">
      <w:pPr>
        <w:pStyle w:val="ProductList-Body"/>
        <w:ind w:left="180"/>
        <w:rPr>
          <w:rFonts w:ascii="Calibri" w:hAnsi="Calibri"/>
        </w:rPr>
      </w:pPr>
      <w:r w:rsidRPr="00CA2975">
        <w:rPr>
          <w:rFonts w:ascii="Calibri" w:hAnsi="Calibri" w:cs="Tahoma"/>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CA2975">
        <w:rPr>
          <w:rFonts w:ascii="Calibri" w:hAnsi="Calibri" w:cs="Tahoma"/>
          <w:szCs w:val="18"/>
        </w:rPr>
        <w:t xml:space="preserve"> Microsoft </w:t>
      </w:r>
      <w:r w:rsidRPr="00CA2975">
        <w:rPr>
          <w:rFonts w:ascii="Calibri" w:hAnsi="Calibri" w:cs="Tahoma"/>
          <w:szCs w:val="18"/>
        </w:rPr>
        <w:t>透過電話解決後續事宜之事件，如果其解決係採用網頁、電子郵件及其他電子方式繼續進行，便不會將該事件認為對可提供之電話事件餘額不利。</w:t>
      </w:r>
    </w:p>
    <w:p w:rsidR="00393D4F" w:rsidRPr="008D4DCE" w:rsidRDefault="00393D4F" w:rsidP="00393D4F">
      <w:pPr>
        <w:pStyle w:val="ProductList-Body"/>
        <w:ind w:left="180"/>
        <w:rPr>
          <w:rFonts w:ascii="Calibri" w:hAnsi="Calibri"/>
          <w:sz w:val="14"/>
        </w:rPr>
      </w:pPr>
    </w:p>
    <w:p w:rsidR="00393D4F" w:rsidRPr="00260B83" w:rsidRDefault="00393D4F" w:rsidP="00393D4F">
      <w:pPr>
        <w:pStyle w:val="ProductList-Body"/>
        <w:ind w:left="180"/>
        <w:rPr>
          <w:rFonts w:ascii="Calibri" w:hAnsi="Calibri"/>
          <w:spacing w:val="-2"/>
        </w:rPr>
      </w:pPr>
      <w:r w:rsidRPr="00260B83">
        <w:rPr>
          <w:rFonts w:ascii="Calibri" w:hAnsi="Calibri" w:cs="Tahoma"/>
          <w:spacing w:val="-2"/>
          <w:szCs w:val="18"/>
        </w:rPr>
        <w:t>伺服器軟體及網頁支援事件之相關</w:t>
      </w:r>
      <w:r w:rsidRPr="00260B83">
        <w:rPr>
          <w:rFonts w:ascii="Calibri" w:hAnsi="Calibri" w:cs="Tahoma"/>
          <w:spacing w:val="-2"/>
          <w:szCs w:val="18"/>
        </w:rPr>
        <w:t xml:space="preserve"> CAL </w:t>
      </w:r>
      <w:r w:rsidRPr="00260B83">
        <w:rPr>
          <w:rFonts w:ascii="Calibri" w:hAnsi="Calibri" w:cs="Tahoma"/>
          <w:spacing w:val="-2"/>
          <w:szCs w:val="18"/>
        </w:rPr>
        <w:t>都需要</w:t>
      </w:r>
      <w:r w:rsidRPr="00260B83">
        <w:rPr>
          <w:rFonts w:ascii="Calibri" w:hAnsi="Calibri" w:cs="Tahoma"/>
          <w:spacing w:val="-2"/>
          <w:szCs w:val="18"/>
        </w:rPr>
        <w:t xml:space="preserve"> SA</w:t>
      </w:r>
      <w:r w:rsidRPr="00260B83">
        <w:rPr>
          <w:rFonts w:ascii="Calibri" w:hAnsi="Calibri" w:cs="Tahoma"/>
          <w:spacing w:val="-2"/>
          <w:szCs w:val="18"/>
        </w:rPr>
        <w:t>。客戶只應針對</w:t>
      </w:r>
      <w:r w:rsidRPr="00260B83">
        <w:rPr>
          <w:rFonts w:ascii="Calibri" w:hAnsi="Calibri" w:cs="Tahoma"/>
          <w:spacing w:val="-2"/>
          <w:szCs w:val="18"/>
        </w:rPr>
        <w:t xml:space="preserve"> SA </w:t>
      </w:r>
      <w:r w:rsidRPr="00260B83">
        <w:rPr>
          <w:rFonts w:ascii="Calibri" w:hAnsi="Calibri" w:cs="Tahoma"/>
          <w:spacing w:val="-2"/>
          <w:szCs w:val="18"/>
        </w:rPr>
        <w:t>所涵蓋之伺服器軟體的授權拷貝提交網頁架構之問題解決支援要求。</w:t>
      </w:r>
    </w:p>
    <w:p w:rsidR="00393D4F" w:rsidRPr="008D4DCE" w:rsidRDefault="00393D4F" w:rsidP="00393D4F">
      <w:pPr>
        <w:pStyle w:val="ProductList-Body"/>
        <w:ind w:left="180"/>
        <w:rPr>
          <w:rFonts w:ascii="Calibri" w:hAnsi="Calibri"/>
          <w:sz w:val="14"/>
        </w:rPr>
      </w:pPr>
    </w:p>
    <w:p w:rsidR="00393D4F" w:rsidRPr="00CA2975" w:rsidRDefault="00393D4F" w:rsidP="00393D4F">
      <w:pPr>
        <w:pStyle w:val="ProductList-Body"/>
        <w:ind w:left="180"/>
        <w:rPr>
          <w:rFonts w:ascii="Calibri" w:hAnsi="Calibri"/>
        </w:rPr>
      </w:pPr>
      <w:r w:rsidRPr="00CA2975">
        <w:rPr>
          <w:rFonts w:ascii="Calibri" w:hAnsi="Calibri" w:cs="Tahoma"/>
          <w:szCs w:val="18"/>
        </w:rPr>
        <w:t>網頁支援事件是無法跨使用權進行移轉的。如需有關指定或重新指定使用權給實體伺服器之進一步詳細資訊，請參閱產品使用權。</w:t>
      </w:r>
    </w:p>
    <w:p w:rsidR="00393D4F" w:rsidRPr="008D4DCE" w:rsidRDefault="00393D4F" w:rsidP="00393D4F">
      <w:pPr>
        <w:pStyle w:val="ProductList-Body"/>
        <w:ind w:left="180"/>
        <w:rPr>
          <w:rFonts w:ascii="Calibri" w:hAnsi="Calibri"/>
          <w:sz w:val="14"/>
        </w:rPr>
      </w:pPr>
      <w:bookmarkStart w:id="1609" w:name="_Toc240899165"/>
    </w:p>
    <w:p w:rsidR="00393D4F" w:rsidRPr="00CA2975" w:rsidRDefault="00393D4F" w:rsidP="00393D4F">
      <w:pPr>
        <w:pStyle w:val="ProductList-Body"/>
        <w:ind w:left="180"/>
        <w:rPr>
          <w:rFonts w:ascii="Calibri" w:hAnsi="Calibri"/>
        </w:rPr>
      </w:pPr>
      <w:r w:rsidRPr="00CA2975">
        <w:rPr>
          <w:rFonts w:ascii="Calibri" w:hAnsi="Calibri" w:cs="Tahoma"/>
          <w:b/>
          <w:color w:val="00188F"/>
          <w:szCs w:val="18"/>
        </w:rPr>
        <w:t>支援連絡人</w:t>
      </w:r>
      <w:bookmarkEnd w:id="1609"/>
    </w:p>
    <w:p w:rsidR="00393D4F" w:rsidRPr="00CA2975" w:rsidRDefault="00393D4F" w:rsidP="00393D4F">
      <w:pPr>
        <w:pStyle w:val="ProductList-Body"/>
        <w:ind w:left="180"/>
        <w:rPr>
          <w:rFonts w:ascii="Calibri" w:hAnsi="Calibri"/>
        </w:rPr>
      </w:pPr>
      <w:r w:rsidRPr="00CA2975">
        <w:rPr>
          <w:rFonts w:ascii="Calibri" w:hAnsi="Calibri" w:cs="Tahoma"/>
          <w:szCs w:val="18"/>
        </w:rPr>
        <w:t>許可之支援連絡人的數目會依大量授權方案及根據</w:t>
      </w:r>
      <w:r w:rsidRPr="00CA2975">
        <w:rPr>
          <w:rFonts w:ascii="Calibri" w:hAnsi="Calibri" w:cs="Tahoma"/>
          <w:szCs w:val="18"/>
        </w:rPr>
        <w:t xml:space="preserve"> SA </w:t>
      </w:r>
      <w:r w:rsidRPr="00CA2975">
        <w:rPr>
          <w:rFonts w:ascii="Calibri" w:hAnsi="Calibri" w:cs="Tahoma"/>
          <w:szCs w:val="18"/>
        </w:rPr>
        <w:t>所涵蓋之使用權數目而有所不同，如下表所示。連絡人必須提供個人姓名，且可以包括客戶組織外部之個人。不過，組織、部門或群組名稱不得列為連絡人。</w:t>
      </w:r>
    </w:p>
    <w:p w:rsidR="00393D4F" w:rsidRPr="008D4DCE" w:rsidRDefault="00393D4F" w:rsidP="00393D4F">
      <w:pPr>
        <w:pStyle w:val="ProductList-Body"/>
        <w:rPr>
          <w:rFonts w:ascii="Calibri" w:hAnsi="Calibri"/>
          <w:sz w:val="14"/>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48"/>
        <w:gridCol w:w="1500"/>
        <w:gridCol w:w="1500"/>
        <w:gridCol w:w="1488"/>
        <w:gridCol w:w="1476"/>
        <w:gridCol w:w="1476"/>
        <w:gridCol w:w="1512"/>
      </w:tblGrid>
      <w:tr w:rsidR="008D4DCE" w:rsidRPr="00CA2975" w:rsidTr="008D4DCE">
        <w:trPr>
          <w:trHeight w:val="178"/>
          <w:tblHeader/>
        </w:trPr>
        <w:tc>
          <w:tcPr>
            <w:tcW w:w="1848" w:type="dxa"/>
            <w:shd w:val="clear" w:color="auto" w:fill="0072C6"/>
            <w:vAlign w:val="center"/>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利益</w:t>
            </w:r>
          </w:p>
        </w:tc>
        <w:tc>
          <w:tcPr>
            <w:tcW w:w="1500" w:type="dxa"/>
            <w:shd w:val="clear" w:color="auto" w:fill="0072C6"/>
            <w:vAlign w:val="center"/>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Open License</w:t>
            </w:r>
          </w:p>
        </w:tc>
        <w:tc>
          <w:tcPr>
            <w:tcW w:w="1500" w:type="dxa"/>
            <w:shd w:val="clear" w:color="auto" w:fill="0072C6"/>
            <w:vAlign w:val="center"/>
          </w:tcPr>
          <w:p w:rsidR="00393D4F" w:rsidRPr="00CA2975" w:rsidRDefault="00393D4F" w:rsidP="00526644">
            <w:pPr>
              <w:pStyle w:val="ProductList-Body"/>
              <w:spacing w:before="20" w:after="20"/>
              <w:rPr>
                <w:rFonts w:ascii="Calibri" w:hAnsi="Calibri" w:cs="Tahoma"/>
                <w:color w:val="FFFFFF" w:themeColor="background1"/>
                <w:szCs w:val="18"/>
              </w:rPr>
            </w:pPr>
            <w:r w:rsidRPr="00CA2975">
              <w:rPr>
                <w:rFonts w:ascii="Calibri" w:hAnsi="Calibri" w:cs="Tahoma"/>
                <w:bCs/>
                <w:color w:val="FFFFFF" w:themeColor="background1"/>
                <w:szCs w:val="18"/>
              </w:rPr>
              <w:t>Open Value(1)</w:t>
            </w:r>
          </w:p>
        </w:tc>
        <w:tc>
          <w:tcPr>
            <w:tcW w:w="1488"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s="Tahoma"/>
                <w:bCs/>
                <w:color w:val="FFFFFF" w:themeColor="background1"/>
                <w:szCs w:val="18"/>
              </w:rPr>
              <w:t xml:space="preserve">Select </w:t>
            </w:r>
            <w:r w:rsidRPr="00CA2975">
              <w:rPr>
                <w:rFonts w:ascii="Calibri" w:hAnsi="Calibri" w:cs="Tahoma"/>
                <w:bCs/>
                <w:color w:val="FFFFFF" w:themeColor="background1"/>
                <w:szCs w:val="18"/>
              </w:rPr>
              <w:t>使用權</w:t>
            </w:r>
            <w:r w:rsidRPr="00CA2975">
              <w:rPr>
                <w:rFonts w:ascii="Calibri" w:hAnsi="Calibri" w:cs="Tahoma"/>
                <w:bCs/>
                <w:color w:val="FFFFFF" w:themeColor="background1"/>
                <w:szCs w:val="18"/>
              </w:rPr>
              <w:t>/</w:t>
            </w:r>
            <w:r w:rsidR="005746B1">
              <w:rPr>
                <w:rFonts w:ascii="Calibri" w:hAnsi="Calibri" w:cs="Tahoma"/>
                <w:bCs/>
                <w:color w:val="FFFFFF" w:themeColor="background1"/>
                <w:szCs w:val="18"/>
                <w:lang w:val="en-US"/>
              </w:rPr>
              <w:br/>
            </w:r>
            <w:r w:rsidRPr="00CA2975">
              <w:rPr>
                <w:rFonts w:ascii="Calibri" w:hAnsi="Calibri" w:cs="Tahoma"/>
                <w:bCs/>
                <w:color w:val="FFFFFF" w:themeColor="background1"/>
                <w:szCs w:val="18"/>
              </w:rPr>
              <w:t>Select Plus/EA</w:t>
            </w:r>
          </w:p>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等級</w:t>
            </w:r>
            <w:r w:rsidRPr="00CA2975">
              <w:rPr>
                <w:rFonts w:ascii="Calibri" w:hAnsi="Calibri" w:cs="Tahoma"/>
                <w:bCs/>
                <w:color w:val="FFFFFF" w:themeColor="background1"/>
                <w:szCs w:val="18"/>
              </w:rPr>
              <w:t xml:space="preserve"> A</w:t>
            </w:r>
          </w:p>
        </w:tc>
        <w:tc>
          <w:tcPr>
            <w:tcW w:w="1476"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s="Tahoma"/>
                <w:bCs/>
                <w:color w:val="FFFFFF" w:themeColor="background1"/>
                <w:szCs w:val="18"/>
              </w:rPr>
              <w:t xml:space="preserve">Select </w:t>
            </w:r>
            <w:r w:rsidRPr="00CA2975">
              <w:rPr>
                <w:rFonts w:ascii="Calibri" w:hAnsi="Calibri" w:cs="Tahoma"/>
                <w:bCs/>
                <w:color w:val="FFFFFF" w:themeColor="background1"/>
                <w:szCs w:val="18"/>
              </w:rPr>
              <w:t>使用權</w:t>
            </w:r>
            <w:r w:rsidRPr="00CA2975">
              <w:rPr>
                <w:rFonts w:ascii="Calibri" w:hAnsi="Calibri" w:cs="Tahoma"/>
                <w:bCs/>
                <w:color w:val="FFFFFF" w:themeColor="background1"/>
                <w:szCs w:val="18"/>
              </w:rPr>
              <w:t>/</w:t>
            </w:r>
            <w:r w:rsidR="005746B1">
              <w:rPr>
                <w:rFonts w:ascii="Calibri" w:hAnsi="Calibri" w:cs="Tahoma"/>
                <w:bCs/>
                <w:color w:val="FFFFFF" w:themeColor="background1"/>
                <w:szCs w:val="18"/>
                <w:lang w:val="en-US"/>
              </w:rPr>
              <w:br/>
            </w:r>
            <w:r w:rsidRPr="00CA2975">
              <w:rPr>
                <w:rFonts w:ascii="Calibri" w:hAnsi="Calibri" w:cs="Tahoma"/>
                <w:bCs/>
                <w:color w:val="FFFFFF" w:themeColor="background1"/>
                <w:szCs w:val="18"/>
              </w:rPr>
              <w:t>Select Plus /EA</w:t>
            </w:r>
          </w:p>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等級</w:t>
            </w:r>
            <w:r w:rsidRPr="00CA2975">
              <w:rPr>
                <w:rFonts w:ascii="Calibri" w:hAnsi="Calibri" w:cs="Tahoma"/>
                <w:bCs/>
                <w:color w:val="FFFFFF" w:themeColor="background1"/>
                <w:szCs w:val="18"/>
              </w:rPr>
              <w:t xml:space="preserve"> B</w:t>
            </w:r>
          </w:p>
        </w:tc>
        <w:tc>
          <w:tcPr>
            <w:tcW w:w="1476"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s="Tahoma"/>
                <w:bCs/>
                <w:color w:val="FFFFFF" w:themeColor="background1"/>
                <w:szCs w:val="18"/>
              </w:rPr>
              <w:t xml:space="preserve">Select </w:t>
            </w:r>
            <w:r w:rsidRPr="00CA2975">
              <w:rPr>
                <w:rFonts w:ascii="Calibri" w:hAnsi="Calibri" w:cs="Tahoma"/>
                <w:bCs/>
                <w:color w:val="FFFFFF" w:themeColor="background1"/>
                <w:szCs w:val="18"/>
              </w:rPr>
              <w:t>使用權</w:t>
            </w:r>
            <w:r w:rsidRPr="00CA2975">
              <w:rPr>
                <w:rFonts w:ascii="Calibri" w:hAnsi="Calibri" w:cs="Tahoma"/>
                <w:bCs/>
                <w:color w:val="FFFFFF" w:themeColor="background1"/>
                <w:szCs w:val="18"/>
              </w:rPr>
              <w:t>/</w:t>
            </w:r>
            <w:r w:rsidR="005746B1">
              <w:rPr>
                <w:rFonts w:ascii="Calibri" w:hAnsi="Calibri" w:cs="Tahoma"/>
                <w:bCs/>
                <w:color w:val="FFFFFF" w:themeColor="background1"/>
                <w:szCs w:val="18"/>
                <w:lang w:val="en-US"/>
              </w:rPr>
              <w:br/>
            </w:r>
            <w:r w:rsidRPr="00CA2975">
              <w:rPr>
                <w:rFonts w:ascii="Calibri" w:hAnsi="Calibri" w:cs="Tahoma"/>
                <w:bCs/>
                <w:color w:val="FFFFFF" w:themeColor="background1"/>
                <w:szCs w:val="18"/>
              </w:rPr>
              <w:t>Select Plus /EA</w:t>
            </w:r>
          </w:p>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等級</w:t>
            </w:r>
            <w:r w:rsidRPr="00CA2975">
              <w:rPr>
                <w:rFonts w:ascii="Calibri" w:hAnsi="Calibri" w:cs="Tahoma"/>
                <w:bCs/>
                <w:color w:val="FFFFFF" w:themeColor="background1"/>
                <w:szCs w:val="18"/>
              </w:rPr>
              <w:t xml:space="preserve"> C</w:t>
            </w:r>
          </w:p>
        </w:tc>
        <w:tc>
          <w:tcPr>
            <w:tcW w:w="1512" w:type="dxa"/>
            <w:shd w:val="clear" w:color="auto" w:fill="0072C6"/>
            <w:vAlign w:val="center"/>
          </w:tcPr>
          <w:p w:rsidR="00393D4F" w:rsidRPr="00CA2975" w:rsidRDefault="00393D4F" w:rsidP="00526644">
            <w:pPr>
              <w:pStyle w:val="ProductList-Body"/>
              <w:spacing w:before="20" w:after="20"/>
              <w:rPr>
                <w:rFonts w:ascii="Calibri" w:hAnsi="Calibri"/>
              </w:rPr>
            </w:pPr>
            <w:r w:rsidRPr="00CA2975">
              <w:rPr>
                <w:rFonts w:ascii="Calibri" w:hAnsi="Calibri" w:cs="Tahoma"/>
                <w:bCs/>
                <w:color w:val="FFFFFF" w:themeColor="background1"/>
                <w:szCs w:val="18"/>
              </w:rPr>
              <w:t xml:space="preserve">Select </w:t>
            </w:r>
            <w:r w:rsidRPr="00CA2975">
              <w:rPr>
                <w:rFonts w:ascii="Calibri" w:hAnsi="Calibri" w:cs="Tahoma"/>
                <w:bCs/>
                <w:color w:val="FFFFFF" w:themeColor="background1"/>
                <w:szCs w:val="18"/>
              </w:rPr>
              <w:t>使用權</w:t>
            </w:r>
            <w:r w:rsidRPr="00CA2975">
              <w:rPr>
                <w:rFonts w:ascii="Calibri" w:hAnsi="Calibri" w:cs="Tahoma"/>
                <w:bCs/>
                <w:color w:val="FFFFFF" w:themeColor="background1"/>
                <w:szCs w:val="18"/>
              </w:rPr>
              <w:t>/</w:t>
            </w:r>
            <w:r w:rsidR="005746B1">
              <w:rPr>
                <w:rFonts w:ascii="Calibri" w:hAnsi="Calibri" w:cs="Tahoma"/>
                <w:bCs/>
                <w:color w:val="FFFFFF" w:themeColor="background1"/>
                <w:szCs w:val="18"/>
                <w:lang w:val="en-US"/>
              </w:rPr>
              <w:br/>
            </w:r>
            <w:r w:rsidRPr="00CA2975">
              <w:rPr>
                <w:rFonts w:ascii="Calibri" w:hAnsi="Calibri" w:cs="Tahoma"/>
                <w:bCs/>
                <w:color w:val="FFFFFF" w:themeColor="background1"/>
                <w:szCs w:val="18"/>
              </w:rPr>
              <w:t>Select Plus /EA</w:t>
            </w:r>
          </w:p>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等級</w:t>
            </w:r>
            <w:r w:rsidRPr="00CA2975">
              <w:rPr>
                <w:rFonts w:ascii="Calibri" w:hAnsi="Calibri" w:cs="Tahoma"/>
                <w:bCs/>
                <w:color w:val="FFFFFF" w:themeColor="background1"/>
                <w:szCs w:val="18"/>
              </w:rPr>
              <w:t xml:space="preserve"> D</w:t>
            </w:r>
          </w:p>
        </w:tc>
      </w:tr>
      <w:tr w:rsidR="008D4DCE" w:rsidRPr="00CA2975" w:rsidTr="008D4DCE">
        <w:trPr>
          <w:trHeight w:val="236"/>
        </w:trPr>
        <w:tc>
          <w:tcPr>
            <w:tcW w:w="1848"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問題解決電話支援連絡人之人數</w:t>
            </w:r>
          </w:p>
        </w:tc>
        <w:tc>
          <w:tcPr>
            <w:tcW w:w="1500"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視需要情況而定</w:t>
            </w:r>
          </w:p>
        </w:tc>
        <w:tc>
          <w:tcPr>
            <w:tcW w:w="1500"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視需要情況而定</w:t>
            </w:r>
          </w:p>
        </w:tc>
        <w:tc>
          <w:tcPr>
            <w:tcW w:w="1488"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視需要情況而定</w:t>
            </w:r>
          </w:p>
        </w:tc>
        <w:tc>
          <w:tcPr>
            <w:tcW w:w="1476"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視需要情況而定</w:t>
            </w:r>
          </w:p>
        </w:tc>
        <w:tc>
          <w:tcPr>
            <w:tcW w:w="1476"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視需要情況而定</w:t>
            </w:r>
          </w:p>
        </w:tc>
        <w:tc>
          <w:tcPr>
            <w:tcW w:w="1512"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視需要情況而定</w:t>
            </w:r>
          </w:p>
        </w:tc>
      </w:tr>
      <w:tr w:rsidR="008D4DCE" w:rsidRPr="00CA2975" w:rsidTr="008D4DCE">
        <w:trPr>
          <w:trHeight w:val="236"/>
        </w:trPr>
        <w:tc>
          <w:tcPr>
            <w:tcW w:w="1848"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授權之網頁支援連絡人之人數</w:t>
            </w:r>
          </w:p>
        </w:tc>
        <w:tc>
          <w:tcPr>
            <w:tcW w:w="1500"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NA</w:t>
            </w:r>
          </w:p>
        </w:tc>
        <w:tc>
          <w:tcPr>
            <w:tcW w:w="1500"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1</w:t>
            </w:r>
          </w:p>
        </w:tc>
        <w:tc>
          <w:tcPr>
            <w:tcW w:w="1488"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2</w:t>
            </w:r>
          </w:p>
        </w:tc>
        <w:tc>
          <w:tcPr>
            <w:tcW w:w="1476"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4</w:t>
            </w:r>
          </w:p>
        </w:tc>
        <w:tc>
          <w:tcPr>
            <w:tcW w:w="1476"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8</w:t>
            </w:r>
          </w:p>
        </w:tc>
        <w:tc>
          <w:tcPr>
            <w:tcW w:w="1512" w:type="dxa"/>
            <w:vAlign w:val="center"/>
          </w:tcPr>
          <w:p w:rsidR="00393D4F" w:rsidRPr="00CA2975" w:rsidRDefault="00393D4F" w:rsidP="00526644">
            <w:pPr>
              <w:pStyle w:val="ProductList-Body"/>
              <w:rPr>
                <w:rFonts w:ascii="Calibri" w:hAnsi="Calibri" w:cs="Tahoma"/>
                <w:szCs w:val="18"/>
              </w:rPr>
            </w:pPr>
            <w:r w:rsidRPr="00CA2975">
              <w:rPr>
                <w:rFonts w:ascii="Calibri" w:hAnsi="Calibri" w:cs="Tahoma"/>
                <w:szCs w:val="18"/>
              </w:rPr>
              <w:t>16</w:t>
            </w:r>
          </w:p>
        </w:tc>
      </w:tr>
    </w:tbl>
    <w:p w:rsidR="00393D4F" w:rsidRPr="00371FF0" w:rsidRDefault="00393D4F" w:rsidP="00393D4F">
      <w:pPr>
        <w:pStyle w:val="ProductList-Body"/>
        <w:ind w:left="180"/>
        <w:rPr>
          <w:rFonts w:ascii="Calibri" w:hAnsi="Calibri"/>
          <w:color w:val="0563C1"/>
        </w:rPr>
      </w:pPr>
      <w:bookmarkStart w:id="1610" w:name="_Toc240899166"/>
      <w:r w:rsidRPr="00CA2975">
        <w:rPr>
          <w:rFonts w:ascii="Calibri" w:hAnsi="Calibri"/>
        </w:rPr>
        <w:t>透過</w:t>
      </w:r>
      <w:r w:rsidRPr="00CA2975">
        <w:rPr>
          <w:rFonts w:ascii="Calibri" w:hAnsi="Calibri"/>
        </w:rPr>
        <w:t xml:space="preserve"> Microsoft </w:t>
      </w:r>
      <w:r w:rsidRPr="00CA2975">
        <w:rPr>
          <w:rFonts w:ascii="Calibri" w:hAnsi="Calibri"/>
        </w:rPr>
        <w:t>產品及服務合約</w:t>
      </w:r>
      <w:r w:rsidRPr="00CA2975">
        <w:rPr>
          <w:rFonts w:ascii="Calibri" w:hAnsi="Calibri"/>
        </w:rPr>
        <w:t xml:space="preserve"> (MPSA) </w:t>
      </w:r>
      <w:r w:rsidRPr="00CA2975">
        <w:rPr>
          <w:rFonts w:ascii="Calibri" w:hAnsi="Calibri"/>
        </w:rPr>
        <w:t>購買的客戶必須參閱「</w:t>
      </w:r>
      <w:r w:rsidRPr="00CA2975">
        <w:rPr>
          <w:rFonts w:ascii="Calibri" w:hAnsi="Calibri"/>
        </w:rPr>
        <w:t xml:space="preserve">MPSA </w:t>
      </w:r>
      <w:r w:rsidRPr="00CA2975">
        <w:rPr>
          <w:rFonts w:ascii="Calibri" w:hAnsi="Calibri"/>
        </w:rPr>
        <w:t>授權手冊」，以了解透過</w:t>
      </w:r>
      <w:r w:rsidRPr="00CA2975">
        <w:rPr>
          <w:rFonts w:ascii="Calibri" w:hAnsi="Calibri"/>
        </w:rPr>
        <w:t xml:space="preserve"> MPSA </w:t>
      </w:r>
      <w:r w:rsidRPr="00CA2975">
        <w:rPr>
          <w:rFonts w:ascii="Calibri" w:hAnsi="Calibri"/>
        </w:rPr>
        <w:t>進行全天候問題解決支援電話及網頁事件之相關詳情。「</w:t>
      </w:r>
      <w:r w:rsidRPr="00CA2975">
        <w:rPr>
          <w:rFonts w:ascii="Calibri" w:hAnsi="Calibri"/>
        </w:rPr>
        <w:t xml:space="preserve">MPSA </w:t>
      </w:r>
      <w:r w:rsidRPr="00CA2975">
        <w:rPr>
          <w:rFonts w:ascii="Calibri" w:hAnsi="Calibri"/>
        </w:rPr>
        <w:t>授權手冊」的網址是</w:t>
      </w:r>
      <w:r w:rsidRPr="00CA2975">
        <w:rPr>
          <w:rFonts w:ascii="Calibri" w:hAnsi="Calibri"/>
        </w:rPr>
        <w:t xml:space="preserve"> </w:t>
      </w:r>
      <w:hyperlink r:id="rId68" w:history="1">
        <w:r w:rsidRPr="00371FF0">
          <w:rPr>
            <w:rStyle w:val="Hyperlink"/>
            <w:rFonts w:ascii="Calibri" w:hAnsi="Calibri"/>
            <w:color w:val="0563C1"/>
          </w:rPr>
          <w:t>http://www.microsoftvolumelicensing.com/DocumentSearch.aspx?Mode=1&amp;Category=3</w:t>
        </w:r>
      </w:hyperlink>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b/>
          <w:color w:val="00188F"/>
          <w:szCs w:val="18"/>
        </w:rPr>
        <w:t>軟體保證客戶之服務等級</w:t>
      </w:r>
      <w:bookmarkEnd w:id="1610"/>
    </w:p>
    <w:p w:rsidR="00393D4F" w:rsidRPr="00CA2975" w:rsidRDefault="00393D4F" w:rsidP="00393D4F">
      <w:pPr>
        <w:pStyle w:val="ProductList-Body"/>
        <w:ind w:left="180"/>
        <w:rPr>
          <w:rFonts w:ascii="Calibri" w:hAnsi="Calibri"/>
        </w:rPr>
      </w:pPr>
      <w:r w:rsidRPr="00CA2975">
        <w:rPr>
          <w:rFonts w:ascii="Calibri" w:hAnsi="Calibri" w:cs="Tahoma"/>
          <w:szCs w:val="18"/>
        </w:rPr>
        <w:t>除必須透過電話提出之嚴重性</w:t>
      </w:r>
      <w:r w:rsidRPr="00CA2975">
        <w:rPr>
          <w:rFonts w:ascii="Calibri" w:hAnsi="Calibri" w:cs="Tahoma"/>
          <w:szCs w:val="18"/>
        </w:rPr>
        <w:t xml:space="preserve"> A </w:t>
      </w:r>
      <w:r w:rsidRPr="00CA2975">
        <w:rPr>
          <w:rFonts w:ascii="Calibri" w:hAnsi="Calibri" w:cs="Tahoma"/>
          <w:szCs w:val="18"/>
        </w:rPr>
        <w:t>及</w:t>
      </w:r>
      <w:r w:rsidRPr="00CA2975">
        <w:rPr>
          <w:rFonts w:ascii="Calibri" w:hAnsi="Calibri" w:cs="Tahoma"/>
          <w:szCs w:val="18"/>
        </w:rPr>
        <w:t xml:space="preserve"> B </w:t>
      </w:r>
      <w:r w:rsidRPr="00CA2975">
        <w:rPr>
          <w:rFonts w:ascii="Calibri" w:hAnsi="Calibri" w:cs="Tahoma"/>
          <w:szCs w:val="18"/>
        </w:rPr>
        <w:t>外，得透過電話或電子方式由客戶指定之連絡人提出支援要求，如以下所示。</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szCs w:val="18"/>
        </w:rPr>
        <w:t>客戶要負責於諮詢過本公司之後設定最初之嚴重等級，但是客戶得隨時要求變更嚴重等級。依嚴重等級估計的回應次數及客戶的責任定義於下表中：</w:t>
      </w:r>
    </w:p>
    <w:p w:rsidR="00393D4F" w:rsidRPr="00CA2975" w:rsidRDefault="00393D4F" w:rsidP="00393D4F">
      <w:pPr>
        <w:pStyle w:val="ProductList-Body"/>
        <w:ind w:left="180"/>
        <w:rPr>
          <w:rFonts w:ascii="Calibri"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12"/>
        <w:gridCol w:w="3001"/>
        <w:gridCol w:w="3317"/>
        <w:gridCol w:w="2970"/>
      </w:tblGrid>
      <w:tr w:rsidR="00393D4F" w:rsidRPr="00CA2975" w:rsidTr="001D1C38">
        <w:trPr>
          <w:trHeight w:val="160"/>
          <w:tblHeader/>
        </w:trPr>
        <w:tc>
          <w:tcPr>
            <w:tcW w:w="1512" w:type="dxa"/>
            <w:shd w:val="clear" w:color="auto" w:fill="0072C6"/>
            <w:tcMar>
              <w:top w:w="0" w:type="dxa"/>
              <w:left w:w="108" w:type="dxa"/>
              <w:bottom w:w="0" w:type="dxa"/>
              <w:right w:w="108" w:type="dxa"/>
            </w:tcMar>
            <w:vAlign w:val="center"/>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嚴重性</w:t>
            </w:r>
          </w:p>
        </w:tc>
        <w:tc>
          <w:tcPr>
            <w:tcW w:w="3001" w:type="dxa"/>
            <w:shd w:val="clear" w:color="auto" w:fill="0072C6"/>
            <w:tcMar>
              <w:top w:w="0" w:type="dxa"/>
              <w:left w:w="108" w:type="dxa"/>
              <w:bottom w:w="0" w:type="dxa"/>
              <w:right w:w="108" w:type="dxa"/>
            </w:tcMar>
            <w:vAlign w:val="center"/>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情況</w:t>
            </w:r>
          </w:p>
        </w:tc>
        <w:tc>
          <w:tcPr>
            <w:tcW w:w="3317" w:type="dxa"/>
            <w:shd w:val="clear" w:color="auto" w:fill="0072C6"/>
            <w:tcMar>
              <w:top w:w="0" w:type="dxa"/>
              <w:left w:w="108" w:type="dxa"/>
              <w:bottom w:w="0" w:type="dxa"/>
              <w:right w:w="108" w:type="dxa"/>
            </w:tcMar>
            <w:vAlign w:val="center"/>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本公司的預期回應</w:t>
            </w:r>
          </w:p>
        </w:tc>
        <w:tc>
          <w:tcPr>
            <w:tcW w:w="2970" w:type="dxa"/>
            <w:shd w:val="clear" w:color="auto" w:fill="0072C6"/>
            <w:tcMar>
              <w:top w:w="0" w:type="dxa"/>
              <w:left w:w="108" w:type="dxa"/>
              <w:bottom w:w="0" w:type="dxa"/>
              <w:right w:w="108" w:type="dxa"/>
            </w:tcMar>
            <w:vAlign w:val="center"/>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客戶的預期回應</w:t>
            </w:r>
          </w:p>
        </w:tc>
      </w:tr>
      <w:tr w:rsidR="00393D4F" w:rsidRPr="00CA2975" w:rsidTr="001D1C38">
        <w:tc>
          <w:tcPr>
            <w:tcW w:w="1512" w:type="dxa"/>
            <w:tcMar>
              <w:top w:w="0" w:type="dxa"/>
              <w:left w:w="108" w:type="dxa"/>
              <w:bottom w:w="0" w:type="dxa"/>
              <w:right w:w="108" w:type="dxa"/>
            </w:tcMar>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A. </w:t>
            </w:r>
            <w:r w:rsidRPr="00CA2975">
              <w:rPr>
                <w:rFonts w:ascii="Calibri" w:hAnsi="Calibri" w:cs="Tahoma"/>
                <w:szCs w:val="18"/>
              </w:rPr>
              <w:t>透過電話提出</w:t>
            </w:r>
          </w:p>
        </w:tc>
        <w:tc>
          <w:tcPr>
            <w:tcW w:w="3001"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s="Tahoma"/>
                <w:szCs w:val="18"/>
              </w:rPr>
              <w:t>重大之營業影響程度：</w:t>
            </w:r>
          </w:p>
          <w:p w:rsidR="00393D4F" w:rsidRPr="00CA2975" w:rsidRDefault="00393D4F" w:rsidP="00526644">
            <w:pPr>
              <w:pStyle w:val="ProductList-Body"/>
              <w:rPr>
                <w:rFonts w:ascii="Calibri" w:hAnsi="Calibri" w:cs="Tahoma"/>
                <w:szCs w:val="18"/>
              </w:rPr>
            </w:pPr>
            <w:r w:rsidRPr="00CA2975">
              <w:rPr>
                <w:rFonts w:ascii="Calibri" w:hAnsi="Calibri" w:cs="Tahoma"/>
                <w:szCs w:val="18"/>
              </w:rPr>
              <w:t>客戶之營業具有重大程度的損失或服務降級</w:t>
            </w:r>
            <w:r w:rsidR="00900B51" w:rsidRPr="00CA2975">
              <w:rPr>
                <w:rFonts w:ascii="Calibri" w:hAnsi="Calibri" w:cs="Tahoma"/>
                <w:bCs/>
                <w:szCs w:val="18"/>
              </w:rPr>
              <w:t>。</w:t>
            </w:r>
          </w:p>
        </w:tc>
        <w:tc>
          <w:tcPr>
            <w:tcW w:w="3317"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s="Tahoma"/>
                <w:szCs w:val="18"/>
              </w:rPr>
              <w:t>第一次電話回應於</w:t>
            </w:r>
            <w:r w:rsidRPr="00CA2975">
              <w:rPr>
                <w:rFonts w:ascii="Calibri" w:hAnsi="Calibri" w:cs="Tahoma"/>
                <w:szCs w:val="18"/>
              </w:rPr>
              <w:t xml:space="preserve"> 2 </w:t>
            </w:r>
            <w:r w:rsidRPr="00CA2975">
              <w:rPr>
                <w:rFonts w:ascii="Calibri" w:hAnsi="Calibri" w:cs="Tahoma"/>
                <w:szCs w:val="18"/>
              </w:rPr>
              <w:t>小時內發出或根據支援優惠方案於更短時間內發出</w:t>
            </w:r>
          </w:p>
          <w:p w:rsidR="00393D4F" w:rsidRPr="00CA2975" w:rsidRDefault="00393D4F" w:rsidP="00526644">
            <w:pPr>
              <w:pStyle w:val="ProductList-Body"/>
              <w:rPr>
                <w:rFonts w:ascii="Calibri" w:hAnsi="Calibri"/>
              </w:rPr>
            </w:pPr>
            <w:r w:rsidRPr="00CA2975">
              <w:rPr>
                <w:rFonts w:ascii="Calibri" w:hAnsi="Calibri" w:cs="Tahoma"/>
                <w:szCs w:val="18"/>
              </w:rPr>
              <w:t>視需要於客戶網站上提供</w:t>
            </w:r>
            <w:r w:rsidRPr="00CA2975">
              <w:rPr>
                <w:rFonts w:ascii="Calibri" w:hAnsi="Calibri" w:cs="Tahoma"/>
                <w:szCs w:val="18"/>
              </w:rPr>
              <w:t xml:space="preserve"> Microsoft </w:t>
            </w:r>
            <w:r w:rsidRPr="00CA2975">
              <w:rPr>
                <w:rFonts w:ascii="Calibri" w:hAnsi="Calibri" w:cs="Tahoma"/>
                <w:szCs w:val="18"/>
              </w:rPr>
              <w:t>資源</w:t>
            </w:r>
            <w:r w:rsidRPr="00CA2975">
              <w:rPr>
                <w:rFonts w:ascii="Calibri" w:hAnsi="Calibri" w:cs="Tahoma"/>
                <w:szCs w:val="18"/>
              </w:rPr>
              <w:t xml:space="preserve"> (Resources)</w:t>
            </w:r>
            <w:r w:rsidRPr="00CA2975">
              <w:rPr>
                <w:rFonts w:ascii="Calibri" w:hAnsi="Calibri" w:cs="Tahoma"/>
                <w:szCs w:val="18"/>
              </w:rPr>
              <w:t>。</w:t>
            </w:r>
          </w:p>
          <w:p w:rsidR="00393D4F" w:rsidRPr="00CA2975" w:rsidRDefault="00393D4F" w:rsidP="00526644">
            <w:pPr>
              <w:pStyle w:val="ProductList-Body"/>
              <w:rPr>
                <w:rFonts w:ascii="Calibri" w:hAnsi="Calibri"/>
              </w:rPr>
            </w:pPr>
            <w:r w:rsidRPr="00CA2975">
              <w:rPr>
                <w:rFonts w:ascii="Calibri" w:hAnsi="Calibri" w:cs="Tahoma"/>
                <w:szCs w:val="18"/>
              </w:rPr>
              <w:t>全天候持續進行解決</w:t>
            </w:r>
          </w:p>
          <w:p w:rsidR="00393D4F" w:rsidRPr="00CA2975" w:rsidRDefault="00393D4F" w:rsidP="00526644">
            <w:pPr>
              <w:pStyle w:val="ProductList-Body"/>
              <w:rPr>
                <w:rFonts w:ascii="Calibri" w:hAnsi="Calibri" w:cs="Tahoma"/>
                <w:szCs w:val="18"/>
              </w:rPr>
            </w:pPr>
            <w:r w:rsidRPr="00CA2975">
              <w:rPr>
                <w:rFonts w:ascii="Calibri" w:hAnsi="Calibri" w:cs="Tahoma"/>
                <w:szCs w:val="18"/>
              </w:rPr>
              <w:t>根據支援優惠方案通知</w:t>
            </w:r>
            <w:r w:rsidRPr="00CA2975">
              <w:rPr>
                <w:rFonts w:ascii="Calibri" w:hAnsi="Calibri" w:cs="Tahoma"/>
                <w:szCs w:val="18"/>
              </w:rPr>
              <w:t xml:space="preserve"> Microsoft </w:t>
            </w:r>
            <w:r w:rsidRPr="00CA2975">
              <w:rPr>
                <w:rFonts w:ascii="Calibri" w:hAnsi="Calibri" w:cs="Tahoma"/>
                <w:szCs w:val="18"/>
              </w:rPr>
              <w:t>之資深經理</w:t>
            </w:r>
            <w:r w:rsidRPr="00CA2975">
              <w:rPr>
                <w:rFonts w:ascii="Calibri" w:hAnsi="Calibri" w:cs="Tahoma"/>
                <w:szCs w:val="18"/>
              </w:rPr>
              <w:t xml:space="preserve"> (Senior Managers)</w:t>
            </w:r>
          </w:p>
        </w:tc>
        <w:tc>
          <w:tcPr>
            <w:tcW w:w="2970"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s="Tahoma"/>
                <w:szCs w:val="18"/>
              </w:rPr>
              <w:t>分派適當之資源接受全天候之持續解決行動</w:t>
            </w:r>
            <w:r w:rsidRPr="00CA2975">
              <w:rPr>
                <w:rFonts w:ascii="Calibri" w:hAnsi="Calibri" w:cs="Tahoma"/>
                <w:szCs w:val="18"/>
                <w:vertAlign w:val="superscript"/>
              </w:rPr>
              <w:t>2</w:t>
            </w:r>
          </w:p>
          <w:p w:rsidR="00393D4F" w:rsidRPr="00CA2975" w:rsidRDefault="00393D4F" w:rsidP="00526644">
            <w:pPr>
              <w:pStyle w:val="ProductList-Body"/>
              <w:rPr>
                <w:rFonts w:ascii="Calibri" w:hAnsi="Calibri"/>
              </w:rPr>
            </w:pPr>
            <w:r w:rsidRPr="00CA2975">
              <w:rPr>
                <w:rFonts w:ascii="Calibri" w:hAnsi="Calibri" w:cs="Tahoma"/>
                <w:szCs w:val="18"/>
              </w:rPr>
              <w:t>從變更控制管理者快速存取及回應</w:t>
            </w:r>
          </w:p>
          <w:p w:rsidR="00393D4F" w:rsidRPr="00CA2975" w:rsidRDefault="00393D4F" w:rsidP="00526644">
            <w:pPr>
              <w:pStyle w:val="ProductList-Body"/>
              <w:rPr>
                <w:rFonts w:ascii="Calibri" w:hAnsi="Calibri" w:cs="Tahoma"/>
                <w:szCs w:val="18"/>
              </w:rPr>
            </w:pPr>
            <w:r w:rsidRPr="00CA2975">
              <w:rPr>
                <w:rFonts w:ascii="Calibri" w:hAnsi="Calibri" w:cs="Tahoma"/>
                <w:szCs w:val="18"/>
              </w:rPr>
              <w:t>管理階層通知</w:t>
            </w:r>
          </w:p>
        </w:tc>
      </w:tr>
      <w:tr w:rsidR="00393D4F" w:rsidRPr="00CA2975" w:rsidTr="001D1C38">
        <w:tc>
          <w:tcPr>
            <w:tcW w:w="1512" w:type="dxa"/>
            <w:tcMar>
              <w:top w:w="0" w:type="dxa"/>
              <w:left w:w="108" w:type="dxa"/>
              <w:bottom w:w="0" w:type="dxa"/>
              <w:right w:w="108" w:type="dxa"/>
            </w:tcMar>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B. </w:t>
            </w:r>
            <w:r w:rsidRPr="00CA2975">
              <w:rPr>
                <w:rFonts w:ascii="Calibri" w:hAnsi="Calibri" w:cs="Tahoma"/>
                <w:szCs w:val="18"/>
              </w:rPr>
              <w:t>透過電話提出</w:t>
            </w:r>
          </w:p>
        </w:tc>
        <w:tc>
          <w:tcPr>
            <w:tcW w:w="3001"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s="Tahoma"/>
                <w:szCs w:val="18"/>
              </w:rPr>
              <w:t>中等之營業影響程度：</w:t>
            </w:r>
          </w:p>
          <w:p w:rsidR="00393D4F" w:rsidRPr="00CA2975" w:rsidRDefault="00393D4F" w:rsidP="00526644">
            <w:pPr>
              <w:pStyle w:val="ProductList-Body"/>
              <w:rPr>
                <w:rFonts w:ascii="Calibri" w:hAnsi="Calibri" w:cs="Tahoma"/>
                <w:szCs w:val="18"/>
              </w:rPr>
            </w:pPr>
            <w:r w:rsidRPr="00CA2975">
              <w:rPr>
                <w:rFonts w:ascii="Calibri" w:hAnsi="Calibri" w:cs="Tahoma"/>
                <w:szCs w:val="18"/>
              </w:rPr>
              <w:t>中等程度的損失或服務降級，但工作在受損形況下可以適當地繼續。</w:t>
            </w:r>
          </w:p>
        </w:tc>
        <w:tc>
          <w:tcPr>
            <w:tcW w:w="3317"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s="Tahoma"/>
                <w:szCs w:val="18"/>
              </w:rPr>
              <w:t>第一次電話回應於</w:t>
            </w:r>
            <w:r w:rsidRPr="00CA2975">
              <w:rPr>
                <w:rFonts w:ascii="Calibri" w:hAnsi="Calibri" w:cs="Tahoma"/>
                <w:szCs w:val="18"/>
              </w:rPr>
              <w:t xml:space="preserve"> 4 </w:t>
            </w:r>
            <w:r w:rsidRPr="00CA2975">
              <w:rPr>
                <w:rFonts w:ascii="Calibri" w:hAnsi="Calibri" w:cs="Tahoma"/>
                <w:szCs w:val="18"/>
              </w:rPr>
              <w:t>小時內發出或根據支援優惠方案於更短時間內發出</w:t>
            </w:r>
          </w:p>
          <w:p w:rsidR="00393D4F" w:rsidRPr="00CA2975" w:rsidRDefault="00393D4F" w:rsidP="00526644">
            <w:pPr>
              <w:pStyle w:val="ProductList-Body"/>
              <w:rPr>
                <w:rFonts w:ascii="Calibri" w:hAnsi="Calibri"/>
              </w:rPr>
            </w:pPr>
            <w:r w:rsidRPr="00CA2975">
              <w:rPr>
                <w:rFonts w:ascii="Calibri" w:hAnsi="Calibri" w:cs="Tahoma"/>
                <w:szCs w:val="18"/>
              </w:rPr>
              <w:t>僅於</w:t>
            </w:r>
            <w:r w:rsidRPr="00CA2975">
              <w:rPr>
                <w:rFonts w:ascii="Calibri" w:hAnsi="Calibri" w:cs="Tahoma"/>
                <w:bCs/>
                <w:szCs w:val="18"/>
              </w:rPr>
              <w:t>營業時間進行解決</w:t>
            </w:r>
          </w:p>
          <w:p w:rsidR="00393D4F" w:rsidRPr="00CA2975" w:rsidRDefault="00393D4F" w:rsidP="00526644">
            <w:pPr>
              <w:pStyle w:val="ProductList-Body"/>
              <w:rPr>
                <w:rFonts w:ascii="Calibri" w:hAnsi="Calibri" w:cs="Tahoma"/>
                <w:szCs w:val="18"/>
              </w:rPr>
            </w:pPr>
          </w:p>
        </w:tc>
        <w:tc>
          <w:tcPr>
            <w:tcW w:w="2970"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s="Tahoma"/>
                <w:szCs w:val="18"/>
              </w:rPr>
              <w:t>分派適當之資源接受營業時間</w:t>
            </w:r>
            <w:r w:rsidRPr="00CA2975">
              <w:rPr>
                <w:rFonts w:ascii="Calibri" w:hAnsi="Calibri" w:cs="Tahoma"/>
                <w:szCs w:val="18"/>
                <w:vertAlign w:val="superscript"/>
              </w:rPr>
              <w:t xml:space="preserve"> </w:t>
            </w:r>
            <w:r w:rsidRPr="00CA2975">
              <w:rPr>
                <w:rFonts w:ascii="Calibri" w:hAnsi="Calibri" w:cs="Tahoma"/>
                <w:szCs w:val="18"/>
              </w:rPr>
              <w:t>之解決行動</w:t>
            </w:r>
          </w:p>
          <w:p w:rsidR="00393D4F" w:rsidRPr="00CA2975" w:rsidRDefault="00393D4F" w:rsidP="00526644">
            <w:pPr>
              <w:pStyle w:val="ProductList-Body"/>
              <w:rPr>
                <w:rFonts w:ascii="Calibri" w:hAnsi="Calibri" w:cs="Tahoma"/>
                <w:szCs w:val="18"/>
              </w:rPr>
            </w:pPr>
            <w:r w:rsidRPr="00CA2975">
              <w:rPr>
                <w:rFonts w:ascii="Calibri" w:hAnsi="Calibri" w:cs="Tahoma"/>
                <w:szCs w:val="18"/>
              </w:rPr>
              <w:t>營業時間的</w:t>
            </w:r>
            <w:r w:rsidRPr="00CA2975">
              <w:rPr>
                <w:rFonts w:ascii="Calibri" w:hAnsi="Calibri" w:cs="Tahoma"/>
                <w:szCs w:val="18"/>
              </w:rPr>
              <w:t xml:space="preserve"> 4 </w:t>
            </w:r>
            <w:r w:rsidRPr="00CA2975">
              <w:rPr>
                <w:rFonts w:ascii="Calibri" w:hAnsi="Calibri" w:cs="Tahoma"/>
                <w:szCs w:val="18"/>
              </w:rPr>
              <w:t>個小時內從變更控制管理者存取及回應</w:t>
            </w:r>
          </w:p>
        </w:tc>
      </w:tr>
      <w:tr w:rsidR="00393D4F" w:rsidRPr="00CA2975" w:rsidTr="001D1C38">
        <w:tc>
          <w:tcPr>
            <w:tcW w:w="1512" w:type="dxa"/>
            <w:tcMar>
              <w:top w:w="0" w:type="dxa"/>
              <w:left w:w="108" w:type="dxa"/>
              <w:bottom w:w="0" w:type="dxa"/>
              <w:right w:w="108" w:type="dxa"/>
            </w:tcMar>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C. </w:t>
            </w:r>
            <w:r w:rsidRPr="00CA2975">
              <w:rPr>
                <w:rFonts w:ascii="Calibri" w:hAnsi="Calibri" w:cs="Tahoma"/>
                <w:szCs w:val="18"/>
              </w:rPr>
              <w:t>透過電話或網頁提出</w:t>
            </w:r>
          </w:p>
        </w:tc>
        <w:tc>
          <w:tcPr>
            <w:tcW w:w="3001"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s="Tahoma"/>
                <w:szCs w:val="18"/>
              </w:rPr>
              <w:t>最低之營業影響程度：</w:t>
            </w:r>
          </w:p>
          <w:p w:rsidR="00393D4F" w:rsidRPr="00CA2975" w:rsidRDefault="00393D4F" w:rsidP="00526644">
            <w:pPr>
              <w:pStyle w:val="ProductList-Body"/>
              <w:rPr>
                <w:rFonts w:ascii="Calibri" w:hAnsi="Calibri" w:cs="Tahoma"/>
                <w:szCs w:val="18"/>
              </w:rPr>
            </w:pPr>
            <w:r w:rsidRPr="00CA2975">
              <w:rPr>
                <w:rFonts w:ascii="Calibri" w:hAnsi="Calibri" w:cs="Tahoma"/>
                <w:szCs w:val="18"/>
              </w:rPr>
              <w:t>客戶之營業大體上可運作，對服務具有輕微影響或不會形成障礙。</w:t>
            </w:r>
          </w:p>
        </w:tc>
        <w:tc>
          <w:tcPr>
            <w:tcW w:w="3317"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s="Tahoma"/>
                <w:szCs w:val="18"/>
              </w:rPr>
              <w:t>第一次電話回應於一個工作天內發出或根據支援優惠方案於更短時間內發出</w:t>
            </w:r>
          </w:p>
          <w:p w:rsidR="00393D4F" w:rsidRPr="00CA2975" w:rsidRDefault="00393D4F" w:rsidP="00526644">
            <w:pPr>
              <w:pStyle w:val="ProductList-Body"/>
              <w:rPr>
                <w:rFonts w:ascii="Calibri" w:hAnsi="Calibri"/>
              </w:rPr>
            </w:pPr>
            <w:r w:rsidRPr="00CA2975">
              <w:rPr>
                <w:rFonts w:ascii="Calibri" w:hAnsi="Calibri" w:cs="Tahoma"/>
                <w:szCs w:val="18"/>
              </w:rPr>
              <w:t>僅於</w:t>
            </w:r>
            <w:r w:rsidRPr="00CA2975">
              <w:rPr>
                <w:rFonts w:ascii="Calibri" w:hAnsi="Calibri" w:cs="Tahoma"/>
                <w:bCs/>
                <w:szCs w:val="18"/>
              </w:rPr>
              <w:t>營業時間進行解決</w:t>
            </w:r>
          </w:p>
          <w:p w:rsidR="00393D4F" w:rsidRPr="00CA2975" w:rsidRDefault="00393D4F" w:rsidP="00526644">
            <w:pPr>
              <w:pStyle w:val="ProductList-Body"/>
              <w:rPr>
                <w:rFonts w:ascii="Calibri" w:hAnsi="Calibri" w:cs="Tahoma"/>
                <w:szCs w:val="18"/>
              </w:rPr>
            </w:pPr>
          </w:p>
        </w:tc>
        <w:tc>
          <w:tcPr>
            <w:tcW w:w="2970"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s="Tahoma"/>
                <w:szCs w:val="18"/>
              </w:rPr>
              <w:t>案件負責人正確的連絡資料</w:t>
            </w:r>
          </w:p>
          <w:p w:rsidR="00393D4F" w:rsidRPr="00CA2975" w:rsidRDefault="00393D4F" w:rsidP="00526644">
            <w:pPr>
              <w:pStyle w:val="ProductList-Body"/>
              <w:rPr>
                <w:rFonts w:ascii="Calibri" w:hAnsi="Calibri" w:cs="Tahoma"/>
                <w:szCs w:val="18"/>
              </w:rPr>
            </w:pPr>
            <w:r w:rsidRPr="00CA2975">
              <w:rPr>
                <w:rFonts w:ascii="Calibri" w:hAnsi="Calibri" w:cs="Tahoma"/>
                <w:szCs w:val="18"/>
              </w:rPr>
              <w:t>在一個工作天內發出。</w:t>
            </w:r>
          </w:p>
        </w:tc>
      </w:tr>
    </w:tbl>
    <w:p w:rsidR="00393D4F" w:rsidRPr="00CA2975" w:rsidRDefault="00393D4F" w:rsidP="00393D4F">
      <w:pPr>
        <w:pStyle w:val="ProductList-Body"/>
        <w:tabs>
          <w:tab w:val="clear" w:pos="158"/>
          <w:tab w:val="left" w:pos="180"/>
        </w:tabs>
        <w:ind w:left="180"/>
        <w:rPr>
          <w:rFonts w:ascii="Calibri" w:hAnsi="Calibri"/>
        </w:rPr>
      </w:pPr>
      <w:r w:rsidRPr="005746B1">
        <w:rPr>
          <w:rFonts w:ascii="Calibri" w:hAnsi="Calibri" w:cs="Tahoma"/>
          <w:i/>
          <w:szCs w:val="18"/>
          <w:vertAlign w:val="superscript"/>
        </w:rPr>
        <w:t>1</w:t>
      </w:r>
      <w:r w:rsidRPr="00CA2975">
        <w:rPr>
          <w:rFonts w:ascii="Calibri" w:hAnsi="Calibri" w:cs="Tahoma"/>
          <w:i/>
          <w:szCs w:val="18"/>
        </w:rPr>
        <w:t xml:space="preserve"> </w:t>
      </w:r>
      <w:r w:rsidRPr="00CA2975">
        <w:rPr>
          <w:rFonts w:ascii="Calibri" w:hAnsi="Calibri" w:cs="Tahoma"/>
          <w:i/>
          <w:szCs w:val="18"/>
        </w:rPr>
        <w:t>如需當地營業時間，請連絡</w:t>
      </w:r>
      <w:r w:rsidRPr="00CA2975">
        <w:rPr>
          <w:rFonts w:ascii="Calibri" w:hAnsi="Calibri" w:cs="Tahoma"/>
          <w:i/>
          <w:szCs w:val="18"/>
        </w:rPr>
        <w:t xml:space="preserve"> Microsoft </w:t>
      </w:r>
      <w:r w:rsidRPr="00CA2975">
        <w:rPr>
          <w:rFonts w:ascii="Calibri" w:hAnsi="Calibri" w:cs="Tahoma"/>
          <w:i/>
          <w:szCs w:val="18"/>
        </w:rPr>
        <w:t>代表。</w:t>
      </w:r>
    </w:p>
    <w:p w:rsidR="00393D4F" w:rsidRPr="00CA2975" w:rsidRDefault="00393D4F" w:rsidP="00393D4F">
      <w:pPr>
        <w:pStyle w:val="ProductList-Body"/>
        <w:tabs>
          <w:tab w:val="clear" w:pos="158"/>
          <w:tab w:val="left" w:pos="180"/>
        </w:tabs>
        <w:ind w:left="180"/>
        <w:rPr>
          <w:rFonts w:ascii="Calibri" w:hAnsi="Calibri"/>
        </w:rPr>
      </w:pPr>
      <w:r w:rsidRPr="005746B1">
        <w:rPr>
          <w:rFonts w:ascii="Calibri" w:hAnsi="Calibri" w:cs="Tahoma"/>
          <w:i/>
          <w:szCs w:val="18"/>
          <w:vertAlign w:val="superscript"/>
        </w:rPr>
        <w:t>2</w:t>
      </w:r>
      <w:r w:rsidRPr="00CA2975">
        <w:rPr>
          <w:rFonts w:ascii="Calibri" w:hAnsi="Calibri" w:cs="Tahoma"/>
          <w:i/>
          <w:szCs w:val="18"/>
        </w:rPr>
        <w:t xml:space="preserve"> </w:t>
      </w:r>
      <w:r w:rsidRPr="00CA2975">
        <w:rPr>
          <w:rFonts w:ascii="Calibri" w:hAnsi="Calibri" w:cs="Tahoma"/>
          <w:i/>
          <w:szCs w:val="18"/>
        </w:rPr>
        <w:t>如果客戶無法提供適當的資源或回應，讓本公司得以繼續進行問題解決行動，本公司可能需要降低嚴重等級。</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bCs/>
          <w:szCs w:val="18"/>
        </w:rPr>
        <w:t>客戶可能必須依本公司之要求執行問題確認及解決活動，例如執行網路追蹤、擷取錯誤訊息、收集組態資訊、變更產品組態、安裝新版本的軟體或新元件，或者修改處理程序。</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bCs/>
          <w:szCs w:val="18"/>
        </w:rPr>
        <w:t>客戶有責任實作必要程序來保護其軟體與資料之完整性及安全性，使其不受未經授權之存取，以及重新建構因重大故障造成之遺失或更改的檔案。</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bCs/>
          <w:szCs w:val="18"/>
        </w:rPr>
        <w:t>此項支援利益係依</w:t>
      </w:r>
      <w:r w:rsidRPr="00CA2975">
        <w:rPr>
          <w:rFonts w:ascii="Calibri" w:hAnsi="Calibri" w:cs="Tahoma"/>
          <w:bCs/>
          <w:szCs w:val="18"/>
        </w:rPr>
        <w:t xml:space="preserve"> SA </w:t>
      </w:r>
      <w:r w:rsidRPr="00CA2975">
        <w:rPr>
          <w:rFonts w:ascii="Calibri" w:hAnsi="Calibri" w:cs="Tahoma"/>
          <w:bCs/>
          <w:szCs w:val="18"/>
        </w:rPr>
        <w:t>投資而非依版本始維持。</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b/>
          <w:bCs/>
          <w:color w:val="00188F"/>
          <w:szCs w:val="18"/>
        </w:rPr>
        <w:t>軟體保證全天候問題解決支援事件轉換為主要支援服務</w:t>
      </w:r>
    </w:p>
    <w:p w:rsidR="00393D4F" w:rsidRPr="00CA2975" w:rsidRDefault="00393D4F" w:rsidP="00393D4F">
      <w:pPr>
        <w:pStyle w:val="ProductList-Body"/>
        <w:ind w:left="180"/>
        <w:rPr>
          <w:rFonts w:ascii="Calibri" w:hAnsi="Calibri"/>
        </w:rPr>
      </w:pPr>
      <w:r w:rsidRPr="00CA2975">
        <w:rPr>
          <w:rFonts w:ascii="Calibri" w:hAnsi="Calibri" w:cs="Tahoma"/>
          <w:color w:val="000000"/>
          <w:szCs w:val="18"/>
        </w:rPr>
        <w:t>客戶得將</w:t>
      </w:r>
      <w:r w:rsidRPr="00CA2975">
        <w:rPr>
          <w:rFonts w:ascii="Calibri" w:hAnsi="Calibri" w:cs="Tahoma"/>
          <w:color w:val="000000"/>
          <w:szCs w:val="18"/>
        </w:rPr>
        <w:t xml:space="preserve"> SA </w:t>
      </w:r>
      <w:r w:rsidRPr="00CA2975">
        <w:rPr>
          <w:rFonts w:ascii="Calibri" w:hAnsi="Calibri" w:cs="Tahoma"/>
          <w:color w:val="000000"/>
          <w:szCs w:val="18"/>
        </w:rPr>
        <w:t>全天候問題解決支援事件</w:t>
      </w:r>
      <w:r w:rsidRPr="00CA2975">
        <w:rPr>
          <w:rFonts w:ascii="Calibri" w:hAnsi="Calibri" w:cs="Tahoma"/>
          <w:color w:val="000000"/>
          <w:szCs w:val="18"/>
        </w:rPr>
        <w:t xml:space="preserve"> (SA PRS </w:t>
      </w:r>
      <w:r w:rsidRPr="00CA2975">
        <w:rPr>
          <w:rFonts w:ascii="Calibri" w:hAnsi="Calibri" w:cs="Tahoma"/>
          <w:color w:val="000000"/>
          <w:szCs w:val="18"/>
        </w:rPr>
        <w:t>事件或以下稱「</w:t>
      </w:r>
      <w:r w:rsidRPr="00CA2975">
        <w:rPr>
          <w:rFonts w:ascii="Calibri" w:hAnsi="Calibri" w:cs="Tahoma"/>
          <w:color w:val="000000"/>
          <w:szCs w:val="18"/>
        </w:rPr>
        <w:t>SAB</w:t>
      </w:r>
      <w:r w:rsidRPr="00CA2975">
        <w:rPr>
          <w:rFonts w:ascii="Calibri" w:hAnsi="Calibri" w:cs="Tahoma"/>
          <w:color w:val="000000"/>
          <w:szCs w:val="18"/>
        </w:rPr>
        <w:t>」</w:t>
      </w:r>
      <w:r w:rsidRPr="00CA2975">
        <w:rPr>
          <w:rFonts w:ascii="Calibri" w:hAnsi="Calibri" w:cs="Tahoma"/>
          <w:color w:val="000000"/>
          <w:szCs w:val="18"/>
        </w:rPr>
        <w:t xml:space="preserve">) </w:t>
      </w:r>
      <w:r w:rsidRPr="00CA2975">
        <w:rPr>
          <w:rFonts w:ascii="Calibri" w:hAnsi="Calibri" w:cs="Tahoma"/>
          <w:color w:val="000000"/>
          <w:szCs w:val="18"/>
        </w:rPr>
        <w:t>轉換為：</w:t>
      </w:r>
    </w:p>
    <w:p w:rsidR="00393D4F" w:rsidRPr="00CA2975" w:rsidRDefault="00393D4F" w:rsidP="00393D4F">
      <w:pPr>
        <w:pStyle w:val="ProductList-Body"/>
        <w:numPr>
          <w:ilvl w:val="0"/>
          <w:numId w:val="32"/>
        </w:numPr>
        <w:ind w:hanging="270"/>
        <w:rPr>
          <w:rFonts w:ascii="Calibri" w:hAnsi="Calibri"/>
        </w:rPr>
      </w:pPr>
      <w:r w:rsidRPr="00CA2975">
        <w:rPr>
          <w:rFonts w:ascii="Calibri" w:hAnsi="Calibri" w:cs="Tahoma"/>
          <w:color w:val="000000"/>
          <w:szCs w:val="18"/>
        </w:rPr>
        <w:t>主要問題解決支援</w:t>
      </w:r>
      <w:r w:rsidRPr="00CA2975">
        <w:rPr>
          <w:rFonts w:ascii="Calibri" w:hAnsi="Calibri" w:cs="Tahoma"/>
          <w:color w:val="000000"/>
          <w:szCs w:val="18"/>
        </w:rPr>
        <w:t xml:space="preserve"> (PRS) </w:t>
      </w:r>
      <w:r w:rsidRPr="00CA2975">
        <w:rPr>
          <w:rFonts w:ascii="Calibri" w:hAnsi="Calibri" w:cs="Tahoma"/>
          <w:color w:val="000000"/>
          <w:szCs w:val="18"/>
        </w:rPr>
        <w:t>時數</w:t>
      </w:r>
    </w:p>
    <w:p w:rsidR="00393D4F" w:rsidRPr="00CA2975" w:rsidRDefault="00393D4F" w:rsidP="00393D4F">
      <w:pPr>
        <w:pStyle w:val="ProductList-Body"/>
        <w:numPr>
          <w:ilvl w:val="0"/>
          <w:numId w:val="32"/>
        </w:numPr>
        <w:ind w:hanging="270"/>
        <w:rPr>
          <w:rFonts w:ascii="Calibri" w:hAnsi="Calibri"/>
        </w:rPr>
      </w:pPr>
      <w:r w:rsidRPr="00CA2975">
        <w:rPr>
          <w:rFonts w:ascii="Calibri" w:hAnsi="Calibri" w:cs="Tahoma"/>
          <w:color w:val="000000"/>
          <w:szCs w:val="18"/>
        </w:rPr>
        <w:t>專用的支援工程師</w:t>
      </w:r>
      <w:r w:rsidRPr="00CA2975">
        <w:rPr>
          <w:rFonts w:ascii="Calibri" w:hAnsi="Calibri" w:cs="Tahoma"/>
          <w:color w:val="000000"/>
          <w:szCs w:val="18"/>
        </w:rPr>
        <w:t xml:space="preserve"> (DSE) </w:t>
      </w:r>
      <w:r w:rsidRPr="00CA2975">
        <w:rPr>
          <w:rFonts w:ascii="Calibri" w:hAnsi="Calibri" w:cs="Tahoma"/>
          <w:color w:val="000000"/>
          <w:szCs w:val="18"/>
        </w:rPr>
        <w:t>時數</w:t>
      </w:r>
      <w:r w:rsidRPr="00CA2975">
        <w:rPr>
          <w:rFonts w:ascii="Calibri" w:hAnsi="Calibri" w:cs="Tahoma"/>
          <w:color w:val="000000"/>
          <w:szCs w:val="18"/>
        </w:rPr>
        <w:t xml:space="preserve"> – </w:t>
      </w:r>
      <w:r w:rsidRPr="00CA2975">
        <w:rPr>
          <w:rFonts w:ascii="Calibri" w:hAnsi="Calibri" w:cs="Tahoma"/>
          <w:color w:val="000000"/>
          <w:szCs w:val="18"/>
        </w:rPr>
        <w:t>僅適用於非主動式支援活動</w:t>
      </w:r>
    </w:p>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color w:val="000000"/>
          <w:szCs w:val="18"/>
        </w:rPr>
        <w:t>這些服務於移轉時係依照客戶之主要服務方案進行使用。轉換是根據當地之費率計算，其將由客戶之主要客戶小組</w:t>
      </w:r>
      <w:r w:rsidRPr="00CA2975">
        <w:rPr>
          <w:rFonts w:ascii="Calibri" w:hAnsi="Calibri" w:cs="Tahoma"/>
          <w:color w:val="000000"/>
          <w:szCs w:val="18"/>
        </w:rPr>
        <w:t xml:space="preserve"> (Premier Account Team) </w:t>
      </w:r>
      <w:r w:rsidRPr="00CA2975">
        <w:rPr>
          <w:rFonts w:ascii="Calibri" w:hAnsi="Calibri" w:cs="Tahoma"/>
          <w:color w:val="000000"/>
          <w:szCs w:val="18"/>
        </w:rPr>
        <w:t>提供。在轉換</w:t>
      </w:r>
      <w:r w:rsidRPr="00CA2975">
        <w:rPr>
          <w:rFonts w:ascii="Calibri" w:hAnsi="Calibri" w:cs="Tahoma"/>
          <w:color w:val="000000"/>
          <w:szCs w:val="18"/>
        </w:rPr>
        <w:t xml:space="preserve"> SA PRS </w:t>
      </w:r>
      <w:r w:rsidRPr="00CA2975">
        <w:rPr>
          <w:rFonts w:ascii="Calibri" w:hAnsi="Calibri" w:cs="Tahoma"/>
          <w:color w:val="000000"/>
          <w:szCs w:val="18"/>
        </w:rPr>
        <w:t>事件之前，客戶可能必須訂購額外的技術支援專案管理</w:t>
      </w:r>
      <w:r w:rsidRPr="00CA2975">
        <w:rPr>
          <w:rFonts w:ascii="Calibri" w:hAnsi="Calibri" w:cs="Tahoma"/>
          <w:color w:val="000000"/>
          <w:szCs w:val="18"/>
        </w:rPr>
        <w:t xml:space="preserve"> (Support Account Management) </w:t>
      </w:r>
      <w:r w:rsidRPr="00CA2975">
        <w:rPr>
          <w:rFonts w:ascii="Calibri" w:hAnsi="Calibri" w:cs="Tahoma"/>
          <w:color w:val="000000"/>
          <w:szCs w:val="18"/>
        </w:rPr>
        <w:t>時數。轉換為主要問題解決支援之</w:t>
      </w:r>
      <w:r w:rsidRPr="00CA2975">
        <w:rPr>
          <w:rFonts w:ascii="Calibri" w:hAnsi="Calibri" w:cs="Tahoma"/>
          <w:color w:val="000000"/>
          <w:szCs w:val="18"/>
        </w:rPr>
        <w:t xml:space="preserve"> SA PRS </w:t>
      </w:r>
      <w:r w:rsidRPr="00CA2975">
        <w:rPr>
          <w:rFonts w:ascii="Calibri" w:hAnsi="Calibri" w:cs="Tahoma"/>
          <w:color w:val="000000"/>
          <w:szCs w:val="18"/>
        </w:rPr>
        <w:t>事件會被視為主要問題解決支援的時數，且受主要服務說明</w:t>
      </w:r>
      <w:r w:rsidRPr="00CA2975">
        <w:rPr>
          <w:rFonts w:ascii="Calibri" w:hAnsi="Calibri" w:cs="Tahoma"/>
          <w:color w:val="000000"/>
          <w:szCs w:val="18"/>
        </w:rPr>
        <w:t xml:space="preserve"> (Premier Services Description) </w:t>
      </w:r>
      <w:r w:rsidRPr="00CA2975">
        <w:rPr>
          <w:rFonts w:ascii="Calibri" w:hAnsi="Calibri" w:cs="Tahoma"/>
          <w:color w:val="000000"/>
          <w:szCs w:val="18"/>
        </w:rPr>
        <w:t>之拘束。事件一旦進行轉換，便無法再回復為客戶的</w:t>
      </w:r>
      <w:r w:rsidRPr="00CA2975">
        <w:rPr>
          <w:rFonts w:ascii="Calibri" w:hAnsi="Calibri" w:cs="Tahoma"/>
          <w:color w:val="000000"/>
          <w:szCs w:val="18"/>
        </w:rPr>
        <w:t xml:space="preserve"> SA </w:t>
      </w:r>
      <w:r w:rsidRPr="00CA2975">
        <w:rPr>
          <w:rFonts w:ascii="Calibri" w:hAnsi="Calibri" w:cs="Tahoma"/>
          <w:color w:val="000000"/>
          <w:szCs w:val="18"/>
        </w:rPr>
        <w:t>額度。</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b/>
          <w:color w:val="00188F"/>
          <w:szCs w:val="18"/>
        </w:rPr>
        <w:t>額外的商業條款</w:t>
      </w:r>
    </w:p>
    <w:p w:rsidR="00393D4F" w:rsidRPr="00CA2975" w:rsidRDefault="00393D4F" w:rsidP="00393D4F">
      <w:pPr>
        <w:pStyle w:val="ProductList-Body"/>
        <w:ind w:left="180"/>
        <w:rPr>
          <w:rFonts w:ascii="Calibri" w:hAnsi="Calibri"/>
        </w:rPr>
      </w:pPr>
      <w:r w:rsidRPr="00CA2975">
        <w:rPr>
          <w:rFonts w:ascii="Calibri" w:hAnsi="Calibri" w:cs="Tahoma"/>
          <w:szCs w:val="18"/>
        </w:rPr>
        <w:t xml:space="preserve">SA </w:t>
      </w:r>
      <w:r w:rsidRPr="00CA2975">
        <w:rPr>
          <w:rFonts w:ascii="Calibri" w:hAnsi="Calibri" w:cs="Tahoma"/>
          <w:szCs w:val="18"/>
        </w:rPr>
        <w:t>花費不得為了取得額外獲贈額資格，而跨</w:t>
      </w:r>
      <w:r w:rsidRPr="00CA2975">
        <w:rPr>
          <w:rFonts w:ascii="Calibri" w:hAnsi="Calibri" w:cs="Tahoma"/>
          <w:szCs w:val="18"/>
        </w:rPr>
        <w:t xml:space="preserve"> Select </w:t>
      </w:r>
      <w:r w:rsidRPr="00CA2975">
        <w:rPr>
          <w:rFonts w:ascii="Calibri" w:hAnsi="Calibri" w:cs="Tahoma"/>
          <w:szCs w:val="18"/>
        </w:rPr>
        <w:t>或</w:t>
      </w:r>
      <w:r w:rsidRPr="00CA2975">
        <w:rPr>
          <w:rFonts w:ascii="Calibri" w:hAnsi="Calibri" w:cs="Tahoma"/>
          <w:szCs w:val="18"/>
        </w:rPr>
        <w:t xml:space="preserve"> Enterprise </w:t>
      </w:r>
      <w:r w:rsidRPr="00CA2975">
        <w:rPr>
          <w:rFonts w:ascii="Calibri" w:hAnsi="Calibri" w:cs="Tahoma"/>
          <w:szCs w:val="18"/>
        </w:rPr>
        <w:t>註冊、</w:t>
      </w:r>
      <w:r w:rsidRPr="00CA2975">
        <w:rPr>
          <w:rFonts w:ascii="Calibri" w:hAnsi="Calibri" w:cs="Tahoma"/>
          <w:szCs w:val="18"/>
        </w:rPr>
        <w:t xml:space="preserve">Select Plus </w:t>
      </w:r>
      <w:r w:rsidRPr="00CA2975">
        <w:rPr>
          <w:rFonts w:ascii="Calibri" w:hAnsi="Calibri" w:cs="Tahoma"/>
          <w:szCs w:val="18"/>
        </w:rPr>
        <w:t>註冊或</w:t>
      </w:r>
      <w:r w:rsidRPr="00CA2975">
        <w:rPr>
          <w:rFonts w:ascii="Calibri" w:hAnsi="Calibri" w:cs="Tahoma"/>
          <w:szCs w:val="18"/>
        </w:rPr>
        <w:t xml:space="preserve"> Open Value </w:t>
      </w:r>
      <w:r w:rsidRPr="00CA2975">
        <w:rPr>
          <w:rFonts w:ascii="Calibri" w:hAnsi="Calibri" w:cs="Tahoma"/>
          <w:szCs w:val="18"/>
        </w:rPr>
        <w:t>合約進行合併。每個註冊或合約內之花費將用來決定該註冊或合約之獲贈額。</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szCs w:val="18"/>
        </w:rPr>
        <w:t xml:space="preserve">MPSA </w:t>
      </w:r>
      <w:r w:rsidRPr="00CA2975">
        <w:rPr>
          <w:rFonts w:ascii="Calibri" w:hAnsi="Calibri" w:cs="Tahoma"/>
          <w:szCs w:val="18"/>
        </w:rPr>
        <w:t>客戶不得將</w:t>
      </w:r>
      <w:r w:rsidRPr="00CA2975">
        <w:rPr>
          <w:rFonts w:ascii="Calibri" w:hAnsi="Calibri" w:cs="Tahoma"/>
          <w:szCs w:val="18"/>
        </w:rPr>
        <w:t xml:space="preserve"> SA </w:t>
      </w:r>
      <w:r w:rsidRPr="00CA2975">
        <w:rPr>
          <w:rFonts w:ascii="Calibri" w:hAnsi="Calibri" w:cs="Tahoma"/>
          <w:szCs w:val="18"/>
        </w:rPr>
        <w:t>花費從其他大量授權合約併入全天候事件計算，且必須參閱「</w:t>
      </w:r>
      <w:r w:rsidRPr="00CA2975">
        <w:rPr>
          <w:rFonts w:ascii="Calibri" w:hAnsi="Calibri" w:cs="Tahoma"/>
          <w:szCs w:val="18"/>
        </w:rPr>
        <w:t xml:space="preserve">MPSA </w:t>
      </w:r>
      <w:r w:rsidRPr="00CA2975">
        <w:rPr>
          <w:rFonts w:ascii="Calibri" w:hAnsi="Calibri" w:cs="Tahoma"/>
          <w:szCs w:val="18"/>
        </w:rPr>
        <w:t>授權手冊」，以了解如何透過</w:t>
      </w:r>
      <w:r w:rsidRPr="00CA2975">
        <w:rPr>
          <w:rFonts w:ascii="Calibri" w:hAnsi="Calibri" w:cs="Tahoma"/>
          <w:szCs w:val="18"/>
        </w:rPr>
        <w:t xml:space="preserve"> MPSA </w:t>
      </w:r>
      <w:r w:rsidRPr="00CA2975">
        <w:rPr>
          <w:rFonts w:ascii="Calibri" w:hAnsi="Calibri" w:cs="Tahoma"/>
          <w:szCs w:val="18"/>
        </w:rPr>
        <w:t>計算全天候問題解決支援事件之相關詳情。</w:t>
      </w:r>
      <w:r w:rsidRPr="00CA2975">
        <w:rPr>
          <w:rFonts w:ascii="Calibri" w:hAnsi="Calibri"/>
        </w:rPr>
        <w:t>「</w:t>
      </w:r>
      <w:r w:rsidRPr="00CA2975">
        <w:rPr>
          <w:rFonts w:ascii="Calibri" w:hAnsi="Calibri"/>
        </w:rPr>
        <w:t xml:space="preserve">MPSA </w:t>
      </w:r>
      <w:r w:rsidRPr="00CA2975">
        <w:rPr>
          <w:rFonts w:ascii="Calibri" w:hAnsi="Calibri"/>
        </w:rPr>
        <w:t>授權手冊」的網址是</w:t>
      </w:r>
      <w:r w:rsidRPr="00CA2975">
        <w:rPr>
          <w:rFonts w:ascii="Calibri" w:hAnsi="Calibri"/>
        </w:rPr>
        <w:t xml:space="preserve"> </w:t>
      </w:r>
      <w:hyperlink r:id="rId69" w:history="1">
        <w:r w:rsidRPr="005847F2">
          <w:rPr>
            <w:rStyle w:val="Hyperlink"/>
            <w:rFonts w:ascii="Calibri" w:hAnsi="Calibri"/>
            <w:color w:val="0563C1"/>
          </w:rPr>
          <w:t>http://www.microsoftvolumelicensing.com/DocumentSearch.aspx?Mode=1&amp;Category=3</w:t>
        </w:r>
      </w:hyperlink>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szCs w:val="18"/>
        </w:rPr>
        <w:t>在允許的情況下，因為退貨及其他請款調整而降低</w:t>
      </w:r>
      <w:r w:rsidRPr="00CA2975">
        <w:rPr>
          <w:rFonts w:ascii="Calibri" w:hAnsi="Calibri" w:cs="Tahoma"/>
          <w:szCs w:val="18"/>
        </w:rPr>
        <w:t xml:space="preserve"> SA </w:t>
      </w:r>
      <w:r w:rsidRPr="00CA2975">
        <w:rPr>
          <w:rFonts w:ascii="Calibri" w:hAnsi="Calibri" w:cs="Tahoma"/>
          <w:szCs w:val="18"/>
        </w:rPr>
        <w:t>花費</w:t>
      </w:r>
      <w:r w:rsidRPr="00CA2975">
        <w:rPr>
          <w:rFonts w:ascii="Calibri" w:hAnsi="Calibri" w:cs="Tahoma"/>
          <w:bCs/>
          <w:szCs w:val="18"/>
        </w:rPr>
        <w:t>，可能</w:t>
      </w:r>
      <w:r w:rsidRPr="00CA2975">
        <w:rPr>
          <w:rFonts w:ascii="Calibri" w:hAnsi="Calibri" w:cs="Tahoma"/>
          <w:szCs w:val="18"/>
        </w:rPr>
        <w:t>會造成目前或未來獲贈期間之支援資格或電話事件獲贈額損失。</w:t>
      </w:r>
    </w:p>
    <w:p w:rsidR="00393D4F" w:rsidRPr="00CA2975" w:rsidRDefault="00393D4F" w:rsidP="00393D4F">
      <w:pPr>
        <w:pStyle w:val="ProductList-Body"/>
        <w:ind w:left="180"/>
        <w:rPr>
          <w:rFonts w:ascii="Calibri" w:hAnsi="Calibri"/>
        </w:rPr>
      </w:pPr>
      <w:bookmarkStart w:id="1611" w:name="_Toc336338237"/>
      <w:bookmarkStart w:id="1612" w:name="_Toc372892144"/>
      <w:r w:rsidRPr="00CA2975">
        <w:rPr>
          <w:rFonts w:ascii="Calibri" w:hAnsi="Calibri" w:cs="Tahoma"/>
          <w:b/>
          <w:color w:val="00188F"/>
          <w:szCs w:val="18"/>
        </w:rPr>
        <w:t>無限制全天候問題解決支援</w:t>
      </w:r>
      <w:bookmarkEnd w:id="1611"/>
      <w:bookmarkEnd w:id="1612"/>
    </w:p>
    <w:p w:rsidR="00393D4F" w:rsidRPr="00CA2975" w:rsidRDefault="00393D4F" w:rsidP="00393D4F">
      <w:pPr>
        <w:pStyle w:val="ProductList-Body"/>
        <w:ind w:left="180"/>
        <w:rPr>
          <w:rFonts w:ascii="Calibri" w:hAnsi="Calibri"/>
        </w:rPr>
      </w:pPr>
      <w:r w:rsidRPr="00CA2975">
        <w:rPr>
          <w:rFonts w:ascii="Calibri" w:hAnsi="Calibri" w:cs="Tahoma"/>
          <w:szCs w:val="18"/>
        </w:rPr>
        <w:t>本利益僅得透過</w:t>
      </w:r>
      <w:r w:rsidRPr="00CA2975">
        <w:rPr>
          <w:rFonts w:ascii="Calibri" w:hAnsi="Calibri" w:cs="Tahoma"/>
          <w:szCs w:val="18"/>
        </w:rPr>
        <w:t xml:space="preserve"> (1) EAP </w:t>
      </w:r>
      <w:r w:rsidRPr="00CA2975">
        <w:rPr>
          <w:rFonts w:ascii="Calibri" w:hAnsi="Calibri" w:cs="Tahoma"/>
          <w:szCs w:val="18"/>
        </w:rPr>
        <w:t>至</w:t>
      </w:r>
      <w:r w:rsidRPr="00CA2975">
        <w:rPr>
          <w:rFonts w:ascii="Calibri" w:hAnsi="Calibri" w:cs="Tahoma"/>
          <w:szCs w:val="18"/>
        </w:rPr>
        <w:t xml:space="preserve"> Enterprise </w:t>
      </w:r>
      <w:r w:rsidRPr="00CA2975">
        <w:rPr>
          <w:rFonts w:ascii="Calibri" w:hAnsi="Calibri" w:cs="Tahoma"/>
          <w:szCs w:val="18"/>
        </w:rPr>
        <w:t>合約及</w:t>
      </w:r>
      <w:r w:rsidRPr="00CA2975">
        <w:rPr>
          <w:rFonts w:ascii="Calibri" w:hAnsi="Calibri" w:cs="Tahoma"/>
          <w:szCs w:val="18"/>
        </w:rPr>
        <w:t>/</w:t>
      </w:r>
      <w:r w:rsidRPr="00CA2975">
        <w:rPr>
          <w:rFonts w:ascii="Calibri" w:hAnsi="Calibri" w:cs="Tahoma"/>
          <w:szCs w:val="18"/>
        </w:rPr>
        <w:t>或</w:t>
      </w:r>
      <w:r w:rsidRPr="00CA2975">
        <w:rPr>
          <w:rFonts w:ascii="Calibri" w:hAnsi="Calibri" w:cs="Tahoma"/>
          <w:szCs w:val="18"/>
        </w:rPr>
        <w:t xml:space="preserve"> (2) SSCE </w:t>
      </w:r>
      <w:r w:rsidRPr="00CA2975">
        <w:rPr>
          <w:rFonts w:ascii="Calibri" w:hAnsi="Calibri" w:cs="Tahoma"/>
          <w:szCs w:val="18"/>
        </w:rPr>
        <w:t>至</w:t>
      </w:r>
      <w:r w:rsidRPr="00CA2975">
        <w:rPr>
          <w:rFonts w:ascii="Calibri" w:hAnsi="Calibri" w:cs="Tahoma"/>
          <w:szCs w:val="18"/>
        </w:rPr>
        <w:t xml:space="preserve"> Enterprise </w:t>
      </w:r>
      <w:r w:rsidRPr="00CA2975">
        <w:rPr>
          <w:rFonts w:ascii="Calibri" w:hAnsi="Calibri" w:cs="Tahoma"/>
          <w:szCs w:val="18"/>
        </w:rPr>
        <w:t>合約及</w:t>
      </w:r>
      <w:r w:rsidRPr="00CA2975">
        <w:rPr>
          <w:rFonts w:ascii="Calibri" w:hAnsi="Calibri" w:cs="Tahoma"/>
          <w:szCs w:val="18"/>
        </w:rPr>
        <w:t>/</w:t>
      </w:r>
      <w:r w:rsidRPr="00CA2975">
        <w:rPr>
          <w:rFonts w:ascii="Calibri" w:hAnsi="Calibri" w:cs="Tahoma"/>
          <w:szCs w:val="18"/>
        </w:rPr>
        <w:t>或</w:t>
      </w:r>
      <w:r w:rsidRPr="00CA2975">
        <w:rPr>
          <w:rFonts w:ascii="Calibri" w:hAnsi="Calibri" w:cs="Tahoma"/>
          <w:szCs w:val="18"/>
        </w:rPr>
        <w:t xml:space="preserve"> (3) </w:t>
      </w:r>
      <w:r w:rsidRPr="00CA2975">
        <w:rPr>
          <w:rFonts w:ascii="Calibri" w:hAnsi="Calibri" w:cs="Tahoma"/>
          <w:szCs w:val="18"/>
        </w:rPr>
        <w:t>透過</w:t>
      </w:r>
      <w:r w:rsidRPr="00CA2975">
        <w:rPr>
          <w:rFonts w:ascii="Calibri" w:hAnsi="Calibri" w:cs="Tahoma"/>
          <w:szCs w:val="18"/>
        </w:rPr>
        <w:t xml:space="preserve"> EA</w:t>
      </w:r>
      <w:r w:rsidRPr="00CA2975">
        <w:rPr>
          <w:rFonts w:ascii="Calibri" w:hAnsi="Calibri" w:cs="Tahoma"/>
          <w:szCs w:val="18"/>
        </w:rPr>
        <w:t>、</w:t>
      </w:r>
      <w:r w:rsidRPr="00CA2975">
        <w:rPr>
          <w:rFonts w:ascii="Calibri" w:hAnsi="Calibri" w:cs="Tahoma"/>
          <w:szCs w:val="18"/>
        </w:rPr>
        <w:t>EAP</w:t>
      </w:r>
      <w:r w:rsidRPr="00CA2975">
        <w:rPr>
          <w:rFonts w:ascii="Calibri" w:hAnsi="Calibri" w:cs="Tahoma"/>
          <w:szCs w:val="18"/>
        </w:rPr>
        <w:t>、</w:t>
      </w:r>
      <w:r w:rsidRPr="00CA2975">
        <w:rPr>
          <w:rFonts w:ascii="Calibri" w:hAnsi="Calibri" w:cs="Tahoma"/>
          <w:szCs w:val="18"/>
        </w:rPr>
        <w:t xml:space="preserve">Select Plus </w:t>
      </w:r>
      <w:r w:rsidRPr="00CA2975">
        <w:rPr>
          <w:rFonts w:ascii="Calibri" w:hAnsi="Calibri" w:cs="Tahoma"/>
          <w:szCs w:val="18"/>
        </w:rPr>
        <w:t>或</w:t>
      </w:r>
      <w:r w:rsidRPr="00CA2975">
        <w:rPr>
          <w:rFonts w:ascii="Calibri" w:hAnsi="Calibri" w:cs="Tahoma"/>
          <w:szCs w:val="18"/>
        </w:rPr>
        <w:t xml:space="preserve"> Select </w:t>
      </w:r>
      <w:r w:rsidRPr="00CA2975">
        <w:rPr>
          <w:rFonts w:ascii="Calibri" w:hAnsi="Calibri" w:cs="Tahoma"/>
          <w:szCs w:val="18"/>
        </w:rPr>
        <w:t>購買</w:t>
      </w:r>
      <w:r w:rsidRPr="00CA2975">
        <w:rPr>
          <w:rFonts w:ascii="Calibri" w:hAnsi="Calibri" w:cs="Tahoma"/>
          <w:szCs w:val="18"/>
        </w:rPr>
        <w:t xml:space="preserve"> Parallel Data Warehouse (PDW) </w:t>
      </w:r>
      <w:r w:rsidRPr="00CA2975">
        <w:rPr>
          <w:rFonts w:ascii="Calibri" w:hAnsi="Calibri" w:cs="Tahoma"/>
          <w:szCs w:val="18"/>
        </w:rPr>
        <w:t>之使用權取得。</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szCs w:val="18"/>
        </w:rPr>
        <w:t xml:space="preserve">SCE </w:t>
      </w:r>
      <w:r w:rsidRPr="00CA2975">
        <w:rPr>
          <w:rFonts w:ascii="Calibri" w:hAnsi="Calibri"/>
          <w:b/>
          <w:color w:val="00188F"/>
          <w:szCs w:val="18"/>
        </w:rPr>
        <w:t>資格</w:t>
      </w:r>
    </w:p>
    <w:p w:rsidR="00393D4F" w:rsidRPr="00CA2975" w:rsidRDefault="00393D4F" w:rsidP="00393D4F">
      <w:pPr>
        <w:pStyle w:val="ProductList-Body"/>
        <w:ind w:left="180"/>
        <w:rPr>
          <w:rFonts w:ascii="Calibri" w:hAnsi="Calibri"/>
        </w:rPr>
      </w:pPr>
      <w:r w:rsidRPr="00CA2975">
        <w:rPr>
          <w:rFonts w:ascii="Calibri" w:hAnsi="Calibri"/>
          <w:szCs w:val="18"/>
        </w:rPr>
        <w:t>擁有</w:t>
      </w:r>
      <w:r w:rsidRPr="00CA2975">
        <w:rPr>
          <w:rFonts w:ascii="Calibri" w:hAnsi="Calibri"/>
          <w:szCs w:val="18"/>
        </w:rPr>
        <w:t xml:space="preserve"> SCE </w:t>
      </w:r>
      <w:r w:rsidRPr="00CA2975">
        <w:rPr>
          <w:rFonts w:ascii="Calibri" w:hAnsi="Calibri"/>
          <w:szCs w:val="18"/>
        </w:rPr>
        <w:t>且其針對應用程式平台或</w:t>
      </w:r>
      <w:r w:rsidRPr="00CA2975">
        <w:rPr>
          <w:rFonts w:ascii="Calibri" w:hAnsi="Calibri"/>
          <w:szCs w:val="18"/>
        </w:rPr>
        <w:t xml:space="preserve"> Core Infrastructure Suite </w:t>
      </w:r>
      <w:r w:rsidRPr="00CA2975">
        <w:rPr>
          <w:rFonts w:ascii="Calibri" w:hAnsi="Calibri"/>
          <w:szCs w:val="18"/>
        </w:rPr>
        <w:t>中之所有合格產品之最低年度平均</w:t>
      </w:r>
      <w:r w:rsidRPr="00CA2975">
        <w:rPr>
          <w:rFonts w:ascii="Calibri" w:hAnsi="Calibri"/>
          <w:szCs w:val="18"/>
        </w:rPr>
        <w:t xml:space="preserve"> SA </w:t>
      </w:r>
      <w:r w:rsidRPr="00CA2975">
        <w:rPr>
          <w:rFonts w:ascii="Calibri" w:hAnsi="Calibri"/>
          <w:szCs w:val="18"/>
        </w:rPr>
        <w:t>花費</w:t>
      </w:r>
      <w:r w:rsidRPr="00CA2975">
        <w:rPr>
          <w:rFonts w:ascii="Calibri" w:hAnsi="Calibri"/>
          <w:szCs w:val="18"/>
        </w:rPr>
        <w:t xml:space="preserve"> $250,000 </w:t>
      </w:r>
      <w:r w:rsidRPr="00CA2975">
        <w:rPr>
          <w:rFonts w:ascii="Calibri" w:hAnsi="Calibri"/>
          <w:szCs w:val="18"/>
        </w:rPr>
        <w:t>美元以及具備有效之主要服務合約</w:t>
      </w:r>
      <w:r w:rsidRPr="00CA2975">
        <w:rPr>
          <w:rFonts w:ascii="Calibri" w:hAnsi="Calibri"/>
          <w:szCs w:val="18"/>
        </w:rPr>
        <w:t xml:space="preserve"> (Premier Services Agreement) </w:t>
      </w:r>
      <w:r w:rsidRPr="00CA2975">
        <w:rPr>
          <w:rFonts w:ascii="Calibri" w:hAnsi="Calibri"/>
          <w:szCs w:val="18"/>
        </w:rPr>
        <w:t>之客戶，有資格取得無限制的全天候問題解決支援</w:t>
      </w:r>
      <w:r w:rsidRPr="00CA2975">
        <w:rPr>
          <w:rFonts w:ascii="Calibri" w:hAnsi="Calibri"/>
          <w:szCs w:val="18"/>
        </w:rPr>
        <w:t xml:space="preserve"> (PRS) </w:t>
      </w:r>
      <w:r w:rsidRPr="00CA2975">
        <w:rPr>
          <w:rFonts w:ascii="Calibri" w:hAnsi="Calibri"/>
          <w:szCs w:val="18"/>
        </w:rPr>
        <w:t>事件。兩種合格的</w:t>
      </w:r>
      <w:r w:rsidRPr="00CA2975">
        <w:rPr>
          <w:rFonts w:ascii="Calibri" w:hAnsi="Calibri"/>
          <w:szCs w:val="18"/>
        </w:rPr>
        <w:t xml:space="preserve"> SCE </w:t>
      </w:r>
      <w:r w:rsidRPr="00CA2975">
        <w:rPr>
          <w:rFonts w:ascii="Calibri" w:hAnsi="Calibri"/>
          <w:szCs w:val="18"/>
        </w:rPr>
        <w:t>元件分別有資格取得無限制的全天候問題解決支援。目前</w:t>
      </w:r>
      <w:r w:rsidRPr="00CA2975">
        <w:rPr>
          <w:rFonts w:ascii="Calibri" w:hAnsi="Calibri"/>
          <w:szCs w:val="18"/>
        </w:rPr>
        <w:t xml:space="preserve"> </w:t>
      </w:r>
      <w:hyperlink r:id="rId70" w:history="1">
        <w:r w:rsidRPr="005847F2">
          <w:rPr>
            <w:rStyle w:val="Hyperlink"/>
            <w:rFonts w:ascii="Calibri" w:hAnsi="Calibri" w:cs="Tahoma"/>
            <w:color w:val="0563C1"/>
            <w:szCs w:val="18"/>
          </w:rPr>
          <w:t xml:space="preserve">Microsoft </w:t>
        </w:r>
        <w:r w:rsidRPr="005847F2">
          <w:rPr>
            <w:rStyle w:val="Hyperlink"/>
            <w:rFonts w:ascii="Calibri" w:hAnsi="Calibri" w:cs="Tahoma"/>
            <w:color w:val="0563C1"/>
            <w:szCs w:val="18"/>
          </w:rPr>
          <w:t>的支援生命週期原則</w:t>
        </w:r>
        <w:r w:rsidRPr="005847F2">
          <w:rPr>
            <w:rStyle w:val="Hyperlink"/>
            <w:rFonts w:ascii="Calibri" w:hAnsi="Calibri" w:cs="Tahoma"/>
            <w:color w:val="0563C1"/>
            <w:szCs w:val="18"/>
          </w:rPr>
          <w:t xml:space="preserve"> (Support Lifecycle Policy)</w:t>
        </w:r>
        <w:r w:rsidRPr="005847F2">
          <w:rPr>
            <w:rStyle w:val="Hyperlink"/>
            <w:rFonts w:ascii="Calibri" w:hAnsi="Calibri" w:cs="Tahoma"/>
            <w:szCs w:val="18"/>
            <w:u w:val="none"/>
          </w:rPr>
          <w:t xml:space="preserve"> </w:t>
        </w:r>
      </w:hyperlink>
      <w:r w:rsidRPr="00CA2975">
        <w:rPr>
          <w:rFonts w:ascii="Calibri" w:hAnsi="Calibri"/>
          <w:color w:val="000000"/>
          <w:szCs w:val="18"/>
        </w:rPr>
        <w:t>中之＜主要支援＞</w:t>
      </w:r>
      <w:r w:rsidRPr="00CA2975">
        <w:rPr>
          <w:rFonts w:ascii="Calibri" w:hAnsi="Calibri"/>
          <w:color w:val="000000"/>
          <w:szCs w:val="18"/>
        </w:rPr>
        <w:t xml:space="preserve">(Mainstream Support) </w:t>
      </w:r>
      <w:r w:rsidRPr="00CA2975">
        <w:rPr>
          <w:rFonts w:ascii="Calibri" w:hAnsi="Calibri"/>
          <w:color w:val="000000"/>
          <w:szCs w:val="18"/>
        </w:rPr>
        <w:t>或＜延伸支援＞</w:t>
      </w:r>
      <w:r w:rsidRPr="00CA2975">
        <w:rPr>
          <w:rFonts w:ascii="Calibri" w:hAnsi="Calibri"/>
          <w:color w:val="000000"/>
          <w:szCs w:val="18"/>
        </w:rPr>
        <w:t xml:space="preserve">(Extended Support) </w:t>
      </w:r>
      <w:r w:rsidRPr="00CA2975">
        <w:rPr>
          <w:rFonts w:ascii="Calibri" w:hAnsi="Calibri"/>
          <w:color w:val="000000"/>
          <w:szCs w:val="18"/>
        </w:rPr>
        <w:t>中所示列出客戶之主要連絡人的下列產品已納入本項利益。</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szCs w:val="18"/>
        </w:rPr>
        <w:t>合格的應用程式平台產品如下：</w:t>
      </w:r>
    </w:p>
    <w:p w:rsidR="00393D4F" w:rsidRPr="00CA2975" w:rsidRDefault="00393D4F" w:rsidP="00393D4F">
      <w:pPr>
        <w:pStyle w:val="ProductList-Body"/>
        <w:numPr>
          <w:ilvl w:val="0"/>
          <w:numId w:val="22"/>
        </w:numPr>
        <w:ind w:hanging="270"/>
        <w:rPr>
          <w:rFonts w:ascii="Calibri" w:hAnsi="Calibri"/>
        </w:rPr>
      </w:pPr>
      <w:r w:rsidRPr="00CA2975">
        <w:rPr>
          <w:rFonts w:ascii="Calibri" w:hAnsi="Calibri" w:cs="Tahoma"/>
          <w:szCs w:val="18"/>
        </w:rPr>
        <w:t>SQL CAL</w:t>
      </w:r>
    </w:p>
    <w:p w:rsidR="00393D4F" w:rsidRPr="00CA2975" w:rsidRDefault="00393D4F" w:rsidP="00393D4F">
      <w:pPr>
        <w:pStyle w:val="ProductList-Body"/>
        <w:numPr>
          <w:ilvl w:val="0"/>
          <w:numId w:val="22"/>
        </w:numPr>
        <w:ind w:hanging="270"/>
        <w:rPr>
          <w:rFonts w:ascii="Calibri" w:hAnsi="Calibri"/>
        </w:rPr>
      </w:pPr>
      <w:r w:rsidRPr="00CA2975">
        <w:rPr>
          <w:rFonts w:ascii="Calibri" w:hAnsi="Calibri" w:cs="Tahoma"/>
          <w:szCs w:val="18"/>
        </w:rPr>
        <w:t>SQL Server Standard</w:t>
      </w:r>
    </w:p>
    <w:p w:rsidR="00393D4F" w:rsidRPr="00CA2975" w:rsidRDefault="00393D4F" w:rsidP="00393D4F">
      <w:pPr>
        <w:pStyle w:val="ProductList-Body"/>
        <w:numPr>
          <w:ilvl w:val="0"/>
          <w:numId w:val="22"/>
        </w:numPr>
        <w:ind w:hanging="270"/>
        <w:rPr>
          <w:rFonts w:ascii="Calibri" w:hAnsi="Calibri"/>
        </w:rPr>
      </w:pPr>
      <w:r w:rsidRPr="00CA2975">
        <w:rPr>
          <w:rFonts w:ascii="Calibri" w:hAnsi="Calibri" w:cs="Tahoma"/>
          <w:szCs w:val="18"/>
        </w:rPr>
        <w:t>SQL Server Standard (</w:t>
      </w:r>
      <w:r w:rsidRPr="00CA2975">
        <w:rPr>
          <w:rFonts w:ascii="Calibri" w:hAnsi="Calibri" w:cs="Tahoma"/>
          <w:szCs w:val="18"/>
        </w:rPr>
        <w:t>每一個核心</w:t>
      </w:r>
      <w:r w:rsidRPr="00CA2975">
        <w:rPr>
          <w:rFonts w:ascii="Calibri" w:hAnsi="Calibri" w:cs="Tahoma"/>
          <w:szCs w:val="18"/>
        </w:rPr>
        <w:t>)</w:t>
      </w:r>
    </w:p>
    <w:p w:rsidR="00393D4F" w:rsidRPr="00CA2975" w:rsidRDefault="00393D4F" w:rsidP="00393D4F">
      <w:pPr>
        <w:pStyle w:val="ProductList-Body"/>
        <w:numPr>
          <w:ilvl w:val="0"/>
          <w:numId w:val="22"/>
        </w:numPr>
        <w:ind w:hanging="270"/>
        <w:rPr>
          <w:rFonts w:ascii="Calibri" w:hAnsi="Calibri"/>
        </w:rPr>
      </w:pPr>
      <w:r w:rsidRPr="00CA2975">
        <w:rPr>
          <w:rFonts w:ascii="Calibri" w:hAnsi="Calibri" w:cs="Tahoma"/>
          <w:szCs w:val="18"/>
        </w:rPr>
        <w:t>SQL Server Enterprise (</w:t>
      </w:r>
      <w:r w:rsidRPr="00CA2975">
        <w:rPr>
          <w:rFonts w:ascii="Calibri" w:hAnsi="Calibri" w:cs="Tahoma"/>
          <w:szCs w:val="18"/>
        </w:rPr>
        <w:t>每一個核心</w:t>
      </w:r>
      <w:r w:rsidRPr="00CA2975">
        <w:rPr>
          <w:rFonts w:ascii="Calibri" w:hAnsi="Calibri" w:cs="Tahoma"/>
          <w:szCs w:val="18"/>
        </w:rPr>
        <w:t>)</w:t>
      </w:r>
    </w:p>
    <w:p w:rsidR="00393D4F" w:rsidRPr="00CA2975" w:rsidRDefault="00393D4F" w:rsidP="00393D4F">
      <w:pPr>
        <w:pStyle w:val="ProductList-Body"/>
        <w:numPr>
          <w:ilvl w:val="0"/>
          <w:numId w:val="22"/>
        </w:numPr>
        <w:ind w:hanging="270"/>
        <w:rPr>
          <w:rFonts w:ascii="Calibri" w:hAnsi="Calibri"/>
        </w:rPr>
      </w:pPr>
      <w:r w:rsidRPr="00CA2975">
        <w:rPr>
          <w:rFonts w:ascii="Calibri" w:hAnsi="Calibri" w:cs="Tahoma"/>
          <w:szCs w:val="18"/>
        </w:rPr>
        <w:t>SQL Server Business Intelligence</w:t>
      </w:r>
    </w:p>
    <w:p w:rsidR="00393D4F" w:rsidRPr="00CA2975" w:rsidRDefault="00393D4F" w:rsidP="00393D4F">
      <w:pPr>
        <w:pStyle w:val="ProductList-Body"/>
        <w:numPr>
          <w:ilvl w:val="0"/>
          <w:numId w:val="22"/>
        </w:numPr>
        <w:ind w:hanging="270"/>
        <w:rPr>
          <w:rFonts w:ascii="Calibri" w:hAnsi="Calibri"/>
        </w:rPr>
      </w:pPr>
      <w:r w:rsidRPr="00CA2975">
        <w:rPr>
          <w:rFonts w:ascii="Calibri" w:hAnsi="Calibri" w:cs="Tahoma"/>
          <w:szCs w:val="18"/>
        </w:rPr>
        <w:t>SQL Server Parallel Data Warehouse</w:t>
      </w:r>
    </w:p>
    <w:p w:rsidR="00393D4F" w:rsidRPr="00CA2975" w:rsidRDefault="00393D4F" w:rsidP="00393D4F">
      <w:pPr>
        <w:pStyle w:val="ProductList-Body"/>
        <w:numPr>
          <w:ilvl w:val="0"/>
          <w:numId w:val="22"/>
        </w:numPr>
        <w:ind w:hanging="270"/>
        <w:rPr>
          <w:rFonts w:ascii="Calibri" w:hAnsi="Calibri"/>
        </w:rPr>
      </w:pPr>
      <w:r w:rsidRPr="00CA2975">
        <w:rPr>
          <w:rFonts w:ascii="Calibri" w:hAnsi="Calibri" w:cs="Tahoma"/>
          <w:szCs w:val="18"/>
        </w:rPr>
        <w:t>BizTalk Server Standard (</w:t>
      </w:r>
      <w:r w:rsidRPr="00CA2975">
        <w:rPr>
          <w:rFonts w:ascii="Calibri" w:hAnsi="Calibri" w:cs="Tahoma"/>
          <w:szCs w:val="18"/>
        </w:rPr>
        <w:t>每一個核心</w:t>
      </w:r>
      <w:r w:rsidRPr="00CA2975">
        <w:rPr>
          <w:rFonts w:ascii="Calibri" w:hAnsi="Calibri" w:cs="Tahoma"/>
          <w:szCs w:val="18"/>
        </w:rPr>
        <w:t>)</w:t>
      </w:r>
    </w:p>
    <w:p w:rsidR="00393D4F" w:rsidRPr="00CA2975" w:rsidRDefault="00393D4F" w:rsidP="00393D4F">
      <w:pPr>
        <w:pStyle w:val="ProductList-Body"/>
        <w:numPr>
          <w:ilvl w:val="0"/>
          <w:numId w:val="22"/>
        </w:numPr>
        <w:ind w:hanging="270"/>
        <w:rPr>
          <w:rFonts w:ascii="Calibri" w:hAnsi="Calibri"/>
        </w:rPr>
      </w:pPr>
      <w:r w:rsidRPr="00CA2975">
        <w:rPr>
          <w:rFonts w:ascii="Calibri" w:hAnsi="Calibri" w:cs="Tahoma"/>
          <w:szCs w:val="18"/>
        </w:rPr>
        <w:t>BizTalk Server Enterprise (</w:t>
      </w:r>
      <w:r w:rsidRPr="00CA2975">
        <w:rPr>
          <w:rFonts w:ascii="Calibri" w:hAnsi="Calibri" w:cs="Tahoma"/>
          <w:szCs w:val="18"/>
        </w:rPr>
        <w:t>每一個核心</w:t>
      </w:r>
      <w:r w:rsidRPr="00CA2975">
        <w:rPr>
          <w:rFonts w:ascii="Calibri" w:hAnsi="Calibri" w:cs="Tahoma"/>
          <w:szCs w:val="18"/>
        </w:rPr>
        <w:t>)</w:t>
      </w:r>
    </w:p>
    <w:p w:rsidR="00393D4F" w:rsidRPr="00CA2975" w:rsidRDefault="00393D4F" w:rsidP="00393D4F">
      <w:pPr>
        <w:pStyle w:val="ProductList-Body"/>
        <w:numPr>
          <w:ilvl w:val="0"/>
          <w:numId w:val="22"/>
        </w:numPr>
        <w:ind w:hanging="270"/>
        <w:rPr>
          <w:rFonts w:ascii="Calibri" w:hAnsi="Calibri"/>
        </w:rPr>
      </w:pPr>
      <w:r w:rsidRPr="00CA2975">
        <w:rPr>
          <w:rFonts w:ascii="Calibri" w:hAnsi="Calibri" w:cs="Tahoma"/>
          <w:szCs w:val="18"/>
        </w:rPr>
        <w:t>BizTalk Server Branch (</w:t>
      </w:r>
      <w:r w:rsidRPr="00CA2975">
        <w:rPr>
          <w:rFonts w:ascii="Calibri" w:hAnsi="Calibri" w:cs="Tahoma"/>
          <w:szCs w:val="18"/>
        </w:rPr>
        <w:t>每一個核心</w:t>
      </w:r>
      <w:r w:rsidRPr="00CA2975">
        <w:rPr>
          <w:rFonts w:ascii="Calibri" w:hAnsi="Calibri" w:cs="Tahoma"/>
          <w:szCs w:val="18"/>
        </w:rPr>
        <w:t>)</w:t>
      </w:r>
    </w:p>
    <w:p w:rsidR="00393D4F" w:rsidRPr="00CA2975" w:rsidRDefault="00393D4F" w:rsidP="00393D4F">
      <w:pPr>
        <w:pStyle w:val="ProductList-Body"/>
        <w:numPr>
          <w:ilvl w:val="0"/>
          <w:numId w:val="22"/>
        </w:numPr>
        <w:ind w:hanging="270"/>
        <w:rPr>
          <w:rFonts w:ascii="Calibri" w:hAnsi="Calibri"/>
        </w:rPr>
      </w:pPr>
      <w:r w:rsidRPr="00CA2975">
        <w:rPr>
          <w:rFonts w:ascii="Calibri" w:hAnsi="Calibri" w:cs="Tahoma"/>
          <w:szCs w:val="18"/>
        </w:rPr>
        <w:t>Office SharePoint Server</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szCs w:val="18"/>
        </w:rPr>
        <w:t>取自</w:t>
      </w:r>
      <w:r w:rsidRPr="00CA2975">
        <w:rPr>
          <w:rFonts w:ascii="Calibri" w:hAnsi="Calibri"/>
          <w:szCs w:val="18"/>
        </w:rPr>
        <w:t xml:space="preserve"> Core Infrastructure </w:t>
      </w:r>
      <w:r w:rsidRPr="00CA2975">
        <w:rPr>
          <w:rFonts w:ascii="Calibri" w:hAnsi="Calibri"/>
          <w:szCs w:val="18"/>
        </w:rPr>
        <w:t>元件之合格產品係指：</w:t>
      </w:r>
    </w:p>
    <w:p w:rsidR="00393D4F" w:rsidRPr="00CA2975" w:rsidRDefault="00393D4F" w:rsidP="00393D4F">
      <w:pPr>
        <w:pStyle w:val="ProductList-Body"/>
        <w:numPr>
          <w:ilvl w:val="0"/>
          <w:numId w:val="23"/>
        </w:numPr>
        <w:ind w:hanging="270"/>
        <w:rPr>
          <w:rFonts w:ascii="Calibri" w:hAnsi="Calibri"/>
        </w:rPr>
      </w:pPr>
      <w:r w:rsidRPr="00CA2975">
        <w:rPr>
          <w:rFonts w:ascii="Calibri" w:hAnsi="Calibri"/>
          <w:szCs w:val="18"/>
        </w:rPr>
        <w:t xml:space="preserve">CIS Datacenter (Windows Server Datacenter </w:t>
      </w:r>
      <w:r w:rsidRPr="00CA2975">
        <w:rPr>
          <w:rFonts w:ascii="Calibri" w:hAnsi="Calibri"/>
          <w:szCs w:val="18"/>
        </w:rPr>
        <w:t>和</w:t>
      </w:r>
      <w:r w:rsidRPr="00CA2975">
        <w:rPr>
          <w:rFonts w:ascii="Calibri" w:hAnsi="Calibri"/>
          <w:szCs w:val="18"/>
        </w:rPr>
        <w:t xml:space="preserve"> System Center Datacenter)</w:t>
      </w:r>
    </w:p>
    <w:p w:rsidR="00393D4F" w:rsidRPr="00CA2975" w:rsidRDefault="00393D4F" w:rsidP="00393D4F">
      <w:pPr>
        <w:pStyle w:val="ProductList-Body"/>
        <w:numPr>
          <w:ilvl w:val="0"/>
          <w:numId w:val="23"/>
        </w:numPr>
        <w:ind w:hanging="270"/>
        <w:rPr>
          <w:rFonts w:ascii="Calibri" w:hAnsi="Calibri"/>
        </w:rPr>
      </w:pPr>
      <w:r w:rsidRPr="00CA2975">
        <w:rPr>
          <w:rFonts w:ascii="Calibri" w:hAnsi="Calibri"/>
          <w:szCs w:val="18"/>
        </w:rPr>
        <w:t xml:space="preserve">CIS Standard (Windows Server Standard </w:t>
      </w:r>
      <w:r w:rsidRPr="00CA2975">
        <w:rPr>
          <w:rFonts w:ascii="Calibri" w:hAnsi="Calibri"/>
          <w:szCs w:val="18"/>
        </w:rPr>
        <w:t>和</w:t>
      </w:r>
      <w:r w:rsidRPr="00CA2975">
        <w:rPr>
          <w:rFonts w:ascii="Calibri" w:hAnsi="Calibri"/>
          <w:szCs w:val="18"/>
        </w:rPr>
        <w:t xml:space="preserve"> System Center Standard)</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s="Tahoma"/>
          <w:szCs w:val="18"/>
        </w:rPr>
        <w:t>下表列出各種合約之</w:t>
      </w:r>
      <w:r w:rsidRPr="00CA2975">
        <w:rPr>
          <w:rFonts w:ascii="Calibri" w:hAnsi="Calibri" w:cs="Tahoma"/>
          <w:szCs w:val="18"/>
        </w:rPr>
        <w:t xml:space="preserve"> SA </w:t>
      </w:r>
      <w:r w:rsidRPr="00CA2975">
        <w:rPr>
          <w:rFonts w:ascii="Calibri" w:hAnsi="Calibri" w:cs="Tahoma"/>
          <w:szCs w:val="18"/>
        </w:rPr>
        <w:t>花費門檻，以各國貨幣而非美元</w:t>
      </w:r>
      <w:r w:rsidRPr="00CA2975">
        <w:rPr>
          <w:rFonts w:ascii="Calibri" w:hAnsi="Calibri" w:cs="Tahoma"/>
          <w:szCs w:val="18"/>
        </w:rPr>
        <w:t xml:space="preserve"> (USD) </w:t>
      </w:r>
      <w:r w:rsidRPr="00CA2975">
        <w:rPr>
          <w:rFonts w:ascii="Calibri" w:hAnsi="Calibri" w:cs="Tahoma"/>
          <w:szCs w:val="18"/>
        </w:rPr>
        <w:t>為單位。由於匯率波動，本表格得隨時變更，恕不另行通知。</w:t>
      </w:r>
    </w:p>
    <w:p w:rsidR="00393D4F" w:rsidRPr="00CA2975" w:rsidRDefault="00393D4F" w:rsidP="00393D4F">
      <w:pPr>
        <w:pStyle w:val="ProductList-Body"/>
        <w:ind w:left="180"/>
        <w:rPr>
          <w:rFonts w:ascii="Calibri" w:hAnsi="Calibri"/>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2528"/>
        <w:gridCol w:w="4373"/>
      </w:tblGrid>
      <w:tr w:rsidR="00393D4F" w:rsidRPr="00CA2975" w:rsidTr="005746B1">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貨幣</w:t>
            </w:r>
          </w:p>
        </w:tc>
        <w:tc>
          <w:tcPr>
            <w:tcW w:w="2528" w:type="dxa"/>
            <w:tcBorders>
              <w:top w:val="single" w:sz="8" w:space="0" w:color="auto"/>
              <w:left w:val="single" w:sz="8" w:space="0" w:color="auto"/>
              <w:bottom w:val="single" w:sz="8" w:space="0" w:color="auto"/>
              <w:right w:val="single" w:sz="8" w:space="0" w:color="auto"/>
            </w:tcBorders>
            <w:shd w:val="clear" w:color="auto" w:fill="0072C6"/>
            <w:vAlign w:val="center"/>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貨幣代碼</w:t>
            </w:r>
          </w:p>
        </w:tc>
        <w:tc>
          <w:tcPr>
            <w:tcW w:w="4373" w:type="dxa"/>
            <w:tcBorders>
              <w:top w:val="single" w:sz="8" w:space="0" w:color="auto"/>
              <w:left w:val="single" w:sz="8" w:space="0" w:color="auto"/>
              <w:bottom w:val="single" w:sz="8" w:space="0" w:color="auto"/>
              <w:right w:val="single" w:sz="8" w:space="0" w:color="auto"/>
            </w:tcBorders>
            <w:shd w:val="clear" w:color="auto" w:fill="0072C6"/>
            <w:vAlign w:val="center"/>
          </w:tcPr>
          <w:p w:rsidR="00393D4F" w:rsidRPr="00CA2975" w:rsidRDefault="00393D4F" w:rsidP="00526644">
            <w:pPr>
              <w:pStyle w:val="ProductList-Body"/>
              <w:spacing w:before="20" w:after="20"/>
              <w:rPr>
                <w:rFonts w:ascii="Calibri" w:hAnsi="Calibri" w:cs="Tahoma"/>
                <w:bCs/>
                <w:color w:val="FFFFFF" w:themeColor="background1"/>
                <w:szCs w:val="18"/>
              </w:rPr>
            </w:pPr>
            <w:r w:rsidRPr="00CA2975">
              <w:rPr>
                <w:rFonts w:ascii="Calibri" w:hAnsi="Calibri" w:cs="Tahoma"/>
                <w:bCs/>
                <w:color w:val="FFFFFF" w:themeColor="background1"/>
                <w:szCs w:val="18"/>
              </w:rPr>
              <w:t>取得無限制全天候</w:t>
            </w:r>
            <w:r w:rsidRPr="00CA2975">
              <w:rPr>
                <w:rFonts w:ascii="Calibri" w:hAnsi="Calibri" w:cs="Tahoma"/>
                <w:bCs/>
                <w:color w:val="FFFFFF" w:themeColor="background1"/>
                <w:szCs w:val="18"/>
              </w:rPr>
              <w:t xml:space="preserve"> PRS </w:t>
            </w:r>
            <w:r w:rsidRPr="00CA2975">
              <w:rPr>
                <w:rFonts w:ascii="Calibri" w:hAnsi="Calibri" w:cs="Tahoma"/>
                <w:bCs/>
                <w:color w:val="FFFFFF" w:themeColor="background1"/>
                <w:szCs w:val="18"/>
              </w:rPr>
              <w:t>資格之最低年度平均</w:t>
            </w:r>
            <w:r w:rsidRPr="00CA2975">
              <w:rPr>
                <w:rFonts w:ascii="Calibri" w:hAnsi="Calibri" w:cs="Tahoma"/>
                <w:bCs/>
                <w:color w:val="FFFFFF" w:themeColor="background1"/>
                <w:szCs w:val="18"/>
              </w:rPr>
              <w:t xml:space="preserve"> SA </w:t>
            </w:r>
            <w:r w:rsidRPr="00CA2975">
              <w:rPr>
                <w:rFonts w:ascii="Calibri" w:hAnsi="Calibri" w:cs="Tahoma"/>
                <w:bCs/>
                <w:color w:val="FFFFFF" w:themeColor="background1"/>
                <w:szCs w:val="18"/>
              </w:rPr>
              <w:t>花費</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美元</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USD</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250,000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澳幣</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AUD</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375,000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加幣</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CAD</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337,500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瑞士法郎</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CHF</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412,500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中國人民幣</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CNY</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2,062,500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丹麥克朗</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DKK</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2,000,000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歐元</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EUR</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268,750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英鎊</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GBP</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 </w:t>
            </w:r>
            <w:r w:rsidRPr="00CA2975">
              <w:rPr>
                <w:rFonts w:ascii="Calibri" w:hAnsi="Calibri" w:cs="Tahoma"/>
                <w:color w:val="000000"/>
                <w:szCs w:val="18"/>
              </w:rPr>
              <w:t xml:space="preserve">168,750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日圓</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JPY</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30,000,000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韓圜</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KRW</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300,000,000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挪威克朗</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NOK</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2,062,500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紐元</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NZD</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437,500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瑞典克朗</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SEK</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2,500,000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新臺幣</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TWD</w:t>
            </w:r>
          </w:p>
        </w:tc>
        <w:tc>
          <w:tcPr>
            <w:tcW w:w="4373"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color w:val="000000"/>
                <w:szCs w:val="18"/>
              </w:rPr>
              <w:t xml:space="preserve"> 8,750,000 </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印度盧比</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INR</w:t>
            </w:r>
          </w:p>
        </w:tc>
        <w:tc>
          <w:tcPr>
            <w:tcW w:w="4373" w:type="dxa"/>
            <w:vAlign w:val="bottom"/>
          </w:tcPr>
          <w:p w:rsidR="00393D4F" w:rsidRPr="00CA2975" w:rsidRDefault="00393D4F" w:rsidP="00526644">
            <w:pPr>
              <w:pStyle w:val="ProductList-Body"/>
              <w:rPr>
                <w:rFonts w:ascii="Calibri" w:hAnsi="Calibri" w:cs="Tahoma"/>
                <w:color w:val="000000"/>
                <w:szCs w:val="18"/>
              </w:rPr>
            </w:pPr>
            <w:r w:rsidRPr="00CA2975">
              <w:rPr>
                <w:rFonts w:ascii="Calibri" w:hAnsi="Calibri" w:cs="Tahoma"/>
                <w:szCs w:val="18"/>
              </w:rPr>
              <w:t>12,500,000</w:t>
            </w:r>
          </w:p>
        </w:tc>
      </w:tr>
      <w:tr w:rsidR="00393D4F" w:rsidRPr="00CA2975" w:rsidTr="005746B1">
        <w:trPr>
          <w:trHeight w:val="236"/>
          <w:jc w:val="center"/>
        </w:trPr>
        <w:tc>
          <w:tcPr>
            <w:tcW w:w="3465"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俄羅斯盧布</w:t>
            </w:r>
          </w:p>
        </w:tc>
        <w:tc>
          <w:tcPr>
            <w:tcW w:w="2528" w:type="dxa"/>
            <w:vAlign w:val="bottom"/>
          </w:tcPr>
          <w:p w:rsidR="00393D4F" w:rsidRPr="00CA2975" w:rsidRDefault="00393D4F" w:rsidP="00526644">
            <w:pPr>
              <w:pStyle w:val="ProductList-Body"/>
              <w:rPr>
                <w:rFonts w:ascii="Calibri" w:hAnsi="Calibri" w:cs="Tahoma"/>
                <w:szCs w:val="18"/>
              </w:rPr>
            </w:pPr>
            <w:r w:rsidRPr="00CA2975">
              <w:rPr>
                <w:rFonts w:ascii="Calibri" w:hAnsi="Calibri" w:cs="Tahoma"/>
                <w:szCs w:val="18"/>
              </w:rPr>
              <w:t>RUB</w:t>
            </w:r>
          </w:p>
        </w:tc>
        <w:tc>
          <w:tcPr>
            <w:tcW w:w="4373" w:type="dxa"/>
            <w:vAlign w:val="bottom"/>
          </w:tcPr>
          <w:p w:rsidR="00393D4F" w:rsidRPr="00CA2975" w:rsidRDefault="00393D4F" w:rsidP="00526644">
            <w:pPr>
              <w:pStyle w:val="ProductList-Body"/>
              <w:rPr>
                <w:rFonts w:ascii="Calibri" w:hAnsi="Calibri" w:cs="Tahoma"/>
                <w:color w:val="000000"/>
                <w:szCs w:val="18"/>
              </w:rPr>
            </w:pPr>
            <w:r w:rsidRPr="00CA2975">
              <w:rPr>
                <w:rFonts w:ascii="Calibri" w:hAnsi="Calibri" w:cs="Tahoma"/>
                <w:szCs w:val="18"/>
              </w:rPr>
              <w:t>8,250,000</w:t>
            </w: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szCs w:val="18"/>
        </w:rPr>
        <w:t>當針對有資格取得無限制全天候</w:t>
      </w:r>
      <w:r w:rsidRPr="00CA2975">
        <w:rPr>
          <w:rFonts w:ascii="Calibri" w:hAnsi="Calibri"/>
          <w:szCs w:val="18"/>
        </w:rPr>
        <w:t xml:space="preserve"> PRS </w:t>
      </w:r>
      <w:r w:rsidRPr="00CA2975">
        <w:rPr>
          <w:rFonts w:ascii="Calibri" w:hAnsi="Calibri"/>
          <w:szCs w:val="18"/>
        </w:rPr>
        <w:t>之合格應用程式平台及</w:t>
      </w:r>
      <w:r w:rsidRPr="00CA2975">
        <w:rPr>
          <w:rFonts w:ascii="Calibri" w:hAnsi="Calibri"/>
          <w:szCs w:val="18"/>
        </w:rPr>
        <w:t>/</w:t>
      </w:r>
      <w:r w:rsidRPr="00CA2975">
        <w:rPr>
          <w:rFonts w:ascii="Calibri" w:hAnsi="Calibri"/>
          <w:szCs w:val="18"/>
        </w:rPr>
        <w:t>或</w:t>
      </w:r>
      <w:r w:rsidRPr="00CA2975">
        <w:rPr>
          <w:rFonts w:ascii="Calibri" w:hAnsi="Calibri"/>
          <w:szCs w:val="18"/>
        </w:rPr>
        <w:t xml:space="preserve"> Core Infrastructure </w:t>
      </w:r>
      <w:r w:rsidRPr="00CA2975">
        <w:rPr>
          <w:rFonts w:ascii="Calibri" w:hAnsi="Calibri"/>
          <w:szCs w:val="18"/>
        </w:rPr>
        <w:t>產品提交之年度平均</w:t>
      </w:r>
      <w:r w:rsidRPr="00CA2975">
        <w:rPr>
          <w:rFonts w:ascii="Calibri" w:hAnsi="Calibri"/>
          <w:szCs w:val="18"/>
        </w:rPr>
        <w:t xml:space="preserve"> SA </w:t>
      </w:r>
      <w:r w:rsidRPr="00CA2975">
        <w:rPr>
          <w:rFonts w:ascii="Calibri" w:hAnsi="Calibri"/>
          <w:szCs w:val="18"/>
        </w:rPr>
        <w:t>花費高於</w:t>
      </w:r>
      <w:r w:rsidRPr="00CA2975">
        <w:rPr>
          <w:rFonts w:ascii="Calibri" w:hAnsi="Calibri"/>
          <w:szCs w:val="18"/>
        </w:rPr>
        <w:t xml:space="preserve"> $250,000 </w:t>
      </w:r>
      <w:r w:rsidRPr="00CA2975">
        <w:rPr>
          <w:rFonts w:ascii="Calibri" w:hAnsi="Calibri"/>
          <w:szCs w:val="18"/>
        </w:rPr>
        <w:t>美元時，</w:t>
      </w:r>
      <w:r w:rsidRPr="00CA2975">
        <w:rPr>
          <w:rFonts w:ascii="Calibri" w:hAnsi="Calibri"/>
          <w:szCs w:val="18"/>
        </w:rPr>
        <w:t xml:space="preserve">Microsoft </w:t>
      </w:r>
      <w:r w:rsidRPr="00CA2975">
        <w:rPr>
          <w:rFonts w:ascii="Calibri" w:hAnsi="Calibri"/>
          <w:szCs w:val="18"/>
        </w:rPr>
        <w:t>將不會根據實際</w:t>
      </w:r>
      <w:r w:rsidRPr="00CA2975">
        <w:rPr>
          <w:rFonts w:ascii="Calibri" w:hAnsi="Calibri"/>
          <w:szCs w:val="18"/>
        </w:rPr>
        <w:t xml:space="preserve"> SA </w:t>
      </w:r>
      <w:r w:rsidRPr="00CA2975">
        <w:rPr>
          <w:rFonts w:ascii="Calibri" w:hAnsi="Calibri"/>
          <w:szCs w:val="18"/>
        </w:rPr>
        <w:t>花費針對該些產品贈送事件。如果客戶中途才具備取得無限制全天候</w:t>
      </w:r>
      <w:r w:rsidRPr="00CA2975">
        <w:rPr>
          <w:rFonts w:ascii="Calibri" w:hAnsi="Calibri"/>
          <w:szCs w:val="18"/>
        </w:rPr>
        <w:t xml:space="preserve"> PRS </w:t>
      </w:r>
      <w:r w:rsidRPr="00CA2975">
        <w:rPr>
          <w:rFonts w:ascii="Calibri" w:hAnsi="Calibri"/>
          <w:szCs w:val="18"/>
        </w:rPr>
        <w:t>之資格，先前根據</w:t>
      </w:r>
      <w:r w:rsidRPr="00CA2975">
        <w:rPr>
          <w:rFonts w:ascii="Calibri" w:hAnsi="Calibri"/>
          <w:szCs w:val="18"/>
        </w:rPr>
        <w:t xml:space="preserve"> SA </w:t>
      </w:r>
      <w:r w:rsidRPr="00CA2975">
        <w:rPr>
          <w:rFonts w:ascii="Calibri" w:hAnsi="Calibri"/>
          <w:szCs w:val="18"/>
        </w:rPr>
        <w:t>花費獲贈且未使用之任何事件將會從客戶之餘額中扣掉。無限制全天候</w:t>
      </w:r>
      <w:r w:rsidRPr="00CA2975">
        <w:rPr>
          <w:rFonts w:ascii="Calibri" w:hAnsi="Calibri"/>
          <w:szCs w:val="18"/>
        </w:rPr>
        <w:t xml:space="preserve"> PRS </w:t>
      </w:r>
      <w:r w:rsidRPr="00CA2975">
        <w:rPr>
          <w:rFonts w:ascii="Calibri" w:hAnsi="Calibri"/>
          <w:szCs w:val="18"/>
        </w:rPr>
        <w:t>事件無法轉換為主要問題解決支援時數或事件。</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szCs w:val="18"/>
        </w:rPr>
        <w:t xml:space="preserve">Parallel Data Warehouse </w:t>
      </w:r>
      <w:r w:rsidRPr="00CA2975">
        <w:rPr>
          <w:rFonts w:ascii="Calibri" w:hAnsi="Calibri"/>
          <w:b/>
          <w:color w:val="00188F"/>
          <w:szCs w:val="18"/>
        </w:rPr>
        <w:t>資格</w:t>
      </w:r>
    </w:p>
    <w:p w:rsidR="00393D4F" w:rsidRPr="00CA2975" w:rsidRDefault="00393D4F" w:rsidP="00393D4F">
      <w:pPr>
        <w:pStyle w:val="ProductList-Body"/>
        <w:ind w:left="180"/>
        <w:rPr>
          <w:rFonts w:ascii="Calibri" w:hAnsi="Calibri"/>
        </w:rPr>
      </w:pPr>
      <w:r w:rsidRPr="00CA2975">
        <w:rPr>
          <w:rFonts w:ascii="Calibri" w:hAnsi="Calibri"/>
          <w:szCs w:val="18"/>
        </w:rPr>
        <w:t>取得</w:t>
      </w:r>
      <w:r w:rsidRPr="00CA2975">
        <w:rPr>
          <w:rFonts w:ascii="Calibri" w:hAnsi="Calibri"/>
          <w:szCs w:val="18"/>
        </w:rPr>
        <w:t xml:space="preserve"> Parallel Data Warehouse (</w:t>
      </w:r>
      <w:r w:rsidRPr="00CA2975">
        <w:rPr>
          <w:rFonts w:ascii="Calibri" w:hAnsi="Calibri"/>
          <w:szCs w:val="18"/>
        </w:rPr>
        <w:t>以下稱「</w:t>
      </w:r>
      <w:r w:rsidRPr="00CA2975">
        <w:rPr>
          <w:rFonts w:ascii="Calibri" w:hAnsi="Calibri"/>
          <w:szCs w:val="18"/>
        </w:rPr>
        <w:t>PDW</w:t>
      </w:r>
      <w:r w:rsidRPr="00CA2975">
        <w:rPr>
          <w:rFonts w:ascii="Calibri" w:hAnsi="Calibri"/>
          <w:szCs w:val="18"/>
        </w:rPr>
        <w:t>」</w:t>
      </w:r>
      <w:r w:rsidRPr="00CA2975">
        <w:rPr>
          <w:rFonts w:ascii="Calibri" w:hAnsi="Calibri"/>
          <w:szCs w:val="18"/>
        </w:rPr>
        <w:t xml:space="preserve">) </w:t>
      </w:r>
      <w:r w:rsidRPr="00CA2975">
        <w:rPr>
          <w:rFonts w:ascii="Calibri" w:hAnsi="Calibri"/>
          <w:szCs w:val="18"/>
        </w:rPr>
        <w:t>使用權且具備有效之主要服務合約的客戶，無論其是否參加</w:t>
      </w:r>
      <w:r w:rsidRPr="00CA2975">
        <w:rPr>
          <w:rFonts w:ascii="Calibri" w:hAnsi="Calibri"/>
          <w:szCs w:val="18"/>
        </w:rPr>
        <w:t xml:space="preserve"> SCE </w:t>
      </w:r>
      <w:r w:rsidRPr="00CA2975">
        <w:rPr>
          <w:rFonts w:ascii="Calibri" w:hAnsi="Calibri"/>
          <w:szCs w:val="18"/>
        </w:rPr>
        <w:t>或其</w:t>
      </w:r>
      <w:r w:rsidRPr="00CA2975">
        <w:rPr>
          <w:rFonts w:ascii="Calibri" w:hAnsi="Calibri"/>
          <w:szCs w:val="18"/>
        </w:rPr>
        <w:t xml:space="preserve"> SCE </w:t>
      </w:r>
      <w:r w:rsidRPr="00CA2975">
        <w:rPr>
          <w:rFonts w:ascii="Calibri" w:hAnsi="Calibri"/>
          <w:szCs w:val="18"/>
        </w:rPr>
        <w:t>花費，有資格取得無限制的全天候</w:t>
      </w:r>
      <w:r w:rsidRPr="00CA2975">
        <w:rPr>
          <w:rFonts w:ascii="Calibri" w:hAnsi="Calibri"/>
          <w:szCs w:val="18"/>
        </w:rPr>
        <w:t xml:space="preserve"> PRS </w:t>
      </w:r>
      <w:r w:rsidRPr="00CA2975">
        <w:rPr>
          <w:rFonts w:ascii="Calibri" w:hAnsi="Calibri"/>
          <w:szCs w:val="18"/>
        </w:rPr>
        <w:t>事件。當客戶購買</w:t>
      </w:r>
      <w:r w:rsidRPr="00CA2975">
        <w:rPr>
          <w:rFonts w:ascii="Calibri" w:hAnsi="Calibri"/>
          <w:szCs w:val="18"/>
        </w:rPr>
        <w:t xml:space="preserve"> PDW </w:t>
      </w:r>
      <w:r w:rsidRPr="00CA2975">
        <w:rPr>
          <w:rFonts w:ascii="Calibri" w:hAnsi="Calibri"/>
          <w:szCs w:val="18"/>
        </w:rPr>
        <w:t>使用權時，</w:t>
      </w:r>
      <w:r w:rsidRPr="00CA2975">
        <w:rPr>
          <w:rFonts w:ascii="Calibri" w:hAnsi="Calibri"/>
          <w:szCs w:val="18"/>
        </w:rPr>
        <w:t xml:space="preserve">Microsoft </w:t>
      </w:r>
      <w:r w:rsidRPr="00CA2975">
        <w:rPr>
          <w:rFonts w:ascii="Calibri" w:hAnsi="Calibri"/>
          <w:szCs w:val="18"/>
        </w:rPr>
        <w:t>不會根據此產品實際</w:t>
      </w:r>
      <w:r w:rsidRPr="00CA2975">
        <w:rPr>
          <w:rFonts w:ascii="Calibri" w:hAnsi="Calibri"/>
          <w:szCs w:val="18"/>
        </w:rPr>
        <w:t xml:space="preserve"> SA </w:t>
      </w:r>
      <w:r w:rsidRPr="00CA2975">
        <w:rPr>
          <w:rFonts w:ascii="Calibri" w:hAnsi="Calibri"/>
          <w:szCs w:val="18"/>
        </w:rPr>
        <w:t>花費贈送事件。</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olor w:val="000000"/>
          <w:szCs w:val="18"/>
        </w:rPr>
        <w:t>雖然所有合格客戶將收到無限制的全天候</w:t>
      </w:r>
      <w:r w:rsidRPr="00CA2975">
        <w:rPr>
          <w:rFonts w:ascii="Calibri" w:hAnsi="Calibri"/>
          <w:color w:val="000000"/>
          <w:szCs w:val="18"/>
        </w:rPr>
        <w:t xml:space="preserve"> PRS </w:t>
      </w:r>
      <w:r w:rsidRPr="00CA2975">
        <w:rPr>
          <w:rFonts w:ascii="Calibri" w:hAnsi="Calibri"/>
          <w:color w:val="000000"/>
          <w:szCs w:val="18"/>
        </w:rPr>
        <w:t>事件數目，但可管理無限制全天候</w:t>
      </w:r>
      <w:r w:rsidRPr="00CA2975">
        <w:rPr>
          <w:rFonts w:ascii="Calibri" w:hAnsi="Calibri"/>
          <w:color w:val="000000"/>
          <w:szCs w:val="18"/>
        </w:rPr>
        <w:t xml:space="preserve"> PRS </w:t>
      </w:r>
      <w:r w:rsidRPr="00CA2975">
        <w:rPr>
          <w:rFonts w:ascii="Calibri" w:hAnsi="Calibri"/>
          <w:color w:val="000000"/>
          <w:szCs w:val="18"/>
        </w:rPr>
        <w:t>之許可支援連絡人數目則會依</w:t>
      </w:r>
      <w:r w:rsidRPr="00CA2975">
        <w:rPr>
          <w:rFonts w:ascii="Calibri" w:hAnsi="Calibri"/>
          <w:color w:val="000000"/>
          <w:szCs w:val="18"/>
        </w:rPr>
        <w:t xml:space="preserve"> SA </w:t>
      </w:r>
      <w:r w:rsidRPr="00CA2975">
        <w:rPr>
          <w:rFonts w:ascii="Calibri" w:hAnsi="Calibri"/>
          <w:color w:val="000000"/>
          <w:szCs w:val="18"/>
        </w:rPr>
        <w:t>花費大小而有所不同。所有合格之客戶至少有權取得四個授權連絡人再加一個額外的連絡人，依客戶據以購買</w:t>
      </w:r>
      <w:r w:rsidRPr="00CA2975">
        <w:rPr>
          <w:rFonts w:ascii="Calibri" w:hAnsi="Calibri"/>
          <w:color w:val="000000"/>
          <w:szCs w:val="18"/>
        </w:rPr>
        <w:t xml:space="preserve"> PDW </w:t>
      </w:r>
      <w:r w:rsidRPr="00CA2975">
        <w:rPr>
          <w:rFonts w:ascii="Calibri" w:hAnsi="Calibri"/>
          <w:color w:val="000000"/>
          <w:szCs w:val="18"/>
        </w:rPr>
        <w:t>使用權之</w:t>
      </w:r>
      <w:r w:rsidRPr="00CA2975">
        <w:rPr>
          <w:rFonts w:ascii="Calibri" w:hAnsi="Calibri"/>
          <w:color w:val="000000"/>
          <w:szCs w:val="18"/>
        </w:rPr>
        <w:t xml:space="preserve"> SCE </w:t>
      </w:r>
      <w:r w:rsidRPr="00CA2975">
        <w:rPr>
          <w:rFonts w:ascii="Calibri" w:hAnsi="Calibri"/>
          <w:color w:val="000000"/>
          <w:szCs w:val="18"/>
        </w:rPr>
        <w:t>或</w:t>
      </w:r>
      <w:r w:rsidRPr="00CA2975">
        <w:rPr>
          <w:rFonts w:ascii="Calibri" w:hAnsi="Calibri"/>
          <w:color w:val="000000"/>
          <w:szCs w:val="18"/>
        </w:rPr>
        <w:t xml:space="preserve"> VL </w:t>
      </w:r>
      <w:r w:rsidRPr="00CA2975">
        <w:rPr>
          <w:rFonts w:ascii="Calibri" w:hAnsi="Calibri"/>
          <w:color w:val="000000"/>
          <w:szCs w:val="18"/>
        </w:rPr>
        <w:t>方案，每個額外連絡人要</w:t>
      </w:r>
      <w:r w:rsidRPr="00CA2975">
        <w:rPr>
          <w:rFonts w:ascii="Calibri" w:hAnsi="Calibri"/>
          <w:color w:val="000000"/>
          <w:szCs w:val="18"/>
        </w:rPr>
        <w:t xml:space="preserve"> $125,000 </w:t>
      </w:r>
      <w:r w:rsidRPr="00CA2975">
        <w:rPr>
          <w:rFonts w:ascii="Calibri" w:hAnsi="Calibri"/>
          <w:color w:val="000000"/>
          <w:szCs w:val="18"/>
        </w:rPr>
        <w:t>美元的</w:t>
      </w:r>
      <w:r w:rsidRPr="00CA2975">
        <w:rPr>
          <w:rFonts w:ascii="Calibri" w:hAnsi="Calibri"/>
          <w:color w:val="000000"/>
          <w:szCs w:val="18"/>
        </w:rPr>
        <w:t xml:space="preserve"> SA </w:t>
      </w:r>
      <w:r w:rsidRPr="00CA2975">
        <w:rPr>
          <w:rFonts w:ascii="Calibri" w:hAnsi="Calibri"/>
          <w:color w:val="000000"/>
          <w:szCs w:val="18"/>
        </w:rPr>
        <w:t>花費。針對以外幣為單位之合約，若是每個遞增之</w:t>
      </w:r>
      <w:r w:rsidRPr="00CA2975">
        <w:rPr>
          <w:rFonts w:ascii="Calibri" w:hAnsi="Calibri"/>
          <w:color w:val="000000"/>
          <w:szCs w:val="18"/>
        </w:rPr>
        <w:t xml:space="preserve"> SA </w:t>
      </w:r>
      <w:r w:rsidRPr="00CA2975">
        <w:rPr>
          <w:rFonts w:ascii="Calibri" w:hAnsi="Calibri"/>
          <w:color w:val="000000"/>
          <w:szCs w:val="18"/>
        </w:rPr>
        <w:t>花費金額等於</w:t>
      </w:r>
      <w:r w:rsidRPr="00CA2975">
        <w:rPr>
          <w:rFonts w:ascii="Calibri" w:hAnsi="Calibri"/>
          <w:color w:val="000000"/>
          <w:szCs w:val="18"/>
        </w:rPr>
        <w:t xml:space="preserve"> $125,000 </w:t>
      </w:r>
      <w:r w:rsidRPr="00CA2975">
        <w:rPr>
          <w:rFonts w:ascii="Calibri" w:hAnsi="Calibri"/>
          <w:color w:val="000000"/>
          <w:szCs w:val="18"/>
        </w:rPr>
        <w:t>美元的年度平均</w:t>
      </w:r>
      <w:r w:rsidRPr="00CA2975">
        <w:rPr>
          <w:rFonts w:ascii="Calibri" w:hAnsi="Calibri"/>
          <w:color w:val="000000"/>
          <w:szCs w:val="18"/>
        </w:rPr>
        <w:t xml:space="preserve"> SA </w:t>
      </w:r>
      <w:r w:rsidRPr="00CA2975">
        <w:rPr>
          <w:rFonts w:ascii="Calibri" w:hAnsi="Calibri"/>
          <w:color w:val="000000"/>
          <w:szCs w:val="18"/>
        </w:rPr>
        <w:t>花費</w:t>
      </w:r>
      <w:r w:rsidRPr="00CA2975">
        <w:rPr>
          <w:rFonts w:ascii="Calibri" w:hAnsi="Calibri"/>
          <w:color w:val="000000"/>
          <w:szCs w:val="18"/>
        </w:rPr>
        <w:t xml:space="preserve"> (</w:t>
      </w:r>
      <w:r w:rsidRPr="00CA2975">
        <w:rPr>
          <w:rFonts w:ascii="Calibri" w:hAnsi="Calibri"/>
          <w:color w:val="000000"/>
          <w:szCs w:val="18"/>
        </w:rPr>
        <w:t>以適當之外幣為單位</w:t>
      </w:r>
      <w:r w:rsidRPr="00CA2975">
        <w:rPr>
          <w:rFonts w:ascii="Calibri" w:hAnsi="Calibri"/>
          <w:color w:val="000000"/>
          <w:szCs w:val="18"/>
        </w:rPr>
        <w:t>)</w:t>
      </w:r>
      <w:r w:rsidRPr="00CA2975">
        <w:rPr>
          <w:rFonts w:ascii="Calibri" w:hAnsi="Calibri"/>
          <w:color w:val="000000"/>
          <w:szCs w:val="18"/>
        </w:rPr>
        <w:t>，則有資格的客戶至少有權取得四個授權連絡人再加一個額外的連絡人。請參閱下表：</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color w:val="000000"/>
          <w:szCs w:val="18"/>
        </w:rPr>
        <w:t>下表適用於具備</w:t>
      </w:r>
      <w:r w:rsidRPr="00CA2975">
        <w:rPr>
          <w:rFonts w:ascii="Calibri" w:hAnsi="Calibri"/>
          <w:color w:val="000000"/>
          <w:szCs w:val="18"/>
        </w:rPr>
        <w:t xml:space="preserve"> SCE </w:t>
      </w:r>
      <w:r w:rsidRPr="00CA2975">
        <w:rPr>
          <w:rFonts w:ascii="Calibri" w:hAnsi="Calibri"/>
          <w:color w:val="000000"/>
          <w:szCs w:val="18"/>
        </w:rPr>
        <w:t>或</w:t>
      </w:r>
      <w:r w:rsidRPr="00CA2975">
        <w:rPr>
          <w:rFonts w:ascii="Calibri" w:hAnsi="Calibri"/>
          <w:color w:val="000000"/>
          <w:szCs w:val="18"/>
        </w:rPr>
        <w:t xml:space="preserve"> PDW </w:t>
      </w:r>
      <w:r w:rsidRPr="00CA2975">
        <w:rPr>
          <w:rFonts w:ascii="Calibri" w:hAnsi="Calibri"/>
          <w:color w:val="000000"/>
          <w:szCs w:val="18"/>
        </w:rPr>
        <w:t>使用權的客戶：</w:t>
      </w:r>
    </w:p>
    <w:p w:rsidR="00393D4F" w:rsidRPr="00CA2975" w:rsidRDefault="00393D4F" w:rsidP="00393D4F">
      <w:pPr>
        <w:pStyle w:val="ProductList-Body"/>
        <w:rPr>
          <w:rFonts w:ascii="Calibri"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93D4F" w:rsidRPr="00CA2975" w:rsidTr="00526644">
        <w:trPr>
          <w:tblHeader/>
        </w:trPr>
        <w:tc>
          <w:tcPr>
            <w:tcW w:w="2745" w:type="dxa"/>
            <w:shd w:val="clear" w:color="auto" w:fill="0072C6"/>
            <w:tcMar>
              <w:top w:w="0" w:type="dxa"/>
              <w:left w:w="108" w:type="dxa"/>
              <w:bottom w:w="0" w:type="dxa"/>
              <w:right w:w="108" w:type="dxa"/>
            </w:tcMar>
            <w:hideMark/>
          </w:tcPr>
          <w:p w:rsidR="00393D4F" w:rsidRPr="00CA2975" w:rsidRDefault="00393D4F" w:rsidP="00526644">
            <w:pPr>
              <w:pStyle w:val="ProductList-Body"/>
              <w:spacing w:before="20" w:after="20"/>
              <w:rPr>
                <w:rFonts w:ascii="Calibri" w:hAnsi="Calibri"/>
                <w:color w:val="FFFFFF" w:themeColor="background1"/>
                <w:szCs w:val="18"/>
              </w:rPr>
            </w:pPr>
            <w:r w:rsidRPr="00CA2975">
              <w:rPr>
                <w:rFonts w:ascii="Calibri" w:hAnsi="Calibri"/>
                <w:bCs/>
                <w:color w:val="FFFFFF" w:themeColor="background1"/>
                <w:szCs w:val="18"/>
              </w:rPr>
              <w:t>年度平均</w:t>
            </w:r>
            <w:r w:rsidRPr="00CA2975">
              <w:rPr>
                <w:rFonts w:ascii="Calibri" w:hAnsi="Calibri"/>
                <w:bCs/>
                <w:color w:val="FFFFFF" w:themeColor="background1"/>
                <w:szCs w:val="18"/>
              </w:rPr>
              <w:t xml:space="preserve"> SA </w:t>
            </w:r>
            <w:r w:rsidRPr="00CA2975">
              <w:rPr>
                <w:rFonts w:ascii="Calibri" w:hAnsi="Calibri"/>
                <w:bCs/>
                <w:color w:val="FFFFFF" w:themeColor="background1"/>
                <w:szCs w:val="18"/>
              </w:rPr>
              <w:t>花費</w:t>
            </w:r>
          </w:p>
        </w:tc>
        <w:tc>
          <w:tcPr>
            <w:tcW w:w="2745" w:type="dxa"/>
            <w:shd w:val="clear" w:color="auto" w:fill="0072C6"/>
            <w:tcMar>
              <w:top w:w="0" w:type="dxa"/>
              <w:left w:w="108" w:type="dxa"/>
              <w:bottom w:w="0" w:type="dxa"/>
              <w:right w:w="108" w:type="dxa"/>
            </w:tcMar>
            <w:hideMark/>
          </w:tcPr>
          <w:p w:rsidR="00393D4F" w:rsidRPr="00CA2975" w:rsidRDefault="00393D4F" w:rsidP="00526644">
            <w:pPr>
              <w:pStyle w:val="ProductList-Body"/>
              <w:spacing w:before="20" w:after="20"/>
              <w:rPr>
                <w:rFonts w:ascii="Calibri" w:hAnsi="Calibri"/>
                <w:color w:val="FFFFFF" w:themeColor="background1"/>
                <w:szCs w:val="18"/>
              </w:rPr>
            </w:pPr>
            <w:r w:rsidRPr="00CA2975">
              <w:rPr>
                <w:rFonts w:ascii="Calibri" w:hAnsi="Calibri"/>
                <w:bCs/>
                <w:color w:val="FFFFFF" w:themeColor="background1"/>
                <w:szCs w:val="18"/>
              </w:rPr>
              <w:t>許可之支援連絡人</w:t>
            </w:r>
          </w:p>
        </w:tc>
      </w:tr>
      <w:tr w:rsidR="00393D4F" w:rsidRPr="00CA2975" w:rsidTr="00526644">
        <w:tc>
          <w:tcPr>
            <w:tcW w:w="2745" w:type="dxa"/>
            <w:tcMar>
              <w:top w:w="0" w:type="dxa"/>
              <w:left w:w="108" w:type="dxa"/>
              <w:bottom w:w="0" w:type="dxa"/>
              <w:right w:w="108" w:type="dxa"/>
            </w:tcMar>
            <w:hideMark/>
          </w:tcPr>
          <w:p w:rsidR="00393D4F" w:rsidRPr="00CA2975" w:rsidRDefault="00393D4F" w:rsidP="00526644">
            <w:pPr>
              <w:pStyle w:val="ProductList-Body"/>
              <w:rPr>
                <w:rFonts w:ascii="Calibri" w:hAnsi="Calibri"/>
                <w:color w:val="000000"/>
                <w:szCs w:val="18"/>
              </w:rPr>
            </w:pPr>
            <w:r w:rsidRPr="00CA2975">
              <w:rPr>
                <w:rFonts w:ascii="Calibri" w:hAnsi="Calibri"/>
                <w:color w:val="000000"/>
                <w:szCs w:val="18"/>
              </w:rPr>
              <w:t>$250,000 - $374,999</w:t>
            </w:r>
          </w:p>
        </w:tc>
        <w:tc>
          <w:tcPr>
            <w:tcW w:w="2745" w:type="dxa"/>
            <w:tcMar>
              <w:top w:w="0" w:type="dxa"/>
              <w:left w:w="108" w:type="dxa"/>
              <w:bottom w:w="0" w:type="dxa"/>
              <w:right w:w="108" w:type="dxa"/>
            </w:tcMar>
            <w:hideMark/>
          </w:tcPr>
          <w:p w:rsidR="00393D4F" w:rsidRPr="00CA2975" w:rsidRDefault="00393D4F" w:rsidP="00526644">
            <w:pPr>
              <w:pStyle w:val="ProductList-Body"/>
              <w:rPr>
                <w:rFonts w:ascii="Calibri" w:hAnsi="Calibri"/>
                <w:color w:val="000000"/>
                <w:szCs w:val="18"/>
              </w:rPr>
            </w:pPr>
            <w:r w:rsidRPr="00CA2975">
              <w:rPr>
                <w:rFonts w:ascii="Calibri" w:hAnsi="Calibri"/>
                <w:color w:val="000000"/>
                <w:szCs w:val="18"/>
              </w:rPr>
              <w:t>4</w:t>
            </w:r>
          </w:p>
        </w:tc>
      </w:tr>
      <w:tr w:rsidR="00393D4F" w:rsidRPr="00CA2975" w:rsidTr="00526644">
        <w:tc>
          <w:tcPr>
            <w:tcW w:w="2745" w:type="dxa"/>
            <w:tcMar>
              <w:top w:w="0" w:type="dxa"/>
              <w:left w:w="108" w:type="dxa"/>
              <w:bottom w:w="0" w:type="dxa"/>
              <w:right w:w="108" w:type="dxa"/>
            </w:tcMar>
            <w:hideMark/>
          </w:tcPr>
          <w:p w:rsidR="00393D4F" w:rsidRPr="00CA2975" w:rsidRDefault="00393D4F" w:rsidP="00526644">
            <w:pPr>
              <w:pStyle w:val="ProductList-Body"/>
              <w:rPr>
                <w:rFonts w:ascii="Calibri" w:hAnsi="Calibri"/>
                <w:szCs w:val="18"/>
              </w:rPr>
            </w:pPr>
            <w:r w:rsidRPr="00CA2975">
              <w:rPr>
                <w:rFonts w:ascii="Calibri" w:hAnsi="Calibri"/>
                <w:szCs w:val="18"/>
              </w:rPr>
              <w:t>$375,000 - $499,999</w:t>
            </w:r>
          </w:p>
        </w:tc>
        <w:tc>
          <w:tcPr>
            <w:tcW w:w="2745" w:type="dxa"/>
            <w:tcMar>
              <w:top w:w="0" w:type="dxa"/>
              <w:left w:w="108" w:type="dxa"/>
              <w:bottom w:w="0" w:type="dxa"/>
              <w:right w:w="108" w:type="dxa"/>
            </w:tcMar>
            <w:hideMark/>
          </w:tcPr>
          <w:p w:rsidR="00393D4F" w:rsidRPr="00CA2975" w:rsidRDefault="00393D4F" w:rsidP="00526644">
            <w:pPr>
              <w:pStyle w:val="ProductList-Body"/>
              <w:rPr>
                <w:rFonts w:ascii="Calibri" w:hAnsi="Calibri"/>
                <w:szCs w:val="18"/>
              </w:rPr>
            </w:pPr>
            <w:r w:rsidRPr="00CA2975">
              <w:rPr>
                <w:rFonts w:ascii="Calibri" w:hAnsi="Calibri"/>
                <w:szCs w:val="18"/>
              </w:rPr>
              <w:t>5</w:t>
            </w:r>
          </w:p>
        </w:tc>
      </w:tr>
      <w:tr w:rsidR="00393D4F" w:rsidRPr="00CA2975" w:rsidTr="00526644">
        <w:tc>
          <w:tcPr>
            <w:tcW w:w="2745" w:type="dxa"/>
            <w:tcMar>
              <w:top w:w="0" w:type="dxa"/>
              <w:left w:w="108" w:type="dxa"/>
              <w:bottom w:w="0" w:type="dxa"/>
              <w:right w:w="108" w:type="dxa"/>
            </w:tcMar>
            <w:hideMark/>
          </w:tcPr>
          <w:p w:rsidR="00393D4F" w:rsidRPr="00CA2975" w:rsidRDefault="00393D4F" w:rsidP="00526644">
            <w:pPr>
              <w:pStyle w:val="ProductList-Body"/>
              <w:rPr>
                <w:rFonts w:ascii="Calibri" w:hAnsi="Calibri"/>
                <w:szCs w:val="18"/>
              </w:rPr>
            </w:pPr>
            <w:r w:rsidRPr="00CA2975">
              <w:rPr>
                <w:rFonts w:ascii="Calibri" w:hAnsi="Calibri"/>
                <w:szCs w:val="18"/>
              </w:rPr>
              <w:t>$500,000 - $624,999</w:t>
            </w:r>
          </w:p>
        </w:tc>
        <w:tc>
          <w:tcPr>
            <w:tcW w:w="2745" w:type="dxa"/>
            <w:tcMar>
              <w:top w:w="0" w:type="dxa"/>
              <w:left w:w="108" w:type="dxa"/>
              <w:bottom w:w="0" w:type="dxa"/>
              <w:right w:w="108" w:type="dxa"/>
            </w:tcMar>
            <w:hideMark/>
          </w:tcPr>
          <w:p w:rsidR="00393D4F" w:rsidRPr="00CA2975" w:rsidRDefault="00393D4F" w:rsidP="00526644">
            <w:pPr>
              <w:pStyle w:val="ProductList-Body"/>
              <w:rPr>
                <w:rFonts w:ascii="Calibri" w:hAnsi="Calibri"/>
                <w:szCs w:val="18"/>
              </w:rPr>
            </w:pPr>
            <w:r w:rsidRPr="00CA2975">
              <w:rPr>
                <w:rFonts w:ascii="Calibri" w:hAnsi="Calibri"/>
                <w:szCs w:val="18"/>
              </w:rPr>
              <w:t>6</w:t>
            </w:r>
          </w:p>
        </w:tc>
      </w:tr>
      <w:tr w:rsidR="00393D4F" w:rsidRPr="00CA2975" w:rsidTr="00526644">
        <w:tc>
          <w:tcPr>
            <w:tcW w:w="2745" w:type="dxa"/>
            <w:tcMar>
              <w:top w:w="0" w:type="dxa"/>
              <w:left w:w="108" w:type="dxa"/>
              <w:bottom w:w="0" w:type="dxa"/>
              <w:right w:w="108" w:type="dxa"/>
            </w:tcMar>
            <w:hideMark/>
          </w:tcPr>
          <w:p w:rsidR="00393D4F" w:rsidRPr="00CA2975" w:rsidRDefault="00393D4F" w:rsidP="00526644">
            <w:pPr>
              <w:pStyle w:val="ProductList-Body"/>
              <w:rPr>
                <w:rFonts w:ascii="Calibri" w:hAnsi="Calibri"/>
                <w:szCs w:val="18"/>
              </w:rPr>
            </w:pPr>
            <w:r w:rsidRPr="00CA2975">
              <w:rPr>
                <w:rFonts w:ascii="Calibri" w:hAnsi="Calibri"/>
                <w:szCs w:val="18"/>
              </w:rPr>
              <w:t>$625,000 - $749,999</w:t>
            </w:r>
          </w:p>
        </w:tc>
        <w:tc>
          <w:tcPr>
            <w:tcW w:w="2745" w:type="dxa"/>
            <w:tcMar>
              <w:top w:w="0" w:type="dxa"/>
              <w:left w:w="108" w:type="dxa"/>
              <w:bottom w:w="0" w:type="dxa"/>
              <w:right w:w="108" w:type="dxa"/>
            </w:tcMar>
            <w:hideMark/>
          </w:tcPr>
          <w:p w:rsidR="00393D4F" w:rsidRPr="00CA2975" w:rsidRDefault="00393D4F" w:rsidP="00526644">
            <w:pPr>
              <w:pStyle w:val="ProductList-Body"/>
              <w:rPr>
                <w:rFonts w:ascii="Calibri" w:hAnsi="Calibri"/>
                <w:szCs w:val="18"/>
              </w:rPr>
            </w:pPr>
            <w:r w:rsidRPr="00CA2975">
              <w:rPr>
                <w:rFonts w:ascii="Calibri" w:hAnsi="Calibri"/>
                <w:szCs w:val="18"/>
              </w:rPr>
              <w:t>7</w:t>
            </w:r>
          </w:p>
        </w:tc>
      </w:tr>
      <w:tr w:rsidR="00393D4F" w:rsidRPr="00CA2975" w:rsidTr="00526644">
        <w:tc>
          <w:tcPr>
            <w:tcW w:w="2745" w:type="dxa"/>
            <w:tcMar>
              <w:top w:w="0" w:type="dxa"/>
              <w:left w:w="108" w:type="dxa"/>
              <w:bottom w:w="0" w:type="dxa"/>
              <w:right w:w="108" w:type="dxa"/>
            </w:tcMar>
            <w:hideMark/>
          </w:tcPr>
          <w:p w:rsidR="00393D4F" w:rsidRPr="00CA2975" w:rsidRDefault="00393D4F" w:rsidP="00526644">
            <w:pPr>
              <w:pStyle w:val="ProductList-Body"/>
              <w:rPr>
                <w:rFonts w:ascii="Calibri" w:hAnsi="Calibri"/>
                <w:szCs w:val="18"/>
              </w:rPr>
            </w:pPr>
            <w:r w:rsidRPr="00CA2975">
              <w:rPr>
                <w:rFonts w:ascii="Calibri" w:hAnsi="Calibri"/>
                <w:szCs w:val="18"/>
              </w:rPr>
              <w:t>$750,000 - $874,999</w:t>
            </w:r>
          </w:p>
        </w:tc>
        <w:tc>
          <w:tcPr>
            <w:tcW w:w="2745" w:type="dxa"/>
            <w:tcMar>
              <w:top w:w="0" w:type="dxa"/>
              <w:left w:w="108" w:type="dxa"/>
              <w:bottom w:w="0" w:type="dxa"/>
              <w:right w:w="108" w:type="dxa"/>
            </w:tcMar>
            <w:hideMark/>
          </w:tcPr>
          <w:p w:rsidR="00393D4F" w:rsidRPr="00CA2975" w:rsidRDefault="00393D4F" w:rsidP="00526644">
            <w:pPr>
              <w:pStyle w:val="ProductList-Body"/>
              <w:rPr>
                <w:rFonts w:ascii="Calibri" w:hAnsi="Calibri"/>
                <w:szCs w:val="18"/>
              </w:rPr>
            </w:pPr>
            <w:r w:rsidRPr="00CA2975">
              <w:rPr>
                <w:rFonts w:ascii="Calibri" w:hAnsi="Calibri"/>
                <w:szCs w:val="18"/>
              </w:rPr>
              <w:t>8</w:t>
            </w: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szCs w:val="18"/>
        </w:rPr>
        <w:t>無限制全天候</w:t>
      </w:r>
      <w:r w:rsidRPr="00CA2975">
        <w:rPr>
          <w:rFonts w:ascii="Calibri" w:hAnsi="Calibri"/>
          <w:szCs w:val="18"/>
        </w:rPr>
        <w:t xml:space="preserve"> PRS </w:t>
      </w:r>
      <w:r w:rsidRPr="00CA2975">
        <w:rPr>
          <w:rFonts w:ascii="Calibri" w:hAnsi="Calibri"/>
          <w:szCs w:val="18"/>
        </w:rPr>
        <w:t>利益僅包含問題解決服務。由</w:t>
      </w:r>
      <w:r w:rsidRPr="00CA2975">
        <w:rPr>
          <w:rFonts w:ascii="Calibri" w:hAnsi="Calibri"/>
          <w:szCs w:val="18"/>
        </w:rPr>
        <w:t xml:space="preserve"> Technical Account Manager (TAM) </w:t>
      </w:r>
      <w:r w:rsidRPr="00CA2975">
        <w:rPr>
          <w:rFonts w:ascii="Calibri" w:hAnsi="Calibri"/>
          <w:szCs w:val="18"/>
        </w:rPr>
        <w:t>或</w:t>
      </w:r>
      <w:r w:rsidRPr="00CA2975">
        <w:rPr>
          <w:rFonts w:ascii="Calibri" w:hAnsi="Calibri"/>
          <w:szCs w:val="18"/>
        </w:rPr>
        <w:t xml:space="preserve"> Designated Support Engineer (DSE) </w:t>
      </w:r>
      <w:r w:rsidRPr="00CA2975">
        <w:rPr>
          <w:rFonts w:ascii="Calibri" w:hAnsi="Calibri"/>
          <w:szCs w:val="18"/>
        </w:rPr>
        <w:t>針對事件之解決所花費的任何時間，將依客戶之主要服務合約進行說明。</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613" w:name="SA_SystemCenterGlobalServiceMonitor"/>
      <w:bookmarkStart w:id="1614" w:name="_Toc379797450"/>
      <w:bookmarkStart w:id="1615" w:name="_Toc380513486"/>
      <w:bookmarkStart w:id="1616" w:name="_Toc380655536"/>
      <w:bookmarkStart w:id="1617" w:name="_Toc409451402"/>
      <w:bookmarkStart w:id="1618" w:name="_Toc409628195"/>
      <w:bookmarkStart w:id="1619" w:name="_Toc336338239"/>
      <w:r w:rsidRPr="00CA2975">
        <w:rPr>
          <w:rFonts w:ascii="Calibri" w:hAnsi="Calibri"/>
          <w:b/>
          <w:color w:val="00188F"/>
        </w:rPr>
        <w:t xml:space="preserve">System Center </w:t>
      </w:r>
      <w:r w:rsidRPr="00CA2975">
        <w:rPr>
          <w:rFonts w:ascii="Calibri" w:hAnsi="Calibri"/>
          <w:b/>
          <w:color w:val="00188F"/>
        </w:rPr>
        <w:t>全域服務監視</w:t>
      </w:r>
      <w:bookmarkEnd w:id="1613"/>
      <w:bookmarkEnd w:id="1614"/>
      <w:bookmarkEnd w:id="1615"/>
      <w:bookmarkEnd w:id="1616"/>
      <w:bookmarkEnd w:id="1617"/>
      <w:bookmarkEnd w:id="1618"/>
    </w:p>
    <w:p w:rsidR="00393D4F" w:rsidRPr="00CA2975" w:rsidRDefault="00393D4F" w:rsidP="00393D4F">
      <w:pPr>
        <w:pStyle w:val="ProductList-Body"/>
        <w:rPr>
          <w:rFonts w:ascii="Calibri" w:hAnsi="Calibri"/>
        </w:rPr>
      </w:pPr>
      <w:r w:rsidRPr="00CA2975">
        <w:rPr>
          <w:rFonts w:ascii="Calibri" w:hAnsi="Calibri" w:cs="Tahoma"/>
          <w:szCs w:val="18"/>
        </w:rPr>
        <w:t>具備下表中所列之管理使用權之有效</w:t>
      </w:r>
      <w:r w:rsidRPr="00CA2975">
        <w:rPr>
          <w:rFonts w:ascii="Calibri" w:hAnsi="Calibri" w:cs="Tahoma"/>
          <w:szCs w:val="18"/>
        </w:rPr>
        <w:t xml:space="preserve"> SA </w:t>
      </w:r>
      <w:r w:rsidRPr="00CA2975">
        <w:rPr>
          <w:rFonts w:ascii="Calibri" w:hAnsi="Calibri" w:cs="Tahoma"/>
          <w:szCs w:val="18"/>
        </w:rPr>
        <w:t>範圍的客戶，有資格使用</w:t>
      </w:r>
      <w:r w:rsidRPr="00CA2975">
        <w:rPr>
          <w:rFonts w:ascii="Calibri" w:hAnsi="Calibri" w:cs="Tahoma"/>
          <w:szCs w:val="18"/>
        </w:rPr>
        <w:t xml:space="preserve"> System Center </w:t>
      </w:r>
      <w:r w:rsidRPr="00CA2975">
        <w:rPr>
          <w:rFonts w:ascii="Calibri" w:hAnsi="Calibri" w:cs="Tahoma"/>
          <w:szCs w:val="18"/>
        </w:rPr>
        <w:t>全域服務監視</w:t>
      </w:r>
      <w:r w:rsidRPr="00CA2975">
        <w:rPr>
          <w:rFonts w:ascii="Calibri" w:hAnsi="Calibri" w:cs="Tahoma"/>
          <w:szCs w:val="18"/>
        </w:rPr>
        <w:t xml:space="preserve"> (System Center Global Service Monitor) </w:t>
      </w:r>
      <w:r w:rsidRPr="00CA2975">
        <w:rPr>
          <w:rFonts w:ascii="Calibri" w:hAnsi="Calibri" w:cs="Tahoma"/>
          <w:szCs w:val="18"/>
        </w:rPr>
        <w:t>來監控在使用「產品使用權」授權之</w:t>
      </w:r>
      <w:r w:rsidRPr="00CA2975">
        <w:rPr>
          <w:rFonts w:ascii="Calibri" w:hAnsi="Calibri" w:cs="Tahoma"/>
          <w:szCs w:val="18"/>
        </w:rPr>
        <w:t xml:space="preserve"> OSE </w:t>
      </w:r>
      <w:r w:rsidRPr="00CA2975">
        <w:rPr>
          <w:rFonts w:ascii="Calibri" w:hAnsi="Calibri" w:cs="Tahoma"/>
          <w:szCs w:val="18"/>
        </w:rPr>
        <w:t>上執行之</w:t>
      </w:r>
      <w:r w:rsidRPr="00CA2975">
        <w:rPr>
          <w:rFonts w:ascii="Calibri" w:hAnsi="Calibri" w:cs="Tahoma"/>
          <w:szCs w:val="18"/>
        </w:rPr>
        <w:t xml:space="preserve"> Web </w:t>
      </w:r>
      <w:r w:rsidRPr="00CA2975">
        <w:rPr>
          <w:rFonts w:ascii="Calibri" w:hAnsi="Calibri" w:cs="Tahoma"/>
          <w:szCs w:val="18"/>
        </w:rPr>
        <w:t>應用程式。　貴用戶對本線上服務之使用係受線上服務條款</w:t>
      </w:r>
      <w:r w:rsidRPr="00CA2975">
        <w:rPr>
          <w:rFonts w:ascii="Calibri" w:hAnsi="Calibri" w:cs="Tahoma"/>
          <w:szCs w:val="18"/>
        </w:rPr>
        <w:t xml:space="preserve"> (OST) </w:t>
      </w:r>
      <w:r w:rsidRPr="00CA2975">
        <w:rPr>
          <w:rFonts w:ascii="Calibri" w:hAnsi="Calibri" w:cs="Tahoma"/>
          <w:szCs w:val="18"/>
        </w:rPr>
        <w:t>及下列授權條款所拘束。若</w:t>
      </w:r>
      <w:r w:rsidRPr="00CA2975">
        <w:rPr>
          <w:rFonts w:ascii="Calibri" w:hAnsi="Calibri" w:cs="Tahoma"/>
          <w:szCs w:val="18"/>
        </w:rPr>
        <w:t xml:space="preserve"> OST </w:t>
      </w:r>
      <w:r w:rsidRPr="00CA2975">
        <w:rPr>
          <w:rFonts w:ascii="Calibri" w:hAnsi="Calibri" w:cs="Tahoma"/>
          <w:szCs w:val="18"/>
        </w:rPr>
        <w:t>與下列授權條款間有任何牴觸之情形，則以下列授權條款為準據法。　貴用戶使用線上服務的權利會於　貴用戶之管理使用權上的</w:t>
      </w:r>
      <w:r w:rsidRPr="00CA2975">
        <w:rPr>
          <w:rFonts w:ascii="Calibri" w:hAnsi="Calibri" w:cs="Tahoma"/>
          <w:szCs w:val="18"/>
        </w:rPr>
        <w:t xml:space="preserve"> SA </w:t>
      </w:r>
      <w:r w:rsidRPr="00CA2975">
        <w:rPr>
          <w:rFonts w:ascii="Calibri" w:hAnsi="Calibri" w:cs="Tahoma"/>
          <w:szCs w:val="18"/>
        </w:rPr>
        <w:t>範圍屆滿時隨之屆滿。</w:t>
      </w:r>
    </w:p>
    <w:p w:rsidR="00393D4F" w:rsidRPr="00CA2975" w:rsidRDefault="00393D4F" w:rsidP="00393D4F">
      <w:pPr>
        <w:pStyle w:val="ProductList-Body"/>
        <w:rPr>
          <w:rFonts w:ascii="Calibri" w:hAnsi="Calibri"/>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93D4F" w:rsidRPr="00CA2975" w:rsidTr="005746B1">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93D4F" w:rsidRPr="00CA2975" w:rsidRDefault="00393D4F" w:rsidP="00526644">
            <w:pPr>
              <w:pStyle w:val="ProductList-Body"/>
              <w:spacing w:before="20" w:after="20"/>
              <w:rPr>
                <w:rFonts w:ascii="Calibri" w:hAnsi="Calibri" w:cs="Tahoma"/>
                <w:color w:val="FFFFFF" w:themeColor="background1"/>
                <w:szCs w:val="18"/>
              </w:rPr>
            </w:pPr>
            <w:r w:rsidRPr="00CA2975">
              <w:rPr>
                <w:rFonts w:ascii="Calibri" w:hAnsi="Calibri" w:cs="Tahoma"/>
                <w:color w:val="FFFFFF" w:themeColor="background1"/>
                <w:szCs w:val="18"/>
              </w:rPr>
              <w:t>合格管理使用權</w:t>
            </w:r>
          </w:p>
        </w:tc>
      </w:tr>
      <w:tr w:rsidR="00393D4F" w:rsidRPr="00CA2975" w:rsidTr="005746B1">
        <w:tc>
          <w:tcPr>
            <w:tcW w:w="4680" w:type="dxa"/>
            <w:tcBorders>
              <w:top w:val="single" w:sz="4" w:space="0" w:color="000000"/>
              <w:left w:val="single" w:sz="4" w:space="0" w:color="000000"/>
              <w:bottom w:val="single" w:sz="4" w:space="0" w:color="000000"/>
              <w:right w:val="single" w:sz="4" w:space="0" w:color="000000"/>
            </w:tcBorders>
            <w:vAlign w:val="center"/>
            <w:hideMark/>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System Center Datacenter Server </w:t>
            </w:r>
            <w:r w:rsidRPr="00CA2975">
              <w:rPr>
                <w:rFonts w:ascii="Calibri" w:hAnsi="Calibri" w:cs="Tahoma"/>
                <w:szCs w:val="18"/>
              </w:rPr>
              <w:t>管理使用權</w:t>
            </w:r>
          </w:p>
        </w:tc>
      </w:tr>
      <w:tr w:rsidR="00393D4F" w:rsidRPr="00CA2975" w:rsidTr="005746B1">
        <w:tc>
          <w:tcPr>
            <w:tcW w:w="4680" w:type="dxa"/>
            <w:tcBorders>
              <w:top w:val="single" w:sz="4" w:space="0" w:color="000000"/>
              <w:left w:val="single" w:sz="4" w:space="0" w:color="000000"/>
              <w:bottom w:val="single" w:sz="4" w:space="0" w:color="000000"/>
              <w:right w:val="single" w:sz="4" w:space="0" w:color="000000"/>
            </w:tcBorders>
            <w:vAlign w:val="center"/>
            <w:hideMark/>
          </w:tcPr>
          <w:p w:rsidR="00393D4F" w:rsidRPr="00CA2975" w:rsidRDefault="00393D4F" w:rsidP="00526644">
            <w:pPr>
              <w:pStyle w:val="ProductList-Body"/>
              <w:rPr>
                <w:rFonts w:ascii="Calibri" w:hAnsi="Calibri" w:cs="Tahoma"/>
                <w:szCs w:val="18"/>
              </w:rPr>
            </w:pPr>
            <w:r w:rsidRPr="00CA2975">
              <w:rPr>
                <w:rFonts w:ascii="Calibri" w:hAnsi="Calibri" w:cs="Tahoma"/>
                <w:szCs w:val="18"/>
              </w:rPr>
              <w:t xml:space="preserve">System Center Standard Server </w:t>
            </w:r>
            <w:r w:rsidRPr="00CA2975">
              <w:rPr>
                <w:rFonts w:ascii="Calibri" w:hAnsi="Calibri" w:cs="Tahoma"/>
                <w:szCs w:val="18"/>
              </w:rPr>
              <w:t>管理使用權</w:t>
            </w:r>
          </w:p>
        </w:tc>
      </w:tr>
    </w:tbl>
    <w:p w:rsidR="00393D4F" w:rsidRPr="00CA2975" w:rsidRDefault="00393D4F" w:rsidP="00393D4F">
      <w:pPr>
        <w:pStyle w:val="PURBody-Indented"/>
        <w:spacing w:after="0"/>
        <w:ind w:left="0"/>
        <w:rPr>
          <w:rFonts w:ascii="Calibri" w:hAnsi="Calibri"/>
        </w:rPr>
      </w:pPr>
    </w:p>
    <w:p w:rsidR="00393D4F" w:rsidRPr="00CA2975" w:rsidRDefault="00393D4F" w:rsidP="00393D4F">
      <w:pPr>
        <w:pStyle w:val="PURBody-Indented"/>
        <w:ind w:left="0"/>
        <w:rPr>
          <w:rFonts w:ascii="Calibri" w:hAnsi="Calibri"/>
          <w:lang w:eastAsia="zh-TW"/>
        </w:rPr>
      </w:pPr>
      <w:r w:rsidRPr="00CA2975">
        <w:rPr>
          <w:rFonts w:ascii="Calibri" w:hAnsi="Calibri" w:cs="Tahoma"/>
          <w:sz w:val="18"/>
          <w:szCs w:val="18"/>
          <w:lang w:eastAsia="zh-TW"/>
        </w:rPr>
        <w:t>在　貴用戶之</w:t>
      </w:r>
      <w:r w:rsidRPr="00CA2975">
        <w:rPr>
          <w:rFonts w:ascii="Calibri" w:hAnsi="Calibri" w:cs="Tahoma"/>
          <w:sz w:val="18"/>
          <w:szCs w:val="18"/>
          <w:lang w:eastAsia="zh-TW"/>
        </w:rPr>
        <w:t xml:space="preserve"> System Center 2012 R2 Operations Manager </w:t>
      </w:r>
      <w:r w:rsidRPr="00CA2975">
        <w:rPr>
          <w:rFonts w:ascii="Calibri" w:hAnsi="Calibri" w:cs="Tahoma"/>
          <w:sz w:val="18"/>
          <w:szCs w:val="18"/>
          <w:lang w:eastAsia="zh-TW"/>
        </w:rPr>
        <w:t>部署蒐集測試結果之前，從現有測試產生的測試結果資料將儲存在線上服務中。若</w:t>
      </w:r>
      <w:r w:rsidRPr="00CA2975">
        <w:rPr>
          <w:rFonts w:ascii="Calibri" w:hAnsi="Calibri" w:cs="Tahoma"/>
          <w:sz w:val="18"/>
          <w:szCs w:val="18"/>
          <w:lang w:eastAsia="zh-TW"/>
        </w:rPr>
        <w:t xml:space="preserve"> System Center 2012 R2 Operations Manager </w:t>
      </w:r>
      <w:r w:rsidRPr="00CA2975">
        <w:rPr>
          <w:rFonts w:ascii="Calibri" w:hAnsi="Calibri" w:cs="Tahoma"/>
          <w:sz w:val="18"/>
          <w:szCs w:val="18"/>
          <w:lang w:eastAsia="zh-TW"/>
        </w:rPr>
        <w:t>並未在七天內蒐集　貴用戶之測試結果，則將從線上服務中刪除測試結果。</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620" w:name="_Toc372892146"/>
      <w:bookmarkStart w:id="1621" w:name="_Toc379797451"/>
      <w:bookmarkStart w:id="1622" w:name="_Toc380513487"/>
      <w:bookmarkStart w:id="1623" w:name="_Toc380655537"/>
      <w:bookmarkStart w:id="1624" w:name="_Toc409451403"/>
      <w:bookmarkStart w:id="1625" w:name="_Toc409628196"/>
      <w:bookmarkStart w:id="1626" w:name="SA_BackUpDisasterRecovery"/>
      <w:r w:rsidRPr="00CA2975">
        <w:rPr>
          <w:rFonts w:ascii="Calibri" w:hAnsi="Calibri"/>
          <w:b/>
          <w:color w:val="00188F"/>
        </w:rPr>
        <w:t>災害回復的備份</w:t>
      </w:r>
      <w:bookmarkEnd w:id="1619"/>
      <w:bookmarkEnd w:id="1620"/>
      <w:bookmarkEnd w:id="1621"/>
      <w:bookmarkEnd w:id="1622"/>
      <w:bookmarkEnd w:id="1623"/>
      <w:bookmarkEnd w:id="1624"/>
      <w:bookmarkEnd w:id="1625"/>
      <w:r w:rsidRPr="00CA2975">
        <w:rPr>
          <w:rFonts w:ascii="Calibri" w:hAnsi="Calibri"/>
          <w:b/>
        </w:rPr>
        <w:t xml:space="preserve"> </w:t>
      </w:r>
      <w:bookmarkEnd w:id="1626"/>
    </w:p>
    <w:p w:rsidR="00393D4F" w:rsidRPr="00CA2975" w:rsidRDefault="00393D4F" w:rsidP="00393D4F">
      <w:pPr>
        <w:pStyle w:val="ProductList-Body"/>
        <w:rPr>
          <w:rFonts w:ascii="Calibri" w:hAnsi="Calibri"/>
        </w:rPr>
      </w:pPr>
      <w:r w:rsidRPr="00CA2975">
        <w:rPr>
          <w:rFonts w:ascii="Calibri" w:hAnsi="Calibri" w:cs="Tahoma"/>
          <w:szCs w:val="18"/>
        </w:rPr>
        <w:t>具備合格伺服器產品及相關</w:t>
      </w:r>
      <w:r w:rsidRPr="00CA2975">
        <w:rPr>
          <w:rFonts w:ascii="Calibri" w:hAnsi="Calibri" w:cs="Tahoma"/>
          <w:szCs w:val="18"/>
        </w:rPr>
        <w:t xml:space="preserve"> CAL </w:t>
      </w:r>
      <w:r w:rsidRPr="00CA2975">
        <w:rPr>
          <w:rFonts w:ascii="Calibri" w:hAnsi="Calibri" w:cs="Tahoma"/>
          <w:szCs w:val="18"/>
        </w:rPr>
        <w:t>之</w:t>
      </w:r>
      <w:r w:rsidRPr="00CA2975">
        <w:rPr>
          <w:rFonts w:ascii="Calibri" w:hAnsi="Calibri" w:cs="Tahoma"/>
          <w:szCs w:val="18"/>
        </w:rPr>
        <w:t xml:space="preserve"> SA </w:t>
      </w:r>
      <w:r w:rsidRPr="00CA2975">
        <w:rPr>
          <w:rFonts w:ascii="Calibri" w:hAnsi="Calibri" w:cs="Tahoma"/>
          <w:szCs w:val="18"/>
        </w:rPr>
        <w:t>的客戶，有資格基於災害回復</w:t>
      </w:r>
      <w:r w:rsidRPr="00CA2975">
        <w:rPr>
          <w:rFonts w:ascii="Calibri" w:hAnsi="Calibri" w:cs="Tahoma"/>
          <w:szCs w:val="18"/>
        </w:rPr>
        <w:t xml:space="preserve"> (DR) </w:t>
      </w:r>
      <w:r w:rsidRPr="00CA2975">
        <w:rPr>
          <w:rFonts w:ascii="Calibri" w:hAnsi="Calibri" w:cs="Tahoma"/>
          <w:szCs w:val="18"/>
        </w:rPr>
        <w:t>用途取得該些產品的免費伺服器使用權。</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627" w:name="_Toc336338240"/>
      <w:bookmarkStart w:id="1628" w:name="_Toc372892147"/>
      <w:bookmarkStart w:id="1629" w:name="_Toc379797452"/>
      <w:bookmarkStart w:id="1630" w:name="_Toc380513488"/>
      <w:bookmarkStart w:id="1631" w:name="_Toc380655538"/>
      <w:bookmarkStart w:id="1632" w:name="SA_TechNetSASubscriptionServices"/>
      <w:bookmarkStart w:id="1633" w:name="_Toc409451404"/>
      <w:bookmarkStart w:id="1634" w:name="_Toc409628197"/>
      <w:r w:rsidRPr="00CA2975">
        <w:rPr>
          <w:rFonts w:ascii="Calibri" w:hAnsi="Calibri"/>
          <w:b/>
          <w:color w:val="00188F"/>
        </w:rPr>
        <w:t xml:space="preserve">TechNet SA </w:t>
      </w:r>
      <w:r w:rsidRPr="00CA2975">
        <w:rPr>
          <w:rFonts w:ascii="Calibri" w:hAnsi="Calibri"/>
          <w:b/>
          <w:color w:val="00188F"/>
        </w:rPr>
        <w:t>訂閱服務</w:t>
      </w:r>
      <w:bookmarkEnd w:id="1627"/>
      <w:bookmarkEnd w:id="1628"/>
      <w:bookmarkEnd w:id="1629"/>
      <w:bookmarkEnd w:id="1630"/>
      <w:bookmarkEnd w:id="1631"/>
      <w:bookmarkEnd w:id="1632"/>
      <w:bookmarkEnd w:id="1633"/>
      <w:bookmarkEnd w:id="1634"/>
    </w:p>
    <w:p w:rsidR="00393D4F" w:rsidRPr="00CA2975" w:rsidRDefault="00393D4F" w:rsidP="00393D4F">
      <w:pPr>
        <w:pStyle w:val="ProductList-Body"/>
        <w:rPr>
          <w:rFonts w:ascii="Calibri" w:hAnsi="Calibri"/>
        </w:rPr>
      </w:pPr>
      <w:r w:rsidRPr="00CA2975">
        <w:rPr>
          <w:rFonts w:ascii="Calibri" w:hAnsi="Calibri" w:cs="Tahoma"/>
          <w:i/>
          <w:szCs w:val="18"/>
        </w:rPr>
        <w:t>因為</w:t>
      </w:r>
      <w:r w:rsidRPr="00CA2975">
        <w:rPr>
          <w:rFonts w:ascii="Calibri" w:hAnsi="Calibri" w:cs="Tahoma"/>
          <w:i/>
          <w:szCs w:val="18"/>
        </w:rPr>
        <w:t xml:space="preserve"> 2014 </w:t>
      </w:r>
      <w:r w:rsidRPr="00CA2975">
        <w:rPr>
          <w:rFonts w:ascii="Calibri" w:hAnsi="Calibri" w:cs="Tahoma"/>
          <w:i/>
          <w:szCs w:val="18"/>
        </w:rPr>
        <w:t>年</w:t>
      </w:r>
      <w:r w:rsidRPr="00CA2975">
        <w:rPr>
          <w:rFonts w:ascii="Calibri" w:hAnsi="Calibri" w:cs="Tahoma"/>
          <w:i/>
          <w:szCs w:val="18"/>
        </w:rPr>
        <w:t xml:space="preserve"> 5 </w:t>
      </w:r>
      <w:r w:rsidRPr="00CA2975">
        <w:rPr>
          <w:rFonts w:ascii="Calibri" w:hAnsi="Calibri" w:cs="Tahoma"/>
          <w:i/>
          <w:szCs w:val="18"/>
        </w:rPr>
        <w:t>月開始，新的及續約之大量授權合約中不再將</w:t>
      </w:r>
      <w:r w:rsidRPr="00CA2975">
        <w:rPr>
          <w:rFonts w:ascii="Calibri" w:hAnsi="Calibri" w:cs="Tahoma"/>
          <w:i/>
          <w:szCs w:val="18"/>
        </w:rPr>
        <w:t xml:space="preserve"> TechNet </w:t>
      </w:r>
      <w:r w:rsidRPr="00CA2975">
        <w:rPr>
          <w:rFonts w:ascii="Calibri" w:hAnsi="Calibri" w:cs="Tahoma"/>
          <w:i/>
          <w:szCs w:val="18"/>
        </w:rPr>
        <w:t>訂閱利益納入</w:t>
      </w:r>
      <w:r w:rsidRPr="00CA2975">
        <w:rPr>
          <w:rFonts w:ascii="Calibri" w:hAnsi="Calibri" w:cs="Tahoma"/>
          <w:i/>
          <w:szCs w:val="18"/>
        </w:rPr>
        <w:t xml:space="preserve"> SA</w:t>
      </w:r>
      <w:r w:rsidRPr="00CA2975">
        <w:rPr>
          <w:rFonts w:ascii="Calibri" w:hAnsi="Calibri" w:cs="Tahoma"/>
          <w:i/>
          <w:szCs w:val="18"/>
        </w:rPr>
        <w:t>。先前享有權利之客戶將能夠存取他們的</w:t>
      </w:r>
      <w:r w:rsidRPr="00CA2975">
        <w:rPr>
          <w:rFonts w:ascii="Calibri" w:hAnsi="Calibri" w:cs="Tahoma"/>
          <w:i/>
          <w:szCs w:val="18"/>
        </w:rPr>
        <w:t xml:space="preserve"> TechNet </w:t>
      </w:r>
      <w:r w:rsidRPr="00CA2975">
        <w:rPr>
          <w:rFonts w:ascii="Calibri" w:hAnsi="Calibri" w:cs="Tahoma"/>
          <w:i/>
          <w:szCs w:val="18"/>
        </w:rPr>
        <w:t>訂閱利益，直到他們目前的</w:t>
      </w:r>
      <w:r w:rsidRPr="00CA2975">
        <w:rPr>
          <w:rFonts w:ascii="Calibri" w:hAnsi="Calibri" w:cs="Tahoma"/>
          <w:i/>
          <w:szCs w:val="18"/>
        </w:rPr>
        <w:t xml:space="preserve"> SA </w:t>
      </w:r>
      <w:r w:rsidRPr="00CA2975">
        <w:rPr>
          <w:rFonts w:ascii="Calibri" w:hAnsi="Calibri" w:cs="Tahoma"/>
          <w:i/>
          <w:szCs w:val="18"/>
        </w:rPr>
        <w:t>範圍期間屆滿或</w:t>
      </w:r>
      <w:r w:rsidRPr="00CA2975">
        <w:rPr>
          <w:rFonts w:ascii="Calibri" w:hAnsi="Calibri" w:cs="Tahoma"/>
          <w:i/>
          <w:szCs w:val="18"/>
        </w:rPr>
        <w:t xml:space="preserve"> 2017 </w:t>
      </w:r>
      <w:r w:rsidRPr="00CA2975">
        <w:rPr>
          <w:rFonts w:ascii="Calibri" w:hAnsi="Calibri" w:cs="Tahoma"/>
          <w:i/>
          <w:szCs w:val="18"/>
        </w:rPr>
        <w:t>年</w:t>
      </w:r>
      <w:r w:rsidRPr="00CA2975">
        <w:rPr>
          <w:rFonts w:ascii="Calibri" w:hAnsi="Calibri" w:cs="Tahoma"/>
          <w:i/>
          <w:szCs w:val="18"/>
        </w:rPr>
        <w:t xml:space="preserve"> 5 </w:t>
      </w:r>
      <w:r w:rsidRPr="00CA2975">
        <w:rPr>
          <w:rFonts w:ascii="Calibri" w:hAnsi="Calibri" w:cs="Tahoma"/>
          <w:i/>
          <w:szCs w:val="18"/>
        </w:rPr>
        <w:t>月</w:t>
      </w:r>
      <w:r w:rsidRPr="00CA2975">
        <w:rPr>
          <w:rFonts w:ascii="Calibri" w:hAnsi="Calibri" w:cs="Tahoma"/>
          <w:i/>
          <w:szCs w:val="18"/>
        </w:rPr>
        <w:t xml:space="preserve"> 31 </w:t>
      </w:r>
      <w:r w:rsidRPr="00CA2975">
        <w:rPr>
          <w:rFonts w:ascii="Calibri" w:hAnsi="Calibri" w:cs="Tahoma"/>
          <w:i/>
          <w:szCs w:val="18"/>
        </w:rPr>
        <w:t>日</w:t>
      </w:r>
      <w:r w:rsidRPr="00CA2975">
        <w:rPr>
          <w:rFonts w:ascii="Calibri" w:hAnsi="Calibri" w:cs="Tahoma"/>
          <w:i/>
          <w:szCs w:val="18"/>
        </w:rPr>
        <w:t xml:space="preserve"> (</w:t>
      </w:r>
      <w:r w:rsidRPr="00CA2975">
        <w:rPr>
          <w:rFonts w:ascii="Calibri" w:hAnsi="Calibri" w:cs="Tahoma"/>
          <w:i/>
          <w:szCs w:val="18"/>
        </w:rPr>
        <w:t>兩者以較早日期為準</w:t>
      </w:r>
      <w:r w:rsidRPr="00CA2975">
        <w:rPr>
          <w:rFonts w:ascii="Calibri" w:hAnsi="Calibri" w:cs="Tahoma"/>
          <w:i/>
          <w:szCs w:val="18"/>
        </w:rPr>
        <w:t xml:space="preserve">) </w:t>
      </w:r>
      <w:r w:rsidRPr="00CA2975">
        <w:rPr>
          <w:rFonts w:ascii="Calibri" w:hAnsi="Calibri" w:cs="Tahoma"/>
          <w:i/>
          <w:szCs w:val="18"/>
        </w:rPr>
        <w:t>為止。</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bookmarkStart w:id="1635" w:name="_Toc336338242"/>
      <w:bookmarkStart w:id="1636" w:name="_Toc372892149"/>
      <w:bookmarkStart w:id="1637" w:name="SA_LicenseMobilitythroughSA"/>
      <w:r w:rsidRPr="00CA2975">
        <w:rPr>
          <w:rFonts w:ascii="Calibri" w:hAnsi="Calibri" w:cs="Tahoma"/>
          <w:b/>
          <w:color w:val="00188F"/>
          <w:szCs w:val="18"/>
        </w:rPr>
        <w:t>透過軟體保證取得使用權行動性</w:t>
      </w:r>
      <w:bookmarkEnd w:id="1635"/>
      <w:bookmarkEnd w:id="1636"/>
      <w:bookmarkEnd w:id="1637"/>
    </w:p>
    <w:p w:rsidR="00393D4F" w:rsidRPr="00CA2975" w:rsidRDefault="00393D4F" w:rsidP="00393D4F">
      <w:pPr>
        <w:pStyle w:val="ProductList-Body"/>
        <w:rPr>
          <w:rFonts w:ascii="Calibri" w:hAnsi="Calibri"/>
        </w:rPr>
      </w:pPr>
      <w:r w:rsidRPr="00CA2975">
        <w:rPr>
          <w:rFonts w:ascii="Calibri" w:hAnsi="Calibri"/>
        </w:rPr>
        <w:t>透過</w:t>
      </w:r>
      <w:r w:rsidRPr="00CA2975">
        <w:rPr>
          <w:rFonts w:ascii="Calibri" w:hAnsi="Calibri"/>
        </w:rPr>
        <w:t xml:space="preserve"> SA </w:t>
      </w:r>
      <w:r w:rsidRPr="00CA2975">
        <w:rPr>
          <w:rFonts w:ascii="Calibri" w:hAnsi="Calibri"/>
        </w:rPr>
        <w:t>取得使用權行動性讓客戶能將</w:t>
      </w:r>
      <w:r w:rsidRPr="00CA2975">
        <w:rPr>
          <w:rFonts w:ascii="Calibri" w:hAnsi="Calibri"/>
        </w:rPr>
        <w:t xml:space="preserve"> SA </w:t>
      </w:r>
      <w:r w:rsidRPr="00CA2975">
        <w:rPr>
          <w:rFonts w:ascii="Calibri" w:hAnsi="Calibri"/>
        </w:rPr>
        <w:t>所涵蓋之某些內部部署使用權移至第三方共用伺服器之上。</w:t>
      </w:r>
      <w:r w:rsidRPr="00CA2975">
        <w:rPr>
          <w:rFonts w:ascii="Calibri" w:hAnsi="Calibri"/>
          <w:szCs w:val="18"/>
        </w:rPr>
        <w:t>依</w:t>
      </w:r>
      <w:r w:rsidRPr="00CA2975">
        <w:rPr>
          <w:rFonts w:ascii="Calibri" w:hAnsi="Calibri"/>
          <w:szCs w:val="18"/>
        </w:rPr>
        <w:t xml:space="preserve"> PUR </w:t>
      </w:r>
      <w:r w:rsidRPr="00CA2975">
        <w:rPr>
          <w:rFonts w:ascii="Calibri" w:hAnsi="Calibri"/>
          <w:szCs w:val="18"/>
        </w:rPr>
        <w:t>中所定義，目前符合「伺服器陣列中的使用權行動性」的資格和</w:t>
      </w:r>
      <w:r w:rsidRPr="00CA2975">
        <w:rPr>
          <w:rFonts w:ascii="Calibri" w:hAnsi="Calibri"/>
          <w:szCs w:val="18"/>
        </w:rPr>
        <w:t xml:space="preserve"> SA </w:t>
      </w:r>
      <w:r w:rsidRPr="00CA2975">
        <w:rPr>
          <w:rFonts w:ascii="Calibri" w:hAnsi="Calibri"/>
          <w:szCs w:val="18"/>
        </w:rPr>
        <w:t>所涵蓋的所有產品都具備透過</w:t>
      </w:r>
      <w:r w:rsidRPr="00CA2975">
        <w:rPr>
          <w:rFonts w:ascii="Calibri" w:hAnsi="Calibri"/>
          <w:szCs w:val="18"/>
        </w:rPr>
        <w:t xml:space="preserve"> SA </w:t>
      </w:r>
      <w:r w:rsidRPr="00CA2975">
        <w:rPr>
          <w:rFonts w:ascii="Calibri" w:hAnsi="Calibri"/>
          <w:szCs w:val="18"/>
        </w:rPr>
        <w:t>取得使用權行動性的資格。此外，以下產品也具備透過</w:t>
      </w:r>
      <w:r w:rsidRPr="00CA2975">
        <w:rPr>
          <w:rFonts w:ascii="Calibri" w:hAnsi="Calibri"/>
          <w:szCs w:val="18"/>
        </w:rPr>
        <w:t xml:space="preserve"> SA </w:t>
      </w:r>
      <w:r w:rsidRPr="00CA2975">
        <w:rPr>
          <w:rFonts w:ascii="Calibri" w:hAnsi="Calibri"/>
          <w:szCs w:val="18"/>
        </w:rPr>
        <w:t>取得使用權行動性的資格：</w:t>
      </w:r>
    </w:p>
    <w:p w:rsidR="00393D4F" w:rsidRPr="00CA2975" w:rsidRDefault="00393D4F" w:rsidP="00393D4F">
      <w:pPr>
        <w:pStyle w:val="ProductList-Body"/>
        <w:numPr>
          <w:ilvl w:val="0"/>
          <w:numId w:val="24"/>
        </w:numPr>
        <w:ind w:left="450" w:hanging="270"/>
        <w:rPr>
          <w:rFonts w:ascii="Calibri" w:hAnsi="Calibri"/>
        </w:rPr>
      </w:pPr>
      <w:r w:rsidRPr="00CA2975">
        <w:rPr>
          <w:rFonts w:ascii="Calibri" w:hAnsi="Calibri"/>
          <w:szCs w:val="18"/>
        </w:rPr>
        <w:t xml:space="preserve">System Center – </w:t>
      </w:r>
      <w:r w:rsidRPr="00CA2975">
        <w:rPr>
          <w:rFonts w:ascii="Calibri" w:hAnsi="Calibri"/>
          <w:szCs w:val="18"/>
        </w:rPr>
        <w:t>所有伺服器管理使用權</w:t>
      </w:r>
      <w:r w:rsidRPr="00CA2975">
        <w:rPr>
          <w:rFonts w:ascii="Calibri" w:hAnsi="Calibri"/>
          <w:szCs w:val="18"/>
        </w:rPr>
        <w:t xml:space="preserve"> (ML)</w:t>
      </w:r>
      <w:r w:rsidRPr="00CA2975">
        <w:rPr>
          <w:rFonts w:ascii="Calibri" w:hAnsi="Calibri"/>
          <w:szCs w:val="18"/>
        </w:rPr>
        <w:t>，包含具</w:t>
      </w:r>
      <w:r w:rsidRPr="00CA2975">
        <w:rPr>
          <w:rFonts w:ascii="Calibri" w:hAnsi="Calibri"/>
          <w:szCs w:val="18"/>
        </w:rPr>
        <w:t xml:space="preserve"> SA </w:t>
      </w:r>
      <w:r w:rsidRPr="00CA2975">
        <w:rPr>
          <w:rFonts w:ascii="Calibri" w:hAnsi="Calibri"/>
          <w:szCs w:val="18"/>
        </w:rPr>
        <w:t>之</w:t>
      </w:r>
      <w:r w:rsidRPr="00CA2975">
        <w:rPr>
          <w:rFonts w:ascii="Calibri" w:hAnsi="Calibri"/>
          <w:szCs w:val="18"/>
        </w:rPr>
        <w:t xml:space="preserve"> SMSE </w:t>
      </w:r>
      <w:r w:rsidRPr="00CA2975">
        <w:rPr>
          <w:rFonts w:ascii="Calibri" w:hAnsi="Calibri"/>
          <w:szCs w:val="18"/>
        </w:rPr>
        <w:t>和</w:t>
      </w:r>
      <w:r w:rsidRPr="00CA2975">
        <w:rPr>
          <w:rFonts w:ascii="Calibri" w:hAnsi="Calibri"/>
          <w:szCs w:val="18"/>
        </w:rPr>
        <w:t xml:space="preserve"> SMSD</w:t>
      </w:r>
      <w:r w:rsidRPr="00CA2975">
        <w:rPr>
          <w:rFonts w:ascii="Calibri" w:hAnsi="Calibri"/>
          <w:szCs w:val="18"/>
        </w:rPr>
        <w:t>，及具</w:t>
      </w:r>
      <w:r w:rsidRPr="00CA2975">
        <w:rPr>
          <w:rFonts w:ascii="Calibri" w:hAnsi="Calibri"/>
          <w:szCs w:val="18"/>
        </w:rPr>
        <w:t xml:space="preserve"> SA </w:t>
      </w:r>
      <w:r w:rsidRPr="00CA2975">
        <w:rPr>
          <w:rFonts w:ascii="Calibri" w:hAnsi="Calibri"/>
          <w:szCs w:val="18"/>
        </w:rPr>
        <w:t>之</w:t>
      </w:r>
      <w:r w:rsidRPr="00CA2975">
        <w:rPr>
          <w:rFonts w:ascii="Calibri" w:hAnsi="Calibri"/>
          <w:szCs w:val="18"/>
        </w:rPr>
        <w:t xml:space="preserve"> System Center 2012 Standard</w:t>
      </w:r>
      <w:r w:rsidRPr="00CA2975">
        <w:rPr>
          <w:rFonts w:ascii="Calibri" w:hAnsi="Calibri"/>
        </w:rPr>
        <w:fldChar w:fldCharType="begin"/>
      </w:r>
      <w:r w:rsidRPr="00CA2975">
        <w:rPr>
          <w:rFonts w:ascii="Calibri" w:hAnsi="Calibri"/>
        </w:rPr>
        <w:instrText>XE "System Center 2012 Standard"</w:instrText>
      </w:r>
      <w:r w:rsidRPr="00CA2975">
        <w:rPr>
          <w:rFonts w:ascii="Calibri" w:hAnsi="Calibri"/>
        </w:rPr>
        <w:fldChar w:fldCharType="end"/>
      </w:r>
      <w:r w:rsidRPr="00CA2975">
        <w:rPr>
          <w:rFonts w:ascii="Calibri" w:hAnsi="Calibri"/>
          <w:szCs w:val="18"/>
        </w:rPr>
        <w:t xml:space="preserve"> </w:t>
      </w:r>
      <w:r w:rsidRPr="00CA2975">
        <w:rPr>
          <w:rFonts w:ascii="Calibri" w:hAnsi="Calibri"/>
          <w:szCs w:val="18"/>
        </w:rPr>
        <w:t>和</w:t>
      </w:r>
      <w:r w:rsidRPr="00CA2975">
        <w:rPr>
          <w:rFonts w:ascii="Calibri" w:hAnsi="Calibri"/>
          <w:szCs w:val="18"/>
        </w:rPr>
        <w:t xml:space="preserve"> Datacenter</w:t>
      </w:r>
      <w:r w:rsidRPr="00CA2975">
        <w:rPr>
          <w:rFonts w:ascii="Calibri" w:hAnsi="Calibri"/>
          <w:szCs w:val="18"/>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若要使用「透過</w:t>
      </w:r>
      <w:r w:rsidRPr="00CA2975">
        <w:rPr>
          <w:rFonts w:ascii="Calibri" w:hAnsi="Calibri"/>
        </w:rPr>
        <w:t xml:space="preserve"> SA </w:t>
      </w:r>
      <w:r w:rsidRPr="00CA2975">
        <w:rPr>
          <w:rFonts w:ascii="Calibri" w:hAnsi="Calibri"/>
        </w:rPr>
        <w:t>取得使用權行動性」之權利，客戶必須：</w:t>
      </w:r>
    </w:p>
    <w:p w:rsidR="00393D4F" w:rsidRPr="00CA2975" w:rsidRDefault="00393D4F" w:rsidP="00393D4F">
      <w:pPr>
        <w:pStyle w:val="ProductList-Body"/>
        <w:numPr>
          <w:ilvl w:val="0"/>
          <w:numId w:val="25"/>
        </w:numPr>
        <w:ind w:left="450" w:hanging="270"/>
        <w:rPr>
          <w:rFonts w:ascii="Calibri" w:hAnsi="Calibri"/>
        </w:rPr>
      </w:pPr>
      <w:r w:rsidRPr="00CA2975">
        <w:rPr>
          <w:rFonts w:ascii="Calibri" w:hAnsi="Calibri"/>
          <w:szCs w:val="18"/>
        </w:rPr>
        <w:t>針對據以在共用第三方伺服器上執行軟體或管理作業系統環境之使用權，以及所有相關</w:t>
      </w:r>
      <w:r w:rsidRPr="00CA2975">
        <w:rPr>
          <w:rFonts w:ascii="Calibri" w:hAnsi="Calibri"/>
          <w:szCs w:val="18"/>
        </w:rPr>
        <w:t xml:space="preserve"> CAL</w:t>
      </w:r>
      <w:r w:rsidRPr="00CA2975">
        <w:rPr>
          <w:rFonts w:ascii="Calibri" w:hAnsi="Calibri"/>
          <w:szCs w:val="18"/>
        </w:rPr>
        <w:t>、外部連接器使用權及管理使用權，維護有效之</w:t>
      </w:r>
      <w:r w:rsidRPr="00CA2975">
        <w:rPr>
          <w:rFonts w:ascii="Calibri" w:hAnsi="Calibri"/>
          <w:szCs w:val="18"/>
        </w:rPr>
        <w:t xml:space="preserve"> SA </w:t>
      </w:r>
      <w:r w:rsidRPr="00CA2975">
        <w:rPr>
          <w:rFonts w:ascii="Calibri" w:hAnsi="Calibri"/>
          <w:szCs w:val="18"/>
        </w:rPr>
        <w:t>範圍；</w:t>
      </w:r>
    </w:p>
    <w:p w:rsidR="00393D4F" w:rsidRPr="00CA2975" w:rsidRDefault="00393D4F" w:rsidP="00393D4F">
      <w:pPr>
        <w:pStyle w:val="ProductList-Body"/>
        <w:numPr>
          <w:ilvl w:val="0"/>
          <w:numId w:val="25"/>
        </w:numPr>
        <w:ind w:left="450" w:hanging="270"/>
        <w:rPr>
          <w:rFonts w:ascii="Calibri" w:hAnsi="Calibri"/>
        </w:rPr>
      </w:pPr>
      <w:r w:rsidRPr="00CA2975">
        <w:rPr>
          <w:rFonts w:ascii="Calibri" w:hAnsi="Calibri"/>
          <w:szCs w:val="18"/>
        </w:rPr>
        <w:t>僅將他們的使用權與合格之「透過軟體保證取得使用權行動性」合作夥伴一起部署</w:t>
      </w:r>
      <w:r w:rsidRPr="00CA2975">
        <w:rPr>
          <w:rFonts w:ascii="Calibri" w:hAnsi="Calibri"/>
          <w:szCs w:val="18"/>
        </w:rPr>
        <w:t xml:space="preserve"> (</w:t>
      </w:r>
      <w:r w:rsidRPr="00CA2975">
        <w:rPr>
          <w:rFonts w:ascii="Calibri" w:hAnsi="Calibri"/>
          <w:szCs w:val="18"/>
        </w:rPr>
        <w:t>請參閱</w:t>
      </w:r>
      <w:r w:rsidRPr="00CA2975">
        <w:rPr>
          <w:rFonts w:ascii="Calibri" w:hAnsi="Calibri"/>
          <w:szCs w:val="18"/>
        </w:rPr>
        <w:t xml:space="preserve"> </w:t>
      </w:r>
      <w:hyperlink r:id="rId71" w:history="1">
        <w:r w:rsidRPr="00293A86">
          <w:rPr>
            <w:rStyle w:val="Hyperlink"/>
            <w:rFonts w:ascii="Calibri" w:hAnsi="Calibri"/>
            <w:color w:val="0563C1"/>
            <w:szCs w:val="18"/>
          </w:rPr>
          <w:t>http://www.microsoft.com/licensing/software-assurance/license-mobility.aspx</w:t>
        </w:r>
      </w:hyperlink>
      <w:r w:rsidRPr="00CA2975">
        <w:rPr>
          <w:rFonts w:ascii="Calibri" w:hAnsi="Calibri"/>
          <w:szCs w:val="18"/>
        </w:rPr>
        <w:t>)</w:t>
      </w:r>
    </w:p>
    <w:p w:rsidR="00393D4F" w:rsidRPr="00CA2975" w:rsidRDefault="00393D4F" w:rsidP="00393D4F">
      <w:pPr>
        <w:pStyle w:val="ProductList-Body"/>
        <w:numPr>
          <w:ilvl w:val="0"/>
          <w:numId w:val="25"/>
        </w:numPr>
        <w:ind w:left="450" w:hanging="270"/>
        <w:rPr>
          <w:rFonts w:ascii="Calibri" w:hAnsi="Calibri"/>
        </w:rPr>
      </w:pPr>
      <w:r w:rsidRPr="00CA2975">
        <w:rPr>
          <w:rFonts w:ascii="Calibri" w:hAnsi="Calibri"/>
          <w:szCs w:val="18"/>
        </w:rPr>
        <w:t>針對將於合作夥伴共用伺服器上執行客戶授權軟體的每個「透過軟體保證取得使用權行動性合作夥伴」，填寫並提交「使用權行動性驗證」</w:t>
      </w:r>
      <w:r w:rsidRPr="00CA2975">
        <w:rPr>
          <w:rFonts w:ascii="Calibri" w:hAnsi="Calibri"/>
          <w:szCs w:val="18"/>
        </w:rPr>
        <w:t xml:space="preserve">(License Mobility Validation) </w:t>
      </w:r>
      <w:r w:rsidRPr="00CA2975">
        <w:rPr>
          <w:rFonts w:ascii="Calibri" w:hAnsi="Calibri"/>
          <w:szCs w:val="18"/>
        </w:rPr>
        <w:t>表單。「使用權行動性驗證」表單，將會由合格之「透過軟體保證取得使用權行動性合作夥伴」提供給客戶。</w:t>
      </w:r>
    </w:p>
    <w:p w:rsidR="00393D4F" w:rsidRDefault="00393D4F" w:rsidP="00393D4F">
      <w:pPr>
        <w:pStyle w:val="ProductList-Body"/>
        <w:rPr>
          <w:rFonts w:ascii="Calibri" w:hAnsi="Calibri"/>
          <w:lang w:val="en-US"/>
        </w:rPr>
      </w:pPr>
    </w:p>
    <w:p w:rsidR="00293A86" w:rsidRDefault="00293A86" w:rsidP="00393D4F">
      <w:pPr>
        <w:pStyle w:val="ProductList-Body"/>
        <w:rPr>
          <w:rFonts w:ascii="Calibri" w:hAnsi="Calibri"/>
          <w:lang w:val="en-US"/>
        </w:rPr>
      </w:pPr>
    </w:p>
    <w:p w:rsidR="00293A86" w:rsidRPr="00293A86" w:rsidRDefault="00293A86" w:rsidP="00393D4F">
      <w:pPr>
        <w:pStyle w:val="ProductList-Body"/>
        <w:rPr>
          <w:rFonts w:ascii="Calibri" w:hAnsi="Calibri"/>
          <w:lang w:val="en-US"/>
        </w:rPr>
      </w:pPr>
    </w:p>
    <w:p w:rsidR="00393D4F" w:rsidRPr="00CA2975" w:rsidRDefault="00393D4F" w:rsidP="00393D4F">
      <w:pPr>
        <w:pStyle w:val="ProductList-SubSubSectionHeading"/>
        <w:outlineLvl w:val="2"/>
        <w:rPr>
          <w:rFonts w:ascii="Calibri" w:hAnsi="Calibri"/>
        </w:rPr>
      </w:pPr>
      <w:bookmarkStart w:id="1638" w:name="_Toc336338243"/>
      <w:bookmarkStart w:id="1639" w:name="_Toc372892150"/>
      <w:bookmarkStart w:id="1640" w:name="_Toc379797454"/>
      <w:bookmarkStart w:id="1641" w:name="_Toc380513490"/>
      <w:bookmarkStart w:id="1642" w:name="_Toc380655539"/>
      <w:bookmarkStart w:id="1643" w:name="SA_WindowsThinPC"/>
      <w:bookmarkStart w:id="1644" w:name="_Toc409451405"/>
      <w:bookmarkStart w:id="1645" w:name="_Toc409628198"/>
      <w:r w:rsidRPr="00CA2975">
        <w:rPr>
          <w:rFonts w:ascii="Calibri" w:hAnsi="Calibri"/>
          <w:b/>
          <w:color w:val="00188F"/>
        </w:rPr>
        <w:t>Windows Thin PC</w:t>
      </w:r>
      <w:bookmarkEnd w:id="1638"/>
      <w:bookmarkEnd w:id="1639"/>
      <w:bookmarkEnd w:id="1640"/>
      <w:bookmarkEnd w:id="1641"/>
      <w:bookmarkEnd w:id="1642"/>
      <w:bookmarkEnd w:id="1643"/>
      <w:bookmarkEnd w:id="1644"/>
      <w:bookmarkEnd w:id="1645"/>
    </w:p>
    <w:p w:rsidR="00393D4F" w:rsidRPr="00CA2975" w:rsidRDefault="00393D4F" w:rsidP="00393D4F">
      <w:pPr>
        <w:pStyle w:val="ProductList-Body"/>
        <w:rPr>
          <w:rFonts w:ascii="Calibri" w:hAnsi="Calibri"/>
        </w:rPr>
      </w:pPr>
      <w:r w:rsidRPr="00CA2975">
        <w:rPr>
          <w:rFonts w:ascii="Calibri" w:hAnsi="Calibri" w:cs="Tahoma"/>
          <w:szCs w:val="18"/>
        </w:rPr>
        <w:t>具備</w:t>
      </w:r>
      <w:r w:rsidRPr="00CA2975">
        <w:rPr>
          <w:rFonts w:ascii="Calibri" w:hAnsi="Calibri" w:cs="Tahoma"/>
          <w:szCs w:val="18"/>
        </w:rPr>
        <w:t xml:space="preserve"> Windows </w:t>
      </w:r>
      <w:r w:rsidRPr="00CA2975">
        <w:rPr>
          <w:rFonts w:ascii="Calibri" w:hAnsi="Calibri" w:cs="Tahoma"/>
          <w:szCs w:val="18"/>
        </w:rPr>
        <w:t>桌面作業系統之有效</w:t>
      </w:r>
      <w:r w:rsidRPr="00CA2975">
        <w:rPr>
          <w:rFonts w:ascii="Calibri" w:hAnsi="Calibri" w:cs="Tahoma"/>
          <w:szCs w:val="18"/>
        </w:rPr>
        <w:t xml:space="preserve"> SA </w:t>
      </w:r>
      <w:r w:rsidRPr="00CA2975">
        <w:rPr>
          <w:rFonts w:ascii="Calibri" w:hAnsi="Calibri" w:cs="Tahoma"/>
          <w:szCs w:val="18"/>
        </w:rPr>
        <w:t>範圍，或</w:t>
      </w:r>
      <w:r w:rsidRPr="00CA2975">
        <w:rPr>
          <w:rFonts w:ascii="Calibri" w:hAnsi="Calibri" w:cs="Tahoma"/>
          <w:szCs w:val="18"/>
        </w:rPr>
        <w:t xml:space="preserve"> VDA </w:t>
      </w:r>
      <w:r w:rsidRPr="00CA2975">
        <w:rPr>
          <w:rFonts w:ascii="Calibri" w:hAnsi="Calibri" w:cs="Tahoma"/>
          <w:szCs w:val="18"/>
        </w:rPr>
        <w:t>之有效使用權的大量授權客戶，具備享有此項利益之資格。透過</w:t>
      </w:r>
      <w:r w:rsidRPr="00CA2975">
        <w:rPr>
          <w:rFonts w:ascii="Calibri" w:hAnsi="Calibri" w:cs="Tahoma"/>
          <w:szCs w:val="18"/>
        </w:rPr>
        <w:t xml:space="preserve"> VDA </w:t>
      </w:r>
      <w:r w:rsidRPr="00CA2975">
        <w:rPr>
          <w:rFonts w:ascii="Calibri" w:hAnsi="Calibri" w:cs="Tahoma"/>
          <w:szCs w:val="18"/>
        </w:rPr>
        <w:t>存取此項利益之客戶，其授權裝置上必須安裝如本文件「系統組合」小節「產品注意事項」的「合格作業系統」表格所列之合格</w:t>
      </w:r>
      <w:r w:rsidRPr="00CA2975">
        <w:rPr>
          <w:rFonts w:ascii="Calibri" w:hAnsi="Calibri" w:cs="Tahoma"/>
          <w:szCs w:val="18"/>
        </w:rPr>
        <w:t xml:space="preserve"> OS</w:t>
      </w:r>
      <w:r w:rsidRPr="00CA2975">
        <w:rPr>
          <w:rFonts w:ascii="Calibri" w:hAnsi="Calibri" w:cs="Tahoma"/>
          <w:szCs w:val="18"/>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cs="Tahoma"/>
          <w:szCs w:val="18"/>
        </w:rPr>
        <w:t>符合資格之客戶，得使用</w:t>
      </w:r>
      <w:r w:rsidRPr="00CA2975">
        <w:rPr>
          <w:rFonts w:ascii="Calibri" w:hAnsi="Calibri" w:cs="Tahoma"/>
          <w:szCs w:val="18"/>
        </w:rPr>
        <w:t xml:space="preserve"> Windows Thin PC </w:t>
      </w:r>
      <w:r w:rsidRPr="00CA2975">
        <w:rPr>
          <w:rFonts w:ascii="Calibri" w:hAnsi="Calibri" w:cs="Tahoma"/>
          <w:szCs w:val="18"/>
        </w:rPr>
        <w:t>來替代他們依據</w:t>
      </w:r>
      <w:r w:rsidRPr="00CA2975">
        <w:rPr>
          <w:rFonts w:ascii="Calibri" w:hAnsi="Calibri" w:cs="Tahoma"/>
          <w:szCs w:val="18"/>
        </w:rPr>
        <w:t xml:space="preserve"> Windows SA </w:t>
      </w:r>
      <w:r w:rsidRPr="00CA2975">
        <w:rPr>
          <w:rFonts w:ascii="Calibri" w:hAnsi="Calibri" w:cs="Tahoma"/>
          <w:szCs w:val="18"/>
        </w:rPr>
        <w:t>範圍或</w:t>
      </w:r>
      <w:r w:rsidRPr="00CA2975">
        <w:rPr>
          <w:rFonts w:ascii="Calibri" w:hAnsi="Calibri" w:cs="Tahoma"/>
          <w:szCs w:val="18"/>
        </w:rPr>
        <w:t xml:space="preserve"> Windows VDA </w:t>
      </w:r>
      <w:r w:rsidRPr="00CA2975">
        <w:rPr>
          <w:rFonts w:ascii="Calibri" w:hAnsi="Calibri" w:cs="Tahoma"/>
          <w:szCs w:val="18"/>
        </w:rPr>
        <w:t>使用權之規定所獲准使用的</w:t>
      </w:r>
      <w:r w:rsidRPr="00CA2975">
        <w:rPr>
          <w:rFonts w:ascii="Calibri" w:hAnsi="Calibri" w:cs="Tahoma"/>
          <w:szCs w:val="18"/>
        </w:rPr>
        <w:t xml:space="preserve"> Windows </w:t>
      </w:r>
      <w:r w:rsidRPr="00CA2975">
        <w:rPr>
          <w:rFonts w:ascii="Calibri" w:hAnsi="Calibri" w:cs="Tahoma"/>
          <w:szCs w:val="18"/>
        </w:rPr>
        <w:t>桌面作業系統執行個體。</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646" w:name="_Toc291204568"/>
      <w:bookmarkStart w:id="1647" w:name="_Toc374472969"/>
      <w:bookmarkStart w:id="1648" w:name="_Toc375840471"/>
      <w:bookmarkStart w:id="1649" w:name="_Toc379797455"/>
      <w:bookmarkStart w:id="1650" w:name="_Toc380513491"/>
      <w:bookmarkStart w:id="1651" w:name="_Toc380655540"/>
      <w:bookmarkStart w:id="1652" w:name="SA_ExtendedHotfixSupport"/>
      <w:bookmarkStart w:id="1653" w:name="_Toc409451406"/>
      <w:bookmarkStart w:id="1654" w:name="_Toc409628199"/>
      <w:r w:rsidRPr="00CA2975">
        <w:rPr>
          <w:rFonts w:ascii="Calibri" w:hAnsi="Calibri"/>
          <w:b/>
          <w:color w:val="00188F"/>
        </w:rPr>
        <w:t>延伸</w:t>
      </w:r>
      <w:r w:rsidRPr="00CA2975">
        <w:rPr>
          <w:rFonts w:ascii="Calibri" w:hAnsi="Calibri"/>
          <w:b/>
          <w:color w:val="00188F"/>
        </w:rPr>
        <w:t xml:space="preserve"> Hotfix </w:t>
      </w:r>
      <w:r w:rsidRPr="00CA2975">
        <w:rPr>
          <w:rFonts w:ascii="Calibri" w:hAnsi="Calibri"/>
          <w:b/>
          <w:color w:val="00188F"/>
        </w:rPr>
        <w:t>支援</w:t>
      </w:r>
      <w:bookmarkEnd w:id="1646"/>
      <w:bookmarkEnd w:id="1647"/>
      <w:bookmarkEnd w:id="1648"/>
      <w:bookmarkEnd w:id="1649"/>
      <w:bookmarkEnd w:id="1650"/>
      <w:bookmarkEnd w:id="1651"/>
      <w:bookmarkEnd w:id="1652"/>
      <w:bookmarkEnd w:id="1653"/>
      <w:bookmarkEnd w:id="1654"/>
    </w:p>
    <w:p w:rsidR="00393D4F" w:rsidRPr="00CA2975" w:rsidRDefault="00393D4F" w:rsidP="00393D4F">
      <w:pPr>
        <w:pStyle w:val="ProductList-Body"/>
        <w:rPr>
          <w:rFonts w:ascii="Calibri" w:hAnsi="Calibri"/>
        </w:rPr>
      </w:pPr>
      <w:r w:rsidRPr="00CA2975">
        <w:rPr>
          <w:rFonts w:ascii="Calibri" w:hAnsi="Calibri" w:cs="Tahoma"/>
          <w:szCs w:val="18"/>
        </w:rPr>
        <w:t>延伸</w:t>
      </w:r>
      <w:r w:rsidRPr="00CA2975">
        <w:rPr>
          <w:rFonts w:ascii="Calibri" w:hAnsi="Calibri" w:cs="Tahoma"/>
          <w:szCs w:val="18"/>
        </w:rPr>
        <w:t xml:space="preserve"> Hotfix </w:t>
      </w:r>
      <w:r w:rsidRPr="00CA2975">
        <w:rPr>
          <w:rFonts w:ascii="Calibri" w:hAnsi="Calibri" w:cs="Tahoma"/>
          <w:szCs w:val="18"/>
        </w:rPr>
        <w:t>支援可供簽署主要支援或基本支援合約且依下列方案訂購</w:t>
      </w:r>
      <w:r w:rsidRPr="00CA2975">
        <w:rPr>
          <w:rFonts w:ascii="Calibri" w:hAnsi="Calibri" w:cs="Tahoma"/>
          <w:szCs w:val="18"/>
        </w:rPr>
        <w:t xml:space="preserve"> SA </w:t>
      </w:r>
      <w:r w:rsidRPr="00CA2975">
        <w:rPr>
          <w:rFonts w:ascii="Calibri" w:hAnsi="Calibri" w:cs="Tahoma"/>
          <w:szCs w:val="18"/>
        </w:rPr>
        <w:t>之客戶使用：</w:t>
      </w:r>
    </w:p>
    <w:p w:rsidR="00393D4F" w:rsidRPr="00CA2975" w:rsidRDefault="00393D4F" w:rsidP="00393D4F">
      <w:pPr>
        <w:pStyle w:val="ProductList-Body"/>
        <w:numPr>
          <w:ilvl w:val="0"/>
          <w:numId w:val="26"/>
        </w:numPr>
        <w:ind w:left="450" w:hanging="270"/>
        <w:rPr>
          <w:rFonts w:ascii="Calibri" w:hAnsi="Calibri"/>
        </w:rPr>
      </w:pPr>
      <w:r w:rsidRPr="00CA2975">
        <w:rPr>
          <w:rFonts w:ascii="Calibri" w:hAnsi="Calibri" w:cs="Tahoma"/>
          <w:szCs w:val="18"/>
        </w:rPr>
        <w:t>具備應用程式組合之軟體保證會員資格範圍之客戶</w:t>
      </w:r>
      <w:r w:rsidRPr="00CA2975">
        <w:rPr>
          <w:rFonts w:ascii="Calibri" w:hAnsi="Calibri" w:cs="Tahoma"/>
          <w:szCs w:val="18"/>
        </w:rPr>
        <w:t xml:space="preserve"> (Academic Select</w:t>
      </w:r>
      <w:r w:rsidRPr="00CA2975">
        <w:rPr>
          <w:rFonts w:ascii="Calibri" w:hAnsi="Calibri" w:cs="Tahoma"/>
          <w:szCs w:val="18"/>
        </w:rPr>
        <w:t>、</w:t>
      </w:r>
      <w:r w:rsidRPr="00CA2975">
        <w:rPr>
          <w:rFonts w:ascii="Calibri" w:hAnsi="Calibri" w:cs="Tahoma"/>
          <w:szCs w:val="18"/>
        </w:rPr>
        <w:t xml:space="preserve">Select Plus for Academic </w:t>
      </w:r>
      <w:r w:rsidRPr="00CA2975">
        <w:rPr>
          <w:rFonts w:ascii="Calibri" w:hAnsi="Calibri" w:cs="Tahoma"/>
          <w:szCs w:val="18"/>
        </w:rPr>
        <w:t>和</w:t>
      </w:r>
      <w:r w:rsidRPr="00CA2975">
        <w:rPr>
          <w:rFonts w:ascii="Calibri" w:hAnsi="Calibri" w:cs="Tahoma"/>
          <w:szCs w:val="18"/>
        </w:rPr>
        <w:t xml:space="preserve"> Campus </w:t>
      </w:r>
      <w:r w:rsidRPr="00CA2975">
        <w:rPr>
          <w:rFonts w:ascii="Calibri" w:hAnsi="Calibri" w:cs="Tahoma"/>
          <w:szCs w:val="18"/>
        </w:rPr>
        <w:t>和</w:t>
      </w:r>
      <w:r w:rsidRPr="00CA2975">
        <w:rPr>
          <w:rFonts w:ascii="Calibri" w:hAnsi="Calibri" w:cs="Tahoma"/>
          <w:szCs w:val="18"/>
        </w:rPr>
        <w:t xml:space="preserve"> School Agreement</w:t>
      </w:r>
      <w:r w:rsidRPr="00CA2975">
        <w:rPr>
          <w:rFonts w:ascii="Calibri" w:hAnsi="Calibri" w:cs="Tahoma"/>
          <w:szCs w:val="18"/>
        </w:rPr>
        <w:t>，還有</w:t>
      </w:r>
      <w:r w:rsidRPr="00CA2975">
        <w:rPr>
          <w:rFonts w:ascii="Calibri" w:hAnsi="Calibri" w:cs="Tahoma"/>
          <w:szCs w:val="18"/>
        </w:rPr>
        <w:t xml:space="preserve"> Open Value Subscription – </w:t>
      </w:r>
      <w:r w:rsidRPr="00CA2975">
        <w:rPr>
          <w:rFonts w:ascii="Calibri" w:hAnsi="Calibri" w:cs="Tahoma"/>
          <w:szCs w:val="18"/>
        </w:rPr>
        <w:t>教育解決方案之客戶除外</w:t>
      </w:r>
      <w:r w:rsidRPr="00CA2975">
        <w:rPr>
          <w:rFonts w:ascii="Calibri" w:hAnsi="Calibri" w:cs="Tahoma"/>
          <w:szCs w:val="18"/>
        </w:rPr>
        <w:t>)</w:t>
      </w:r>
      <w:r w:rsidRPr="00CA2975">
        <w:rPr>
          <w:rFonts w:ascii="Calibri" w:hAnsi="Calibri" w:cs="Tahoma"/>
          <w:szCs w:val="18"/>
        </w:rPr>
        <w:t>，有資格取得應用程式組合產品之延伸</w:t>
      </w:r>
      <w:r w:rsidRPr="00CA2975">
        <w:rPr>
          <w:rFonts w:ascii="Calibri" w:hAnsi="Calibri" w:cs="Tahoma"/>
          <w:szCs w:val="18"/>
        </w:rPr>
        <w:t xml:space="preserve"> Hotfix </w:t>
      </w:r>
      <w:r w:rsidRPr="00CA2975">
        <w:rPr>
          <w:rFonts w:ascii="Calibri" w:hAnsi="Calibri" w:cs="Tahoma"/>
          <w:szCs w:val="18"/>
        </w:rPr>
        <w:t>支援。</w:t>
      </w:r>
    </w:p>
    <w:p w:rsidR="00393D4F" w:rsidRPr="00CA2975" w:rsidRDefault="00393D4F" w:rsidP="00393D4F">
      <w:pPr>
        <w:pStyle w:val="ProductList-Body"/>
        <w:numPr>
          <w:ilvl w:val="0"/>
          <w:numId w:val="26"/>
        </w:numPr>
        <w:ind w:left="450" w:hanging="270"/>
        <w:rPr>
          <w:rFonts w:ascii="Calibri" w:hAnsi="Calibri"/>
        </w:rPr>
      </w:pPr>
      <w:r w:rsidRPr="00CA2975">
        <w:rPr>
          <w:rFonts w:ascii="Calibri" w:hAnsi="Calibri" w:cs="Tahoma"/>
          <w:szCs w:val="18"/>
        </w:rPr>
        <w:t>具備下列軟體保證會員資格之客戶</w:t>
      </w:r>
      <w:r w:rsidRPr="00CA2975">
        <w:rPr>
          <w:rFonts w:ascii="Calibri" w:hAnsi="Calibri" w:cs="Tahoma"/>
          <w:szCs w:val="18"/>
        </w:rPr>
        <w:t xml:space="preserve"> (Academic Select</w:t>
      </w:r>
      <w:r w:rsidRPr="00CA2975">
        <w:rPr>
          <w:rFonts w:ascii="Calibri" w:hAnsi="Calibri" w:cs="Tahoma"/>
          <w:szCs w:val="18"/>
        </w:rPr>
        <w:t>、</w:t>
      </w:r>
      <w:r w:rsidRPr="00CA2975">
        <w:rPr>
          <w:rFonts w:ascii="Calibri" w:hAnsi="Calibri" w:cs="Tahoma"/>
          <w:szCs w:val="18"/>
        </w:rPr>
        <w:t xml:space="preserve">Select Plus for Academic </w:t>
      </w:r>
      <w:r w:rsidRPr="00CA2975">
        <w:rPr>
          <w:rFonts w:ascii="Calibri" w:hAnsi="Calibri" w:cs="Tahoma"/>
          <w:szCs w:val="18"/>
        </w:rPr>
        <w:t>和</w:t>
      </w:r>
      <w:r w:rsidRPr="00CA2975">
        <w:rPr>
          <w:rFonts w:ascii="Calibri" w:hAnsi="Calibri" w:cs="Tahoma"/>
          <w:szCs w:val="18"/>
        </w:rPr>
        <w:t xml:space="preserve"> Campus </w:t>
      </w:r>
      <w:r w:rsidRPr="00CA2975">
        <w:rPr>
          <w:rFonts w:ascii="Calibri" w:hAnsi="Calibri" w:cs="Tahoma"/>
          <w:szCs w:val="18"/>
        </w:rPr>
        <w:t>和</w:t>
      </w:r>
      <w:r w:rsidRPr="00CA2975">
        <w:rPr>
          <w:rFonts w:ascii="Calibri" w:hAnsi="Calibri" w:cs="Tahoma"/>
          <w:szCs w:val="18"/>
        </w:rPr>
        <w:t xml:space="preserve"> School Agreement </w:t>
      </w:r>
      <w:r w:rsidRPr="00CA2975">
        <w:rPr>
          <w:rFonts w:ascii="Calibri" w:hAnsi="Calibri" w:cs="Tahoma"/>
          <w:szCs w:val="18"/>
        </w:rPr>
        <w:t>及</w:t>
      </w:r>
      <w:r w:rsidRPr="00CA2975">
        <w:rPr>
          <w:rFonts w:ascii="Calibri" w:hAnsi="Calibri" w:cs="Tahoma"/>
          <w:szCs w:val="18"/>
        </w:rPr>
        <w:t xml:space="preserve"> Open Value Subscription – </w:t>
      </w:r>
      <w:r w:rsidRPr="00CA2975">
        <w:rPr>
          <w:rFonts w:ascii="Calibri" w:hAnsi="Calibri" w:cs="Tahoma"/>
          <w:szCs w:val="18"/>
        </w:rPr>
        <w:t>教育解決方案之客戶除外</w:t>
      </w:r>
      <w:r w:rsidRPr="00CA2975">
        <w:rPr>
          <w:rFonts w:ascii="Calibri" w:hAnsi="Calibri" w:cs="Tahoma"/>
          <w:szCs w:val="18"/>
        </w:rPr>
        <w:t>)</w:t>
      </w:r>
      <w:r w:rsidRPr="00CA2975">
        <w:rPr>
          <w:rFonts w:ascii="Calibri" w:hAnsi="Calibri" w:cs="Tahoma"/>
          <w:szCs w:val="18"/>
        </w:rPr>
        <w:t>：適用於</w:t>
      </w:r>
      <w:r w:rsidRPr="00CA2975">
        <w:rPr>
          <w:rFonts w:ascii="Calibri" w:hAnsi="Calibri" w:cs="Tahoma"/>
          <w:szCs w:val="18"/>
        </w:rPr>
        <w:t xml:space="preserve"> Windows </w:t>
      </w:r>
      <w:r w:rsidRPr="00CA2975">
        <w:rPr>
          <w:rFonts w:ascii="Calibri" w:hAnsi="Calibri" w:cs="Tahoma"/>
          <w:szCs w:val="18"/>
        </w:rPr>
        <w:t>桌面作業系統之延伸</w:t>
      </w:r>
      <w:r w:rsidRPr="00CA2975">
        <w:rPr>
          <w:rFonts w:ascii="Calibri" w:hAnsi="Calibri" w:cs="Tahoma"/>
          <w:szCs w:val="18"/>
        </w:rPr>
        <w:t xml:space="preserve"> Hotfix </w:t>
      </w:r>
      <w:r w:rsidRPr="00CA2975">
        <w:rPr>
          <w:rFonts w:ascii="Calibri" w:hAnsi="Calibri" w:cs="Tahoma"/>
          <w:szCs w:val="18"/>
        </w:rPr>
        <w:t>支援合格系統組合，及</w:t>
      </w:r>
      <w:r w:rsidRPr="00CA2975">
        <w:rPr>
          <w:rFonts w:ascii="Calibri" w:hAnsi="Calibri" w:cs="Tahoma"/>
          <w:szCs w:val="18"/>
        </w:rPr>
        <w:t>/</w:t>
      </w:r>
      <w:r w:rsidRPr="00CA2975">
        <w:rPr>
          <w:rFonts w:ascii="Calibri" w:hAnsi="Calibri" w:cs="Tahoma"/>
          <w:szCs w:val="18"/>
        </w:rPr>
        <w:t>或</w:t>
      </w:r>
      <w:r w:rsidRPr="00CA2975">
        <w:rPr>
          <w:rFonts w:ascii="Calibri" w:hAnsi="Calibri" w:cs="Tahoma"/>
          <w:szCs w:val="18"/>
        </w:rPr>
        <w:t xml:space="preserve"> Windows Embedded </w:t>
      </w:r>
      <w:r w:rsidRPr="00CA2975">
        <w:rPr>
          <w:rFonts w:ascii="Calibri" w:hAnsi="Calibri" w:cs="Tahoma"/>
          <w:szCs w:val="18"/>
        </w:rPr>
        <w:t>作業系統</w:t>
      </w:r>
      <w:r w:rsidRPr="00CA2975">
        <w:rPr>
          <w:rFonts w:ascii="Calibri" w:hAnsi="Calibri" w:cs="Tahoma"/>
          <w:szCs w:val="18"/>
        </w:rPr>
        <w:t xml:space="preserve"> (</w:t>
      </w:r>
      <w:r w:rsidRPr="00CA2975">
        <w:rPr>
          <w:rFonts w:ascii="Calibri" w:hAnsi="Calibri" w:cs="Tahoma"/>
          <w:szCs w:val="18"/>
        </w:rPr>
        <w:t>具備</w:t>
      </w:r>
      <w:r w:rsidRPr="00CA2975">
        <w:rPr>
          <w:rFonts w:ascii="Calibri" w:hAnsi="Calibri" w:cs="Tahoma"/>
          <w:szCs w:val="18"/>
        </w:rPr>
        <w:t xml:space="preserve"> Windows Embedded </w:t>
      </w:r>
      <w:r w:rsidRPr="00CA2975">
        <w:rPr>
          <w:rFonts w:ascii="Calibri" w:hAnsi="Calibri" w:cs="Tahoma"/>
          <w:szCs w:val="18"/>
        </w:rPr>
        <w:t>產品之軟體保證會員資格</w:t>
      </w:r>
      <w:r w:rsidRPr="00CA2975">
        <w:rPr>
          <w:rFonts w:ascii="Calibri" w:hAnsi="Calibri" w:cs="Tahoma"/>
          <w:szCs w:val="18"/>
        </w:rPr>
        <w:t>)</w:t>
      </w:r>
      <w:r w:rsidRPr="00CA2975">
        <w:rPr>
          <w:rFonts w:ascii="Calibri" w:hAnsi="Calibri" w:cs="Tahoma"/>
          <w:szCs w:val="18"/>
        </w:rPr>
        <w:t>。</w:t>
      </w:r>
    </w:p>
    <w:p w:rsidR="00393D4F" w:rsidRPr="00CA2975" w:rsidRDefault="00393D4F" w:rsidP="00393D4F">
      <w:pPr>
        <w:pStyle w:val="ProductList-Body"/>
        <w:numPr>
          <w:ilvl w:val="0"/>
          <w:numId w:val="26"/>
        </w:numPr>
        <w:ind w:left="450" w:hanging="270"/>
        <w:rPr>
          <w:rFonts w:ascii="Calibri" w:hAnsi="Calibri"/>
        </w:rPr>
      </w:pPr>
      <w:r w:rsidRPr="00CA2975">
        <w:rPr>
          <w:rFonts w:ascii="Calibri" w:hAnsi="Calibri" w:cs="Tahoma"/>
          <w:szCs w:val="18"/>
        </w:rPr>
        <w:t>至少針對一種伺服器產品具備</w:t>
      </w:r>
      <w:r w:rsidRPr="00CA2975">
        <w:rPr>
          <w:rFonts w:ascii="Calibri" w:hAnsi="Calibri" w:cs="Tahoma"/>
          <w:szCs w:val="18"/>
        </w:rPr>
        <w:t xml:space="preserve"> SA </w:t>
      </w:r>
      <w:r w:rsidRPr="00CA2975">
        <w:rPr>
          <w:rFonts w:ascii="Calibri" w:hAnsi="Calibri" w:cs="Tahoma"/>
          <w:szCs w:val="18"/>
        </w:rPr>
        <w:t>之客戶</w:t>
      </w:r>
      <w:r w:rsidRPr="00CA2975">
        <w:rPr>
          <w:rFonts w:ascii="Calibri" w:hAnsi="Calibri" w:cs="Tahoma"/>
          <w:szCs w:val="18"/>
        </w:rPr>
        <w:t xml:space="preserve"> (Academic </w:t>
      </w:r>
      <w:r w:rsidRPr="00CA2975">
        <w:rPr>
          <w:rFonts w:ascii="Calibri" w:hAnsi="Calibri" w:cs="Tahoma"/>
          <w:szCs w:val="18"/>
        </w:rPr>
        <w:t>除外</w:t>
      </w:r>
      <w:r w:rsidRPr="00CA2975">
        <w:rPr>
          <w:rFonts w:ascii="Calibri" w:hAnsi="Calibri" w:cs="Tahoma"/>
          <w:szCs w:val="18"/>
        </w:rPr>
        <w:t xml:space="preserve">) </w:t>
      </w:r>
      <w:r w:rsidRPr="00CA2975">
        <w:rPr>
          <w:rFonts w:ascii="Calibri" w:hAnsi="Calibri" w:cs="Tahoma"/>
          <w:szCs w:val="18"/>
        </w:rPr>
        <w:t>有資格取得伺服器產品之延伸</w:t>
      </w:r>
      <w:r w:rsidRPr="00CA2975">
        <w:rPr>
          <w:rFonts w:ascii="Calibri" w:hAnsi="Calibri" w:cs="Tahoma"/>
          <w:szCs w:val="18"/>
        </w:rPr>
        <w:t xml:space="preserve"> Hotfix </w:t>
      </w:r>
      <w:r w:rsidRPr="00CA2975">
        <w:rPr>
          <w:rFonts w:ascii="Calibri" w:hAnsi="Calibri" w:cs="Tahoma"/>
          <w:szCs w:val="18"/>
        </w:rPr>
        <w:t>支援。包括下列伺服器產品：</w:t>
      </w:r>
    </w:p>
    <w:p w:rsidR="00393D4F" w:rsidRPr="00CA2975" w:rsidRDefault="00393D4F" w:rsidP="00393D4F">
      <w:pPr>
        <w:pStyle w:val="ProductList-Body"/>
        <w:numPr>
          <w:ilvl w:val="0"/>
          <w:numId w:val="26"/>
        </w:numPr>
        <w:ind w:left="450" w:hanging="270"/>
        <w:rPr>
          <w:rFonts w:ascii="Calibri" w:hAnsi="Calibri"/>
        </w:rPr>
      </w:pPr>
      <w:r w:rsidRPr="00CA2975">
        <w:rPr>
          <w:rFonts w:ascii="Calibri" w:hAnsi="Calibri" w:cs="Tahoma"/>
          <w:szCs w:val="18"/>
        </w:rPr>
        <w:t>Microsoft Exchange Server</w:t>
      </w:r>
      <w:r w:rsidRPr="00CA2975">
        <w:rPr>
          <w:rFonts w:ascii="Calibri" w:hAnsi="Calibri" w:cs="Tahoma"/>
          <w:szCs w:val="18"/>
        </w:rPr>
        <w:t>、</w:t>
      </w:r>
      <w:r w:rsidRPr="00CA2975">
        <w:rPr>
          <w:rFonts w:ascii="Calibri" w:hAnsi="Calibri" w:cs="Tahoma"/>
          <w:szCs w:val="18"/>
        </w:rPr>
        <w:t>Microsoft SQL Server</w:t>
      </w:r>
      <w:r w:rsidRPr="00CA2975">
        <w:rPr>
          <w:rFonts w:ascii="Calibri" w:hAnsi="Calibri" w:cs="Tahoma"/>
          <w:szCs w:val="18"/>
        </w:rPr>
        <w:t>、</w:t>
      </w:r>
      <w:r w:rsidRPr="00CA2975">
        <w:rPr>
          <w:rFonts w:ascii="Calibri" w:hAnsi="Calibri" w:cs="Tahoma"/>
          <w:szCs w:val="18"/>
        </w:rPr>
        <w:t xml:space="preserve">System Center 2012 </w:t>
      </w:r>
      <w:r w:rsidRPr="00CA2975">
        <w:rPr>
          <w:rFonts w:ascii="Calibri" w:hAnsi="Calibri" w:cs="Tahoma"/>
          <w:szCs w:val="18"/>
        </w:rPr>
        <w:t>和</w:t>
      </w:r>
      <w:r w:rsidRPr="00CA2975">
        <w:rPr>
          <w:rFonts w:ascii="Calibri" w:hAnsi="Calibri" w:cs="Tahoma"/>
          <w:szCs w:val="18"/>
        </w:rPr>
        <w:t xml:space="preserve"> Windows Server</w:t>
      </w:r>
      <w:r w:rsidRPr="00CA2975">
        <w:rPr>
          <w:rFonts w:ascii="Calibri" w:hAnsi="Calibri" w:cs="Tahoma"/>
          <w:szCs w:val="18"/>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cs="Tahoma"/>
          <w:szCs w:val="18"/>
        </w:rPr>
        <w:t>延伸的</w:t>
      </w:r>
      <w:r w:rsidRPr="00CA2975">
        <w:rPr>
          <w:rFonts w:ascii="Calibri" w:hAnsi="Calibri" w:cs="Tahoma"/>
          <w:szCs w:val="18"/>
        </w:rPr>
        <w:t xml:space="preserve"> Hotfix </w:t>
      </w:r>
      <w:r w:rsidRPr="00CA2975">
        <w:rPr>
          <w:rFonts w:ascii="Calibri" w:hAnsi="Calibri" w:cs="Tahoma"/>
          <w:szCs w:val="18"/>
        </w:rPr>
        <w:t>支援是從主要支援轉換為延伸支援之舊版軟體的利益。有資格取得此</w:t>
      </w:r>
      <w:r w:rsidRPr="00CA2975">
        <w:rPr>
          <w:rFonts w:ascii="Calibri" w:hAnsi="Calibri" w:cs="Tahoma"/>
          <w:szCs w:val="18"/>
        </w:rPr>
        <w:t xml:space="preserve"> SA </w:t>
      </w:r>
      <w:r w:rsidRPr="00CA2975">
        <w:rPr>
          <w:rFonts w:ascii="Calibri" w:hAnsi="Calibri" w:cs="Tahoma"/>
          <w:szCs w:val="18"/>
        </w:rPr>
        <w:t>利益的客戶會撤銷通常被視為延伸支援合約之一部分進行收費的年度費用。客戶仍需針對個別的</w:t>
      </w:r>
      <w:r w:rsidRPr="00CA2975">
        <w:rPr>
          <w:rFonts w:ascii="Calibri" w:hAnsi="Calibri" w:cs="Tahoma"/>
          <w:szCs w:val="18"/>
        </w:rPr>
        <w:t xml:space="preserve"> Hotfix </w:t>
      </w:r>
      <w:r w:rsidRPr="00CA2975">
        <w:rPr>
          <w:rFonts w:ascii="Calibri" w:hAnsi="Calibri" w:cs="Tahoma"/>
          <w:szCs w:val="18"/>
        </w:rPr>
        <w:t>付費。有資格取得此利益之客戶不需要於產品轉換為延伸支援之</w:t>
      </w:r>
      <w:r w:rsidRPr="00CA2975">
        <w:rPr>
          <w:rFonts w:ascii="Calibri" w:hAnsi="Calibri" w:cs="Tahoma"/>
          <w:szCs w:val="18"/>
        </w:rPr>
        <w:t xml:space="preserve"> 90 </w:t>
      </w:r>
      <w:r w:rsidRPr="00CA2975">
        <w:rPr>
          <w:rFonts w:ascii="Calibri" w:hAnsi="Calibri" w:cs="Tahoma"/>
          <w:szCs w:val="18"/>
        </w:rPr>
        <w:t>日期間內註冊。</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655" w:name="SA_MicrosoftDynamicsCustomerSource"/>
      <w:bookmarkStart w:id="1656" w:name="_Toc409451407"/>
      <w:bookmarkStart w:id="1657" w:name="_Toc409628200"/>
      <w:bookmarkStart w:id="1658" w:name="_Toc336338244"/>
      <w:bookmarkStart w:id="1659" w:name="_Toc372892151"/>
      <w:bookmarkStart w:id="1660" w:name="_Toc379797456"/>
      <w:bookmarkStart w:id="1661" w:name="_Toc380513492"/>
      <w:bookmarkStart w:id="1662" w:name="_Toc380655541"/>
      <w:bookmarkStart w:id="1663" w:name="SA_MDOPforSA"/>
      <w:r w:rsidRPr="00CA2975">
        <w:rPr>
          <w:rFonts w:ascii="Calibri" w:hAnsi="Calibri"/>
          <w:b/>
          <w:color w:val="00188F"/>
        </w:rPr>
        <w:t>Microsoft Dynamics CustomerSource</w:t>
      </w:r>
      <w:bookmarkEnd w:id="1655"/>
      <w:bookmarkEnd w:id="1656"/>
      <w:bookmarkEnd w:id="1657"/>
    </w:p>
    <w:p w:rsidR="00393D4F" w:rsidRPr="00CA2975" w:rsidRDefault="00393D4F" w:rsidP="00393D4F">
      <w:pPr>
        <w:pStyle w:val="ProductList-Body"/>
        <w:rPr>
          <w:rFonts w:ascii="Calibri" w:hAnsi="Calibri"/>
        </w:rPr>
      </w:pPr>
      <w:r w:rsidRPr="00CA2975">
        <w:rPr>
          <w:rFonts w:ascii="Calibri" w:hAnsi="Calibri"/>
        </w:rPr>
        <w:t>具備有效</w:t>
      </w:r>
      <w:r w:rsidRPr="00CA2975">
        <w:rPr>
          <w:rFonts w:ascii="Calibri" w:hAnsi="Calibri"/>
        </w:rPr>
        <w:t xml:space="preserve"> SA </w:t>
      </w:r>
      <w:r w:rsidRPr="00CA2975">
        <w:rPr>
          <w:rFonts w:ascii="Calibri" w:hAnsi="Calibri"/>
        </w:rPr>
        <w:t>或線上訂閱之</w:t>
      </w:r>
      <w:r w:rsidRPr="00CA2975">
        <w:rPr>
          <w:rFonts w:ascii="Calibri" w:hAnsi="Calibri"/>
        </w:rPr>
        <w:t xml:space="preserve"> Microsoft Dynamics </w:t>
      </w:r>
      <w:r w:rsidRPr="00CA2975">
        <w:rPr>
          <w:rFonts w:ascii="Calibri" w:hAnsi="Calibri"/>
        </w:rPr>
        <w:t>客戶將能存取</w:t>
      </w:r>
      <w:r w:rsidRPr="00CA2975">
        <w:rPr>
          <w:rFonts w:ascii="Calibri" w:hAnsi="Calibri"/>
        </w:rPr>
        <w:t xml:space="preserve"> CustomerSource</w:t>
      </w:r>
      <w:r w:rsidRPr="00CA2975">
        <w:rPr>
          <w:rFonts w:ascii="Calibri" w:hAnsi="Calibri"/>
        </w:rPr>
        <w:t>。</w:t>
      </w:r>
      <w:r w:rsidRPr="00CA2975">
        <w:rPr>
          <w:rFonts w:ascii="Calibri" w:hAnsi="Calibri" w:cs="Tahoma"/>
          <w:color w:val="000000" w:themeColor="text1"/>
          <w:szCs w:val="18"/>
        </w:rPr>
        <w:t>如需有關</w:t>
      </w:r>
      <w:r w:rsidRPr="00CA2975">
        <w:rPr>
          <w:rFonts w:ascii="Calibri" w:hAnsi="Calibri" w:cs="Tahoma"/>
          <w:color w:val="000000" w:themeColor="text1"/>
          <w:szCs w:val="18"/>
        </w:rPr>
        <w:t xml:space="preserve"> </w:t>
      </w:r>
      <w:r w:rsidRPr="00CA2975">
        <w:rPr>
          <w:rFonts w:ascii="Calibri" w:hAnsi="Calibri"/>
        </w:rPr>
        <w:t>CustomerSource</w:t>
      </w:r>
      <w:r w:rsidRPr="00CA2975">
        <w:rPr>
          <w:rFonts w:ascii="Calibri" w:hAnsi="Calibri" w:cs="Tahoma"/>
          <w:color w:val="000000" w:themeColor="text1"/>
          <w:szCs w:val="18"/>
        </w:rPr>
        <w:t xml:space="preserve"> </w:t>
      </w:r>
      <w:r w:rsidRPr="00CA2975">
        <w:rPr>
          <w:rFonts w:ascii="Calibri" w:hAnsi="Calibri" w:cs="Tahoma"/>
          <w:color w:val="000000" w:themeColor="text1"/>
          <w:szCs w:val="18"/>
        </w:rPr>
        <w:t>之詳細資訊，請參閱</w:t>
      </w:r>
      <w:r w:rsidRPr="00CA2975">
        <w:rPr>
          <w:rFonts w:ascii="Calibri" w:hAnsi="Calibri" w:cs="Tahoma"/>
          <w:color w:val="000000" w:themeColor="text1"/>
          <w:szCs w:val="18"/>
        </w:rPr>
        <w:t xml:space="preserve"> </w:t>
      </w:r>
      <w:hyperlink r:id="rId72" w:history="1">
        <w:r w:rsidRPr="00293A86">
          <w:rPr>
            <w:rStyle w:val="Hyperlink"/>
            <w:rFonts w:ascii="Calibri" w:hAnsi="Calibri"/>
            <w:color w:val="0563C1"/>
          </w:rPr>
          <w:t>https://mbs.microsoft.com/customersource</w:t>
        </w:r>
      </w:hyperlink>
      <w:r w:rsidRPr="00CA2975">
        <w:rPr>
          <w:rFonts w:ascii="Calibri" w:hAnsi="Calibri"/>
        </w:rPr>
        <w:t>。</w:t>
      </w:r>
    </w:p>
    <w:p w:rsidR="00393D4F" w:rsidRPr="00CA2975" w:rsidRDefault="00393D4F" w:rsidP="00393D4F">
      <w:pPr>
        <w:pStyle w:val="ProductList-Body"/>
        <w:rPr>
          <w:rFonts w:ascii="Calibri" w:hAnsi="Calibri"/>
        </w:rPr>
      </w:pPr>
    </w:p>
    <w:p w:rsidR="00393D4F" w:rsidRPr="00F01729" w:rsidRDefault="00393D4F" w:rsidP="00393D4F">
      <w:pPr>
        <w:pStyle w:val="ProductList-SubSubSectionHeading"/>
        <w:outlineLvl w:val="2"/>
        <w:rPr>
          <w:rFonts w:ascii="Calibri" w:hAnsi="Calibri"/>
          <w:lang w:val="en-US"/>
        </w:rPr>
      </w:pPr>
      <w:bookmarkStart w:id="1664" w:name="_Toc409451408"/>
      <w:bookmarkStart w:id="1665" w:name="_Toc409628201"/>
      <w:r w:rsidRPr="00F01729">
        <w:rPr>
          <w:rFonts w:ascii="Calibri" w:hAnsi="Calibri"/>
          <w:b/>
          <w:color w:val="00188F"/>
          <w:lang w:val="en-US"/>
        </w:rPr>
        <w:t>Microsoft Desktop Optimization Pack for Software Assurance</w:t>
      </w:r>
      <w:bookmarkEnd w:id="1658"/>
      <w:bookmarkEnd w:id="1659"/>
      <w:bookmarkEnd w:id="1660"/>
      <w:bookmarkEnd w:id="1661"/>
      <w:bookmarkEnd w:id="1662"/>
      <w:bookmarkEnd w:id="1663"/>
      <w:bookmarkEnd w:id="1664"/>
      <w:bookmarkEnd w:id="1665"/>
      <w:r w:rsidRPr="00CA2975">
        <w:rPr>
          <w:rFonts w:ascii="Calibri" w:hAnsi="Calibri"/>
        </w:rPr>
        <w:fldChar w:fldCharType="begin"/>
      </w:r>
      <w:r w:rsidRPr="00F01729">
        <w:rPr>
          <w:rFonts w:ascii="Calibri" w:hAnsi="Calibri"/>
          <w:lang w:val="en-US"/>
        </w:rPr>
        <w:instrText>XE "Microsoft Desktop Optimization Pack for SA"</w:instrText>
      </w:r>
      <w:r w:rsidRPr="00CA2975">
        <w:rPr>
          <w:rFonts w:ascii="Calibri" w:hAnsi="Calibri"/>
        </w:rPr>
        <w:fldChar w:fldCharType="end"/>
      </w:r>
    </w:p>
    <w:p w:rsidR="00393D4F" w:rsidRPr="00CA2975" w:rsidRDefault="00393D4F" w:rsidP="00393D4F">
      <w:pPr>
        <w:pStyle w:val="ProductList-Body"/>
        <w:rPr>
          <w:rFonts w:ascii="Calibri" w:hAnsi="Calibri"/>
        </w:rPr>
      </w:pPr>
      <w:r w:rsidRPr="00CA2975">
        <w:rPr>
          <w:rFonts w:ascii="Calibri" w:hAnsi="Calibri" w:cs="Tahoma"/>
          <w:szCs w:val="18"/>
        </w:rPr>
        <w:t>Microsoft Desktop Optimization Pack for SA (MDOP</w:t>
      </w:r>
      <w:r w:rsidRPr="00CA2975">
        <w:rPr>
          <w:rFonts w:ascii="Calibri" w:hAnsi="Calibri"/>
        </w:rPr>
        <w:fldChar w:fldCharType="begin"/>
      </w:r>
      <w:r w:rsidRPr="00CA2975">
        <w:rPr>
          <w:rFonts w:ascii="Calibri" w:hAnsi="Calibri"/>
        </w:rPr>
        <w:instrText>XE "MDOP"</w:instrText>
      </w:r>
      <w:r w:rsidRPr="00CA2975">
        <w:rPr>
          <w:rFonts w:ascii="Calibri" w:hAnsi="Calibri"/>
        </w:rPr>
        <w:fldChar w:fldCharType="end"/>
      </w:r>
      <w:r w:rsidRPr="00CA2975">
        <w:rPr>
          <w:rFonts w:ascii="Calibri" w:hAnsi="Calibri" w:cs="Tahoma"/>
          <w:szCs w:val="18"/>
        </w:rPr>
        <w:t xml:space="preserve">) </w:t>
      </w:r>
      <w:r w:rsidRPr="00CA2975">
        <w:rPr>
          <w:rFonts w:ascii="Calibri" w:hAnsi="Calibri" w:cs="Tahoma"/>
          <w:szCs w:val="18"/>
        </w:rPr>
        <w:t>是一項選擇性訂購，僅提供具備下列項目之客戶：</w:t>
      </w:r>
    </w:p>
    <w:p w:rsidR="00393D4F" w:rsidRPr="00CA2975" w:rsidRDefault="00393D4F" w:rsidP="00393D4F">
      <w:pPr>
        <w:pStyle w:val="ProductList-Body"/>
        <w:numPr>
          <w:ilvl w:val="0"/>
          <w:numId w:val="27"/>
        </w:numPr>
        <w:ind w:left="450" w:hanging="270"/>
        <w:rPr>
          <w:rFonts w:ascii="Calibri" w:hAnsi="Calibri"/>
        </w:rPr>
      </w:pPr>
      <w:r w:rsidRPr="00CA2975">
        <w:rPr>
          <w:rFonts w:ascii="Calibri" w:hAnsi="Calibri" w:cs="Tahoma"/>
          <w:szCs w:val="18"/>
        </w:rPr>
        <w:t>針對其</w:t>
      </w:r>
      <w:r w:rsidRPr="00CA2975">
        <w:rPr>
          <w:rFonts w:ascii="Calibri" w:hAnsi="Calibri" w:cs="Tahoma"/>
          <w:szCs w:val="18"/>
        </w:rPr>
        <w:t xml:space="preserve"> Windows </w:t>
      </w:r>
      <w:r w:rsidRPr="00CA2975">
        <w:rPr>
          <w:rFonts w:ascii="Calibri" w:hAnsi="Calibri" w:cs="Tahoma"/>
          <w:szCs w:val="18"/>
        </w:rPr>
        <w:t>桌面作業系統使用權具備有效的</w:t>
      </w:r>
      <w:r w:rsidRPr="00CA2975">
        <w:rPr>
          <w:rFonts w:ascii="Calibri" w:hAnsi="Calibri" w:cs="Tahoma"/>
          <w:szCs w:val="18"/>
        </w:rPr>
        <w:t xml:space="preserve"> SA</w:t>
      </w:r>
      <w:r w:rsidRPr="00CA2975">
        <w:rPr>
          <w:rFonts w:ascii="Calibri" w:hAnsi="Calibri" w:cs="Tahoma"/>
          <w:szCs w:val="18"/>
        </w:rPr>
        <w:t>，或</w:t>
      </w:r>
    </w:p>
    <w:p w:rsidR="00393D4F" w:rsidRPr="00CA2975" w:rsidRDefault="00393D4F" w:rsidP="00393D4F">
      <w:pPr>
        <w:pStyle w:val="ProductList-Body"/>
        <w:numPr>
          <w:ilvl w:val="0"/>
          <w:numId w:val="27"/>
        </w:numPr>
        <w:ind w:left="450" w:hanging="270"/>
        <w:rPr>
          <w:rFonts w:ascii="Calibri" w:hAnsi="Calibri"/>
        </w:rPr>
      </w:pPr>
      <w:r w:rsidRPr="00CA2975">
        <w:rPr>
          <w:rFonts w:ascii="Calibri" w:hAnsi="Calibri" w:cs="Tahoma"/>
          <w:szCs w:val="18"/>
        </w:rPr>
        <w:t xml:space="preserve">Windows </w:t>
      </w:r>
      <w:r w:rsidRPr="00CA2975">
        <w:rPr>
          <w:rFonts w:ascii="Calibri" w:hAnsi="Calibri" w:cs="Tahoma"/>
          <w:szCs w:val="18"/>
        </w:rPr>
        <w:t>虛擬桌面存取的有效訂閱</w:t>
      </w:r>
      <w:r w:rsidRPr="00CA2975">
        <w:rPr>
          <w:rFonts w:ascii="Calibri" w:hAnsi="Calibri"/>
        </w:rPr>
        <w:fldChar w:fldCharType="begin"/>
      </w:r>
      <w:r w:rsidRPr="00CA2975">
        <w:rPr>
          <w:rFonts w:ascii="Calibri" w:hAnsi="Calibri"/>
        </w:rPr>
        <w:instrText xml:space="preserve">XE "Windows </w:instrText>
      </w:r>
      <w:r w:rsidRPr="00CA2975">
        <w:rPr>
          <w:rFonts w:ascii="Calibri" w:hAnsi="Calibri"/>
        </w:rPr>
        <w:instrText>虛擬桌面存取</w:instrText>
      </w:r>
      <w:r w:rsidRPr="00CA2975">
        <w:rPr>
          <w:rFonts w:ascii="Calibri" w:hAnsi="Calibri"/>
        </w:rPr>
        <w:instrText>"</w:instrText>
      </w:r>
      <w:r w:rsidRPr="00CA2975">
        <w:rPr>
          <w:rFonts w:ascii="Calibri" w:hAnsi="Calibri"/>
        </w:rPr>
        <w:fldChar w:fldCharType="end"/>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666" w:name="_Toc379797457"/>
      <w:bookmarkStart w:id="1667" w:name="_Toc380513493"/>
      <w:bookmarkStart w:id="1668" w:name="_Toc380655542"/>
      <w:bookmarkStart w:id="1669" w:name="SA_VirtualizationRightsforWinDesktop"/>
      <w:bookmarkStart w:id="1670" w:name="_Toc409451409"/>
      <w:bookmarkStart w:id="1671" w:name="_Toc409628202"/>
      <w:r w:rsidRPr="00CA2975">
        <w:rPr>
          <w:rFonts w:ascii="Calibri" w:hAnsi="Calibri"/>
          <w:b/>
          <w:color w:val="00188F"/>
        </w:rPr>
        <w:t xml:space="preserve">Windows </w:t>
      </w:r>
      <w:r w:rsidRPr="00CA2975">
        <w:rPr>
          <w:rFonts w:ascii="Calibri" w:hAnsi="Calibri"/>
          <w:b/>
          <w:color w:val="00188F"/>
        </w:rPr>
        <w:t>和</w:t>
      </w:r>
      <w:r w:rsidRPr="00CA2975">
        <w:rPr>
          <w:rFonts w:ascii="Calibri" w:hAnsi="Calibri"/>
          <w:b/>
          <w:color w:val="00188F"/>
        </w:rPr>
        <w:t xml:space="preserve"> Windows Embedded </w:t>
      </w:r>
      <w:r w:rsidRPr="00CA2975">
        <w:rPr>
          <w:rFonts w:ascii="Calibri" w:hAnsi="Calibri"/>
          <w:b/>
          <w:color w:val="00188F"/>
        </w:rPr>
        <w:t>授權桌面的虛擬化權利</w:t>
      </w:r>
      <w:bookmarkEnd w:id="1666"/>
      <w:bookmarkEnd w:id="1667"/>
      <w:bookmarkEnd w:id="1668"/>
      <w:bookmarkEnd w:id="1669"/>
      <w:bookmarkEnd w:id="1670"/>
      <w:bookmarkEnd w:id="1671"/>
    </w:p>
    <w:p w:rsidR="00393D4F" w:rsidRPr="00CA2975" w:rsidRDefault="00393D4F" w:rsidP="00393D4F">
      <w:pPr>
        <w:pStyle w:val="ProductList-Body"/>
        <w:rPr>
          <w:rFonts w:ascii="Calibri" w:hAnsi="Calibri"/>
        </w:rPr>
      </w:pPr>
      <w:r w:rsidRPr="00CA2975">
        <w:rPr>
          <w:rFonts w:ascii="Calibri" w:hAnsi="Calibri" w:cs="Tahoma"/>
          <w:color w:val="000000"/>
          <w:szCs w:val="18"/>
        </w:rPr>
        <w:t>此使用權利最多可以在四部本機虛擬機器上執行軟體。如需進一步使用權利的詳細資訊，請參閱</w:t>
      </w:r>
      <w:r w:rsidRPr="00CA2975">
        <w:rPr>
          <w:rFonts w:ascii="Calibri" w:hAnsi="Calibri" w:cs="Tahoma"/>
          <w:color w:val="000000"/>
          <w:szCs w:val="18"/>
        </w:rPr>
        <w:t xml:space="preserve"> </w:t>
      </w:r>
      <w:r w:rsidRPr="00CA2975">
        <w:rPr>
          <w:rFonts w:ascii="Calibri" w:hAnsi="Calibri" w:cs="Tahoma"/>
          <w:color w:val="000000" w:themeColor="text1"/>
          <w:szCs w:val="18"/>
        </w:rPr>
        <w:t xml:space="preserve">PUR </w:t>
      </w:r>
      <w:hyperlink r:id="rId73" w:history="1">
        <w:r w:rsidRPr="00CA2975">
          <w:rPr>
            <w:rStyle w:val="Hyperlink"/>
            <w:rFonts w:ascii="Calibri" w:hAnsi="Calibri"/>
          </w:rPr>
          <w:t>http://go.microsoft.com/?linkid=9839207</w:t>
        </w:r>
      </w:hyperlink>
      <w:r w:rsidRPr="00CA2975">
        <w:rPr>
          <w:rFonts w:ascii="Calibri" w:hAnsi="Calibri" w:cs="Tahoma"/>
          <w:color w:val="000000"/>
          <w:szCs w:val="18"/>
        </w:rPr>
        <w:t>。</w:t>
      </w:r>
    </w:p>
    <w:p w:rsidR="00393D4F" w:rsidRPr="00CA2975" w:rsidRDefault="00393D4F" w:rsidP="00393D4F">
      <w:pPr>
        <w:pStyle w:val="ProductList-Body"/>
        <w:rPr>
          <w:rFonts w:ascii="Calibri" w:hAnsi="Calibri"/>
        </w:rPr>
      </w:pPr>
      <w:bookmarkStart w:id="1672" w:name="_Toc257907651"/>
      <w:bookmarkStart w:id="1673" w:name="_Toc233026785"/>
    </w:p>
    <w:p w:rsidR="00393D4F" w:rsidRPr="00CA2975" w:rsidRDefault="00393D4F" w:rsidP="00393D4F">
      <w:pPr>
        <w:pStyle w:val="ProductList-SubSubSectionHeading"/>
        <w:outlineLvl w:val="2"/>
        <w:rPr>
          <w:rFonts w:ascii="Calibri" w:hAnsi="Calibri"/>
        </w:rPr>
      </w:pPr>
      <w:bookmarkStart w:id="1674" w:name="_Toc336338245"/>
      <w:bookmarkStart w:id="1675" w:name="_Toc372892152"/>
      <w:bookmarkStart w:id="1676" w:name="_Toc379797458"/>
      <w:bookmarkStart w:id="1677" w:name="_Toc380513494"/>
      <w:bookmarkStart w:id="1678" w:name="_Toc380655543"/>
      <w:bookmarkStart w:id="1679" w:name="SA_WindowsVDARights"/>
      <w:bookmarkStart w:id="1680" w:name="_Toc409451410"/>
      <w:bookmarkStart w:id="1681" w:name="_Toc409628203"/>
      <w:r w:rsidRPr="00CA2975">
        <w:rPr>
          <w:rFonts w:ascii="Calibri" w:hAnsi="Calibri"/>
          <w:b/>
          <w:color w:val="00188F"/>
        </w:rPr>
        <w:t xml:space="preserve">Windows </w:t>
      </w:r>
      <w:r w:rsidRPr="00CA2975">
        <w:rPr>
          <w:rFonts w:ascii="Calibri" w:hAnsi="Calibri"/>
          <w:b/>
          <w:color w:val="00188F"/>
        </w:rPr>
        <w:t>虛擬桌面存取</w:t>
      </w:r>
      <w:r w:rsidRPr="00CA2975">
        <w:rPr>
          <w:rFonts w:ascii="Calibri" w:hAnsi="Calibri"/>
          <w:b/>
          <w:color w:val="00188F"/>
        </w:rPr>
        <w:t xml:space="preserve"> (VDA)</w:t>
      </w:r>
      <w:r w:rsidRPr="00CA2975">
        <w:rPr>
          <w:rFonts w:ascii="Calibri" w:hAnsi="Calibri"/>
        </w:rPr>
        <w:fldChar w:fldCharType="begin"/>
      </w:r>
      <w:r w:rsidRPr="00CA2975">
        <w:rPr>
          <w:rFonts w:ascii="Calibri" w:hAnsi="Calibri"/>
        </w:rPr>
        <w:instrText xml:space="preserve">XE "Windows </w:instrText>
      </w:r>
      <w:r w:rsidRPr="00CA2975">
        <w:rPr>
          <w:rFonts w:ascii="Calibri" w:hAnsi="Calibri"/>
        </w:rPr>
        <w:instrText>虛擬桌面存取</w:instrText>
      </w:r>
      <w:r w:rsidRPr="00CA2975">
        <w:rPr>
          <w:rFonts w:ascii="Calibri" w:hAnsi="Calibri"/>
        </w:rPr>
        <w:instrText>"</w:instrText>
      </w:r>
      <w:r w:rsidRPr="00CA2975">
        <w:rPr>
          <w:rFonts w:ascii="Calibri" w:hAnsi="Calibri"/>
        </w:rPr>
        <w:fldChar w:fldCharType="end"/>
      </w:r>
      <w:bookmarkEnd w:id="1672"/>
      <w:r w:rsidRPr="00CA2975">
        <w:rPr>
          <w:rFonts w:ascii="Calibri" w:hAnsi="Calibri"/>
          <w:b/>
          <w:color w:val="00188F"/>
        </w:rPr>
        <w:t xml:space="preserve"> </w:t>
      </w:r>
      <w:r w:rsidRPr="00CA2975">
        <w:rPr>
          <w:rFonts w:ascii="Calibri" w:hAnsi="Calibri"/>
          <w:b/>
          <w:color w:val="00188F"/>
        </w:rPr>
        <w:t>權利</w:t>
      </w:r>
      <w:bookmarkEnd w:id="1674"/>
      <w:bookmarkEnd w:id="1675"/>
      <w:bookmarkEnd w:id="1676"/>
      <w:bookmarkEnd w:id="1677"/>
      <w:bookmarkEnd w:id="1678"/>
      <w:bookmarkEnd w:id="1679"/>
      <w:bookmarkEnd w:id="1680"/>
      <w:bookmarkEnd w:id="1681"/>
    </w:p>
    <w:p w:rsidR="00393D4F" w:rsidRPr="00CA2975" w:rsidRDefault="00393D4F" w:rsidP="00393D4F">
      <w:pPr>
        <w:pStyle w:val="ProductList-Body"/>
        <w:rPr>
          <w:rFonts w:ascii="Calibri" w:hAnsi="Calibri"/>
        </w:rPr>
      </w:pPr>
      <w:r w:rsidRPr="00CA2975">
        <w:rPr>
          <w:rFonts w:ascii="Calibri" w:hAnsi="Calibri" w:cs="Tahoma"/>
          <w:color w:val="000000" w:themeColor="text1"/>
          <w:szCs w:val="18"/>
        </w:rPr>
        <w:t xml:space="preserve">Windows VDA </w:t>
      </w:r>
      <w:r w:rsidRPr="00CA2975">
        <w:rPr>
          <w:rFonts w:ascii="Calibri" w:hAnsi="Calibri" w:cs="Tahoma"/>
          <w:color w:val="000000" w:themeColor="text1"/>
          <w:szCs w:val="18"/>
        </w:rPr>
        <w:t>權利提供給客戶其訂閱期間可取得之最新版</w:t>
      </w:r>
      <w:r w:rsidRPr="00CA2975">
        <w:rPr>
          <w:rFonts w:ascii="Calibri" w:hAnsi="Calibri" w:cs="Tahoma"/>
          <w:color w:val="000000" w:themeColor="text1"/>
          <w:szCs w:val="18"/>
        </w:rPr>
        <w:t xml:space="preserve"> Windows </w:t>
      </w:r>
      <w:r w:rsidRPr="00CA2975">
        <w:rPr>
          <w:rFonts w:ascii="Calibri" w:hAnsi="Calibri" w:cs="Tahoma"/>
          <w:color w:val="000000" w:themeColor="text1"/>
          <w:szCs w:val="18"/>
        </w:rPr>
        <w:t>桌面作業系統或</w:t>
      </w:r>
      <w:r w:rsidRPr="00CA2975">
        <w:rPr>
          <w:rFonts w:ascii="Calibri" w:hAnsi="Calibri" w:cs="Tahoma"/>
          <w:color w:val="000000" w:themeColor="text1"/>
          <w:szCs w:val="18"/>
        </w:rPr>
        <w:t xml:space="preserve"> Windows Embedded </w:t>
      </w:r>
      <w:r w:rsidRPr="00CA2975">
        <w:rPr>
          <w:rFonts w:ascii="Calibri" w:hAnsi="Calibri" w:cs="Tahoma"/>
          <w:color w:val="000000" w:themeColor="text1"/>
          <w:szCs w:val="18"/>
        </w:rPr>
        <w:t>作業系統的執行權利。</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cs="Tahoma"/>
          <w:color w:val="000000" w:themeColor="text1"/>
          <w:szCs w:val="18"/>
        </w:rPr>
        <w:t>如需有關</w:t>
      </w:r>
      <w:r w:rsidRPr="00CA2975">
        <w:rPr>
          <w:rFonts w:ascii="Calibri" w:hAnsi="Calibri" w:cs="Tahoma"/>
          <w:color w:val="000000" w:themeColor="text1"/>
          <w:szCs w:val="18"/>
        </w:rPr>
        <w:t xml:space="preserve"> VDA </w:t>
      </w:r>
      <w:r w:rsidRPr="00CA2975">
        <w:rPr>
          <w:rFonts w:ascii="Calibri" w:hAnsi="Calibri" w:cs="Tahoma"/>
          <w:color w:val="000000" w:themeColor="text1"/>
          <w:szCs w:val="18"/>
        </w:rPr>
        <w:t>之詳細資訊，請參閱</w:t>
      </w:r>
      <w:r w:rsidRPr="00CA2975">
        <w:rPr>
          <w:rFonts w:ascii="Calibri" w:hAnsi="Calibri" w:cs="Tahoma"/>
          <w:color w:val="000000" w:themeColor="text1"/>
          <w:szCs w:val="18"/>
        </w:rPr>
        <w:t xml:space="preserve"> PUR </w:t>
      </w:r>
      <w:hyperlink r:id="rId74" w:history="1">
        <w:r w:rsidRPr="00293A86">
          <w:rPr>
            <w:rStyle w:val="Hyperlink"/>
            <w:rFonts w:ascii="Calibri" w:hAnsi="Calibri"/>
            <w:color w:val="0563C1"/>
          </w:rPr>
          <w:t>http://go.microsoft.com/?linkid=9839207</w:t>
        </w:r>
      </w:hyperlink>
      <w:r w:rsidRPr="00CA2975">
        <w:rPr>
          <w:rFonts w:ascii="Calibri" w:hAnsi="Calibri" w:cs="Tahoma"/>
          <w:color w:val="000000" w:themeColor="text1"/>
          <w:szCs w:val="18"/>
        </w:rPr>
        <w:t>。對於未涵蓋於</w:t>
      </w:r>
      <w:r w:rsidRPr="00CA2975">
        <w:rPr>
          <w:rFonts w:ascii="Calibri" w:hAnsi="Calibri" w:cs="Tahoma"/>
          <w:color w:val="000000" w:themeColor="text1"/>
          <w:szCs w:val="18"/>
        </w:rPr>
        <w:t xml:space="preserve"> Windows </w:t>
      </w:r>
      <w:r w:rsidRPr="00CA2975">
        <w:rPr>
          <w:rFonts w:ascii="Calibri" w:hAnsi="Calibri" w:cs="Tahoma"/>
          <w:color w:val="000000" w:themeColor="text1"/>
          <w:szCs w:val="18"/>
        </w:rPr>
        <w:t>之</w:t>
      </w:r>
      <w:r w:rsidRPr="00CA2975">
        <w:rPr>
          <w:rFonts w:ascii="Calibri" w:hAnsi="Calibri" w:cs="Tahoma"/>
          <w:color w:val="000000" w:themeColor="text1"/>
          <w:szCs w:val="18"/>
        </w:rPr>
        <w:t xml:space="preserve"> SA </w:t>
      </w:r>
      <w:r w:rsidRPr="00CA2975">
        <w:rPr>
          <w:rFonts w:ascii="Calibri" w:hAnsi="Calibri" w:cs="Tahoma"/>
          <w:color w:val="000000" w:themeColor="text1"/>
          <w:szCs w:val="18"/>
        </w:rPr>
        <w:t>之裝置，也可經由個別的訂閱使用權取得</w:t>
      </w:r>
      <w:r w:rsidRPr="00CA2975">
        <w:rPr>
          <w:rFonts w:ascii="Calibri" w:hAnsi="Calibri" w:cs="Tahoma"/>
          <w:color w:val="000000" w:themeColor="text1"/>
          <w:szCs w:val="18"/>
        </w:rPr>
        <w:t xml:space="preserve"> VDA</w:t>
      </w:r>
      <w:r w:rsidRPr="00CA2975">
        <w:rPr>
          <w:rFonts w:ascii="Calibri" w:hAnsi="Calibri" w:cs="Tahoma"/>
          <w:color w:val="000000" w:themeColor="text1"/>
          <w:szCs w:val="18"/>
        </w:rPr>
        <w:t>。</w:t>
      </w:r>
    </w:p>
    <w:p w:rsidR="00393D4F" w:rsidRPr="00CA2975" w:rsidRDefault="00393D4F" w:rsidP="00393D4F">
      <w:pPr>
        <w:pStyle w:val="ProductList-Body"/>
        <w:rPr>
          <w:rFonts w:ascii="Calibri" w:hAnsi="Calibri"/>
        </w:rPr>
      </w:pPr>
    </w:p>
    <w:p w:rsidR="00393D4F" w:rsidRPr="00CA2975" w:rsidRDefault="00393D4F" w:rsidP="00393D4F">
      <w:pPr>
        <w:pStyle w:val="ProductList-SubSubSectionHeading"/>
        <w:outlineLvl w:val="2"/>
        <w:rPr>
          <w:rFonts w:ascii="Calibri" w:hAnsi="Calibri"/>
        </w:rPr>
      </w:pPr>
      <w:bookmarkStart w:id="1682" w:name="_Toc379797459"/>
      <w:bookmarkStart w:id="1683" w:name="_Toc380513495"/>
      <w:bookmarkStart w:id="1684" w:name="_Toc380655544"/>
      <w:bookmarkStart w:id="1685" w:name="SA_StepUpLicenseAvailability"/>
      <w:bookmarkStart w:id="1686" w:name="_Toc409451411"/>
      <w:bookmarkStart w:id="1687" w:name="_Toc409628204"/>
      <w:bookmarkEnd w:id="1673"/>
      <w:r w:rsidRPr="00CA2975">
        <w:rPr>
          <w:rFonts w:ascii="Calibri" w:hAnsi="Calibri"/>
          <w:b/>
          <w:color w:val="00188F"/>
        </w:rPr>
        <w:t>升級使用權可用性</w:t>
      </w:r>
      <w:bookmarkEnd w:id="1682"/>
      <w:bookmarkEnd w:id="1683"/>
      <w:bookmarkEnd w:id="1684"/>
      <w:bookmarkEnd w:id="1685"/>
      <w:bookmarkEnd w:id="1686"/>
      <w:bookmarkEnd w:id="1687"/>
    </w:p>
    <w:p w:rsidR="00393D4F" w:rsidRPr="00CA2975" w:rsidRDefault="00393D4F" w:rsidP="00393D4F">
      <w:pPr>
        <w:pStyle w:val="ProductList-Body"/>
        <w:rPr>
          <w:rFonts w:ascii="Calibri" w:hAnsi="Calibri"/>
        </w:rPr>
      </w:pPr>
      <w:r w:rsidRPr="00CA2975">
        <w:rPr>
          <w:rFonts w:ascii="Calibri" w:hAnsi="Calibri" w:cs="Tahoma"/>
          <w:color w:val="000000" w:themeColor="text1"/>
          <w:szCs w:val="18"/>
        </w:rPr>
        <w:t>針對部分產品之較低等級版本具備有效</w:t>
      </w:r>
      <w:r w:rsidRPr="00CA2975">
        <w:rPr>
          <w:rFonts w:ascii="Calibri" w:hAnsi="Calibri" w:cs="Tahoma"/>
          <w:color w:val="000000" w:themeColor="text1"/>
          <w:szCs w:val="18"/>
        </w:rPr>
        <w:t xml:space="preserve"> SA </w:t>
      </w:r>
      <w:r w:rsidRPr="00CA2975">
        <w:rPr>
          <w:rFonts w:ascii="Calibri" w:hAnsi="Calibri" w:cs="Tahoma"/>
          <w:color w:val="000000" w:themeColor="text1"/>
          <w:szCs w:val="18"/>
        </w:rPr>
        <w:t>之客戶，得將產品移轉至較高等級版本，其可透過升級使用權進行此動作，詳如下表所述，但</w:t>
      </w:r>
      <w:r w:rsidRPr="00CA2975">
        <w:rPr>
          <w:rFonts w:ascii="Calibri" w:hAnsi="Calibri" w:cs="Tahoma"/>
          <w:color w:val="000000" w:themeColor="text1"/>
          <w:szCs w:val="18"/>
        </w:rPr>
        <w:t xml:space="preserve"> MPSA </w:t>
      </w:r>
      <w:r w:rsidRPr="00CA2975">
        <w:rPr>
          <w:rFonts w:ascii="Calibri" w:hAnsi="Calibri" w:cs="Tahoma"/>
          <w:color w:val="000000" w:themeColor="text1"/>
          <w:szCs w:val="18"/>
        </w:rPr>
        <w:t>除外，其並不包括升級使用權選項。必須取得升級使用權，且僅有依相同之大量授權合約及</w:t>
      </w:r>
      <w:r w:rsidRPr="00CA2975">
        <w:rPr>
          <w:rFonts w:ascii="Calibri" w:hAnsi="Calibri" w:cs="Tahoma"/>
          <w:color w:val="000000" w:themeColor="text1"/>
          <w:szCs w:val="18"/>
        </w:rPr>
        <w:t xml:space="preserve"> Enrollment (</w:t>
      </w:r>
      <w:r w:rsidRPr="00CA2975">
        <w:rPr>
          <w:rFonts w:ascii="Calibri" w:hAnsi="Calibri" w:cs="Tahoma"/>
          <w:color w:val="000000" w:themeColor="text1"/>
          <w:szCs w:val="18"/>
        </w:rPr>
        <w:t>若有的話</w:t>
      </w:r>
      <w:r w:rsidRPr="00CA2975">
        <w:rPr>
          <w:rFonts w:ascii="Calibri" w:hAnsi="Calibri" w:cs="Tahoma"/>
          <w:color w:val="000000" w:themeColor="text1"/>
          <w:szCs w:val="18"/>
        </w:rPr>
        <w:t xml:space="preserve">) </w:t>
      </w:r>
      <w:r w:rsidRPr="00CA2975">
        <w:rPr>
          <w:rFonts w:ascii="Calibri" w:hAnsi="Calibri" w:cs="Tahoma"/>
          <w:color w:val="000000" w:themeColor="text1"/>
          <w:szCs w:val="18"/>
        </w:rPr>
        <w:t>取得之使用權始有效，亦即依據原始取得之合格產品的</w:t>
      </w:r>
      <w:r w:rsidRPr="00CA2975">
        <w:rPr>
          <w:rFonts w:ascii="Calibri" w:hAnsi="Calibri" w:cs="Tahoma"/>
          <w:color w:val="000000" w:themeColor="text1"/>
          <w:szCs w:val="18"/>
        </w:rPr>
        <w:t xml:space="preserve"> SA </w:t>
      </w:r>
      <w:r w:rsidRPr="00CA2975">
        <w:rPr>
          <w:rFonts w:ascii="Calibri" w:hAnsi="Calibri" w:cs="Tahoma"/>
          <w:color w:val="000000" w:themeColor="text1"/>
          <w:szCs w:val="18"/>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CA2975">
        <w:rPr>
          <w:rFonts w:ascii="Calibri" w:hAnsi="Calibri" w:cs="Tahoma"/>
          <w:color w:val="000000" w:themeColor="text1"/>
          <w:szCs w:val="18"/>
        </w:rPr>
        <w:t>(Enterprise Edition Step-up License Volume Licensing Brief)</w:t>
      </w:r>
      <w:r w:rsidRPr="00CA2975">
        <w:rPr>
          <w:rFonts w:ascii="Calibri" w:hAnsi="Calibri" w:cs="Tahoma"/>
          <w:color w:val="000000" w:themeColor="text1"/>
          <w:szCs w:val="18"/>
        </w:rPr>
        <w:t>：</w:t>
      </w:r>
      <w:hyperlink r:id="rId75" w:history="1">
        <w:r w:rsidRPr="00293A86">
          <w:rPr>
            <w:rStyle w:val="Hyperlink"/>
            <w:rFonts w:ascii="Calibri" w:hAnsi="Calibri" w:cs="Tahoma"/>
            <w:color w:val="0563C1"/>
            <w:szCs w:val="18"/>
          </w:rPr>
          <w:t>http://www.microsoft.com/licensing</w:t>
        </w:r>
      </w:hyperlink>
    </w:p>
    <w:p w:rsidR="00393D4F" w:rsidRPr="00CA2975" w:rsidRDefault="00393D4F" w:rsidP="00393D4F">
      <w:pPr>
        <w:pStyle w:val="ProductList-Body"/>
        <w:rPr>
          <w:rFonts w:ascii="Calibri" w:hAnsi="Calibri"/>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93D4F" w:rsidRPr="00CA2975" w:rsidTr="005746B1">
        <w:trPr>
          <w:tblHeader/>
        </w:trPr>
        <w:tc>
          <w:tcPr>
            <w:tcW w:w="5355" w:type="dxa"/>
            <w:shd w:val="clear" w:color="auto" w:fill="0072C6"/>
            <w:tcMar>
              <w:top w:w="0" w:type="dxa"/>
              <w:left w:w="108" w:type="dxa"/>
              <w:bottom w:w="0" w:type="dxa"/>
              <w:right w:w="108" w:type="dxa"/>
            </w:tcMar>
            <w:hideMark/>
          </w:tcPr>
          <w:p w:rsidR="00393D4F" w:rsidRPr="00CA2975" w:rsidRDefault="00393D4F" w:rsidP="00526644">
            <w:pPr>
              <w:pStyle w:val="ProductList-Body"/>
              <w:spacing w:before="20" w:after="20"/>
              <w:rPr>
                <w:rFonts w:ascii="Calibri" w:hAnsi="Calibri" w:cs="Tahoma"/>
                <w:color w:val="FFFFFF" w:themeColor="background1"/>
                <w:szCs w:val="18"/>
              </w:rPr>
            </w:pPr>
            <w:r w:rsidRPr="00CA2975">
              <w:rPr>
                <w:rFonts w:ascii="Calibri" w:hAnsi="Calibri" w:cs="Tahoma"/>
                <w:color w:val="FFFFFF" w:themeColor="background1"/>
                <w:szCs w:val="18"/>
              </w:rPr>
              <w:t>升級來源</w:t>
            </w:r>
          </w:p>
        </w:tc>
        <w:tc>
          <w:tcPr>
            <w:tcW w:w="5355" w:type="dxa"/>
            <w:shd w:val="clear" w:color="auto" w:fill="0072C6"/>
            <w:tcMar>
              <w:top w:w="0" w:type="dxa"/>
              <w:left w:w="108" w:type="dxa"/>
              <w:bottom w:w="0" w:type="dxa"/>
              <w:right w:w="108" w:type="dxa"/>
            </w:tcMar>
            <w:hideMark/>
          </w:tcPr>
          <w:p w:rsidR="00393D4F" w:rsidRPr="00CA2975" w:rsidRDefault="00393D4F" w:rsidP="00526644">
            <w:pPr>
              <w:pStyle w:val="ProductList-Body"/>
              <w:spacing w:before="20" w:after="20"/>
              <w:rPr>
                <w:rFonts w:ascii="Calibri" w:hAnsi="Calibri" w:cs="Tahoma"/>
                <w:color w:val="FFFFFF" w:themeColor="background1"/>
                <w:szCs w:val="18"/>
              </w:rPr>
            </w:pPr>
            <w:r w:rsidRPr="00CA2975">
              <w:rPr>
                <w:rFonts w:ascii="Calibri" w:hAnsi="Calibri" w:cs="Tahoma"/>
                <w:color w:val="FFFFFF" w:themeColor="background1"/>
                <w:szCs w:val="18"/>
              </w:rPr>
              <w:t>升級目標</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BizTalk Server Branch</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BizTalk Server Standard</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BizTalk Server Branch</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BizTalk Server Enterprise</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BizTalk Server Standard</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BizTalk Server Enterprise</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Commerce Server Standard</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Commerce Server Enterprise</w:t>
            </w:r>
          </w:p>
        </w:tc>
      </w:tr>
      <w:tr w:rsidR="00393D4F" w:rsidRPr="00CA2975" w:rsidTr="005746B1">
        <w:trPr>
          <w:trHeight w:val="238"/>
        </w:trPr>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 xml:space="preserve">Core CAL </w:t>
            </w:r>
            <w:r w:rsidRPr="00CA2975">
              <w:rPr>
                <w:rFonts w:ascii="Calibri" w:hAnsi="Calibri" w:cs="Tahoma"/>
                <w:color w:val="000000" w:themeColor="text1"/>
                <w:szCs w:val="18"/>
              </w:rPr>
              <w:t>套件</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 xml:space="preserve">Enterprise CAL </w:t>
            </w:r>
            <w:r w:rsidRPr="00CA2975">
              <w:rPr>
                <w:rFonts w:ascii="Calibri" w:hAnsi="Calibri" w:cs="Tahoma"/>
                <w:color w:val="000000" w:themeColor="text1"/>
                <w:szCs w:val="18"/>
              </w:rPr>
              <w:t>套件</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tc>
      </w:tr>
      <w:tr w:rsidR="00393D4F" w:rsidRPr="00CA2975" w:rsidTr="005746B1">
        <w:trPr>
          <w:trHeight w:val="247"/>
        </w:trPr>
        <w:tc>
          <w:tcPr>
            <w:tcW w:w="5355" w:type="dxa"/>
            <w:tcMar>
              <w:top w:w="0" w:type="dxa"/>
              <w:left w:w="108" w:type="dxa"/>
              <w:bottom w:w="0" w:type="dxa"/>
              <w:right w:w="108" w:type="dxa"/>
            </w:tcMar>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Core CAL Suite</w:t>
            </w:r>
            <w:r w:rsidRPr="00CA2975">
              <w:rPr>
                <w:rFonts w:ascii="Calibri" w:hAnsi="Calibri"/>
              </w:rPr>
              <w:fldChar w:fldCharType="begin"/>
            </w:r>
            <w:r w:rsidRPr="00F01729">
              <w:rPr>
                <w:rFonts w:ascii="Calibri" w:hAnsi="Calibri"/>
                <w:lang w:val="en-US"/>
              </w:rPr>
              <w:instrText xml:space="preserve">XE "Core CAL </w:instrText>
            </w:r>
            <w:r w:rsidRPr="00CA2975">
              <w:rPr>
                <w:rFonts w:ascii="Calibri" w:hAnsi="Calibri"/>
              </w:rPr>
              <w:instrText>套件</w:instrText>
            </w:r>
            <w:r w:rsidRPr="00F01729">
              <w:rPr>
                <w:rFonts w:ascii="Calibri" w:hAnsi="Calibri"/>
                <w:lang w:val="en-US"/>
              </w:rPr>
              <w:instrText>"</w:instrText>
            </w:r>
            <w:r w:rsidRPr="00CA2975">
              <w:rPr>
                <w:rFonts w:ascii="Calibri" w:hAnsi="Calibri"/>
              </w:rPr>
              <w:fldChar w:fldCharType="end"/>
            </w:r>
            <w:r w:rsidRPr="00F01729">
              <w:rPr>
                <w:rFonts w:ascii="Calibri" w:hAnsi="Calibri" w:cs="Tahoma"/>
                <w:color w:val="000000" w:themeColor="text1"/>
                <w:szCs w:val="18"/>
                <w:lang w:val="en-US"/>
              </w:rPr>
              <w:t xml:space="preserve"> Bridge for Office 365</w:t>
            </w:r>
            <w:r w:rsidRPr="00CA2975">
              <w:rPr>
                <w:rFonts w:ascii="Calibri" w:hAnsi="Calibri"/>
              </w:rPr>
              <w:fldChar w:fldCharType="begin"/>
            </w:r>
            <w:r w:rsidRPr="00F01729">
              <w:rPr>
                <w:rFonts w:ascii="Calibri" w:hAnsi="Calibri"/>
                <w:lang w:val="en-US"/>
              </w:rPr>
              <w:instrText>XE "Core CAL Suite Bridge for Office 365"</w:instrText>
            </w:r>
            <w:r w:rsidRPr="00CA2975">
              <w:rPr>
                <w:rFonts w:ascii="Calibri" w:hAnsi="Calibri"/>
              </w:rPr>
              <w:fldChar w:fldCharType="end"/>
            </w:r>
          </w:p>
        </w:tc>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Enterprise CAL Suite</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cs="Tahoma"/>
                <w:color w:val="000000" w:themeColor="text1"/>
                <w:szCs w:val="18"/>
              </w:rPr>
              <w:t xml:space="preserve"> Bridge for Office 365</w:t>
            </w:r>
            <w:r w:rsidRPr="00CA2975">
              <w:rPr>
                <w:rFonts w:ascii="Calibri" w:hAnsi="Calibri"/>
              </w:rPr>
              <w:fldChar w:fldCharType="begin"/>
            </w:r>
            <w:r w:rsidRPr="00CA2975">
              <w:rPr>
                <w:rFonts w:ascii="Calibri" w:hAnsi="Calibri"/>
              </w:rPr>
              <w:instrText>XE "Enterprise CAL Suite Bridge for Office 365"</w:instrText>
            </w:r>
            <w:r w:rsidRPr="00CA2975">
              <w:rPr>
                <w:rFonts w:ascii="Calibri" w:hAnsi="Calibri"/>
              </w:rPr>
              <w:fldChar w:fldCharType="end"/>
            </w:r>
          </w:p>
        </w:tc>
      </w:tr>
      <w:tr w:rsidR="00393D4F" w:rsidRPr="00CA2975" w:rsidTr="005746B1">
        <w:trPr>
          <w:trHeight w:val="247"/>
        </w:trPr>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Core CAL Suite</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cs="Tahoma"/>
                <w:color w:val="000000" w:themeColor="text1"/>
                <w:szCs w:val="18"/>
              </w:rPr>
              <w:t xml:space="preserve"> Bridge for </w:t>
            </w:r>
            <w:r w:rsidRPr="00CA2975">
              <w:rPr>
                <w:rFonts w:ascii="Calibri" w:hAnsi="Calibri"/>
              </w:rPr>
              <w:t>Microsoft</w:t>
            </w:r>
            <w:r w:rsidRPr="00CA2975">
              <w:rPr>
                <w:rFonts w:ascii="Calibri" w:hAnsi="Calibri" w:cs="Tahoma"/>
                <w:color w:val="000000" w:themeColor="text1"/>
                <w:szCs w:val="18"/>
              </w:rPr>
              <w:t xml:space="preserve"> Intune</w:t>
            </w:r>
          </w:p>
        </w:tc>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Enterprise CAL Suite</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cs="Tahoma"/>
                <w:color w:val="000000" w:themeColor="text1"/>
                <w:szCs w:val="18"/>
              </w:rPr>
              <w:t xml:space="preserve"> Bridge for </w:t>
            </w:r>
            <w:r w:rsidRPr="00CA2975">
              <w:rPr>
                <w:rFonts w:ascii="Calibri" w:hAnsi="Calibri"/>
              </w:rPr>
              <w:t>Microsoft</w:t>
            </w:r>
            <w:r w:rsidRPr="00CA2975">
              <w:rPr>
                <w:rFonts w:ascii="Calibri" w:hAnsi="Calibri" w:cs="Tahoma"/>
                <w:color w:val="000000" w:themeColor="text1"/>
                <w:szCs w:val="18"/>
              </w:rPr>
              <w:t xml:space="preserve"> Intune</w:t>
            </w:r>
          </w:p>
        </w:tc>
      </w:tr>
      <w:tr w:rsidR="00393D4F" w:rsidRPr="00CA2975" w:rsidTr="005746B1">
        <w:trPr>
          <w:trHeight w:val="247"/>
        </w:trPr>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Core CAL Suite Bridge for Enterprise Mobility Suite</w:t>
            </w:r>
          </w:p>
        </w:tc>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Enterprise CAL Suite Bridge for Enterprise Mobility Suite</w:t>
            </w:r>
          </w:p>
        </w:tc>
      </w:tr>
      <w:tr w:rsidR="00393D4F" w:rsidRPr="00CA2975" w:rsidTr="005746B1">
        <w:trPr>
          <w:trHeight w:val="247"/>
        </w:trPr>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Core CAL Suite</w:t>
            </w:r>
            <w:r w:rsidRPr="00CA2975">
              <w:rPr>
                <w:rFonts w:ascii="Calibri" w:hAnsi="Calibri"/>
              </w:rPr>
              <w:fldChar w:fldCharType="begin"/>
            </w:r>
            <w:r w:rsidRPr="00CA2975">
              <w:rPr>
                <w:rFonts w:ascii="Calibri" w:hAnsi="Calibri"/>
              </w:rPr>
              <w:instrText xml:space="preserve">XE "Core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cs="Tahoma"/>
                <w:color w:val="000000" w:themeColor="text1"/>
                <w:szCs w:val="18"/>
              </w:rPr>
              <w:t xml:space="preserve"> Bridge for Office 365</w:t>
            </w:r>
            <w:r w:rsidRPr="00CA2975">
              <w:rPr>
                <w:rFonts w:ascii="Calibri" w:hAnsi="Calibri"/>
              </w:rPr>
              <w:fldChar w:fldCharType="begin"/>
            </w:r>
            <w:r w:rsidRPr="00CA2975">
              <w:rPr>
                <w:rFonts w:ascii="Calibri" w:hAnsi="Calibri"/>
              </w:rPr>
              <w:instrText>XE "Core CAL Suite Bridge for Office 365"</w:instrText>
            </w:r>
            <w:r w:rsidRPr="00CA2975">
              <w:rPr>
                <w:rFonts w:ascii="Calibri" w:hAnsi="Calibri"/>
              </w:rPr>
              <w:fldChar w:fldCharType="end"/>
            </w:r>
            <w:r w:rsidRPr="00CA2975">
              <w:rPr>
                <w:rFonts w:ascii="Calibri" w:hAnsi="Calibri" w:cs="Tahoma"/>
                <w:color w:val="000000" w:themeColor="text1"/>
                <w:szCs w:val="18"/>
              </w:rPr>
              <w:t xml:space="preserve"> </w:t>
            </w:r>
            <w:r w:rsidRPr="00CA2975">
              <w:rPr>
                <w:rFonts w:ascii="Calibri" w:hAnsi="Calibri" w:cs="Tahoma"/>
                <w:color w:val="000000" w:themeColor="text1"/>
                <w:szCs w:val="18"/>
              </w:rPr>
              <w:t>及</w:t>
            </w:r>
            <w:r w:rsidRPr="00CA2975">
              <w:rPr>
                <w:rFonts w:ascii="Calibri" w:hAnsi="Calibri" w:cs="Tahoma"/>
                <w:color w:val="000000" w:themeColor="text1"/>
                <w:szCs w:val="18"/>
              </w:rPr>
              <w:t xml:space="preserve"> </w:t>
            </w:r>
            <w:r w:rsidRPr="00CA2975">
              <w:rPr>
                <w:rFonts w:ascii="Calibri" w:hAnsi="Calibri"/>
              </w:rPr>
              <w:t>Microsoft</w:t>
            </w:r>
            <w:r w:rsidRPr="00CA2975">
              <w:rPr>
                <w:rFonts w:ascii="Calibri" w:hAnsi="Calibri" w:cs="Tahoma"/>
                <w:color w:val="000000" w:themeColor="text1"/>
                <w:szCs w:val="18"/>
              </w:rPr>
              <w:t xml:space="preserve"> Intune</w:t>
            </w:r>
          </w:p>
        </w:tc>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Enterprise CAL Suite</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r w:rsidRPr="00CA2975">
              <w:rPr>
                <w:rFonts w:ascii="Calibri" w:hAnsi="Calibri" w:cs="Tahoma"/>
                <w:color w:val="000000" w:themeColor="text1"/>
                <w:szCs w:val="18"/>
              </w:rPr>
              <w:t xml:space="preserve"> Bridge for Office 365</w:t>
            </w:r>
            <w:r w:rsidRPr="00CA2975">
              <w:rPr>
                <w:rFonts w:ascii="Calibri" w:hAnsi="Calibri"/>
              </w:rPr>
              <w:fldChar w:fldCharType="begin"/>
            </w:r>
            <w:r w:rsidRPr="00CA2975">
              <w:rPr>
                <w:rFonts w:ascii="Calibri" w:hAnsi="Calibri"/>
              </w:rPr>
              <w:instrText>XE "Enterprise CAL Suite Bridge for Office 365"</w:instrText>
            </w:r>
            <w:r w:rsidRPr="00CA2975">
              <w:rPr>
                <w:rFonts w:ascii="Calibri" w:hAnsi="Calibri"/>
              </w:rPr>
              <w:fldChar w:fldCharType="end"/>
            </w:r>
            <w:r w:rsidRPr="00CA2975">
              <w:rPr>
                <w:rFonts w:ascii="Calibri" w:hAnsi="Calibri" w:cs="Tahoma"/>
                <w:color w:val="000000" w:themeColor="text1"/>
                <w:szCs w:val="18"/>
              </w:rPr>
              <w:t xml:space="preserve"> </w:t>
            </w:r>
            <w:r w:rsidRPr="00CA2975">
              <w:rPr>
                <w:rFonts w:ascii="Calibri" w:hAnsi="Calibri" w:cs="Tahoma"/>
                <w:color w:val="000000" w:themeColor="text1"/>
                <w:szCs w:val="18"/>
              </w:rPr>
              <w:t>及</w:t>
            </w:r>
            <w:r w:rsidRPr="00CA2975">
              <w:rPr>
                <w:rFonts w:ascii="Calibri" w:hAnsi="Calibri" w:cs="Tahoma"/>
                <w:color w:val="000000" w:themeColor="text1"/>
                <w:szCs w:val="18"/>
              </w:rPr>
              <w:t xml:space="preserve"> </w:t>
            </w:r>
            <w:r w:rsidRPr="00CA2975">
              <w:rPr>
                <w:rFonts w:ascii="Calibri" w:hAnsi="Calibri"/>
              </w:rPr>
              <w:t>Microsoft</w:t>
            </w:r>
            <w:r w:rsidRPr="00CA2975">
              <w:rPr>
                <w:rFonts w:ascii="Calibri" w:hAnsi="Calibri" w:cs="Tahoma"/>
                <w:color w:val="000000" w:themeColor="text1"/>
                <w:szCs w:val="18"/>
                <w:vertAlign w:val="superscript"/>
              </w:rPr>
              <w:t xml:space="preserve"> </w:t>
            </w:r>
            <w:r w:rsidRPr="00CA2975">
              <w:rPr>
                <w:rFonts w:ascii="Calibri" w:hAnsi="Calibri" w:cs="Tahoma"/>
                <w:color w:val="000000" w:themeColor="text1"/>
                <w:szCs w:val="18"/>
              </w:rPr>
              <w:t>Intune</w:t>
            </w:r>
          </w:p>
        </w:tc>
      </w:tr>
      <w:tr w:rsidR="00393D4F" w:rsidRPr="00F01729" w:rsidTr="005746B1">
        <w:trPr>
          <w:trHeight w:val="247"/>
        </w:trPr>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fr-FR"/>
              </w:rPr>
            </w:pPr>
            <w:r w:rsidRPr="00F01729">
              <w:rPr>
                <w:rFonts w:ascii="Calibri" w:hAnsi="Calibri" w:cs="Tahoma"/>
                <w:color w:val="000000" w:themeColor="text1"/>
                <w:szCs w:val="18"/>
                <w:lang w:val="fr-FR"/>
              </w:rPr>
              <w:t>Core Infrastructure Server Suite Standard</w:t>
            </w:r>
            <w:r w:rsidRPr="00CA2975">
              <w:rPr>
                <w:rFonts w:ascii="Calibri" w:hAnsi="Calibri"/>
              </w:rPr>
              <w:fldChar w:fldCharType="begin"/>
            </w:r>
            <w:r w:rsidRPr="00F01729">
              <w:rPr>
                <w:rFonts w:ascii="Calibri" w:hAnsi="Calibri"/>
                <w:lang w:val="fr-FR"/>
              </w:rPr>
              <w:instrText>XE "Core Infrastructure Server Suite Standard"</w:instrText>
            </w:r>
            <w:r w:rsidRPr="00CA2975">
              <w:rPr>
                <w:rFonts w:ascii="Calibri" w:hAnsi="Calibri"/>
              </w:rPr>
              <w:fldChar w:fldCharType="end"/>
            </w:r>
          </w:p>
        </w:tc>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fr-FR"/>
              </w:rPr>
            </w:pPr>
            <w:r w:rsidRPr="00F01729">
              <w:rPr>
                <w:rFonts w:ascii="Calibri" w:hAnsi="Calibri" w:cs="Tahoma"/>
                <w:color w:val="000000" w:themeColor="text1"/>
                <w:szCs w:val="18"/>
                <w:lang w:val="fr-FR"/>
              </w:rPr>
              <w:t>Core Infrastructure Server Suite Datacenter</w:t>
            </w:r>
            <w:r w:rsidRPr="00CA2975">
              <w:rPr>
                <w:rFonts w:ascii="Calibri" w:hAnsi="Calibri"/>
              </w:rPr>
              <w:fldChar w:fldCharType="begin"/>
            </w:r>
            <w:r w:rsidRPr="00F01729">
              <w:rPr>
                <w:rFonts w:ascii="Calibri" w:hAnsi="Calibri"/>
                <w:lang w:val="fr-FR"/>
              </w:rPr>
              <w:instrText>XE "Core Infrastructure Server Suite Datacenter"</w:instrText>
            </w:r>
            <w:r w:rsidRPr="00CA2975">
              <w:rPr>
                <w:rFonts w:ascii="Calibri" w:hAnsi="Calibri"/>
              </w:rPr>
              <w:fldChar w:fldCharType="end"/>
            </w:r>
          </w:p>
        </w:tc>
      </w:tr>
      <w:tr w:rsidR="00393D4F" w:rsidRPr="00CA2975" w:rsidTr="005746B1">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Desktop Education w/ Core CAL</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Desktop Education (</w:t>
            </w:r>
            <w:r w:rsidRPr="00CA2975">
              <w:rPr>
                <w:rFonts w:ascii="Calibri" w:hAnsi="Calibri" w:cs="Tahoma"/>
                <w:color w:val="000000" w:themeColor="text1"/>
                <w:szCs w:val="18"/>
              </w:rPr>
              <w:t>含</w:t>
            </w:r>
            <w:r w:rsidRPr="00CA2975">
              <w:rPr>
                <w:rFonts w:ascii="Calibri" w:hAnsi="Calibri" w:cs="Tahoma"/>
                <w:color w:val="000000" w:themeColor="text1"/>
                <w:szCs w:val="18"/>
              </w:rPr>
              <w:t xml:space="preserve"> Enterprise CAL </w:t>
            </w:r>
            <w:r w:rsidRPr="00CA2975">
              <w:rPr>
                <w:rFonts w:ascii="Calibri" w:hAnsi="Calibri" w:cs="Tahoma"/>
                <w:color w:val="000000" w:themeColor="text1"/>
                <w:szCs w:val="18"/>
              </w:rPr>
              <w:t>套件</w:t>
            </w:r>
            <w:r w:rsidRPr="00CA2975">
              <w:rPr>
                <w:rFonts w:ascii="Calibri" w:hAnsi="Calibri" w:cs="Tahoma"/>
                <w:color w:val="000000" w:themeColor="text1"/>
                <w:szCs w:val="18"/>
              </w:rPr>
              <w:t>)</w:t>
            </w:r>
            <w:r w:rsidRPr="00CA2975">
              <w:rPr>
                <w:rFonts w:ascii="Calibri" w:hAnsi="Calibri"/>
              </w:rPr>
              <w:fldChar w:fldCharType="begin"/>
            </w:r>
            <w:r w:rsidRPr="00CA2975">
              <w:rPr>
                <w:rFonts w:ascii="Calibri" w:hAnsi="Calibri"/>
              </w:rPr>
              <w:instrText xml:space="preserve">XE "Enterprise CAL </w:instrText>
            </w:r>
            <w:r w:rsidRPr="00CA2975">
              <w:rPr>
                <w:rFonts w:ascii="Calibri" w:hAnsi="Calibri"/>
              </w:rPr>
              <w:instrText>套件</w:instrText>
            </w:r>
            <w:r w:rsidRPr="00CA2975">
              <w:rPr>
                <w:rFonts w:ascii="Calibri" w:hAnsi="Calibri"/>
              </w:rPr>
              <w:instrText>"</w:instrText>
            </w:r>
            <w:r w:rsidRPr="00CA2975">
              <w:rPr>
                <w:rFonts w:ascii="Calibri" w:hAnsi="Calibri"/>
              </w:rPr>
              <w:fldChar w:fldCharType="end"/>
            </w:r>
          </w:p>
        </w:tc>
      </w:tr>
      <w:tr w:rsidR="00393D4F" w:rsidRPr="00F01729" w:rsidTr="005746B1">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Desktop School w/ Core CAL</w:t>
            </w:r>
          </w:p>
        </w:tc>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Desktop School (</w:t>
            </w:r>
            <w:r w:rsidRPr="00CA2975">
              <w:rPr>
                <w:rFonts w:ascii="Calibri" w:hAnsi="Calibri" w:cs="Tahoma"/>
                <w:color w:val="000000" w:themeColor="text1"/>
                <w:szCs w:val="18"/>
              </w:rPr>
              <w:t>含</w:t>
            </w:r>
            <w:r w:rsidRPr="00F01729">
              <w:rPr>
                <w:rFonts w:ascii="Calibri" w:hAnsi="Calibri" w:cs="Tahoma"/>
                <w:color w:val="000000" w:themeColor="text1"/>
                <w:szCs w:val="18"/>
                <w:lang w:val="en-US"/>
              </w:rPr>
              <w:t xml:space="preserve"> Enterprise CAL </w:t>
            </w:r>
            <w:r w:rsidRPr="00CA2975">
              <w:rPr>
                <w:rFonts w:ascii="Calibri" w:hAnsi="Calibri" w:cs="Tahoma"/>
                <w:color w:val="000000" w:themeColor="text1"/>
                <w:szCs w:val="18"/>
              </w:rPr>
              <w:t>套件</w:t>
            </w:r>
            <w:r w:rsidRPr="00F01729">
              <w:rPr>
                <w:rFonts w:ascii="Calibri" w:hAnsi="Calibri" w:cs="Tahoma"/>
                <w:color w:val="000000" w:themeColor="text1"/>
                <w:szCs w:val="18"/>
                <w:lang w:val="en-US"/>
              </w:rPr>
              <w:t>)</w:t>
            </w:r>
            <w:r w:rsidRPr="00CA2975">
              <w:rPr>
                <w:rFonts w:ascii="Calibri" w:hAnsi="Calibri"/>
              </w:rPr>
              <w:fldChar w:fldCharType="begin"/>
            </w:r>
            <w:r w:rsidRPr="00F01729">
              <w:rPr>
                <w:rFonts w:ascii="Calibri" w:hAnsi="Calibri"/>
                <w:lang w:val="en-US"/>
              </w:rPr>
              <w:instrText xml:space="preserve">XE "Enterprise CAL </w:instrText>
            </w:r>
            <w:r w:rsidRPr="00CA2975">
              <w:rPr>
                <w:rFonts w:ascii="Calibri" w:hAnsi="Calibri"/>
              </w:rPr>
              <w:instrText>套件</w:instrText>
            </w:r>
            <w:r w:rsidRPr="00F01729">
              <w:rPr>
                <w:rFonts w:ascii="Calibri" w:hAnsi="Calibri"/>
                <w:lang w:val="en-US"/>
              </w:rPr>
              <w:instrText>"</w:instrText>
            </w:r>
            <w:r w:rsidRPr="00CA2975">
              <w:rPr>
                <w:rFonts w:ascii="Calibri" w:hAnsi="Calibri"/>
              </w:rPr>
              <w:fldChar w:fldCharType="end"/>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lang w:val="fr-FR"/>
              </w:rPr>
            </w:pPr>
            <w:r w:rsidRPr="00CA2975">
              <w:rPr>
                <w:rFonts w:ascii="Calibri" w:hAnsi="Calibri" w:cs="Tahoma"/>
                <w:color w:val="000000" w:themeColor="text1"/>
                <w:szCs w:val="18"/>
              </w:rPr>
              <w:t>Exchange Server Standard</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Exchange Server Enterprise</w:t>
            </w:r>
          </w:p>
        </w:tc>
      </w:tr>
      <w:tr w:rsidR="00393D4F" w:rsidRPr="00CA2975" w:rsidTr="005746B1">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Forefront TMG Standard</w:t>
            </w:r>
          </w:p>
        </w:tc>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Forefront TMG Enterprise</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Internet Security &amp; Acceleration (ISA) Enterprise Server</w:t>
            </w:r>
          </w:p>
        </w:tc>
      </w:tr>
      <w:tr w:rsidR="00393D4F" w:rsidRPr="00CA2975" w:rsidTr="005746B1">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Microsoft Dynamics CRM Workgroup Server</w:t>
            </w:r>
          </w:p>
        </w:tc>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Microsoft Dynamics CRM Server</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 xml:space="preserve">Office Standard </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lang w:val="fr-FR"/>
              </w:rPr>
            </w:pPr>
            <w:r w:rsidRPr="00CA2975">
              <w:rPr>
                <w:rFonts w:ascii="Calibri" w:hAnsi="Calibri" w:cs="Tahoma"/>
                <w:color w:val="000000" w:themeColor="text1"/>
                <w:szCs w:val="18"/>
              </w:rPr>
              <w:t xml:space="preserve">Office Professional Plus </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專業桌面</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企業桌面</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專業桌面含</w:t>
            </w:r>
            <w:r w:rsidRPr="00CA2975">
              <w:rPr>
                <w:rFonts w:ascii="Calibri" w:hAnsi="Calibri" w:cs="Tahoma"/>
                <w:color w:val="000000" w:themeColor="text1"/>
                <w:szCs w:val="18"/>
              </w:rPr>
              <w:t xml:space="preserve"> Microsoft</w:t>
            </w:r>
            <w:bookmarkStart w:id="1688" w:name="_Toc236810936"/>
            <w:r w:rsidRPr="00CA2975">
              <w:rPr>
                <w:rFonts w:ascii="Calibri" w:hAnsi="Calibri" w:cs="Tahoma"/>
                <w:color w:val="000000" w:themeColor="text1"/>
                <w:szCs w:val="18"/>
              </w:rPr>
              <w:t xml:space="preserve"> Desktop Optimization Pack </w:t>
            </w:r>
            <w:bookmarkEnd w:id="1688"/>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企業桌面含</w:t>
            </w:r>
            <w:r w:rsidRPr="00CA2975">
              <w:rPr>
                <w:rFonts w:ascii="Calibri" w:hAnsi="Calibri" w:cs="Tahoma"/>
                <w:color w:val="000000" w:themeColor="text1"/>
                <w:szCs w:val="18"/>
              </w:rPr>
              <w:t xml:space="preserve"> Microsoft Desktop Optimization Pack</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 xml:space="preserve">Project Standard </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 xml:space="preserve">Project Professional </w:t>
            </w:r>
          </w:p>
        </w:tc>
      </w:tr>
      <w:tr w:rsidR="00393D4F" w:rsidRPr="00CA2975" w:rsidTr="005746B1">
        <w:tc>
          <w:tcPr>
            <w:tcW w:w="5355" w:type="dxa"/>
            <w:tcMar>
              <w:top w:w="0" w:type="dxa"/>
              <w:left w:w="108" w:type="dxa"/>
              <w:bottom w:w="0" w:type="dxa"/>
              <w:right w:w="108" w:type="dxa"/>
            </w:tcMar>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 xml:space="preserve">SQL Parallel Data Warehouse </w:t>
            </w:r>
            <w:r w:rsidRPr="00CA2975">
              <w:rPr>
                <w:rFonts w:ascii="Calibri" w:hAnsi="Calibri" w:cs="Tahoma"/>
                <w:color w:val="000000" w:themeColor="text1"/>
                <w:szCs w:val="18"/>
              </w:rPr>
              <w:t>核心</w:t>
            </w:r>
          </w:p>
        </w:tc>
        <w:tc>
          <w:tcPr>
            <w:tcW w:w="5355" w:type="dxa"/>
            <w:tcMar>
              <w:top w:w="0" w:type="dxa"/>
              <w:left w:w="108" w:type="dxa"/>
              <w:bottom w:w="0" w:type="dxa"/>
              <w:right w:w="108" w:type="dxa"/>
            </w:tcMar>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SQL Server Enterprise Core</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SQL Server Standard Core</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SQL Server Enterprise Core</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SQL Server Standard</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SQL Server Business Intelligence</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System Center Standard</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System Center Datacenter</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Visio Standard</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Visio Professional</w:t>
            </w:r>
          </w:p>
        </w:tc>
      </w:tr>
      <w:tr w:rsidR="00393D4F" w:rsidRPr="00F01729" w:rsidTr="005746B1">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Visual Studio Professional with MSDN</w:t>
            </w:r>
          </w:p>
        </w:tc>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Visual Studio Premium with MSDN</w:t>
            </w:r>
          </w:p>
        </w:tc>
      </w:tr>
      <w:tr w:rsidR="00393D4F" w:rsidRPr="00F01729" w:rsidTr="005746B1">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Visual Studio Premium with MSDN</w:t>
            </w:r>
          </w:p>
        </w:tc>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Visual Studio Ultimate with MSDN</w:t>
            </w:r>
          </w:p>
        </w:tc>
      </w:tr>
      <w:tr w:rsidR="00393D4F" w:rsidRPr="00F01729" w:rsidTr="005746B1">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Visual Studio Test Professional with MSDN</w:t>
            </w:r>
          </w:p>
        </w:tc>
        <w:tc>
          <w:tcPr>
            <w:tcW w:w="5355" w:type="dxa"/>
            <w:tcMar>
              <w:top w:w="0" w:type="dxa"/>
              <w:left w:w="108" w:type="dxa"/>
              <w:bottom w:w="0" w:type="dxa"/>
              <w:right w:w="108" w:type="dxa"/>
            </w:tcMar>
            <w:hideMark/>
          </w:tcPr>
          <w:p w:rsidR="00393D4F" w:rsidRPr="00F01729" w:rsidRDefault="00393D4F" w:rsidP="00526644">
            <w:pPr>
              <w:pStyle w:val="ProductList-Body"/>
              <w:rPr>
                <w:rFonts w:ascii="Calibri" w:hAnsi="Calibri" w:cs="Tahoma"/>
                <w:color w:val="000000" w:themeColor="text1"/>
                <w:szCs w:val="18"/>
                <w:lang w:val="en-US"/>
              </w:rPr>
            </w:pPr>
            <w:r w:rsidRPr="00F01729">
              <w:rPr>
                <w:rFonts w:ascii="Calibri" w:hAnsi="Calibri" w:cs="Tahoma"/>
                <w:color w:val="000000" w:themeColor="text1"/>
                <w:szCs w:val="18"/>
                <w:lang w:val="en-US"/>
              </w:rPr>
              <w:t>Visual Studio Premium with MSDN</w:t>
            </w:r>
          </w:p>
        </w:tc>
      </w:tr>
      <w:tr w:rsidR="00393D4F" w:rsidRPr="00CA2975" w:rsidTr="005746B1">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Windows Server Standard</w:t>
            </w:r>
          </w:p>
        </w:tc>
        <w:tc>
          <w:tcPr>
            <w:tcW w:w="5355" w:type="dxa"/>
            <w:tcMar>
              <w:top w:w="0" w:type="dxa"/>
              <w:left w:w="108" w:type="dxa"/>
              <w:bottom w:w="0" w:type="dxa"/>
              <w:right w:w="108" w:type="dxa"/>
            </w:tcMar>
            <w:hideMark/>
          </w:tcPr>
          <w:p w:rsidR="00393D4F" w:rsidRPr="00CA2975" w:rsidRDefault="00393D4F" w:rsidP="00526644">
            <w:pPr>
              <w:pStyle w:val="ProductList-Body"/>
              <w:rPr>
                <w:rFonts w:ascii="Calibri" w:hAnsi="Calibri" w:cs="Tahoma"/>
                <w:color w:val="000000" w:themeColor="text1"/>
                <w:szCs w:val="18"/>
              </w:rPr>
            </w:pPr>
            <w:r w:rsidRPr="00CA2975">
              <w:rPr>
                <w:rFonts w:ascii="Calibri" w:hAnsi="Calibri" w:cs="Tahoma"/>
                <w:color w:val="000000" w:themeColor="text1"/>
                <w:szCs w:val="18"/>
              </w:rPr>
              <w:t>Windows Server Datacenter</w:t>
            </w: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sectPr w:rsidR="00393D4F" w:rsidRPr="00CA2975" w:rsidSect="00526644">
          <w:footerReference w:type="default" r:id="rId76"/>
          <w:pgSz w:w="12240" w:h="15840"/>
          <w:pgMar w:top="1440" w:right="720" w:bottom="1440" w:left="720" w:header="720" w:footer="720" w:gutter="0"/>
          <w:cols w:space="720"/>
          <w:docGrid w:linePitch="360"/>
        </w:sectPr>
      </w:pPr>
    </w:p>
    <w:p w:rsidR="00393D4F" w:rsidRPr="00CA2975" w:rsidRDefault="00393D4F" w:rsidP="00393D4F">
      <w:pPr>
        <w:pStyle w:val="ProductList-SectionHeading"/>
        <w:outlineLvl w:val="0"/>
        <w:rPr>
          <w:rFonts w:ascii="Calibri" w:hAnsi="Calibri"/>
        </w:rPr>
      </w:pPr>
      <w:bookmarkStart w:id="1689" w:name="Services"/>
      <w:bookmarkStart w:id="1690" w:name="_Toc378147684"/>
      <w:bookmarkStart w:id="1691" w:name="_Toc378151581"/>
      <w:bookmarkStart w:id="1692" w:name="_Toc379797460"/>
      <w:bookmarkStart w:id="1693" w:name="_Toc380513496"/>
      <w:bookmarkStart w:id="1694" w:name="_Toc380655545"/>
      <w:bookmarkStart w:id="1695" w:name="_Toc409628205"/>
      <w:r w:rsidRPr="00CA2975">
        <w:rPr>
          <w:rFonts w:ascii="Calibri" w:hAnsi="Calibri"/>
        </w:rPr>
        <w:t>服務</w:t>
      </w:r>
      <w:bookmarkEnd w:id="1689"/>
      <w:bookmarkEnd w:id="1690"/>
      <w:bookmarkEnd w:id="1691"/>
      <w:bookmarkEnd w:id="1692"/>
      <w:bookmarkEnd w:id="1693"/>
      <w:bookmarkEnd w:id="1694"/>
      <w:bookmarkEnd w:id="1695"/>
    </w:p>
    <w:p w:rsidR="00393D4F" w:rsidRPr="00CA2975" w:rsidRDefault="00393D4F" w:rsidP="00393D4F">
      <w:pPr>
        <w:pStyle w:val="ProductList-Body"/>
        <w:rPr>
          <w:rFonts w:ascii="Calibri" w:hAnsi="Calibri"/>
        </w:rPr>
      </w:pPr>
      <w:bookmarkStart w:id="1696" w:name="_Toc378147685"/>
      <w:bookmarkStart w:id="1697" w:name="_Toc378151582"/>
      <w:r w:rsidRPr="00CA2975">
        <w:rPr>
          <w:rFonts w:ascii="Calibri" w:hAnsi="Calibri"/>
        </w:rPr>
        <w:t>客戶得訂購權利之任何服務的詳細說明，將於以下各節中提供。</w:t>
      </w:r>
    </w:p>
    <w:p w:rsidR="00393D4F" w:rsidRPr="00CA2975" w:rsidRDefault="00393D4F" w:rsidP="00393D4F">
      <w:pPr>
        <w:pStyle w:val="ProductList-Body"/>
        <w:rPr>
          <w:rFonts w:ascii="Calibri" w:hAnsi="Calibri"/>
        </w:rPr>
      </w:pPr>
      <w:r w:rsidRPr="00CA2975">
        <w:rPr>
          <w:rFonts w:ascii="Calibri" w:hAnsi="Calibri"/>
        </w:rPr>
        <w:t>下列優惠方案的可用性會依地區及大量授權方案而有所不同。部分優惠方案在前導基礎具有某些有限例外，可能無法提供給政府客戶。如需有關特定優惠方案之可用性的詳細資訊，請客戶連絡他們的轉銷商或</w:t>
      </w:r>
      <w:r w:rsidRPr="00CA2975">
        <w:rPr>
          <w:rFonts w:ascii="Calibri" w:hAnsi="Calibri"/>
        </w:rPr>
        <w:t xml:space="preserve"> Microsoft </w:t>
      </w:r>
      <w:r w:rsidRPr="00CA2975">
        <w:rPr>
          <w:rFonts w:ascii="Calibri" w:hAnsi="Calibri"/>
        </w:rPr>
        <w:t>客戶經理。</w:t>
      </w:r>
    </w:p>
    <w:p w:rsidR="00393D4F" w:rsidRPr="00293A86" w:rsidRDefault="00393D4F" w:rsidP="00393D4F">
      <w:pPr>
        <w:pStyle w:val="ProductList-Body"/>
        <w:rPr>
          <w:rFonts w:ascii="Calibri" w:hAnsi="Calibri"/>
          <w:sz w:val="14"/>
        </w:rPr>
      </w:pPr>
    </w:p>
    <w:p w:rsidR="00393D4F" w:rsidRPr="00CA2975" w:rsidRDefault="00393D4F" w:rsidP="00393D4F">
      <w:pPr>
        <w:pStyle w:val="ProductList-Offering1Heading"/>
        <w:outlineLvl w:val="1"/>
        <w:rPr>
          <w:rFonts w:ascii="Calibri" w:hAnsi="Calibri"/>
        </w:rPr>
      </w:pPr>
      <w:bookmarkStart w:id="1698" w:name="_Toc379797461"/>
      <w:bookmarkStart w:id="1699" w:name="_Toc380513497"/>
      <w:bookmarkStart w:id="1700" w:name="_Toc380655546"/>
      <w:bookmarkStart w:id="1701" w:name="_Toc409628206"/>
      <w:r w:rsidRPr="0013676A">
        <w:rPr>
          <w:rFonts w:ascii="Calibri Light" w:hAnsi="Calibri Light"/>
        </w:rPr>
        <w:t>Microsoft</w:t>
      </w:r>
      <w:r w:rsidRPr="00CA2975">
        <w:rPr>
          <w:rFonts w:ascii="Calibri" w:hAnsi="Calibri"/>
        </w:rPr>
        <w:t xml:space="preserve"> </w:t>
      </w:r>
      <w:r w:rsidRPr="00CA2975">
        <w:rPr>
          <w:rFonts w:ascii="Calibri" w:hAnsi="Calibri"/>
        </w:rPr>
        <w:t>主要支援優惠方案</w:t>
      </w:r>
      <w:bookmarkEnd w:id="1696"/>
      <w:bookmarkEnd w:id="1697"/>
      <w:bookmarkEnd w:id="1698"/>
      <w:bookmarkEnd w:id="1699"/>
      <w:bookmarkEnd w:id="1700"/>
      <w:bookmarkEnd w:id="170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971"/>
        <w:gridCol w:w="1530"/>
        <w:gridCol w:w="1629"/>
      </w:tblGrid>
      <w:tr w:rsidR="00393D4F" w:rsidRPr="00CA2975" w:rsidTr="00150B64">
        <w:trPr>
          <w:tblHeader/>
        </w:trPr>
        <w:tc>
          <w:tcPr>
            <w:tcW w:w="3690" w:type="dxa"/>
            <w:shd w:val="clear" w:color="auto" w:fill="0072C6"/>
            <w:vAlign w:val="cente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區域</w:t>
            </w:r>
            <w:r w:rsidRPr="00CA2975">
              <w:rPr>
                <w:rFonts w:ascii="Calibri" w:hAnsi="Calibri"/>
                <w:color w:val="FFFFFF" w:themeColor="background1"/>
              </w:rPr>
              <w:t xml:space="preserve"> </w:t>
            </w:r>
            <w:r w:rsidRPr="00CA2975">
              <w:rPr>
                <w:rFonts w:ascii="Calibri" w:hAnsi="Calibri"/>
                <w:color w:val="FFFFFF" w:themeColor="background1"/>
                <w:vertAlign w:val="superscript"/>
              </w:rPr>
              <w:t>1</w:t>
            </w:r>
          </w:p>
        </w:tc>
        <w:tc>
          <w:tcPr>
            <w:tcW w:w="1710" w:type="dxa"/>
            <w:shd w:val="clear" w:color="auto" w:fill="0072C6"/>
            <w:vAlign w:val="cente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主要核心</w:t>
            </w:r>
          </w:p>
        </w:tc>
        <w:tc>
          <w:tcPr>
            <w:tcW w:w="1971" w:type="dxa"/>
            <w:shd w:val="clear" w:color="auto" w:fill="0072C6"/>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主要基礎</w:t>
            </w:r>
          </w:p>
        </w:tc>
        <w:tc>
          <w:tcPr>
            <w:tcW w:w="1530" w:type="dxa"/>
            <w:shd w:val="clear" w:color="auto" w:fill="0072C6"/>
            <w:vAlign w:val="cente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主要標準</w:t>
            </w:r>
          </w:p>
        </w:tc>
        <w:tc>
          <w:tcPr>
            <w:tcW w:w="1629" w:type="dxa"/>
            <w:shd w:val="clear" w:color="auto" w:fill="0072C6"/>
            <w:vAlign w:val="cente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主要加值</w:t>
            </w:r>
          </w:p>
        </w:tc>
      </w:tr>
      <w:tr w:rsidR="005746B1" w:rsidRPr="00CA2975" w:rsidTr="00150B64">
        <w:tc>
          <w:tcPr>
            <w:tcW w:w="3690" w:type="dxa"/>
            <w:vAlign w:val="center"/>
          </w:tcPr>
          <w:p w:rsidR="005746B1" w:rsidRPr="00CA2975" w:rsidRDefault="005746B1" w:rsidP="00526644">
            <w:pPr>
              <w:pStyle w:val="ProductList-Body"/>
              <w:rPr>
                <w:rFonts w:ascii="Calibri" w:hAnsi="Calibri"/>
                <w:color w:val="000000"/>
              </w:rPr>
            </w:pPr>
            <w:r w:rsidRPr="00CA2975">
              <w:rPr>
                <w:rFonts w:ascii="Calibri" w:hAnsi="Calibri"/>
                <w:color w:val="000000"/>
              </w:rPr>
              <w:t>技術支援專案管理</w:t>
            </w:r>
          </w:p>
        </w:tc>
        <w:tc>
          <w:tcPr>
            <w:tcW w:w="1710" w:type="dxa"/>
          </w:tcPr>
          <w:p w:rsidR="005746B1" w:rsidRPr="00B40E4C" w:rsidRDefault="005746B1" w:rsidP="00A72D6C">
            <w:pPr>
              <w:pStyle w:val="ProductList-Body"/>
              <w:rPr>
                <w:color w:val="000000"/>
              </w:rPr>
            </w:pPr>
            <w:r w:rsidRPr="00C84CBE">
              <w:rPr>
                <w:rFonts w:ascii="Wingdings" w:hAnsi="Wingdings" w:cs="Wingdings"/>
                <w:sz w:val="20"/>
                <w:szCs w:val="20"/>
              </w:rPr>
              <w:t></w:t>
            </w:r>
          </w:p>
        </w:tc>
        <w:tc>
          <w:tcPr>
            <w:tcW w:w="1971" w:type="dxa"/>
          </w:tcPr>
          <w:p w:rsidR="005746B1" w:rsidRPr="00B40E4C" w:rsidRDefault="005746B1" w:rsidP="00A72D6C">
            <w:pPr>
              <w:pStyle w:val="ProductList-Body"/>
              <w:rPr>
                <w:color w:val="000000"/>
              </w:rPr>
            </w:pPr>
            <w:r w:rsidRPr="00C84CBE">
              <w:rPr>
                <w:rFonts w:ascii="Wingdings" w:hAnsi="Wingdings" w:cs="Wingdings"/>
                <w:sz w:val="20"/>
                <w:szCs w:val="20"/>
              </w:rPr>
              <w:t></w:t>
            </w:r>
          </w:p>
        </w:tc>
        <w:tc>
          <w:tcPr>
            <w:tcW w:w="1530" w:type="dxa"/>
          </w:tcPr>
          <w:p w:rsidR="005746B1" w:rsidRPr="00B40E4C" w:rsidRDefault="005746B1" w:rsidP="00A72D6C">
            <w:pPr>
              <w:pStyle w:val="ProductList-Body"/>
              <w:rPr>
                <w:color w:val="000000"/>
              </w:rPr>
            </w:pPr>
            <w:r w:rsidRPr="00C84CBE">
              <w:rPr>
                <w:rFonts w:ascii="Wingdings" w:hAnsi="Wingdings" w:cs="Wingdings"/>
                <w:sz w:val="20"/>
                <w:szCs w:val="20"/>
              </w:rPr>
              <w:t></w:t>
            </w:r>
          </w:p>
        </w:tc>
        <w:tc>
          <w:tcPr>
            <w:tcW w:w="1629" w:type="dxa"/>
          </w:tcPr>
          <w:p w:rsidR="005746B1" w:rsidRPr="00B40E4C" w:rsidRDefault="005746B1" w:rsidP="00A72D6C">
            <w:pPr>
              <w:pStyle w:val="ProductList-Body"/>
              <w:rPr>
                <w:color w:val="000000"/>
              </w:rPr>
            </w:pPr>
            <w:r w:rsidRPr="00C84CBE">
              <w:rPr>
                <w:rFonts w:ascii="Wingdings" w:hAnsi="Wingdings" w:cs="Wingdings"/>
                <w:sz w:val="20"/>
                <w:szCs w:val="20"/>
              </w:rPr>
              <w:t></w:t>
            </w:r>
          </w:p>
        </w:tc>
      </w:tr>
      <w:tr w:rsidR="00393D4F" w:rsidRPr="00CA2975" w:rsidTr="00150B64">
        <w:tc>
          <w:tcPr>
            <w:tcW w:w="369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客戶資料建檔及報告</w:t>
            </w:r>
          </w:p>
        </w:tc>
        <w:tc>
          <w:tcPr>
            <w:tcW w:w="171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每月</w:t>
            </w:r>
          </w:p>
        </w:tc>
        <w:tc>
          <w:tcPr>
            <w:tcW w:w="1971"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每月</w:t>
            </w:r>
          </w:p>
        </w:tc>
        <w:tc>
          <w:tcPr>
            <w:tcW w:w="153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每月</w:t>
            </w:r>
          </w:p>
        </w:tc>
        <w:tc>
          <w:tcPr>
            <w:tcW w:w="1629"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每月</w:t>
            </w:r>
          </w:p>
        </w:tc>
      </w:tr>
      <w:tr w:rsidR="00393D4F" w:rsidRPr="00CA2975" w:rsidTr="00150B64">
        <w:tc>
          <w:tcPr>
            <w:tcW w:w="369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技術諮詢</w:t>
            </w:r>
            <w:r w:rsidRPr="00CA2975">
              <w:rPr>
                <w:rFonts w:ascii="Calibri" w:hAnsi="Calibri"/>
                <w:color w:val="000000"/>
              </w:rPr>
              <w:t xml:space="preserve"> (</w:t>
            </w:r>
            <w:r w:rsidRPr="00CA2975">
              <w:rPr>
                <w:rFonts w:ascii="Calibri" w:hAnsi="Calibri"/>
                <w:color w:val="000000"/>
              </w:rPr>
              <w:t>每年分派時數</w:t>
            </w:r>
            <w:r w:rsidRPr="00CA2975">
              <w:rPr>
                <w:rFonts w:ascii="Calibri" w:hAnsi="Calibri"/>
                <w:color w:val="000000"/>
              </w:rPr>
              <w:t>)</w:t>
            </w:r>
          </w:p>
        </w:tc>
        <w:tc>
          <w:tcPr>
            <w:tcW w:w="171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以</w:t>
            </w:r>
            <w:r w:rsidRPr="00CA2975">
              <w:rPr>
                <w:rFonts w:ascii="Calibri" w:hAnsi="Calibri"/>
                <w:color w:val="000000"/>
              </w:rPr>
              <w:t xml:space="preserve"> 10 </w:t>
            </w:r>
            <w:r w:rsidRPr="00CA2975">
              <w:rPr>
                <w:rFonts w:ascii="Calibri" w:hAnsi="Calibri"/>
                <w:color w:val="000000"/>
              </w:rPr>
              <w:t>小時為限</w:t>
            </w:r>
          </w:p>
        </w:tc>
        <w:tc>
          <w:tcPr>
            <w:tcW w:w="1971" w:type="dxa"/>
          </w:tcPr>
          <w:p w:rsidR="00393D4F" w:rsidRPr="00CA2975" w:rsidRDefault="00393D4F" w:rsidP="00526644">
            <w:pPr>
              <w:pStyle w:val="ProductList-Body"/>
              <w:rPr>
                <w:rFonts w:ascii="Calibri" w:hAnsi="Calibri"/>
                <w:color w:val="000000"/>
              </w:rPr>
            </w:pPr>
            <w:r w:rsidRPr="00CA2975">
              <w:rPr>
                <w:rFonts w:ascii="Calibri" w:hAnsi="Calibri"/>
                <w:color w:val="000000"/>
              </w:rPr>
              <w:t>以</w:t>
            </w:r>
            <w:r w:rsidRPr="00CA2975">
              <w:rPr>
                <w:rFonts w:ascii="Calibri" w:hAnsi="Calibri"/>
                <w:color w:val="000000"/>
              </w:rPr>
              <w:t xml:space="preserve"> 10 </w:t>
            </w:r>
            <w:r w:rsidRPr="00CA2975">
              <w:rPr>
                <w:rFonts w:ascii="Calibri" w:hAnsi="Calibri"/>
                <w:color w:val="000000"/>
              </w:rPr>
              <w:t>小時</w:t>
            </w:r>
            <w:r w:rsidRPr="00CA2975">
              <w:rPr>
                <w:rFonts w:ascii="Calibri" w:hAnsi="Calibri"/>
                <w:color w:val="000000"/>
              </w:rPr>
              <w:br/>
              <w:t xml:space="preserve">+ 1 </w:t>
            </w:r>
            <w:r w:rsidRPr="00CA2975">
              <w:rPr>
                <w:rFonts w:ascii="Calibri" w:hAnsi="Calibri"/>
                <w:color w:val="000000"/>
              </w:rPr>
              <w:t>小時健康狀態檢查</w:t>
            </w:r>
            <w:r w:rsidRPr="00CA2975">
              <w:rPr>
                <w:rFonts w:ascii="Calibri" w:hAnsi="Calibri"/>
                <w:color w:val="000000"/>
              </w:rPr>
              <w:br/>
              <w:t xml:space="preserve">+ 1 </w:t>
            </w:r>
            <w:r w:rsidRPr="00CA2975">
              <w:rPr>
                <w:rFonts w:ascii="Calibri" w:hAnsi="Calibri"/>
                <w:color w:val="000000"/>
              </w:rPr>
              <w:t>小時講習為限</w:t>
            </w:r>
          </w:p>
        </w:tc>
        <w:tc>
          <w:tcPr>
            <w:tcW w:w="153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以</w:t>
            </w:r>
            <w:r w:rsidRPr="00CA2975">
              <w:rPr>
                <w:rFonts w:ascii="Calibri" w:hAnsi="Calibri"/>
                <w:color w:val="000000"/>
              </w:rPr>
              <w:t xml:space="preserve"> 120 </w:t>
            </w:r>
            <w:r w:rsidRPr="00CA2975">
              <w:rPr>
                <w:rFonts w:ascii="Calibri" w:hAnsi="Calibri"/>
                <w:color w:val="000000"/>
              </w:rPr>
              <w:t>小時為限</w:t>
            </w:r>
          </w:p>
        </w:tc>
        <w:tc>
          <w:tcPr>
            <w:tcW w:w="1629"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以</w:t>
            </w:r>
            <w:r w:rsidRPr="00CA2975">
              <w:rPr>
                <w:rFonts w:ascii="Calibri" w:hAnsi="Calibri"/>
                <w:color w:val="000000"/>
              </w:rPr>
              <w:t xml:space="preserve"> 160 </w:t>
            </w:r>
            <w:r w:rsidRPr="00CA2975">
              <w:rPr>
                <w:rFonts w:ascii="Calibri" w:hAnsi="Calibri"/>
                <w:color w:val="000000"/>
              </w:rPr>
              <w:t>小時為限</w:t>
            </w:r>
          </w:p>
        </w:tc>
      </w:tr>
      <w:tr w:rsidR="00393D4F" w:rsidRPr="00CA2975" w:rsidTr="00150B64">
        <w:tc>
          <w:tcPr>
            <w:tcW w:w="369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問題解決支援</w:t>
            </w:r>
            <w:r w:rsidRPr="00CA2975">
              <w:rPr>
                <w:rFonts w:ascii="Calibri" w:hAnsi="Calibri"/>
                <w:color w:val="000000"/>
              </w:rPr>
              <w:t xml:space="preserve"> (PRS) (</w:t>
            </w:r>
            <w:r w:rsidRPr="00CA2975">
              <w:rPr>
                <w:rFonts w:ascii="Calibri" w:hAnsi="Calibri"/>
                <w:color w:val="000000"/>
              </w:rPr>
              <w:t>每年分派</w:t>
            </w:r>
            <w:r w:rsidRPr="00CA2975">
              <w:rPr>
                <w:rFonts w:ascii="Calibri" w:hAnsi="Calibri"/>
                <w:color w:val="000000"/>
              </w:rPr>
              <w:t>)</w:t>
            </w:r>
          </w:p>
        </w:tc>
        <w:tc>
          <w:tcPr>
            <w:tcW w:w="171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最高以</w:t>
            </w:r>
            <w:r w:rsidRPr="00CA2975">
              <w:rPr>
                <w:rFonts w:ascii="Calibri" w:hAnsi="Calibri"/>
                <w:color w:val="000000"/>
              </w:rPr>
              <w:t xml:space="preserve"> 40 </w:t>
            </w:r>
            <w:r w:rsidRPr="00CA2975">
              <w:rPr>
                <w:rFonts w:ascii="Calibri" w:hAnsi="Calibri"/>
                <w:color w:val="000000"/>
              </w:rPr>
              <w:t>小時為限</w:t>
            </w:r>
          </w:p>
        </w:tc>
        <w:tc>
          <w:tcPr>
            <w:tcW w:w="1971" w:type="dxa"/>
          </w:tcPr>
          <w:p w:rsidR="00393D4F" w:rsidRPr="00CA2975" w:rsidRDefault="00393D4F" w:rsidP="00526644">
            <w:pPr>
              <w:pStyle w:val="ProductList-Body"/>
              <w:rPr>
                <w:rFonts w:ascii="Calibri" w:hAnsi="Calibri"/>
                <w:color w:val="000000"/>
              </w:rPr>
            </w:pPr>
            <w:r w:rsidRPr="00CA2975">
              <w:rPr>
                <w:rFonts w:ascii="Calibri" w:hAnsi="Calibri"/>
                <w:color w:val="000000"/>
              </w:rPr>
              <w:t>最高以</w:t>
            </w:r>
            <w:r w:rsidRPr="00CA2975">
              <w:rPr>
                <w:rFonts w:ascii="Calibri" w:hAnsi="Calibri"/>
                <w:color w:val="000000"/>
              </w:rPr>
              <w:t xml:space="preserve"> 30 </w:t>
            </w:r>
            <w:r w:rsidRPr="00CA2975">
              <w:rPr>
                <w:rFonts w:ascii="Calibri" w:hAnsi="Calibri"/>
                <w:color w:val="000000"/>
              </w:rPr>
              <w:t>小時為限</w:t>
            </w:r>
          </w:p>
        </w:tc>
        <w:tc>
          <w:tcPr>
            <w:tcW w:w="153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以</w:t>
            </w:r>
            <w:r w:rsidRPr="00CA2975">
              <w:rPr>
                <w:rFonts w:ascii="Calibri" w:hAnsi="Calibri"/>
                <w:color w:val="000000"/>
              </w:rPr>
              <w:t xml:space="preserve"> 80 </w:t>
            </w:r>
            <w:r w:rsidRPr="00CA2975">
              <w:rPr>
                <w:rFonts w:ascii="Calibri" w:hAnsi="Calibri"/>
                <w:color w:val="000000"/>
              </w:rPr>
              <w:t>小時為限</w:t>
            </w:r>
          </w:p>
        </w:tc>
        <w:tc>
          <w:tcPr>
            <w:tcW w:w="1629"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以</w:t>
            </w:r>
            <w:r w:rsidRPr="00CA2975">
              <w:rPr>
                <w:rFonts w:ascii="Calibri" w:hAnsi="Calibri"/>
                <w:color w:val="000000"/>
              </w:rPr>
              <w:t xml:space="preserve"> 140 </w:t>
            </w:r>
            <w:r w:rsidRPr="00CA2975">
              <w:rPr>
                <w:rFonts w:ascii="Calibri" w:hAnsi="Calibri"/>
                <w:color w:val="000000"/>
              </w:rPr>
              <w:t>小時為限</w:t>
            </w:r>
          </w:p>
        </w:tc>
      </w:tr>
      <w:tr w:rsidR="005746B1" w:rsidRPr="00CA2975" w:rsidTr="00150B64">
        <w:tc>
          <w:tcPr>
            <w:tcW w:w="3690" w:type="dxa"/>
            <w:vAlign w:val="center"/>
          </w:tcPr>
          <w:p w:rsidR="005746B1" w:rsidRPr="00CA2975" w:rsidRDefault="005746B1" w:rsidP="00526644">
            <w:pPr>
              <w:pStyle w:val="ProductList-Body"/>
              <w:rPr>
                <w:rFonts w:ascii="Calibri" w:hAnsi="Calibri"/>
                <w:color w:val="000000"/>
              </w:rPr>
            </w:pPr>
            <w:r w:rsidRPr="00CA2975">
              <w:rPr>
                <w:rFonts w:ascii="Calibri" w:hAnsi="Calibri"/>
                <w:color w:val="000000"/>
              </w:rPr>
              <w:t>全天候重大情況提報管理</w:t>
            </w:r>
            <w:r w:rsidRPr="00CA2975">
              <w:rPr>
                <w:rFonts w:ascii="Calibri" w:hAnsi="Calibri"/>
                <w:color w:val="000000"/>
              </w:rPr>
              <w:t xml:space="preserve"> (Critical Situation Escalation Management) (</w:t>
            </w:r>
            <w:r w:rsidRPr="00CA2975">
              <w:rPr>
                <w:rFonts w:ascii="Calibri" w:hAnsi="Calibri"/>
                <w:color w:val="000000"/>
              </w:rPr>
              <w:t>嚴重等級</w:t>
            </w:r>
            <w:r w:rsidRPr="00CA2975">
              <w:rPr>
                <w:rFonts w:ascii="Calibri" w:hAnsi="Calibri"/>
                <w:color w:val="000000"/>
              </w:rPr>
              <w:t xml:space="preserve"> 1)</w:t>
            </w:r>
          </w:p>
        </w:tc>
        <w:tc>
          <w:tcPr>
            <w:tcW w:w="1710"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971"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530"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629" w:type="dxa"/>
          </w:tcPr>
          <w:p w:rsidR="005746B1" w:rsidRPr="00B40E4C" w:rsidRDefault="005746B1" w:rsidP="00A72D6C">
            <w:pPr>
              <w:pStyle w:val="ProductList-Body"/>
              <w:rPr>
                <w:color w:val="000000"/>
              </w:rPr>
            </w:pPr>
            <w:r w:rsidRPr="004E7F11">
              <w:rPr>
                <w:rFonts w:ascii="Wingdings" w:hAnsi="Wingdings" w:cs="Wingdings"/>
                <w:sz w:val="20"/>
                <w:szCs w:val="20"/>
              </w:rPr>
              <w:t></w:t>
            </w:r>
          </w:p>
        </w:tc>
      </w:tr>
      <w:tr w:rsidR="005746B1" w:rsidRPr="00CA2975" w:rsidTr="00150B64">
        <w:tc>
          <w:tcPr>
            <w:tcW w:w="3690" w:type="dxa"/>
            <w:vAlign w:val="center"/>
          </w:tcPr>
          <w:p w:rsidR="005746B1" w:rsidRPr="00CA2975" w:rsidRDefault="005746B1" w:rsidP="00526644">
            <w:pPr>
              <w:pStyle w:val="ProductList-Body"/>
              <w:rPr>
                <w:rFonts w:ascii="Calibri" w:hAnsi="Calibri"/>
                <w:color w:val="000000"/>
              </w:rPr>
            </w:pPr>
            <w:r w:rsidRPr="00CA2975">
              <w:rPr>
                <w:rFonts w:ascii="Calibri" w:hAnsi="Calibri"/>
                <w:color w:val="000000"/>
              </w:rPr>
              <w:t>快速現場支援</w:t>
            </w:r>
            <w:r w:rsidRPr="00CA2975">
              <w:rPr>
                <w:rFonts w:ascii="Calibri" w:hAnsi="Calibri"/>
                <w:color w:val="000000"/>
              </w:rPr>
              <w:t xml:space="preserve"> (Rapid Onsite Support)</w:t>
            </w:r>
          </w:p>
        </w:tc>
        <w:tc>
          <w:tcPr>
            <w:tcW w:w="1710"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971"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530"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629" w:type="dxa"/>
          </w:tcPr>
          <w:p w:rsidR="005746B1" w:rsidRPr="00B40E4C" w:rsidRDefault="005746B1" w:rsidP="00A72D6C">
            <w:pPr>
              <w:pStyle w:val="ProductList-Body"/>
              <w:rPr>
                <w:color w:val="000000"/>
              </w:rPr>
            </w:pPr>
            <w:r w:rsidRPr="004E7F11">
              <w:rPr>
                <w:rFonts w:ascii="Wingdings" w:hAnsi="Wingdings" w:cs="Wingdings"/>
                <w:sz w:val="20"/>
                <w:szCs w:val="20"/>
              </w:rPr>
              <w:t></w:t>
            </w:r>
          </w:p>
        </w:tc>
      </w:tr>
      <w:tr w:rsidR="005746B1" w:rsidRPr="00CA2975" w:rsidTr="00150B64">
        <w:tc>
          <w:tcPr>
            <w:tcW w:w="3690" w:type="dxa"/>
            <w:vAlign w:val="center"/>
          </w:tcPr>
          <w:p w:rsidR="005746B1" w:rsidRPr="00CA2975" w:rsidRDefault="005746B1" w:rsidP="00526644">
            <w:pPr>
              <w:pStyle w:val="ProductList-Body"/>
              <w:rPr>
                <w:rFonts w:ascii="Calibri" w:hAnsi="Calibri"/>
                <w:color w:val="000000"/>
              </w:rPr>
            </w:pPr>
            <w:r w:rsidRPr="00CA2975">
              <w:rPr>
                <w:rFonts w:ascii="Calibri" w:hAnsi="Calibri"/>
                <w:color w:val="000000"/>
              </w:rPr>
              <w:t>主動資訊服務</w:t>
            </w:r>
            <w:r w:rsidRPr="00CA2975">
              <w:rPr>
                <w:rFonts w:ascii="Calibri" w:hAnsi="Calibri"/>
                <w:color w:val="000000"/>
              </w:rPr>
              <w:t xml:space="preserve"> (Proactive Information Service)</w:t>
            </w:r>
          </w:p>
        </w:tc>
        <w:tc>
          <w:tcPr>
            <w:tcW w:w="1710"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971"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530"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629" w:type="dxa"/>
          </w:tcPr>
          <w:p w:rsidR="005746B1" w:rsidRPr="00B40E4C" w:rsidRDefault="005746B1" w:rsidP="00A72D6C">
            <w:pPr>
              <w:pStyle w:val="ProductList-Body"/>
              <w:rPr>
                <w:color w:val="000000"/>
              </w:rPr>
            </w:pPr>
            <w:r w:rsidRPr="004E7F11">
              <w:rPr>
                <w:rFonts w:ascii="Wingdings" w:hAnsi="Wingdings" w:cs="Wingdings"/>
                <w:sz w:val="20"/>
                <w:szCs w:val="20"/>
              </w:rPr>
              <w:t></w:t>
            </w:r>
          </w:p>
        </w:tc>
      </w:tr>
      <w:tr w:rsidR="005746B1" w:rsidRPr="00CA2975" w:rsidTr="00150B64">
        <w:tc>
          <w:tcPr>
            <w:tcW w:w="3690" w:type="dxa"/>
            <w:vAlign w:val="center"/>
          </w:tcPr>
          <w:p w:rsidR="005746B1" w:rsidRPr="00CA2975" w:rsidRDefault="005746B1" w:rsidP="00526644">
            <w:pPr>
              <w:pStyle w:val="ProductList-Body"/>
              <w:rPr>
                <w:rFonts w:ascii="Calibri" w:hAnsi="Calibri"/>
                <w:color w:val="000000"/>
              </w:rPr>
            </w:pPr>
            <w:r w:rsidRPr="00CA2975">
              <w:rPr>
                <w:rFonts w:ascii="Calibri" w:hAnsi="Calibri"/>
                <w:color w:val="000000"/>
              </w:rPr>
              <w:t xml:space="preserve">Microsoft </w:t>
            </w:r>
            <w:r w:rsidRPr="00CA2975">
              <w:rPr>
                <w:rFonts w:ascii="Calibri" w:hAnsi="Calibri"/>
                <w:color w:val="000000"/>
              </w:rPr>
              <w:t>主要線上</w:t>
            </w:r>
            <w:r w:rsidRPr="00CA2975">
              <w:rPr>
                <w:rFonts w:ascii="Calibri" w:hAnsi="Calibri"/>
                <w:color w:val="000000"/>
              </w:rPr>
              <w:t xml:space="preserve"> (Premier Online)</w:t>
            </w:r>
          </w:p>
        </w:tc>
        <w:tc>
          <w:tcPr>
            <w:tcW w:w="1710"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971"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530" w:type="dxa"/>
          </w:tcPr>
          <w:p w:rsidR="005746B1" w:rsidRPr="00B40E4C" w:rsidRDefault="005746B1" w:rsidP="00A72D6C">
            <w:pPr>
              <w:pStyle w:val="ProductList-Body"/>
              <w:rPr>
                <w:color w:val="000000"/>
              </w:rPr>
            </w:pPr>
            <w:r w:rsidRPr="004E7F11">
              <w:rPr>
                <w:rFonts w:ascii="Wingdings" w:hAnsi="Wingdings" w:cs="Wingdings"/>
                <w:sz w:val="20"/>
                <w:szCs w:val="20"/>
              </w:rPr>
              <w:t></w:t>
            </w:r>
          </w:p>
        </w:tc>
        <w:tc>
          <w:tcPr>
            <w:tcW w:w="1629" w:type="dxa"/>
          </w:tcPr>
          <w:p w:rsidR="005746B1" w:rsidRPr="00B40E4C" w:rsidRDefault="005746B1" w:rsidP="00A72D6C">
            <w:pPr>
              <w:pStyle w:val="ProductList-Body"/>
              <w:rPr>
                <w:color w:val="000000"/>
              </w:rPr>
            </w:pPr>
            <w:r w:rsidRPr="004E7F11">
              <w:rPr>
                <w:rFonts w:ascii="Wingdings" w:hAnsi="Wingdings" w:cs="Wingdings"/>
                <w:sz w:val="20"/>
                <w:szCs w:val="20"/>
              </w:rPr>
              <w:t></w:t>
            </w:r>
          </w:p>
        </w:tc>
      </w:tr>
      <w:tr w:rsidR="00393D4F" w:rsidRPr="00CA2975" w:rsidTr="00150B64">
        <w:tc>
          <w:tcPr>
            <w:tcW w:w="369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加值時數</w:t>
            </w:r>
          </w:p>
        </w:tc>
        <w:tc>
          <w:tcPr>
            <w:tcW w:w="171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 xml:space="preserve">20 </w:t>
            </w:r>
            <w:r w:rsidRPr="00CA2975">
              <w:rPr>
                <w:rFonts w:ascii="Calibri" w:hAnsi="Calibri"/>
                <w:color w:val="000000"/>
              </w:rPr>
              <w:t>小時套件</w:t>
            </w:r>
          </w:p>
        </w:tc>
        <w:tc>
          <w:tcPr>
            <w:tcW w:w="1971"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 xml:space="preserve">20 </w:t>
            </w:r>
            <w:r w:rsidRPr="00CA2975">
              <w:rPr>
                <w:rFonts w:ascii="Calibri" w:hAnsi="Calibri"/>
                <w:color w:val="000000"/>
              </w:rPr>
              <w:t>小時套件</w:t>
            </w:r>
          </w:p>
        </w:tc>
        <w:tc>
          <w:tcPr>
            <w:tcW w:w="1530"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 xml:space="preserve">20 </w:t>
            </w:r>
            <w:r w:rsidRPr="00CA2975">
              <w:rPr>
                <w:rFonts w:ascii="Calibri" w:hAnsi="Calibri"/>
                <w:color w:val="000000"/>
              </w:rPr>
              <w:t>小時套件</w:t>
            </w:r>
          </w:p>
        </w:tc>
        <w:tc>
          <w:tcPr>
            <w:tcW w:w="1629" w:type="dxa"/>
            <w:vAlign w:val="center"/>
          </w:tcPr>
          <w:p w:rsidR="00393D4F" w:rsidRPr="00CA2975" w:rsidRDefault="00393D4F" w:rsidP="00526644">
            <w:pPr>
              <w:pStyle w:val="ProductList-Body"/>
              <w:rPr>
                <w:rFonts w:ascii="Calibri" w:hAnsi="Calibri"/>
                <w:color w:val="000000"/>
              </w:rPr>
            </w:pPr>
            <w:r w:rsidRPr="00CA2975">
              <w:rPr>
                <w:rFonts w:ascii="Calibri" w:hAnsi="Calibri"/>
                <w:color w:val="000000"/>
              </w:rPr>
              <w:t xml:space="preserve">20 </w:t>
            </w:r>
            <w:r w:rsidRPr="00CA2975">
              <w:rPr>
                <w:rFonts w:ascii="Calibri" w:hAnsi="Calibri"/>
                <w:color w:val="000000"/>
              </w:rPr>
              <w:t>小時套件</w:t>
            </w:r>
          </w:p>
        </w:tc>
      </w:tr>
    </w:tbl>
    <w:p w:rsidR="00393D4F" w:rsidRPr="00CA2975" w:rsidRDefault="00393D4F" w:rsidP="00393D4F">
      <w:pPr>
        <w:pStyle w:val="ProductList-Body"/>
        <w:ind w:left="180"/>
        <w:rPr>
          <w:rFonts w:ascii="Calibri" w:hAnsi="Calibri"/>
        </w:rPr>
      </w:pPr>
      <w:r w:rsidRPr="00CA2975">
        <w:rPr>
          <w:rFonts w:ascii="Calibri" w:hAnsi="Calibri"/>
          <w:vertAlign w:val="superscript"/>
        </w:rPr>
        <w:t xml:space="preserve">1 </w:t>
      </w:r>
      <w:r w:rsidRPr="00CA2975">
        <w:rPr>
          <w:rFonts w:ascii="Calibri" w:hAnsi="Calibri"/>
          <w:i/>
        </w:rPr>
        <w:t>營業時間係依當地定義。</w:t>
      </w:r>
    </w:p>
    <w:p w:rsidR="00393D4F" w:rsidRPr="00293A86" w:rsidRDefault="00393D4F" w:rsidP="00393D4F">
      <w:pPr>
        <w:pStyle w:val="ProductList-Body"/>
        <w:rPr>
          <w:rFonts w:ascii="Calibri" w:hAnsi="Calibri"/>
          <w:sz w:val="14"/>
        </w:rPr>
      </w:pPr>
    </w:p>
    <w:p w:rsidR="00393D4F" w:rsidRPr="00CA2975" w:rsidRDefault="00393D4F" w:rsidP="00393D4F">
      <w:pPr>
        <w:pStyle w:val="ProductList-Body"/>
        <w:rPr>
          <w:rFonts w:ascii="Calibri" w:hAnsi="Calibri"/>
        </w:rPr>
      </w:pPr>
      <w:r w:rsidRPr="00CA2975">
        <w:rPr>
          <w:rFonts w:ascii="Calibri" w:hAnsi="Calibri"/>
        </w:rPr>
        <w:t>技術支援專案管理協助建立及維護與客戶的管理與服務交付人員之關係，並協助客戶安排客戶服務方案的每個項目以符合營業需求。</w:t>
      </w:r>
    </w:p>
    <w:p w:rsidR="00393D4F" w:rsidRPr="00293A86" w:rsidRDefault="00393D4F" w:rsidP="00393D4F">
      <w:pPr>
        <w:pStyle w:val="ProductList-Body"/>
        <w:rPr>
          <w:rFonts w:ascii="Calibri" w:hAnsi="Calibri"/>
          <w:sz w:val="14"/>
        </w:rPr>
      </w:pPr>
    </w:p>
    <w:p w:rsidR="00393D4F" w:rsidRPr="00CA2975" w:rsidRDefault="00393D4F" w:rsidP="00393D4F">
      <w:pPr>
        <w:pStyle w:val="ProductList-Body"/>
        <w:rPr>
          <w:rFonts w:ascii="Calibri" w:hAnsi="Calibri"/>
        </w:rPr>
      </w:pPr>
      <w:r w:rsidRPr="00CA2975">
        <w:rPr>
          <w:rFonts w:ascii="Calibri" w:hAnsi="Calibri"/>
        </w:rPr>
        <w:t>支援協助針對問題解決支援未涵蓋的問題提供短期的建議及指引</w:t>
      </w:r>
      <w:r w:rsidRPr="00CA2975">
        <w:rPr>
          <w:rFonts w:ascii="Calibri" w:hAnsi="Calibri"/>
        </w:rPr>
        <w:t xml:space="preserve"> (</w:t>
      </w:r>
      <w:r w:rsidRPr="00CA2975">
        <w:rPr>
          <w:rFonts w:ascii="Calibri" w:hAnsi="Calibri"/>
        </w:rPr>
        <w:t>根據可用的</w:t>
      </w:r>
      <w:r w:rsidRPr="00CA2975">
        <w:rPr>
          <w:rFonts w:ascii="Calibri" w:hAnsi="Calibri"/>
        </w:rPr>
        <w:t xml:space="preserve"> Microsoft </w:t>
      </w:r>
      <w:r w:rsidRPr="00CA2975">
        <w:rPr>
          <w:rFonts w:ascii="Calibri" w:hAnsi="Calibri"/>
        </w:rPr>
        <w:t>資源</w:t>
      </w:r>
      <w:r w:rsidRPr="00CA2975">
        <w:rPr>
          <w:rFonts w:ascii="Calibri" w:hAnsi="Calibri"/>
        </w:rPr>
        <w:t>)</w:t>
      </w:r>
      <w:r w:rsidRPr="00CA2975">
        <w:rPr>
          <w:rFonts w:ascii="Calibri" w:hAnsi="Calibri"/>
        </w:rPr>
        <w:t>，包括設計、開發及部署問題之協助。</w:t>
      </w:r>
    </w:p>
    <w:p w:rsidR="00393D4F" w:rsidRPr="00293A86" w:rsidRDefault="00393D4F" w:rsidP="00393D4F">
      <w:pPr>
        <w:pStyle w:val="ProductList-Body"/>
        <w:rPr>
          <w:rFonts w:ascii="Calibri" w:hAnsi="Calibri"/>
          <w:sz w:val="14"/>
        </w:rPr>
      </w:pPr>
    </w:p>
    <w:p w:rsidR="00393D4F" w:rsidRPr="00CA2975" w:rsidRDefault="00393D4F" w:rsidP="00393D4F">
      <w:pPr>
        <w:pStyle w:val="ProductList-Body"/>
        <w:rPr>
          <w:rFonts w:ascii="Calibri" w:hAnsi="Calibri"/>
        </w:rPr>
      </w:pPr>
      <w:r w:rsidRPr="00CA2975">
        <w:rPr>
          <w:rFonts w:ascii="Calibri" w:hAnsi="Calibri"/>
        </w:rPr>
        <w:t>問題解決支援提供使用</w:t>
      </w:r>
      <w:r w:rsidRPr="00CA2975">
        <w:rPr>
          <w:rFonts w:ascii="Calibri" w:hAnsi="Calibri"/>
        </w:rPr>
        <w:t xml:space="preserve"> Microsoft </w:t>
      </w:r>
      <w:r w:rsidRPr="00CA2975">
        <w:rPr>
          <w:rFonts w:ascii="Calibri" w:hAnsi="Calibri"/>
        </w:rPr>
        <w:t>產品時所遇到具備特定徵兆之問題的協助，而其有合理預期該些問題係由</w:t>
      </w:r>
      <w:r w:rsidRPr="00CA2975">
        <w:rPr>
          <w:rFonts w:ascii="Calibri" w:hAnsi="Calibri"/>
        </w:rPr>
        <w:t xml:space="preserve"> Microsoft </w:t>
      </w:r>
      <w:r w:rsidRPr="00CA2975">
        <w:rPr>
          <w:rFonts w:ascii="Calibri" w:hAnsi="Calibri"/>
        </w:rPr>
        <w:t>產品所造成。</w:t>
      </w:r>
    </w:p>
    <w:p w:rsidR="00393D4F" w:rsidRPr="00293A86" w:rsidRDefault="00393D4F" w:rsidP="00393D4F">
      <w:pPr>
        <w:pStyle w:val="ProductList-Body"/>
        <w:rPr>
          <w:rFonts w:ascii="Calibri" w:hAnsi="Calibri"/>
          <w:sz w:val="14"/>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43"/>
        <w:gridCol w:w="3024"/>
        <w:gridCol w:w="2763"/>
        <w:gridCol w:w="2700"/>
      </w:tblGrid>
      <w:tr w:rsidR="00393D4F" w:rsidRPr="00CA2975" w:rsidTr="00150B64">
        <w:trPr>
          <w:tblHeader/>
        </w:trPr>
        <w:tc>
          <w:tcPr>
            <w:tcW w:w="2043" w:type="dxa"/>
            <w:shd w:val="clear" w:color="auto" w:fill="0072C6"/>
            <w:tcMar>
              <w:top w:w="0" w:type="dxa"/>
              <w:left w:w="108" w:type="dxa"/>
              <w:bottom w:w="0" w:type="dxa"/>
              <w:right w:w="108" w:type="dxa"/>
            </w:tcMa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br w:type="page"/>
            </w:r>
            <w:r w:rsidRPr="00CA2975">
              <w:rPr>
                <w:rFonts w:ascii="Calibri" w:hAnsi="Calibri"/>
                <w:color w:val="FFFFFF" w:themeColor="background1"/>
              </w:rPr>
              <w:t>嚴重性</w:t>
            </w:r>
          </w:p>
        </w:tc>
        <w:tc>
          <w:tcPr>
            <w:tcW w:w="3024" w:type="dxa"/>
            <w:shd w:val="clear" w:color="auto" w:fill="0072C6"/>
            <w:tcMar>
              <w:top w:w="0" w:type="dxa"/>
              <w:left w:w="108" w:type="dxa"/>
              <w:bottom w:w="0" w:type="dxa"/>
              <w:right w:w="108" w:type="dxa"/>
            </w:tcMa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情況</w:t>
            </w:r>
          </w:p>
        </w:tc>
        <w:tc>
          <w:tcPr>
            <w:tcW w:w="2763" w:type="dxa"/>
            <w:shd w:val="clear" w:color="auto" w:fill="0072C6"/>
            <w:tcMar>
              <w:top w:w="0" w:type="dxa"/>
              <w:left w:w="108" w:type="dxa"/>
              <w:bottom w:w="0" w:type="dxa"/>
              <w:right w:w="108" w:type="dxa"/>
            </w:tcMa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本公司的預期回應</w:t>
            </w:r>
          </w:p>
        </w:tc>
        <w:tc>
          <w:tcPr>
            <w:tcW w:w="2700" w:type="dxa"/>
            <w:shd w:val="clear" w:color="auto" w:fill="0072C6"/>
            <w:tcMar>
              <w:top w:w="0" w:type="dxa"/>
              <w:left w:w="108" w:type="dxa"/>
              <w:bottom w:w="0" w:type="dxa"/>
              <w:right w:w="108" w:type="dxa"/>
            </w:tcMar>
          </w:tcPr>
          <w:p w:rsidR="00393D4F" w:rsidRPr="00CA2975" w:rsidRDefault="00393D4F" w:rsidP="00526644">
            <w:pPr>
              <w:pStyle w:val="ProductList-Body"/>
              <w:rPr>
                <w:rFonts w:ascii="Calibri" w:hAnsi="Calibri"/>
                <w:color w:val="FFFFFF" w:themeColor="background1"/>
              </w:rPr>
            </w:pPr>
            <w:r w:rsidRPr="00CA2975">
              <w:rPr>
                <w:rFonts w:ascii="Calibri" w:hAnsi="Calibri"/>
                <w:color w:val="FFFFFF" w:themeColor="background1"/>
              </w:rPr>
              <w:t>客戶的預期回應</w:t>
            </w:r>
          </w:p>
        </w:tc>
      </w:tr>
      <w:tr w:rsidR="00393D4F" w:rsidRPr="00CA2975" w:rsidTr="00150B64">
        <w:tc>
          <w:tcPr>
            <w:tcW w:w="2043" w:type="dxa"/>
            <w:tcMar>
              <w:top w:w="0" w:type="dxa"/>
              <w:left w:w="108" w:type="dxa"/>
              <w:bottom w:w="0" w:type="dxa"/>
              <w:right w:w="108" w:type="dxa"/>
            </w:tcMar>
          </w:tcPr>
          <w:p w:rsidR="00393D4F" w:rsidRPr="00CA2975" w:rsidRDefault="00393D4F" w:rsidP="00526644">
            <w:pPr>
              <w:pStyle w:val="ProductList-Body"/>
              <w:rPr>
                <w:rFonts w:ascii="Calibri" w:hAnsi="Calibri"/>
                <w:color w:val="000000"/>
              </w:rPr>
            </w:pPr>
            <w:r w:rsidRPr="00CA2975">
              <w:rPr>
                <w:rFonts w:ascii="Calibri" w:hAnsi="Calibri"/>
                <w:color w:val="000000"/>
              </w:rPr>
              <w:t>1.</w:t>
            </w:r>
            <w:r w:rsidRPr="00CA2975">
              <w:rPr>
                <w:rFonts w:ascii="Calibri" w:hAnsi="Calibri"/>
                <w:color w:val="000000"/>
              </w:rPr>
              <w:t>僅透過電話提出</w:t>
            </w:r>
          </w:p>
        </w:tc>
        <w:tc>
          <w:tcPr>
            <w:tcW w:w="3024"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災難性之營業影響程度：</w:t>
            </w:r>
          </w:p>
          <w:p w:rsidR="00393D4F" w:rsidRPr="00CA2975" w:rsidRDefault="00393D4F" w:rsidP="00526644">
            <w:pPr>
              <w:pStyle w:val="ProductList-Body"/>
              <w:rPr>
                <w:rFonts w:ascii="Calibri" w:hAnsi="Calibri"/>
              </w:rPr>
            </w:pPr>
            <w:r w:rsidRPr="00CA2975">
              <w:rPr>
                <w:rFonts w:ascii="Calibri" w:hAnsi="Calibri"/>
                <w:color w:val="000000"/>
              </w:rPr>
              <w:t>核心</w:t>
            </w:r>
            <w:r w:rsidRPr="00CA2975">
              <w:rPr>
                <w:rFonts w:ascii="Calibri" w:hAnsi="Calibri"/>
                <w:color w:val="000000"/>
              </w:rPr>
              <w:t xml:space="preserve"> (</w:t>
            </w:r>
            <w:r w:rsidRPr="00CA2975">
              <w:rPr>
                <w:rFonts w:ascii="Calibri" w:hAnsi="Calibri"/>
                <w:color w:val="000000"/>
              </w:rPr>
              <w:t>關鍵性</w:t>
            </w:r>
            <w:r w:rsidRPr="00CA2975">
              <w:rPr>
                <w:rFonts w:ascii="Calibri" w:hAnsi="Calibri"/>
                <w:color w:val="000000"/>
              </w:rPr>
              <w:t xml:space="preserve">) </w:t>
            </w:r>
            <w:r w:rsidRPr="00CA2975">
              <w:rPr>
                <w:rFonts w:ascii="Calibri" w:hAnsi="Calibri"/>
                <w:color w:val="000000"/>
              </w:rPr>
              <w:t>營業程序完全損失，且工作無法適度繼續</w:t>
            </w:r>
            <w:r w:rsidR="00900B51" w:rsidRPr="00CA2975">
              <w:rPr>
                <w:rFonts w:ascii="Calibri" w:hAnsi="Calibri" w:cs="Tahoma"/>
                <w:bCs/>
                <w:szCs w:val="18"/>
              </w:rPr>
              <w:t>。</w:t>
            </w:r>
          </w:p>
          <w:p w:rsidR="00393D4F" w:rsidRPr="00CA2975" w:rsidRDefault="00393D4F" w:rsidP="00526644">
            <w:pPr>
              <w:pStyle w:val="ProductList-Body"/>
              <w:rPr>
                <w:rFonts w:ascii="Calibri" w:hAnsi="Calibri"/>
                <w:color w:val="000000"/>
              </w:rPr>
            </w:pPr>
            <w:r w:rsidRPr="00CA2975">
              <w:rPr>
                <w:rFonts w:ascii="Calibri" w:hAnsi="Calibri"/>
                <w:color w:val="000000"/>
              </w:rPr>
              <w:t>必須立即注意</w:t>
            </w:r>
          </w:p>
        </w:tc>
        <w:tc>
          <w:tcPr>
            <w:tcW w:w="2763"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第一次電話回應於</w:t>
            </w:r>
            <w:r w:rsidRPr="00CA2975">
              <w:rPr>
                <w:rFonts w:ascii="Calibri" w:hAnsi="Calibri"/>
                <w:color w:val="000000"/>
              </w:rPr>
              <w:t xml:space="preserve"> 1 </w:t>
            </w:r>
            <w:r w:rsidRPr="00CA2975">
              <w:rPr>
                <w:rFonts w:ascii="Calibri" w:hAnsi="Calibri"/>
                <w:color w:val="000000"/>
              </w:rPr>
              <w:t>小時或更短時間內發出</w:t>
            </w:r>
          </w:p>
          <w:p w:rsidR="00393D4F" w:rsidRPr="00CA2975" w:rsidRDefault="00393D4F" w:rsidP="00526644">
            <w:pPr>
              <w:pStyle w:val="ProductList-Body"/>
              <w:rPr>
                <w:rFonts w:ascii="Calibri" w:hAnsi="Calibri"/>
              </w:rPr>
            </w:pPr>
            <w:r w:rsidRPr="00CA2975">
              <w:rPr>
                <w:rFonts w:ascii="Calibri" w:hAnsi="Calibri"/>
                <w:color w:val="000000"/>
              </w:rPr>
              <w:t>本公司人力盡速抵達客戶場所。</w:t>
            </w:r>
          </w:p>
          <w:p w:rsidR="00393D4F" w:rsidRPr="00CA2975" w:rsidRDefault="00393D4F" w:rsidP="00526644">
            <w:pPr>
              <w:pStyle w:val="ProductList-Body"/>
              <w:rPr>
                <w:rFonts w:ascii="Calibri" w:hAnsi="Calibri"/>
              </w:rPr>
            </w:pPr>
            <w:r w:rsidRPr="00CA2975">
              <w:rPr>
                <w:rFonts w:ascii="Calibri" w:hAnsi="Calibri"/>
                <w:color w:val="000000"/>
              </w:rPr>
              <w:t>全天候持續進行解決</w:t>
            </w:r>
          </w:p>
          <w:p w:rsidR="00393D4F" w:rsidRPr="00CA2975" w:rsidRDefault="00393D4F" w:rsidP="00526644">
            <w:pPr>
              <w:pStyle w:val="ProductList-Body"/>
              <w:rPr>
                <w:rFonts w:ascii="Calibri" w:hAnsi="Calibri"/>
              </w:rPr>
            </w:pPr>
            <w:r w:rsidRPr="00CA2975">
              <w:rPr>
                <w:rFonts w:ascii="Calibri" w:hAnsi="Calibri"/>
                <w:color w:val="000000"/>
              </w:rPr>
              <w:t>於</w:t>
            </w:r>
            <w:r w:rsidRPr="00CA2975">
              <w:rPr>
                <w:rFonts w:ascii="Calibri" w:hAnsi="Calibri"/>
                <w:color w:val="000000"/>
              </w:rPr>
              <w:t xml:space="preserve"> Microsoft </w:t>
            </w:r>
            <w:r w:rsidRPr="00CA2975">
              <w:rPr>
                <w:rFonts w:ascii="Calibri" w:hAnsi="Calibri"/>
                <w:color w:val="000000"/>
              </w:rPr>
              <w:t>內部快速提報予產品小組</w:t>
            </w:r>
          </w:p>
          <w:p w:rsidR="00393D4F" w:rsidRPr="00CA2975" w:rsidRDefault="00393D4F" w:rsidP="00526644">
            <w:pPr>
              <w:pStyle w:val="ProductList-Body"/>
              <w:rPr>
                <w:rFonts w:ascii="Calibri" w:hAnsi="Calibri"/>
                <w:color w:val="000000"/>
              </w:rPr>
            </w:pPr>
            <w:r w:rsidRPr="00CA2975">
              <w:rPr>
                <w:rFonts w:ascii="Calibri" w:hAnsi="Calibri"/>
                <w:color w:val="000000"/>
              </w:rPr>
              <w:t>通知</w:t>
            </w:r>
            <w:r w:rsidRPr="00CA2975">
              <w:rPr>
                <w:rFonts w:ascii="Calibri" w:hAnsi="Calibri"/>
                <w:color w:val="000000"/>
              </w:rPr>
              <w:t xml:space="preserve"> Microsoft </w:t>
            </w:r>
            <w:r w:rsidRPr="00CA2975">
              <w:rPr>
                <w:rFonts w:ascii="Calibri" w:hAnsi="Calibri"/>
                <w:color w:val="000000"/>
              </w:rPr>
              <w:t>的資深行政主管</w:t>
            </w:r>
            <w:r w:rsidRPr="00CA2975">
              <w:rPr>
                <w:rFonts w:ascii="Calibri" w:hAnsi="Calibri"/>
                <w:color w:val="000000"/>
              </w:rPr>
              <w:t xml:space="preserve"> (Senior Executives)</w:t>
            </w:r>
          </w:p>
        </w:tc>
        <w:tc>
          <w:tcPr>
            <w:tcW w:w="2700"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通知客戶的資深行政主管</w:t>
            </w:r>
          </w:p>
          <w:p w:rsidR="00393D4F" w:rsidRPr="00CA2975" w:rsidRDefault="00393D4F" w:rsidP="00526644">
            <w:pPr>
              <w:pStyle w:val="ProductList-Body"/>
              <w:rPr>
                <w:rFonts w:ascii="Calibri" w:hAnsi="Calibri"/>
              </w:rPr>
            </w:pPr>
            <w:r w:rsidRPr="00CA2975">
              <w:rPr>
                <w:rFonts w:ascii="Calibri" w:hAnsi="Calibri"/>
                <w:color w:val="000000"/>
              </w:rPr>
              <w:t>分派適當之資源接受全天候之持續解決行動</w:t>
            </w:r>
            <w:r w:rsidRPr="00CA2975">
              <w:rPr>
                <w:rFonts w:ascii="Calibri" w:hAnsi="Calibri"/>
                <w:color w:val="000000"/>
                <w:vertAlign w:val="superscript"/>
              </w:rPr>
              <w:t>2</w:t>
            </w:r>
          </w:p>
          <w:p w:rsidR="00393D4F" w:rsidRPr="00CA2975" w:rsidRDefault="00393D4F" w:rsidP="00526644">
            <w:pPr>
              <w:pStyle w:val="ProductList-Body"/>
              <w:rPr>
                <w:rFonts w:ascii="Calibri" w:hAnsi="Calibri"/>
                <w:color w:val="000000"/>
              </w:rPr>
            </w:pPr>
            <w:r w:rsidRPr="00CA2975">
              <w:rPr>
                <w:rFonts w:ascii="Calibri" w:hAnsi="Calibri"/>
                <w:color w:val="000000"/>
              </w:rPr>
              <w:t>從變更控制管理者快速存取及回應</w:t>
            </w:r>
          </w:p>
        </w:tc>
      </w:tr>
      <w:tr w:rsidR="00393D4F" w:rsidRPr="00CA2975" w:rsidTr="00150B64">
        <w:tc>
          <w:tcPr>
            <w:tcW w:w="2043" w:type="dxa"/>
            <w:tcMar>
              <w:top w:w="0" w:type="dxa"/>
              <w:left w:w="108" w:type="dxa"/>
              <w:bottom w:w="0" w:type="dxa"/>
              <w:right w:w="108" w:type="dxa"/>
            </w:tcMar>
          </w:tcPr>
          <w:p w:rsidR="00393D4F" w:rsidRPr="00CA2975" w:rsidRDefault="00393D4F" w:rsidP="00526644">
            <w:pPr>
              <w:pStyle w:val="ProductList-Body"/>
              <w:rPr>
                <w:rFonts w:ascii="Calibri" w:hAnsi="Calibri"/>
                <w:color w:val="000000"/>
              </w:rPr>
            </w:pPr>
            <w:r w:rsidRPr="00CA2975">
              <w:rPr>
                <w:rFonts w:ascii="Calibri" w:hAnsi="Calibri"/>
                <w:color w:val="000000"/>
              </w:rPr>
              <w:t xml:space="preserve">A </w:t>
            </w:r>
            <w:r w:rsidRPr="00CA2975">
              <w:rPr>
                <w:rFonts w:ascii="Calibri" w:hAnsi="Calibri"/>
                <w:color w:val="000000"/>
              </w:rPr>
              <w:t>僅透過電話提出</w:t>
            </w:r>
          </w:p>
        </w:tc>
        <w:tc>
          <w:tcPr>
            <w:tcW w:w="3024"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重大之營業影響程度：</w:t>
            </w:r>
          </w:p>
          <w:p w:rsidR="00393D4F" w:rsidRPr="00CA2975" w:rsidRDefault="00393D4F" w:rsidP="00526644">
            <w:pPr>
              <w:pStyle w:val="ProductList-Body"/>
              <w:rPr>
                <w:rFonts w:ascii="Calibri" w:hAnsi="Calibri"/>
              </w:rPr>
            </w:pPr>
            <w:r w:rsidRPr="00CA2975">
              <w:rPr>
                <w:rFonts w:ascii="Calibri" w:hAnsi="Calibri"/>
                <w:color w:val="000000"/>
              </w:rPr>
              <w:t>重大損失或服務降級</w:t>
            </w:r>
            <w:r w:rsidR="00900B51" w:rsidRPr="00CA2975">
              <w:rPr>
                <w:rFonts w:ascii="Calibri" w:hAnsi="Calibri" w:cs="Tahoma"/>
                <w:bCs/>
                <w:szCs w:val="18"/>
              </w:rPr>
              <w:t>。</w:t>
            </w:r>
          </w:p>
          <w:p w:rsidR="00393D4F" w:rsidRPr="00CA2975" w:rsidRDefault="00393D4F" w:rsidP="00526644">
            <w:pPr>
              <w:pStyle w:val="ProductList-Body"/>
              <w:rPr>
                <w:rFonts w:ascii="Calibri" w:hAnsi="Calibri"/>
                <w:color w:val="000000"/>
              </w:rPr>
            </w:pPr>
            <w:r w:rsidRPr="00CA2975">
              <w:rPr>
                <w:rFonts w:ascii="Calibri" w:hAnsi="Calibri"/>
                <w:color w:val="000000"/>
              </w:rPr>
              <w:t>必須於</w:t>
            </w:r>
            <w:r w:rsidRPr="00CA2975">
              <w:rPr>
                <w:rFonts w:ascii="Calibri" w:hAnsi="Calibri"/>
                <w:color w:val="000000"/>
              </w:rPr>
              <w:t xml:space="preserve"> 1 </w:t>
            </w:r>
            <w:r w:rsidRPr="00CA2975">
              <w:rPr>
                <w:rFonts w:ascii="Calibri" w:hAnsi="Calibri"/>
                <w:color w:val="000000"/>
              </w:rPr>
              <w:t>小時內注意</w:t>
            </w:r>
          </w:p>
        </w:tc>
        <w:tc>
          <w:tcPr>
            <w:tcW w:w="2763"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第一次電話回應於</w:t>
            </w:r>
            <w:r w:rsidRPr="00CA2975">
              <w:rPr>
                <w:rFonts w:ascii="Calibri" w:hAnsi="Calibri"/>
                <w:color w:val="000000"/>
              </w:rPr>
              <w:t xml:space="preserve"> 1 </w:t>
            </w:r>
            <w:r w:rsidRPr="00CA2975">
              <w:rPr>
                <w:rFonts w:ascii="Calibri" w:hAnsi="Calibri"/>
                <w:color w:val="000000"/>
              </w:rPr>
              <w:t>小時或更短時間內發出</w:t>
            </w:r>
          </w:p>
          <w:p w:rsidR="00393D4F" w:rsidRPr="00CA2975" w:rsidRDefault="00393D4F" w:rsidP="00526644">
            <w:pPr>
              <w:pStyle w:val="ProductList-Body"/>
              <w:rPr>
                <w:rFonts w:ascii="Calibri" w:hAnsi="Calibri"/>
              </w:rPr>
            </w:pPr>
            <w:r w:rsidRPr="00CA2975">
              <w:rPr>
                <w:rFonts w:ascii="Calibri" w:hAnsi="Calibri"/>
                <w:color w:val="000000"/>
              </w:rPr>
              <w:t>本公司人力盡速抵達客戶場所。</w:t>
            </w:r>
          </w:p>
          <w:p w:rsidR="00393D4F" w:rsidRPr="00CA2975" w:rsidRDefault="00393D4F" w:rsidP="00526644">
            <w:pPr>
              <w:pStyle w:val="ProductList-Body"/>
              <w:rPr>
                <w:rFonts w:ascii="Calibri" w:hAnsi="Calibri"/>
              </w:rPr>
            </w:pPr>
            <w:r w:rsidRPr="00CA2975">
              <w:rPr>
                <w:rFonts w:ascii="Calibri" w:hAnsi="Calibri"/>
                <w:color w:val="000000"/>
              </w:rPr>
              <w:t>全天候持續進行解決</w:t>
            </w:r>
          </w:p>
          <w:p w:rsidR="00393D4F" w:rsidRPr="00CA2975" w:rsidRDefault="00393D4F" w:rsidP="00526644">
            <w:pPr>
              <w:pStyle w:val="ProductList-Body"/>
              <w:rPr>
                <w:rFonts w:ascii="Calibri" w:hAnsi="Calibri"/>
                <w:color w:val="000000"/>
              </w:rPr>
            </w:pPr>
            <w:r w:rsidRPr="00CA2975">
              <w:rPr>
                <w:rFonts w:ascii="Calibri" w:hAnsi="Calibri"/>
                <w:color w:val="000000"/>
              </w:rPr>
              <w:t>通知</w:t>
            </w:r>
            <w:r w:rsidRPr="00CA2975">
              <w:rPr>
                <w:rFonts w:ascii="Calibri" w:hAnsi="Calibri"/>
                <w:color w:val="000000"/>
              </w:rPr>
              <w:t xml:space="preserve"> Microsoft </w:t>
            </w:r>
            <w:r w:rsidRPr="00CA2975">
              <w:rPr>
                <w:rFonts w:ascii="Calibri" w:hAnsi="Calibri"/>
                <w:color w:val="000000"/>
              </w:rPr>
              <w:t>的資深經理</w:t>
            </w:r>
          </w:p>
        </w:tc>
        <w:tc>
          <w:tcPr>
            <w:tcW w:w="2700"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分派適當之資源接受全天候之持續解決行動</w:t>
            </w:r>
            <w:r w:rsidRPr="00CA2975">
              <w:rPr>
                <w:rFonts w:ascii="Calibri" w:hAnsi="Calibri"/>
                <w:color w:val="000000"/>
                <w:vertAlign w:val="superscript"/>
              </w:rPr>
              <w:t>2</w:t>
            </w:r>
          </w:p>
          <w:p w:rsidR="00393D4F" w:rsidRPr="00CA2975" w:rsidRDefault="00393D4F" w:rsidP="00526644">
            <w:pPr>
              <w:pStyle w:val="ProductList-Body"/>
              <w:rPr>
                <w:rFonts w:ascii="Calibri" w:hAnsi="Calibri"/>
              </w:rPr>
            </w:pPr>
            <w:r w:rsidRPr="00CA2975">
              <w:rPr>
                <w:rFonts w:ascii="Calibri" w:hAnsi="Calibri"/>
                <w:color w:val="000000"/>
              </w:rPr>
              <w:t>從變更控制管理者快速存取及回應</w:t>
            </w:r>
          </w:p>
          <w:p w:rsidR="00393D4F" w:rsidRPr="00CA2975" w:rsidRDefault="00393D4F" w:rsidP="00526644">
            <w:pPr>
              <w:pStyle w:val="ProductList-Body"/>
              <w:rPr>
                <w:rFonts w:ascii="Calibri" w:hAnsi="Calibri"/>
                <w:color w:val="000000"/>
              </w:rPr>
            </w:pPr>
            <w:r w:rsidRPr="00CA2975">
              <w:rPr>
                <w:rFonts w:ascii="Calibri" w:hAnsi="Calibri"/>
                <w:color w:val="000000"/>
              </w:rPr>
              <w:t>管理階層通知</w:t>
            </w:r>
          </w:p>
        </w:tc>
      </w:tr>
      <w:tr w:rsidR="00393D4F" w:rsidRPr="00CA2975" w:rsidTr="00150B64">
        <w:tc>
          <w:tcPr>
            <w:tcW w:w="2043" w:type="dxa"/>
            <w:tcMar>
              <w:top w:w="0" w:type="dxa"/>
              <w:left w:w="108" w:type="dxa"/>
              <w:bottom w:w="0" w:type="dxa"/>
              <w:right w:w="108" w:type="dxa"/>
            </w:tcMar>
          </w:tcPr>
          <w:p w:rsidR="00393D4F" w:rsidRPr="00CA2975" w:rsidRDefault="00393D4F" w:rsidP="00526644">
            <w:pPr>
              <w:pStyle w:val="ProductList-Body"/>
              <w:rPr>
                <w:rFonts w:ascii="Calibri" w:hAnsi="Calibri"/>
                <w:color w:val="000000"/>
              </w:rPr>
            </w:pPr>
            <w:r w:rsidRPr="00CA2975">
              <w:rPr>
                <w:rFonts w:ascii="Calibri" w:hAnsi="Calibri"/>
                <w:color w:val="000000"/>
              </w:rPr>
              <w:t xml:space="preserve">B </w:t>
            </w:r>
            <w:r w:rsidRPr="00CA2975">
              <w:rPr>
                <w:rFonts w:ascii="Calibri" w:hAnsi="Calibri"/>
                <w:color w:val="000000"/>
              </w:rPr>
              <w:t>透過電話或網頁提出</w:t>
            </w:r>
          </w:p>
        </w:tc>
        <w:tc>
          <w:tcPr>
            <w:tcW w:w="3024"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中等之營業影響程度：</w:t>
            </w:r>
          </w:p>
          <w:p w:rsidR="00393D4F" w:rsidRPr="00CA2975" w:rsidRDefault="00393D4F" w:rsidP="00526644">
            <w:pPr>
              <w:pStyle w:val="ProductList-Body"/>
              <w:rPr>
                <w:rFonts w:ascii="Calibri" w:hAnsi="Calibri"/>
              </w:rPr>
            </w:pPr>
            <w:r w:rsidRPr="00CA2975">
              <w:rPr>
                <w:rFonts w:ascii="Calibri" w:hAnsi="Calibri"/>
                <w:color w:val="000000"/>
              </w:rPr>
              <w:t>中等程度的損失或服務降級，但工作在受損形況下可以適當地繼續。</w:t>
            </w:r>
          </w:p>
          <w:p w:rsidR="00393D4F" w:rsidRPr="00CA2975" w:rsidRDefault="00393D4F" w:rsidP="00526644">
            <w:pPr>
              <w:pStyle w:val="ProductList-Body"/>
              <w:rPr>
                <w:rFonts w:ascii="Calibri" w:hAnsi="Calibri"/>
                <w:color w:val="000000"/>
              </w:rPr>
            </w:pPr>
            <w:r w:rsidRPr="00CA2975">
              <w:rPr>
                <w:rFonts w:ascii="Calibri" w:hAnsi="Calibri"/>
                <w:color w:val="000000"/>
              </w:rPr>
              <w:t>需要於營業時間</w:t>
            </w:r>
            <w:r w:rsidRPr="00CA2975">
              <w:rPr>
                <w:rFonts w:ascii="Calibri" w:hAnsi="Calibri"/>
                <w:color w:val="000000"/>
                <w:vertAlign w:val="superscript"/>
              </w:rPr>
              <w:t>1</w:t>
            </w:r>
            <w:r w:rsidRPr="00CA2975">
              <w:rPr>
                <w:rFonts w:ascii="Calibri" w:hAnsi="Calibri"/>
              </w:rPr>
              <w:t>的</w:t>
            </w:r>
            <w:r w:rsidRPr="00CA2975">
              <w:rPr>
                <w:rFonts w:ascii="Calibri" w:hAnsi="Calibri"/>
              </w:rPr>
              <w:t xml:space="preserve"> 2 </w:t>
            </w:r>
            <w:r w:rsidRPr="00CA2975">
              <w:rPr>
                <w:rFonts w:ascii="Calibri" w:hAnsi="Calibri"/>
              </w:rPr>
              <w:t>個小時內處理</w:t>
            </w:r>
          </w:p>
        </w:tc>
        <w:tc>
          <w:tcPr>
            <w:tcW w:w="2763"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第一次電話回應於</w:t>
            </w:r>
            <w:r w:rsidRPr="00CA2975">
              <w:rPr>
                <w:rFonts w:ascii="Calibri" w:hAnsi="Calibri"/>
                <w:color w:val="000000"/>
              </w:rPr>
              <w:t xml:space="preserve"> 2 </w:t>
            </w:r>
            <w:r w:rsidRPr="00CA2975">
              <w:rPr>
                <w:rFonts w:ascii="Calibri" w:hAnsi="Calibri"/>
                <w:color w:val="000000"/>
              </w:rPr>
              <w:t>小時或更短時間內發出</w:t>
            </w:r>
          </w:p>
          <w:p w:rsidR="00393D4F" w:rsidRPr="00CA2975" w:rsidRDefault="00393D4F" w:rsidP="00526644">
            <w:pPr>
              <w:pStyle w:val="ProductList-Body"/>
              <w:rPr>
                <w:rFonts w:ascii="Calibri" w:hAnsi="Calibri"/>
              </w:rPr>
            </w:pPr>
            <w:r w:rsidRPr="00CA2975">
              <w:rPr>
                <w:rFonts w:ascii="Calibri" w:hAnsi="Calibri"/>
                <w:color w:val="000000"/>
              </w:rPr>
              <w:t>僅於營業時間</w:t>
            </w:r>
            <w:r w:rsidRPr="00CA2975">
              <w:rPr>
                <w:rFonts w:ascii="Calibri" w:hAnsi="Calibri"/>
                <w:color w:val="000000"/>
                <w:vertAlign w:val="superscript"/>
              </w:rPr>
              <w:t>1</w:t>
            </w:r>
            <w:r w:rsidRPr="00CA2975">
              <w:rPr>
                <w:rFonts w:ascii="Calibri" w:hAnsi="Calibri"/>
                <w:color w:val="000000"/>
              </w:rPr>
              <w:t>進行解決</w:t>
            </w:r>
          </w:p>
          <w:p w:rsidR="00393D4F" w:rsidRPr="00CA2975" w:rsidRDefault="00393D4F" w:rsidP="00526644">
            <w:pPr>
              <w:pStyle w:val="ProductList-Body"/>
              <w:rPr>
                <w:rFonts w:ascii="Calibri" w:hAnsi="Calibri"/>
                <w:color w:val="000000"/>
              </w:rPr>
            </w:pPr>
          </w:p>
        </w:tc>
        <w:tc>
          <w:tcPr>
            <w:tcW w:w="2700"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分派適當之資源接受營業時間</w:t>
            </w:r>
            <w:r w:rsidRPr="00CA2975">
              <w:rPr>
                <w:rFonts w:ascii="Calibri" w:hAnsi="Calibri"/>
                <w:color w:val="000000"/>
                <w:vertAlign w:val="superscript"/>
              </w:rPr>
              <w:t>1</w:t>
            </w:r>
            <w:r w:rsidRPr="00CA2975">
              <w:rPr>
                <w:rFonts w:ascii="Calibri" w:hAnsi="Calibri"/>
                <w:color w:val="000000"/>
              </w:rPr>
              <w:t>之解決行動</w:t>
            </w:r>
          </w:p>
          <w:p w:rsidR="00393D4F" w:rsidRPr="00CA2975" w:rsidRDefault="00393D4F" w:rsidP="00526644">
            <w:pPr>
              <w:pStyle w:val="ProductList-Body"/>
              <w:rPr>
                <w:rFonts w:ascii="Calibri" w:hAnsi="Calibri"/>
                <w:color w:val="000000"/>
              </w:rPr>
            </w:pPr>
            <w:r w:rsidRPr="00CA2975">
              <w:rPr>
                <w:rFonts w:ascii="Calibri" w:hAnsi="Calibri"/>
                <w:color w:val="000000"/>
              </w:rPr>
              <w:t>營業時間</w:t>
            </w:r>
            <w:r w:rsidRPr="00CA2975">
              <w:rPr>
                <w:rFonts w:ascii="Calibri" w:hAnsi="Calibri"/>
                <w:color w:val="000000"/>
                <w:vertAlign w:val="superscript"/>
              </w:rPr>
              <w:t>1</w:t>
            </w:r>
            <w:r w:rsidRPr="00CA2975">
              <w:rPr>
                <w:rFonts w:ascii="Calibri" w:hAnsi="Calibri"/>
              </w:rPr>
              <w:t>的</w:t>
            </w:r>
            <w:r w:rsidRPr="00CA2975">
              <w:rPr>
                <w:rFonts w:ascii="Calibri" w:hAnsi="Calibri"/>
              </w:rPr>
              <w:t xml:space="preserve"> 4 </w:t>
            </w:r>
            <w:r w:rsidRPr="00CA2975">
              <w:rPr>
                <w:rFonts w:ascii="Calibri" w:hAnsi="Calibri"/>
              </w:rPr>
              <w:t>個小時內從變更控制管理者存取及回應</w:t>
            </w:r>
          </w:p>
        </w:tc>
      </w:tr>
      <w:tr w:rsidR="00393D4F" w:rsidRPr="00CA2975" w:rsidTr="00150B64">
        <w:tc>
          <w:tcPr>
            <w:tcW w:w="2043" w:type="dxa"/>
            <w:tcMar>
              <w:top w:w="0" w:type="dxa"/>
              <w:left w:w="108" w:type="dxa"/>
              <w:bottom w:w="0" w:type="dxa"/>
              <w:right w:w="108" w:type="dxa"/>
            </w:tcMar>
          </w:tcPr>
          <w:p w:rsidR="00393D4F" w:rsidRPr="00CA2975" w:rsidRDefault="00393D4F" w:rsidP="00526644">
            <w:pPr>
              <w:pStyle w:val="ProductList-Body"/>
              <w:rPr>
                <w:rFonts w:ascii="Calibri" w:hAnsi="Calibri"/>
                <w:color w:val="000000"/>
              </w:rPr>
            </w:pPr>
            <w:r w:rsidRPr="00CA2975">
              <w:rPr>
                <w:rFonts w:ascii="Calibri" w:hAnsi="Calibri"/>
                <w:color w:val="000000"/>
              </w:rPr>
              <w:t xml:space="preserve">C </w:t>
            </w:r>
            <w:r w:rsidRPr="00CA2975">
              <w:rPr>
                <w:rFonts w:ascii="Calibri" w:hAnsi="Calibri"/>
                <w:color w:val="000000"/>
              </w:rPr>
              <w:t>透過電話或網頁提出</w:t>
            </w:r>
          </w:p>
        </w:tc>
        <w:tc>
          <w:tcPr>
            <w:tcW w:w="3024"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最低之營業影響程度：</w:t>
            </w:r>
          </w:p>
          <w:p w:rsidR="00393D4F" w:rsidRPr="00CA2975" w:rsidRDefault="00393D4F" w:rsidP="00526644">
            <w:pPr>
              <w:pStyle w:val="ProductList-Body"/>
              <w:rPr>
                <w:rFonts w:ascii="Calibri" w:hAnsi="Calibri"/>
              </w:rPr>
            </w:pPr>
            <w:r w:rsidRPr="00CA2975">
              <w:rPr>
                <w:rFonts w:ascii="Calibri" w:hAnsi="Calibri"/>
                <w:color w:val="000000"/>
              </w:rPr>
              <w:t>大體上可運作，對服務具有輕微影響或不會形成障礙。</w:t>
            </w:r>
          </w:p>
          <w:p w:rsidR="00393D4F" w:rsidRPr="00CA2975" w:rsidRDefault="00393D4F" w:rsidP="00526644">
            <w:pPr>
              <w:pStyle w:val="ProductList-Body"/>
              <w:rPr>
                <w:rFonts w:ascii="Calibri" w:hAnsi="Calibri"/>
                <w:color w:val="000000"/>
              </w:rPr>
            </w:pPr>
            <w:r w:rsidRPr="00CA2975">
              <w:rPr>
                <w:rFonts w:ascii="Calibri" w:hAnsi="Calibri"/>
                <w:color w:val="000000"/>
              </w:rPr>
              <w:t>需要於營業時間</w:t>
            </w:r>
            <w:r w:rsidRPr="00CA2975">
              <w:rPr>
                <w:rFonts w:ascii="Calibri" w:hAnsi="Calibri"/>
                <w:color w:val="000000"/>
                <w:vertAlign w:val="superscript"/>
              </w:rPr>
              <w:t>1</w:t>
            </w:r>
            <w:r w:rsidRPr="00CA2975">
              <w:rPr>
                <w:rFonts w:ascii="Calibri" w:hAnsi="Calibri"/>
              </w:rPr>
              <w:t>的</w:t>
            </w:r>
            <w:r w:rsidRPr="00CA2975">
              <w:rPr>
                <w:rFonts w:ascii="Calibri" w:hAnsi="Calibri"/>
              </w:rPr>
              <w:t xml:space="preserve"> 4 </w:t>
            </w:r>
            <w:r w:rsidRPr="00CA2975">
              <w:rPr>
                <w:rFonts w:ascii="Calibri" w:hAnsi="Calibri"/>
              </w:rPr>
              <w:t>個小時內處理</w:t>
            </w:r>
          </w:p>
        </w:tc>
        <w:tc>
          <w:tcPr>
            <w:tcW w:w="2763"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第一次電話回應於</w:t>
            </w:r>
            <w:r w:rsidRPr="00CA2975">
              <w:rPr>
                <w:rFonts w:ascii="Calibri" w:hAnsi="Calibri"/>
                <w:color w:val="000000"/>
              </w:rPr>
              <w:t xml:space="preserve"> 4 </w:t>
            </w:r>
            <w:r w:rsidRPr="00CA2975">
              <w:rPr>
                <w:rFonts w:ascii="Calibri" w:hAnsi="Calibri"/>
                <w:color w:val="000000"/>
              </w:rPr>
              <w:t>小時或更短時間內發出</w:t>
            </w:r>
          </w:p>
          <w:p w:rsidR="00393D4F" w:rsidRPr="00CA2975" w:rsidRDefault="00393D4F" w:rsidP="00526644">
            <w:pPr>
              <w:pStyle w:val="ProductList-Body"/>
              <w:rPr>
                <w:rFonts w:ascii="Calibri" w:hAnsi="Calibri"/>
              </w:rPr>
            </w:pPr>
            <w:r w:rsidRPr="00CA2975">
              <w:rPr>
                <w:rFonts w:ascii="Calibri" w:hAnsi="Calibri"/>
                <w:color w:val="000000"/>
              </w:rPr>
              <w:t>僅於營業時間</w:t>
            </w:r>
            <w:r w:rsidRPr="00CA2975">
              <w:rPr>
                <w:rFonts w:ascii="Calibri" w:hAnsi="Calibri"/>
                <w:color w:val="000000"/>
                <w:vertAlign w:val="superscript"/>
              </w:rPr>
              <w:t>1</w:t>
            </w:r>
            <w:r w:rsidRPr="00CA2975">
              <w:rPr>
                <w:rFonts w:ascii="Calibri" w:hAnsi="Calibri"/>
                <w:color w:val="000000"/>
              </w:rPr>
              <w:t>進行解決</w:t>
            </w:r>
          </w:p>
          <w:p w:rsidR="00393D4F" w:rsidRPr="00CA2975" w:rsidRDefault="00393D4F" w:rsidP="00526644">
            <w:pPr>
              <w:pStyle w:val="ProductList-Body"/>
              <w:rPr>
                <w:rFonts w:ascii="Calibri" w:hAnsi="Calibri"/>
                <w:color w:val="000000"/>
              </w:rPr>
            </w:pPr>
          </w:p>
        </w:tc>
        <w:tc>
          <w:tcPr>
            <w:tcW w:w="2700" w:type="dxa"/>
            <w:tcMar>
              <w:top w:w="0" w:type="dxa"/>
              <w:left w:w="108" w:type="dxa"/>
              <w:bottom w:w="0" w:type="dxa"/>
              <w:right w:w="108" w:type="dxa"/>
            </w:tcMar>
          </w:tcPr>
          <w:p w:rsidR="00393D4F" w:rsidRPr="00CA2975" w:rsidRDefault="00393D4F" w:rsidP="00526644">
            <w:pPr>
              <w:pStyle w:val="ProductList-Body"/>
              <w:rPr>
                <w:rFonts w:ascii="Calibri" w:hAnsi="Calibri"/>
              </w:rPr>
            </w:pPr>
            <w:r w:rsidRPr="00CA2975">
              <w:rPr>
                <w:rFonts w:ascii="Calibri" w:hAnsi="Calibri"/>
                <w:color w:val="000000"/>
              </w:rPr>
              <w:t>案件負責人正確的連絡資料</w:t>
            </w:r>
          </w:p>
          <w:p w:rsidR="00393D4F" w:rsidRPr="00CA2975" w:rsidRDefault="00393D4F" w:rsidP="00526644">
            <w:pPr>
              <w:pStyle w:val="ProductList-Body"/>
              <w:rPr>
                <w:rFonts w:ascii="Calibri" w:hAnsi="Calibri"/>
                <w:color w:val="000000"/>
              </w:rPr>
            </w:pPr>
            <w:r w:rsidRPr="00CA2975">
              <w:rPr>
                <w:rFonts w:ascii="Calibri" w:hAnsi="Calibri"/>
                <w:color w:val="000000"/>
              </w:rPr>
              <w:t>在</w:t>
            </w:r>
            <w:r w:rsidRPr="00CA2975">
              <w:rPr>
                <w:rFonts w:ascii="Calibri" w:hAnsi="Calibri"/>
                <w:color w:val="000000"/>
              </w:rPr>
              <w:t xml:space="preserve"> 24 </w:t>
            </w:r>
            <w:r w:rsidRPr="00CA2975">
              <w:rPr>
                <w:rFonts w:ascii="Calibri" w:hAnsi="Calibri"/>
                <w:color w:val="000000"/>
              </w:rPr>
              <w:t>小時內發出。</w:t>
            </w:r>
          </w:p>
        </w:tc>
      </w:tr>
    </w:tbl>
    <w:p w:rsidR="00393D4F" w:rsidRPr="00CA2975" w:rsidRDefault="00393D4F" w:rsidP="00393D4F">
      <w:pPr>
        <w:pStyle w:val="ProductList-Body"/>
        <w:tabs>
          <w:tab w:val="clear" w:pos="158"/>
          <w:tab w:val="left" w:pos="180"/>
        </w:tabs>
        <w:rPr>
          <w:rFonts w:ascii="Calibri" w:hAnsi="Calibri"/>
        </w:rPr>
      </w:pPr>
      <w:r w:rsidRPr="00CA2975">
        <w:rPr>
          <w:rFonts w:ascii="Calibri" w:hAnsi="Calibri"/>
          <w:vertAlign w:val="superscript"/>
        </w:rPr>
        <w:t xml:space="preserve">1 </w:t>
      </w:r>
      <w:r w:rsidRPr="00CA2975">
        <w:rPr>
          <w:rFonts w:ascii="Calibri" w:hAnsi="Calibri"/>
          <w:i/>
        </w:rPr>
        <w:t>營業時間係依當地定義。</w:t>
      </w:r>
    </w:p>
    <w:p w:rsidR="00393D4F" w:rsidRPr="00CA2975" w:rsidRDefault="00393D4F" w:rsidP="00393D4F">
      <w:pPr>
        <w:pStyle w:val="ProductList-Body"/>
        <w:tabs>
          <w:tab w:val="clear" w:pos="158"/>
          <w:tab w:val="left" w:pos="180"/>
        </w:tabs>
        <w:rPr>
          <w:rFonts w:ascii="Calibri" w:hAnsi="Calibri"/>
        </w:rPr>
      </w:pPr>
      <w:r w:rsidRPr="00CA2975">
        <w:rPr>
          <w:rFonts w:ascii="Calibri" w:hAnsi="Calibri"/>
          <w:vertAlign w:val="superscript"/>
        </w:rPr>
        <w:t>2</w:t>
      </w:r>
      <w:r w:rsidRPr="00CA2975">
        <w:rPr>
          <w:rFonts w:ascii="Calibri" w:hAnsi="Calibri"/>
        </w:rPr>
        <w:t xml:space="preserve"> </w:t>
      </w:r>
      <w:r w:rsidRPr="00CA2975">
        <w:rPr>
          <w:rFonts w:ascii="Calibri" w:hAnsi="Calibri"/>
          <w:i/>
        </w:rPr>
        <w:t>如果客戶無法提供適當的資源或回應，讓本公司得以繼續進行問題解決行動，本公司可能需要降低嚴重等級。</w:t>
      </w:r>
    </w:p>
    <w:p w:rsidR="00393D4F" w:rsidRPr="00293A86" w:rsidRDefault="00393D4F" w:rsidP="00393D4F">
      <w:pPr>
        <w:pStyle w:val="ProductList-Body"/>
        <w:rPr>
          <w:rFonts w:ascii="Calibri" w:hAnsi="Calibri"/>
          <w:sz w:val="10"/>
        </w:rPr>
      </w:pPr>
    </w:p>
    <w:p w:rsidR="00393D4F" w:rsidRPr="00CA2975" w:rsidRDefault="00393D4F" w:rsidP="00393D4F">
      <w:pPr>
        <w:pStyle w:val="ProductList-Body"/>
        <w:rPr>
          <w:rFonts w:ascii="Calibri" w:hAnsi="Calibri"/>
        </w:rPr>
      </w:pPr>
      <w:r w:rsidRPr="00CA2975">
        <w:rPr>
          <w:rFonts w:ascii="Calibri" w:hAnsi="Calibri"/>
        </w:rPr>
        <w:t>資訊服務包括對主要線上網站及由</w:t>
      </w:r>
      <w:r w:rsidRPr="00CA2975">
        <w:rPr>
          <w:rFonts w:ascii="Calibri" w:hAnsi="Calibri"/>
        </w:rPr>
        <w:t xml:space="preserve"> Microsoft </w:t>
      </w:r>
      <w:r w:rsidRPr="00CA2975">
        <w:rPr>
          <w:rFonts w:ascii="Calibri" w:hAnsi="Calibri"/>
        </w:rPr>
        <w:t>程式經理、開發人員及專業人員所主持定期排程的支援網路廣播之存取權，提供</w:t>
      </w:r>
      <w:r w:rsidRPr="00CA2975">
        <w:rPr>
          <w:rFonts w:ascii="Calibri" w:hAnsi="Calibri"/>
        </w:rPr>
        <w:t xml:space="preserve"> Microsoft </w:t>
      </w:r>
      <w:r w:rsidRPr="00CA2975">
        <w:rPr>
          <w:rFonts w:ascii="Calibri" w:hAnsi="Calibri"/>
        </w:rPr>
        <w:t>技術之相關重要資訊。</w:t>
      </w:r>
    </w:p>
    <w:p w:rsidR="00393D4F" w:rsidRPr="00CA2975" w:rsidRDefault="00393D4F" w:rsidP="00393D4F">
      <w:pPr>
        <w:pStyle w:val="ProductList-Body"/>
        <w:rPr>
          <w:rFonts w:ascii="Calibri" w:hAnsi="Calibri"/>
        </w:rPr>
      </w:pPr>
      <w:r w:rsidRPr="00CA2975">
        <w:rPr>
          <w:rFonts w:ascii="Calibri" w:hAnsi="Calibri"/>
        </w:rPr>
        <w:t>加值時數可以用於支援協助或問題解決支援。</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相關營業規則</w:t>
      </w:r>
    </w:p>
    <w:p w:rsidR="00393D4F" w:rsidRPr="00CA2975" w:rsidRDefault="00393D4F" w:rsidP="00393D4F">
      <w:pPr>
        <w:pStyle w:val="ProductList-Body"/>
        <w:rPr>
          <w:rFonts w:ascii="Calibri" w:hAnsi="Calibri"/>
        </w:rPr>
      </w:pPr>
      <w:r w:rsidRPr="00CA2975">
        <w:rPr>
          <w:rFonts w:ascii="Calibri" w:hAnsi="Calibri"/>
        </w:rPr>
        <w:t>所有服務均針對商業發行、一般可取得之</w:t>
      </w:r>
      <w:r w:rsidRPr="00CA2975">
        <w:rPr>
          <w:rFonts w:ascii="Calibri" w:hAnsi="Calibri"/>
        </w:rPr>
        <w:t xml:space="preserve"> Microsoft </w:t>
      </w:r>
      <w:r w:rsidRPr="00CA2975">
        <w:rPr>
          <w:rFonts w:ascii="Calibri" w:hAnsi="Calibri"/>
        </w:rPr>
        <w:t>產品</w:t>
      </w:r>
      <w:r w:rsidRPr="00CA2975">
        <w:rPr>
          <w:rFonts w:ascii="Calibri" w:hAnsi="Calibri"/>
        </w:rPr>
        <w:t xml:space="preserve"> (</w:t>
      </w:r>
      <w:r w:rsidRPr="00CA2975">
        <w:rPr>
          <w:rFonts w:ascii="Calibri" w:hAnsi="Calibri"/>
        </w:rPr>
        <w:t>在</w:t>
      </w:r>
      <w:r w:rsidRPr="00CA2975">
        <w:rPr>
          <w:rFonts w:ascii="Calibri" w:hAnsi="Calibri"/>
        </w:rPr>
        <w:t xml:space="preserve"> Microsoft </w:t>
      </w:r>
      <w:r w:rsidRPr="00CA2975">
        <w:rPr>
          <w:rFonts w:ascii="Calibri" w:hAnsi="Calibri"/>
        </w:rPr>
        <w:t>主要線上網站或</w:t>
      </w:r>
      <w:r w:rsidRPr="00CA2975">
        <w:rPr>
          <w:rFonts w:ascii="Calibri" w:hAnsi="Calibri"/>
        </w:rPr>
        <w:t xml:space="preserve"> Microsoft </w:t>
      </w:r>
      <w:r w:rsidRPr="00CA2975">
        <w:rPr>
          <w:rFonts w:ascii="Calibri" w:hAnsi="Calibri"/>
        </w:rPr>
        <w:t>支援生命週期</w:t>
      </w:r>
      <w:r w:rsidRPr="00CA2975">
        <w:rPr>
          <w:rFonts w:ascii="Calibri" w:hAnsi="Calibri"/>
        </w:rPr>
        <w:t xml:space="preserve"> (Support Lifecycle) </w:t>
      </w:r>
      <w:r w:rsidRPr="00CA2975">
        <w:rPr>
          <w:rFonts w:ascii="Calibri" w:hAnsi="Calibri"/>
        </w:rPr>
        <w:t>網站上特別排除者除外</w:t>
      </w:r>
      <w:r w:rsidRPr="00CA2975">
        <w:rPr>
          <w:rFonts w:ascii="Calibri" w:hAnsi="Calibri"/>
        </w:rPr>
        <w:t xml:space="preserve">) </w:t>
      </w:r>
      <w:r w:rsidRPr="00CA2975">
        <w:rPr>
          <w:rFonts w:ascii="Calibri" w:hAnsi="Calibri"/>
        </w:rPr>
        <w:t>提供支援。服務一般係根據時數進行收費，由遠端以英文</w:t>
      </w:r>
      <w:r w:rsidRPr="00CA2975">
        <w:rPr>
          <w:rFonts w:ascii="Calibri" w:hAnsi="Calibri"/>
        </w:rPr>
        <w:t xml:space="preserve"> (</w:t>
      </w:r>
      <w:r w:rsidRPr="00CA2975">
        <w:rPr>
          <w:rFonts w:ascii="Calibri" w:hAnsi="Calibri"/>
        </w:rPr>
        <w:t>若可提供其他語言則除外</w:t>
      </w:r>
      <w:r w:rsidRPr="00CA2975">
        <w:rPr>
          <w:rFonts w:ascii="Calibri" w:hAnsi="Calibri"/>
        </w:rPr>
        <w:t xml:space="preserve">) </w:t>
      </w:r>
      <w:r w:rsidRPr="00CA2975">
        <w:rPr>
          <w:rFonts w:ascii="Calibri" w:hAnsi="Calibri"/>
        </w:rPr>
        <w:t>提供。服務將於已簽署</w:t>
      </w:r>
      <w:r w:rsidRPr="00CA2975">
        <w:rPr>
          <w:rFonts w:ascii="Calibri" w:hAnsi="Calibri"/>
        </w:rPr>
        <w:t xml:space="preserve"> VL </w:t>
      </w:r>
      <w:r w:rsidRPr="00CA2975">
        <w:rPr>
          <w:rFonts w:ascii="Calibri" w:hAnsi="Calibri"/>
        </w:rPr>
        <w:t>合約之國家</w:t>
      </w:r>
      <w:r w:rsidRPr="00CA2975">
        <w:rPr>
          <w:rFonts w:ascii="Calibri" w:hAnsi="Calibri"/>
        </w:rPr>
        <w:t>/</w:t>
      </w:r>
      <w:r w:rsidRPr="00CA2975">
        <w:rPr>
          <w:rFonts w:ascii="Calibri" w:hAnsi="Calibri"/>
        </w:rPr>
        <w:t>地區中提供。現場造訪</w:t>
      </w:r>
      <w:r w:rsidRPr="00CA2975">
        <w:rPr>
          <w:rFonts w:ascii="Calibri" w:hAnsi="Calibri"/>
        </w:rPr>
        <w:t xml:space="preserve"> (On-Site Visit) </w:t>
      </w:r>
      <w:r w:rsidRPr="00CA2975">
        <w:rPr>
          <w:rFonts w:ascii="Calibri" w:hAnsi="Calibri"/>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393D4F" w:rsidRPr="00CA2975" w:rsidRDefault="00393D4F" w:rsidP="00393D4F">
      <w:pPr>
        <w:pStyle w:val="ProductList-Body"/>
        <w:rPr>
          <w:rFonts w:ascii="Calibri" w:hAnsi="Calibri"/>
        </w:rPr>
      </w:pPr>
    </w:p>
    <w:p w:rsidR="00393D4F" w:rsidRPr="00CA2975" w:rsidRDefault="00393D4F" w:rsidP="00393D4F">
      <w:pPr>
        <w:pStyle w:val="ProductList-Offering1Heading"/>
        <w:outlineLvl w:val="1"/>
        <w:rPr>
          <w:rFonts w:ascii="Calibri" w:hAnsi="Calibri"/>
        </w:rPr>
      </w:pPr>
      <w:bookmarkStart w:id="1702" w:name="_Toc378147686"/>
      <w:bookmarkStart w:id="1703" w:name="_Toc378151583"/>
      <w:bookmarkStart w:id="1704" w:name="_Toc379797462"/>
      <w:bookmarkStart w:id="1705" w:name="_Toc380513498"/>
      <w:bookmarkStart w:id="1706" w:name="_Toc380655547"/>
      <w:bookmarkStart w:id="1707" w:name="_Toc409628207"/>
      <w:r w:rsidRPr="00293A86">
        <w:rPr>
          <w:rFonts w:ascii="Calibri Light" w:hAnsi="Calibri Light"/>
        </w:rPr>
        <w:t>Microsoft</w:t>
      </w:r>
      <w:r w:rsidRPr="00CA2975">
        <w:rPr>
          <w:rFonts w:ascii="Calibri" w:hAnsi="Calibri"/>
        </w:rPr>
        <w:t xml:space="preserve"> </w:t>
      </w:r>
      <w:r w:rsidRPr="00CA2975">
        <w:rPr>
          <w:rFonts w:ascii="Calibri" w:hAnsi="Calibri"/>
        </w:rPr>
        <w:t>企業策略計劃優惠方案</w:t>
      </w:r>
      <w:bookmarkEnd w:id="1702"/>
      <w:bookmarkEnd w:id="1703"/>
      <w:bookmarkEnd w:id="1704"/>
      <w:bookmarkEnd w:id="1705"/>
      <w:bookmarkEnd w:id="1706"/>
      <w:bookmarkEnd w:id="1707"/>
    </w:p>
    <w:p w:rsidR="00393D4F" w:rsidRPr="00CA2975" w:rsidRDefault="00393D4F" w:rsidP="00393D4F">
      <w:pPr>
        <w:pStyle w:val="ProductList-Body"/>
        <w:rPr>
          <w:rFonts w:ascii="Calibri" w:hAnsi="Calibri"/>
        </w:rPr>
      </w:pPr>
      <w:r w:rsidRPr="00CA2975">
        <w:rPr>
          <w:rFonts w:ascii="Calibri" w:hAnsi="Calibri"/>
          <w:b/>
          <w:color w:val="00188F"/>
        </w:rPr>
        <w:t>企業策略計劃概觀</w:t>
      </w:r>
    </w:p>
    <w:p w:rsidR="00393D4F" w:rsidRPr="00CA2975" w:rsidRDefault="00393D4F" w:rsidP="00393D4F">
      <w:pPr>
        <w:pStyle w:val="ProductList-Body"/>
        <w:rPr>
          <w:rFonts w:ascii="Calibri" w:hAnsi="Calibri"/>
        </w:rPr>
      </w:pPr>
      <w:r w:rsidRPr="00CA2975">
        <w:rPr>
          <w:rFonts w:ascii="Calibri" w:hAnsi="Calibri"/>
        </w:rPr>
        <w:t>適用於</w:t>
      </w:r>
      <w:r w:rsidRPr="00CA2975">
        <w:rPr>
          <w:rFonts w:ascii="Calibri" w:hAnsi="Calibri"/>
        </w:rPr>
        <w:t xml:space="preserve"> Microsoft Enterprise </w:t>
      </w:r>
      <w:r w:rsidRPr="00CA2975">
        <w:rPr>
          <w:rFonts w:ascii="Calibri" w:hAnsi="Calibri"/>
        </w:rPr>
        <w:t>合約之企業策略計劃</w:t>
      </w:r>
      <w:r w:rsidRPr="00CA2975">
        <w:rPr>
          <w:rFonts w:ascii="Calibri" w:hAnsi="Calibri"/>
        </w:rPr>
        <w:t xml:space="preserve"> (Enterprise Strategy Program) </w:t>
      </w:r>
      <w:r w:rsidRPr="00CA2975">
        <w:rPr>
          <w:rFonts w:ascii="Calibri" w:hAnsi="Calibri"/>
        </w:rPr>
        <w:t>將會由</w:t>
      </w:r>
      <w:r w:rsidRPr="00CA2975">
        <w:rPr>
          <w:rFonts w:ascii="Calibri" w:hAnsi="Calibri"/>
        </w:rPr>
        <w:t xml:space="preserve"> Microsoft </w:t>
      </w:r>
      <w:r w:rsidRPr="00CA2975">
        <w:rPr>
          <w:rFonts w:ascii="Calibri" w:hAnsi="Calibri"/>
        </w:rPr>
        <w:t>企業架構師</w:t>
      </w:r>
      <w:r w:rsidRPr="00CA2975">
        <w:rPr>
          <w:rFonts w:ascii="Calibri" w:hAnsi="Calibri"/>
        </w:rPr>
        <w:t xml:space="preserve"> (Enterprise Architect) </w:t>
      </w:r>
      <w:r w:rsidRPr="00CA2975">
        <w:rPr>
          <w:rFonts w:ascii="Calibri" w:hAnsi="Calibri"/>
        </w:rPr>
        <w:t>和企業服務提供小組</w:t>
      </w:r>
      <w:r w:rsidRPr="00CA2975">
        <w:rPr>
          <w:rFonts w:ascii="Calibri" w:hAnsi="Calibri"/>
        </w:rPr>
        <w:t xml:space="preserve"> (Enterprise Service Delivery Team) </w:t>
      </w:r>
      <w:r w:rsidRPr="00CA2975">
        <w:rPr>
          <w:rFonts w:ascii="Calibri" w:hAnsi="Calibri"/>
        </w:rPr>
        <w:t>針對如何加速技術採用的時間，以及如何針對重大變更進行規劃，為客戶提供相關建議，讓客戶能夠從</w:t>
      </w:r>
      <w:r w:rsidRPr="00CA2975">
        <w:rPr>
          <w:rFonts w:ascii="Calibri" w:hAnsi="Calibri"/>
        </w:rPr>
        <w:t xml:space="preserve"> Microsoft </w:t>
      </w:r>
      <w:r w:rsidRPr="00CA2975">
        <w:rPr>
          <w:rFonts w:ascii="Calibri" w:hAnsi="Calibri"/>
        </w:rPr>
        <w:t>技術的投資中獲得更大價值。</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企業策略計劃優惠方案包含下列元件，將會依客戶之</w:t>
      </w:r>
      <w:r w:rsidRPr="00CA2975">
        <w:rPr>
          <w:rFonts w:ascii="Calibri" w:hAnsi="Calibri"/>
        </w:rPr>
        <w:t xml:space="preserve"> Enterprise </w:t>
      </w:r>
      <w:r w:rsidRPr="00CA2975">
        <w:rPr>
          <w:rFonts w:ascii="Calibri" w:hAnsi="Calibri"/>
        </w:rPr>
        <w:t>合約逐年提供：</w:t>
      </w:r>
    </w:p>
    <w:p w:rsidR="00393D4F" w:rsidRPr="00CA2975" w:rsidRDefault="00393D4F" w:rsidP="00393D4F">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2632"/>
        <w:gridCol w:w="2633"/>
        <w:gridCol w:w="2632"/>
        <w:gridCol w:w="2723"/>
      </w:tblGrid>
      <w:tr w:rsidR="00393D4F" w:rsidRPr="00CA2975" w:rsidTr="005746B1">
        <w:trPr>
          <w:tblHeader/>
        </w:trPr>
        <w:tc>
          <w:tcPr>
            <w:tcW w:w="2632"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區域</w:t>
            </w:r>
          </w:p>
        </w:tc>
        <w:tc>
          <w:tcPr>
            <w:tcW w:w="2633"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企業策略連線</w:t>
            </w:r>
            <w:r w:rsidRPr="00CA2975">
              <w:rPr>
                <w:rFonts w:ascii="Calibri" w:hAnsi="Calibri"/>
                <w:color w:val="FFFFFF" w:themeColor="background1"/>
              </w:rPr>
              <w:t xml:space="preserve"> (Enterprise Strategy Connect)</w:t>
            </w:r>
          </w:p>
        </w:tc>
        <w:tc>
          <w:tcPr>
            <w:tcW w:w="2632"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企業策略基礎方案</w:t>
            </w:r>
          </w:p>
        </w:tc>
        <w:tc>
          <w:tcPr>
            <w:tcW w:w="2723"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企業策略組合方案</w:t>
            </w:r>
          </w:p>
        </w:tc>
      </w:tr>
      <w:tr w:rsidR="00393D4F" w:rsidRPr="00CA2975" w:rsidTr="005746B1">
        <w:tc>
          <w:tcPr>
            <w:tcW w:w="2632" w:type="dxa"/>
          </w:tcPr>
          <w:p w:rsidR="00393D4F" w:rsidRPr="00CA2975" w:rsidRDefault="00393D4F" w:rsidP="00526644">
            <w:pPr>
              <w:pStyle w:val="ProductList-Body"/>
              <w:rPr>
                <w:rFonts w:ascii="Calibri" w:hAnsi="Calibri"/>
              </w:rPr>
            </w:pPr>
            <w:r w:rsidRPr="00CA2975">
              <w:rPr>
                <w:rFonts w:ascii="Calibri" w:hAnsi="Calibri"/>
                <w:color w:val="000000" w:themeColor="text1"/>
              </w:rPr>
              <w:t xml:space="preserve">SKU </w:t>
            </w:r>
            <w:r w:rsidRPr="00CA2975">
              <w:rPr>
                <w:rFonts w:ascii="Calibri" w:hAnsi="Calibri"/>
                <w:color w:val="000000" w:themeColor="text1"/>
              </w:rPr>
              <w:t>產品系列</w:t>
            </w:r>
          </w:p>
        </w:tc>
        <w:tc>
          <w:tcPr>
            <w:tcW w:w="2633" w:type="dxa"/>
          </w:tcPr>
          <w:p w:rsidR="00393D4F" w:rsidRPr="00CA2975" w:rsidRDefault="00393D4F" w:rsidP="00526644">
            <w:pPr>
              <w:pStyle w:val="ProductList-Body"/>
              <w:rPr>
                <w:rFonts w:ascii="Calibri" w:hAnsi="Calibri"/>
              </w:rPr>
            </w:pPr>
            <w:r w:rsidRPr="00CA2975">
              <w:rPr>
                <w:rFonts w:ascii="Calibri" w:hAnsi="Calibri"/>
                <w:color w:val="000000" w:themeColor="text1"/>
              </w:rPr>
              <w:t>9TH-xxxxx</w:t>
            </w:r>
          </w:p>
        </w:tc>
        <w:tc>
          <w:tcPr>
            <w:tcW w:w="2632" w:type="dxa"/>
          </w:tcPr>
          <w:p w:rsidR="00393D4F" w:rsidRPr="00CA2975" w:rsidRDefault="00393D4F" w:rsidP="00526644">
            <w:pPr>
              <w:pStyle w:val="ProductList-Body"/>
              <w:rPr>
                <w:rFonts w:ascii="Calibri" w:hAnsi="Calibri"/>
              </w:rPr>
            </w:pPr>
            <w:r w:rsidRPr="00CA2975">
              <w:rPr>
                <w:rFonts w:ascii="Calibri" w:hAnsi="Calibri"/>
                <w:color w:val="000000" w:themeColor="text1"/>
              </w:rPr>
              <w:t>BA3-xxxxx</w:t>
            </w:r>
          </w:p>
        </w:tc>
        <w:tc>
          <w:tcPr>
            <w:tcW w:w="2723" w:type="dxa"/>
          </w:tcPr>
          <w:p w:rsidR="00393D4F" w:rsidRPr="00CA2975" w:rsidRDefault="00393D4F" w:rsidP="00526644">
            <w:pPr>
              <w:pStyle w:val="ProductList-Body"/>
              <w:rPr>
                <w:rFonts w:ascii="Calibri" w:hAnsi="Calibri"/>
              </w:rPr>
            </w:pPr>
            <w:r w:rsidRPr="00CA2975">
              <w:rPr>
                <w:rFonts w:ascii="Calibri" w:hAnsi="Calibri"/>
                <w:color w:val="000000" w:themeColor="text1"/>
              </w:rPr>
              <w:t>9RO-xxxxx</w:t>
            </w:r>
          </w:p>
        </w:tc>
      </w:tr>
      <w:tr w:rsidR="00393D4F" w:rsidRPr="00CA2975" w:rsidTr="005746B1">
        <w:tc>
          <w:tcPr>
            <w:tcW w:w="2632" w:type="dxa"/>
          </w:tcPr>
          <w:p w:rsidR="00393D4F" w:rsidRPr="00CA2975" w:rsidRDefault="00393D4F" w:rsidP="00526644">
            <w:pPr>
              <w:pStyle w:val="ProductList-Body"/>
              <w:rPr>
                <w:rFonts w:ascii="Calibri" w:hAnsi="Calibri"/>
              </w:rPr>
            </w:pPr>
            <w:r w:rsidRPr="00CA2975">
              <w:rPr>
                <w:rFonts w:ascii="Calibri" w:hAnsi="Calibri"/>
              </w:rPr>
              <w:t>服務提供</w:t>
            </w:r>
          </w:p>
        </w:tc>
        <w:tc>
          <w:tcPr>
            <w:tcW w:w="2633" w:type="dxa"/>
          </w:tcPr>
          <w:p w:rsidR="00393D4F" w:rsidRPr="00CA2975" w:rsidRDefault="00393D4F" w:rsidP="00526644">
            <w:pPr>
              <w:pStyle w:val="ProductList-Body"/>
              <w:rPr>
                <w:rFonts w:ascii="Calibri" w:hAnsi="Calibri"/>
              </w:rPr>
            </w:pPr>
            <w:r w:rsidRPr="00CA2975">
              <w:rPr>
                <w:rFonts w:ascii="Calibri" w:hAnsi="Calibri"/>
              </w:rPr>
              <w:t xml:space="preserve">Microsoft </w:t>
            </w:r>
            <w:r w:rsidRPr="00CA2975">
              <w:rPr>
                <w:rFonts w:ascii="Calibri" w:hAnsi="Calibri"/>
              </w:rPr>
              <w:t>架構師和企業服務提供小組提供總計最多</w:t>
            </w:r>
            <w:r w:rsidRPr="00CA2975">
              <w:rPr>
                <w:rFonts w:ascii="Calibri" w:hAnsi="Calibri"/>
              </w:rPr>
              <w:t xml:space="preserve"> 400 </w:t>
            </w:r>
            <w:r w:rsidRPr="00CA2975">
              <w:rPr>
                <w:rFonts w:ascii="Calibri" w:hAnsi="Calibri"/>
              </w:rPr>
              <w:t>小時</w:t>
            </w:r>
          </w:p>
        </w:tc>
        <w:tc>
          <w:tcPr>
            <w:tcW w:w="2632" w:type="dxa"/>
          </w:tcPr>
          <w:p w:rsidR="00393D4F" w:rsidRPr="00CA2975" w:rsidRDefault="00393D4F" w:rsidP="00526644">
            <w:pPr>
              <w:pStyle w:val="ProductList-Body"/>
              <w:rPr>
                <w:rFonts w:ascii="Calibri" w:hAnsi="Calibri"/>
              </w:rPr>
            </w:pPr>
            <w:r w:rsidRPr="00CA2975">
              <w:rPr>
                <w:rFonts w:ascii="Calibri" w:hAnsi="Calibri"/>
              </w:rPr>
              <w:t xml:space="preserve">Microsoft </w:t>
            </w:r>
            <w:r w:rsidRPr="00CA2975">
              <w:rPr>
                <w:rFonts w:ascii="Calibri" w:hAnsi="Calibri"/>
              </w:rPr>
              <w:t>架構師和企業服務提供小組提供總計最多</w:t>
            </w:r>
            <w:r w:rsidRPr="00CA2975">
              <w:rPr>
                <w:rFonts w:ascii="Calibri" w:hAnsi="Calibri"/>
              </w:rPr>
              <w:t xml:space="preserve"> 800 </w:t>
            </w:r>
            <w:r w:rsidRPr="00CA2975">
              <w:rPr>
                <w:rFonts w:ascii="Calibri" w:hAnsi="Calibri"/>
              </w:rPr>
              <w:t>小時</w:t>
            </w:r>
          </w:p>
        </w:tc>
        <w:tc>
          <w:tcPr>
            <w:tcW w:w="2723" w:type="dxa"/>
          </w:tcPr>
          <w:p w:rsidR="00393D4F" w:rsidRPr="00CA2975" w:rsidRDefault="00393D4F" w:rsidP="00526644">
            <w:pPr>
              <w:pStyle w:val="ProductList-Body"/>
              <w:rPr>
                <w:rFonts w:ascii="Calibri" w:hAnsi="Calibri"/>
              </w:rPr>
            </w:pPr>
            <w:r w:rsidRPr="00CA2975">
              <w:rPr>
                <w:rFonts w:ascii="Calibri" w:hAnsi="Calibri"/>
              </w:rPr>
              <w:t xml:space="preserve">Microsoft </w:t>
            </w:r>
            <w:r w:rsidRPr="00CA2975">
              <w:rPr>
                <w:rFonts w:ascii="Calibri" w:hAnsi="Calibri"/>
              </w:rPr>
              <w:t>架構師和企業服務提供小組提供總計最多</w:t>
            </w:r>
            <w:r w:rsidRPr="00CA2975">
              <w:rPr>
                <w:rFonts w:ascii="Calibri" w:hAnsi="Calibri"/>
              </w:rPr>
              <w:t xml:space="preserve"> 1</w:t>
            </w:r>
            <w:r w:rsidR="005E658E">
              <w:rPr>
                <w:rFonts w:ascii="Calibri" w:hAnsi="Calibri"/>
                <w:lang w:val="en-US"/>
              </w:rPr>
              <w:t>,</w:t>
            </w:r>
            <w:r w:rsidRPr="00CA2975">
              <w:rPr>
                <w:rFonts w:ascii="Calibri" w:hAnsi="Calibri"/>
              </w:rPr>
              <w:t xml:space="preserve">600 </w:t>
            </w:r>
            <w:r w:rsidRPr="00CA2975">
              <w:rPr>
                <w:rFonts w:ascii="Calibri" w:hAnsi="Calibri"/>
              </w:rPr>
              <w:t>小時</w:t>
            </w:r>
          </w:p>
        </w:tc>
      </w:tr>
      <w:tr w:rsidR="005746B1" w:rsidRPr="00CA2975" w:rsidTr="005746B1">
        <w:tc>
          <w:tcPr>
            <w:tcW w:w="2632" w:type="dxa"/>
          </w:tcPr>
          <w:p w:rsidR="005746B1" w:rsidRPr="00CA2975" w:rsidRDefault="005746B1" w:rsidP="00526644">
            <w:pPr>
              <w:pStyle w:val="ProductList-Body"/>
              <w:rPr>
                <w:rFonts w:ascii="Calibri" w:hAnsi="Calibri"/>
              </w:rPr>
            </w:pPr>
            <w:r w:rsidRPr="00CA2975">
              <w:rPr>
                <w:rFonts w:ascii="Calibri" w:hAnsi="Calibri"/>
              </w:rPr>
              <w:t>服務提供計劃</w:t>
            </w:r>
            <w:r w:rsidRPr="00CA2975">
              <w:rPr>
                <w:rFonts w:ascii="Calibri" w:hAnsi="Calibri"/>
              </w:rPr>
              <w:t xml:space="preserve"> (SDP)</w:t>
            </w:r>
          </w:p>
        </w:tc>
        <w:tc>
          <w:tcPr>
            <w:tcW w:w="2633" w:type="dxa"/>
          </w:tcPr>
          <w:p w:rsidR="005746B1" w:rsidRPr="0025049C" w:rsidRDefault="005746B1" w:rsidP="00A72D6C">
            <w:pPr>
              <w:pStyle w:val="ProductList-Body"/>
            </w:pPr>
            <w:r w:rsidRPr="00E96088">
              <w:rPr>
                <w:rFonts w:ascii="Wingdings" w:hAnsi="Wingdings" w:cs="Wingdings"/>
                <w:sz w:val="20"/>
                <w:szCs w:val="20"/>
              </w:rPr>
              <w:t></w:t>
            </w:r>
          </w:p>
        </w:tc>
        <w:tc>
          <w:tcPr>
            <w:tcW w:w="2632" w:type="dxa"/>
          </w:tcPr>
          <w:p w:rsidR="005746B1" w:rsidRPr="00FB4825" w:rsidRDefault="005746B1" w:rsidP="00A72D6C">
            <w:pPr>
              <w:pStyle w:val="ProductList-Body"/>
            </w:pPr>
            <w:r w:rsidRPr="00E96088">
              <w:rPr>
                <w:rFonts w:ascii="Wingdings" w:hAnsi="Wingdings" w:cs="Wingdings"/>
                <w:sz w:val="20"/>
                <w:szCs w:val="20"/>
              </w:rPr>
              <w:t></w:t>
            </w:r>
          </w:p>
        </w:tc>
        <w:tc>
          <w:tcPr>
            <w:tcW w:w="2723" w:type="dxa"/>
          </w:tcPr>
          <w:p w:rsidR="005746B1" w:rsidRPr="009B47DA" w:rsidRDefault="005746B1" w:rsidP="00A72D6C">
            <w:pPr>
              <w:pStyle w:val="ProductList-Body"/>
            </w:pPr>
            <w:r w:rsidRPr="00E96088">
              <w:rPr>
                <w:rFonts w:ascii="Wingdings" w:hAnsi="Wingdings" w:cs="Wingdings"/>
                <w:sz w:val="20"/>
                <w:szCs w:val="20"/>
              </w:rPr>
              <w:t></w:t>
            </w:r>
          </w:p>
        </w:tc>
      </w:tr>
      <w:tr w:rsidR="005746B1" w:rsidRPr="00CA2975" w:rsidTr="005746B1">
        <w:tc>
          <w:tcPr>
            <w:tcW w:w="2632" w:type="dxa"/>
          </w:tcPr>
          <w:p w:rsidR="005746B1" w:rsidRPr="00CA2975" w:rsidRDefault="005746B1" w:rsidP="00526644">
            <w:pPr>
              <w:pStyle w:val="ProductList-Body"/>
              <w:rPr>
                <w:rFonts w:ascii="Calibri" w:hAnsi="Calibri"/>
              </w:rPr>
            </w:pPr>
            <w:r w:rsidRPr="00CA2975">
              <w:rPr>
                <w:rFonts w:ascii="Calibri" w:hAnsi="Calibri"/>
              </w:rPr>
              <w:t>企業策略網路</w:t>
            </w:r>
            <w:r w:rsidRPr="00CA2975">
              <w:rPr>
                <w:rFonts w:ascii="Calibri" w:hAnsi="Calibri"/>
              </w:rPr>
              <w:t xml:space="preserve"> (Enterprise Strategy Network)</w:t>
            </w:r>
          </w:p>
        </w:tc>
        <w:tc>
          <w:tcPr>
            <w:tcW w:w="2633" w:type="dxa"/>
          </w:tcPr>
          <w:p w:rsidR="005746B1" w:rsidRPr="0025049C" w:rsidRDefault="005746B1" w:rsidP="00A72D6C">
            <w:pPr>
              <w:pStyle w:val="ProductList-Body"/>
            </w:pPr>
            <w:r w:rsidRPr="00E96088">
              <w:rPr>
                <w:rFonts w:ascii="Wingdings" w:hAnsi="Wingdings" w:cs="Wingdings"/>
                <w:sz w:val="20"/>
                <w:szCs w:val="20"/>
              </w:rPr>
              <w:t></w:t>
            </w:r>
          </w:p>
        </w:tc>
        <w:tc>
          <w:tcPr>
            <w:tcW w:w="2632" w:type="dxa"/>
          </w:tcPr>
          <w:p w:rsidR="005746B1" w:rsidRPr="00FB4825" w:rsidRDefault="005746B1" w:rsidP="00A72D6C">
            <w:pPr>
              <w:pStyle w:val="ProductList-Body"/>
            </w:pPr>
            <w:r w:rsidRPr="00E96088">
              <w:rPr>
                <w:rFonts w:ascii="Wingdings" w:hAnsi="Wingdings" w:cs="Wingdings"/>
                <w:sz w:val="20"/>
                <w:szCs w:val="20"/>
              </w:rPr>
              <w:t></w:t>
            </w:r>
          </w:p>
        </w:tc>
        <w:tc>
          <w:tcPr>
            <w:tcW w:w="2723" w:type="dxa"/>
          </w:tcPr>
          <w:p w:rsidR="005746B1" w:rsidRPr="009B47DA" w:rsidRDefault="005746B1" w:rsidP="00A72D6C">
            <w:pPr>
              <w:pStyle w:val="ProductList-Body"/>
            </w:pPr>
            <w:r w:rsidRPr="00E96088">
              <w:rPr>
                <w:rFonts w:ascii="Wingdings" w:hAnsi="Wingdings" w:cs="Wingdings"/>
                <w:sz w:val="20"/>
                <w:szCs w:val="20"/>
              </w:rPr>
              <w:t></w:t>
            </w:r>
          </w:p>
        </w:tc>
      </w:tr>
      <w:tr w:rsidR="005746B1" w:rsidRPr="00CA2975" w:rsidTr="005746B1">
        <w:tc>
          <w:tcPr>
            <w:tcW w:w="2632" w:type="dxa"/>
          </w:tcPr>
          <w:p w:rsidR="005746B1" w:rsidRPr="00CA2975" w:rsidRDefault="005746B1" w:rsidP="00526644">
            <w:pPr>
              <w:pStyle w:val="ProductList-Body"/>
              <w:rPr>
                <w:rFonts w:ascii="Calibri" w:hAnsi="Calibri"/>
              </w:rPr>
            </w:pPr>
            <w:r w:rsidRPr="00CA2975">
              <w:rPr>
                <w:rFonts w:ascii="Calibri" w:hAnsi="Calibri"/>
              </w:rPr>
              <w:t>企業策略庫</w:t>
            </w:r>
            <w:r w:rsidRPr="00CA2975">
              <w:rPr>
                <w:rFonts w:ascii="Calibri" w:hAnsi="Calibri"/>
              </w:rPr>
              <w:t xml:space="preserve"> (Enterprise Strategy Library)</w:t>
            </w:r>
          </w:p>
        </w:tc>
        <w:tc>
          <w:tcPr>
            <w:tcW w:w="2633" w:type="dxa"/>
          </w:tcPr>
          <w:p w:rsidR="005746B1" w:rsidRPr="0025049C" w:rsidRDefault="005746B1" w:rsidP="00A72D6C">
            <w:pPr>
              <w:pStyle w:val="ProductList-Body"/>
            </w:pPr>
            <w:r w:rsidRPr="00E96088">
              <w:rPr>
                <w:rFonts w:ascii="Wingdings" w:hAnsi="Wingdings" w:cs="Wingdings"/>
                <w:sz w:val="20"/>
                <w:szCs w:val="20"/>
              </w:rPr>
              <w:t></w:t>
            </w:r>
          </w:p>
        </w:tc>
        <w:tc>
          <w:tcPr>
            <w:tcW w:w="2632" w:type="dxa"/>
          </w:tcPr>
          <w:p w:rsidR="005746B1" w:rsidRPr="00FB4825" w:rsidRDefault="005746B1" w:rsidP="00A72D6C">
            <w:pPr>
              <w:pStyle w:val="ProductList-Body"/>
            </w:pPr>
            <w:r w:rsidRPr="00E96088">
              <w:rPr>
                <w:rFonts w:ascii="Wingdings" w:hAnsi="Wingdings" w:cs="Wingdings"/>
                <w:sz w:val="20"/>
                <w:szCs w:val="20"/>
              </w:rPr>
              <w:t></w:t>
            </w:r>
          </w:p>
        </w:tc>
        <w:tc>
          <w:tcPr>
            <w:tcW w:w="2723" w:type="dxa"/>
          </w:tcPr>
          <w:p w:rsidR="005746B1" w:rsidRPr="009B47DA" w:rsidRDefault="005746B1" w:rsidP="00A72D6C">
            <w:pPr>
              <w:pStyle w:val="ProductList-Body"/>
            </w:pPr>
            <w:r w:rsidRPr="00E96088">
              <w:rPr>
                <w:rFonts w:ascii="Wingdings" w:hAnsi="Wingdings" w:cs="Wingdings"/>
                <w:sz w:val="20"/>
                <w:szCs w:val="20"/>
              </w:rPr>
              <w:t></w:t>
            </w:r>
          </w:p>
        </w:tc>
      </w:tr>
      <w:tr w:rsidR="00393D4F" w:rsidRPr="00CA2975" w:rsidTr="005746B1">
        <w:tc>
          <w:tcPr>
            <w:tcW w:w="2632" w:type="dxa"/>
          </w:tcPr>
          <w:p w:rsidR="00393D4F" w:rsidRPr="00CA2975" w:rsidRDefault="00393D4F" w:rsidP="00526644">
            <w:pPr>
              <w:pStyle w:val="ProductList-Body"/>
              <w:rPr>
                <w:rFonts w:ascii="Calibri" w:hAnsi="Calibri"/>
              </w:rPr>
            </w:pPr>
            <w:r w:rsidRPr="00CA2975">
              <w:rPr>
                <w:rFonts w:ascii="Calibri" w:hAnsi="Calibri"/>
              </w:rPr>
              <w:t>企業策略容量附加</w:t>
            </w:r>
            <w:r w:rsidRPr="00CA2975">
              <w:rPr>
                <w:rFonts w:ascii="Calibri" w:hAnsi="Calibri"/>
              </w:rPr>
              <w:t xml:space="preserve"> (SKU </w:t>
            </w:r>
            <w:r w:rsidRPr="00CA2975">
              <w:rPr>
                <w:rFonts w:ascii="Calibri" w:hAnsi="Calibri"/>
              </w:rPr>
              <w:t>產品系列：</w:t>
            </w:r>
            <w:r w:rsidRPr="00CA2975">
              <w:rPr>
                <w:rFonts w:ascii="Calibri" w:hAnsi="Calibri"/>
              </w:rPr>
              <w:t>9RS-xxxxx)</w:t>
            </w:r>
          </w:p>
        </w:tc>
        <w:tc>
          <w:tcPr>
            <w:tcW w:w="7988" w:type="dxa"/>
            <w:gridSpan w:val="3"/>
          </w:tcPr>
          <w:p w:rsidR="00393D4F" w:rsidRPr="00CA2975" w:rsidRDefault="00393D4F" w:rsidP="00526644">
            <w:pPr>
              <w:pStyle w:val="ProductList-Body"/>
              <w:rPr>
                <w:rFonts w:ascii="Calibri" w:hAnsi="Calibri"/>
              </w:rPr>
            </w:pPr>
            <w:r w:rsidRPr="00CA2975">
              <w:rPr>
                <w:rFonts w:ascii="Calibri" w:hAnsi="Calibri"/>
              </w:rPr>
              <w:t xml:space="preserve">200 </w:t>
            </w:r>
            <w:r w:rsidRPr="00CA2975">
              <w:rPr>
                <w:rFonts w:ascii="Calibri" w:hAnsi="Calibri"/>
              </w:rPr>
              <w:t>小時</w:t>
            </w:r>
            <w:r w:rsidRPr="00CA2975">
              <w:rPr>
                <w:rFonts w:ascii="Calibri" w:hAnsi="Calibri"/>
              </w:rPr>
              <w:t xml:space="preserve"> (</w:t>
            </w:r>
            <w:r w:rsidRPr="00CA2975">
              <w:rPr>
                <w:rFonts w:ascii="Calibri" w:hAnsi="Calibri"/>
              </w:rPr>
              <w:t>可和上述任何優惠併用</w:t>
            </w:r>
            <w:r w:rsidRPr="00CA2975">
              <w:rPr>
                <w:rFonts w:ascii="Calibri" w:hAnsi="Calibri"/>
              </w:rPr>
              <w:t>)</w:t>
            </w:r>
          </w:p>
        </w:tc>
      </w:tr>
    </w:tbl>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Microsoft </w:t>
      </w:r>
      <w:r w:rsidRPr="00CA2975">
        <w:rPr>
          <w:rFonts w:ascii="Calibri" w:hAnsi="Calibri"/>
          <w:b/>
          <w:color w:val="00188F"/>
        </w:rPr>
        <w:t>架構師</w:t>
      </w:r>
      <w:r w:rsidRPr="00CA2975">
        <w:rPr>
          <w:rFonts w:ascii="Calibri" w:hAnsi="Calibri"/>
          <w:b/>
        </w:rPr>
        <w:t xml:space="preserve"> </w:t>
      </w:r>
    </w:p>
    <w:p w:rsidR="00393D4F" w:rsidRPr="00CA2975" w:rsidRDefault="00393D4F" w:rsidP="00393D4F">
      <w:pPr>
        <w:pStyle w:val="ProductList-Body"/>
        <w:rPr>
          <w:rFonts w:ascii="Calibri" w:hAnsi="Calibri"/>
        </w:rPr>
      </w:pPr>
      <w:r w:rsidRPr="00CA2975">
        <w:rPr>
          <w:rFonts w:ascii="Calibri" w:hAnsi="Calibri"/>
        </w:rPr>
        <w:t>與客戶密切合作，建立及提供一套服務提供計劃，其中會定義各項里程碑與目標，並建立相關的流程、資料與規則，以便能按照計劃追蹤進度；</w:t>
      </w:r>
    </w:p>
    <w:p w:rsidR="00393D4F" w:rsidRPr="00CA2975" w:rsidRDefault="00393D4F" w:rsidP="00393D4F">
      <w:pPr>
        <w:pStyle w:val="ProductList-Body"/>
        <w:rPr>
          <w:rFonts w:ascii="Calibri" w:hAnsi="Calibri"/>
        </w:rPr>
      </w:pPr>
      <w:r w:rsidRPr="00CA2975">
        <w:rPr>
          <w:rFonts w:ascii="Calibri" w:hAnsi="Calibri"/>
        </w:rPr>
        <w:t>每個月按照計劃提出進度狀態更新；</w:t>
      </w:r>
    </w:p>
    <w:p w:rsidR="00393D4F" w:rsidRPr="00CA2975" w:rsidRDefault="00393D4F" w:rsidP="00393D4F">
      <w:pPr>
        <w:pStyle w:val="ProductList-Body"/>
        <w:rPr>
          <w:rFonts w:ascii="Calibri" w:hAnsi="Calibri"/>
        </w:rPr>
      </w:pPr>
      <w:r w:rsidRPr="00CA2975">
        <w:rPr>
          <w:rFonts w:ascii="Calibri" w:hAnsi="Calibri"/>
        </w:rPr>
        <w:t>於服務時提供充足的</w:t>
      </w:r>
      <w:r w:rsidRPr="00CA2975">
        <w:rPr>
          <w:rFonts w:ascii="Calibri" w:hAnsi="Calibri"/>
        </w:rPr>
        <w:t xml:space="preserve"> Microsoft </w:t>
      </w:r>
      <w:r w:rsidRPr="00CA2975">
        <w:rPr>
          <w:rFonts w:ascii="Calibri" w:hAnsi="Calibri"/>
        </w:rPr>
        <w:t>人員</w:t>
      </w:r>
      <w:r w:rsidRPr="00CA2975">
        <w:rPr>
          <w:rFonts w:ascii="Calibri" w:hAnsi="Calibri"/>
        </w:rPr>
        <w:t xml:space="preserve"> (</w:t>
      </w:r>
      <w:r w:rsidRPr="00CA2975">
        <w:rPr>
          <w:rFonts w:ascii="Calibri" w:hAnsi="Calibri"/>
        </w:rPr>
        <w:t>企業策略網路和服務提供小組</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企業服務提供小組</w:t>
      </w:r>
      <w:r w:rsidRPr="00CA2975">
        <w:rPr>
          <w:rFonts w:ascii="Calibri" w:hAnsi="Calibri"/>
          <w:b/>
        </w:rPr>
        <w:t xml:space="preserve"> </w:t>
      </w:r>
    </w:p>
    <w:p w:rsidR="00393D4F" w:rsidRPr="00CA2975" w:rsidRDefault="00393D4F" w:rsidP="00393D4F">
      <w:pPr>
        <w:pStyle w:val="ProductList-Body"/>
        <w:rPr>
          <w:rFonts w:ascii="Calibri" w:hAnsi="Calibri"/>
        </w:rPr>
      </w:pPr>
      <w:r w:rsidRPr="00CA2975">
        <w:rPr>
          <w:rFonts w:ascii="Calibri" w:hAnsi="Calibri"/>
        </w:rPr>
        <w:t>由</w:t>
      </w:r>
      <w:r w:rsidRPr="00CA2975">
        <w:rPr>
          <w:rFonts w:ascii="Calibri" w:hAnsi="Calibri"/>
        </w:rPr>
        <w:t xml:space="preserve"> Microsoft Services </w:t>
      </w:r>
      <w:r w:rsidRPr="00CA2975">
        <w:rPr>
          <w:rFonts w:ascii="Calibri" w:hAnsi="Calibri"/>
        </w:rPr>
        <w:t>和</w:t>
      </w:r>
      <w:r w:rsidRPr="00CA2975">
        <w:rPr>
          <w:rFonts w:ascii="Calibri" w:hAnsi="Calibri"/>
        </w:rPr>
        <w:t xml:space="preserve"> Services Centers of Excellence </w:t>
      </w:r>
      <w:r w:rsidRPr="00CA2975">
        <w:rPr>
          <w:rFonts w:ascii="Calibri" w:hAnsi="Calibri"/>
        </w:rPr>
        <w:t>架構師和顧問組成；</w:t>
      </w:r>
    </w:p>
    <w:p w:rsidR="00393D4F" w:rsidRPr="00CA2975" w:rsidRDefault="00393D4F" w:rsidP="00393D4F">
      <w:pPr>
        <w:pStyle w:val="ProductList-Body"/>
        <w:rPr>
          <w:rFonts w:ascii="Calibri" w:hAnsi="Calibri"/>
        </w:rPr>
      </w:pPr>
      <w:r w:rsidRPr="00CA2975">
        <w:rPr>
          <w:rFonts w:ascii="Calibri" w:hAnsi="Calibri"/>
        </w:rPr>
        <w:t>透過主題專家提供更充分的服務；</w:t>
      </w:r>
    </w:p>
    <w:p w:rsidR="00393D4F" w:rsidRPr="00CA2975" w:rsidRDefault="00393D4F" w:rsidP="00393D4F">
      <w:pPr>
        <w:pStyle w:val="ProductList-Body"/>
        <w:rPr>
          <w:rFonts w:ascii="Calibri" w:hAnsi="Calibri"/>
        </w:rPr>
      </w:pPr>
      <w:r w:rsidRPr="00CA2975">
        <w:rPr>
          <w:rFonts w:ascii="Calibri" w:hAnsi="Calibri"/>
        </w:rPr>
        <w:t>針對</w:t>
      </w:r>
      <w:r w:rsidRPr="00CA2975">
        <w:rPr>
          <w:rFonts w:ascii="Calibri" w:hAnsi="Calibri"/>
        </w:rPr>
        <w:t xml:space="preserve"> Microsoft </w:t>
      </w:r>
      <w:r w:rsidRPr="00CA2975">
        <w:rPr>
          <w:rFonts w:ascii="Calibri" w:hAnsi="Calibri"/>
        </w:rPr>
        <w:t>技術及參考架構為客戶提供最佳實作建議、特定指引。</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服務提供計劃</w:t>
      </w:r>
      <w:r w:rsidRPr="00CA2975">
        <w:rPr>
          <w:rFonts w:ascii="Calibri" w:hAnsi="Calibri"/>
          <w:b/>
          <w:color w:val="00188F"/>
        </w:rPr>
        <w:t xml:space="preserve"> (SDP)</w:t>
      </w:r>
    </w:p>
    <w:p w:rsidR="00393D4F" w:rsidRPr="00CA2975" w:rsidRDefault="00393D4F" w:rsidP="00393D4F">
      <w:pPr>
        <w:pStyle w:val="ProductList-Body"/>
        <w:rPr>
          <w:rFonts w:ascii="Calibri" w:hAnsi="Calibri"/>
        </w:rPr>
      </w:pPr>
      <w:r w:rsidRPr="00CA2975">
        <w:rPr>
          <w:rFonts w:ascii="Calibri" w:hAnsi="Calibri"/>
        </w:rPr>
        <w:t>由</w:t>
      </w:r>
      <w:r w:rsidRPr="00CA2975">
        <w:rPr>
          <w:rFonts w:ascii="Calibri" w:hAnsi="Calibri"/>
        </w:rPr>
        <w:t xml:space="preserve"> Microsoft </w:t>
      </w:r>
      <w:r w:rsidRPr="00CA2975">
        <w:rPr>
          <w:rFonts w:ascii="Calibri" w:hAnsi="Calibri"/>
        </w:rPr>
        <w:t>架構師在諮詢客戶執行發起人</w:t>
      </w:r>
      <w:r w:rsidRPr="00CA2975">
        <w:rPr>
          <w:rFonts w:ascii="Calibri" w:hAnsi="Calibri"/>
        </w:rPr>
        <w:t xml:space="preserve"> (Executive Sponsor) (</w:t>
      </w:r>
      <w:r w:rsidRPr="00CA2975">
        <w:rPr>
          <w:rFonts w:ascii="Calibri" w:hAnsi="Calibri"/>
        </w:rPr>
        <w:t>或其委託人</w:t>
      </w:r>
      <w:r w:rsidRPr="00CA2975">
        <w:rPr>
          <w:rFonts w:ascii="Calibri" w:hAnsi="Calibri"/>
        </w:rPr>
        <w:t xml:space="preserve">) </w:t>
      </w:r>
      <w:r w:rsidRPr="00CA2975">
        <w:rPr>
          <w:rFonts w:ascii="Calibri" w:hAnsi="Calibri"/>
        </w:rPr>
        <w:t>後所撰寫之經常更新的計劃文件，其作用在於提供服務提供程序之一般解釋，包括提案範圍、預期提供時程、資源要件、角色和責任，以及實作管理程序之相關詳細資料。</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若企業策略履行過程提供重要建議，其將需要企業架構師或其他資源進一步配合才能達成想要的結果，也會一併納入</w:t>
      </w:r>
      <w:r w:rsidRPr="00CA2975">
        <w:rPr>
          <w:rFonts w:ascii="Calibri" w:hAnsi="Calibri"/>
        </w:rPr>
        <w:t xml:space="preserve"> SDP </w:t>
      </w:r>
      <w:r w:rsidRPr="00CA2975">
        <w:rPr>
          <w:rFonts w:ascii="Calibri" w:hAnsi="Calibri"/>
        </w:rPr>
        <w:t>中。</w:t>
      </w:r>
      <w:r w:rsidRPr="00CA2975">
        <w:rPr>
          <w:rFonts w:ascii="Calibri" w:hAnsi="Calibri"/>
        </w:rPr>
        <w:t xml:space="preserve">SDP </w:t>
      </w:r>
      <w:r w:rsidRPr="00CA2975">
        <w:rPr>
          <w:rFonts w:ascii="Calibri" w:hAnsi="Calibri"/>
        </w:rPr>
        <w:t>內之所有時間表、日期和提供時程僅為預估日期，隨時可能根據履行過程而有所不同。</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方案利益</w:t>
      </w:r>
    </w:p>
    <w:p w:rsidR="00393D4F" w:rsidRPr="00CA2975" w:rsidRDefault="00393D4F" w:rsidP="00393D4F">
      <w:pPr>
        <w:pStyle w:val="ProductList-Body"/>
        <w:rPr>
          <w:rFonts w:ascii="Calibri" w:hAnsi="Calibri"/>
        </w:rPr>
      </w:pPr>
      <w:r w:rsidRPr="00CA2975">
        <w:rPr>
          <w:rFonts w:ascii="Calibri" w:hAnsi="Calibri"/>
        </w:rPr>
        <w:t>在整個履行過程中，將會提供下列方案利益：</w:t>
      </w:r>
    </w:p>
    <w:p w:rsidR="00393D4F" w:rsidRPr="00CA2975" w:rsidRDefault="00393D4F" w:rsidP="00393D4F">
      <w:pPr>
        <w:pStyle w:val="ProductList-Body"/>
        <w:numPr>
          <w:ilvl w:val="0"/>
          <w:numId w:val="15"/>
        </w:numPr>
        <w:ind w:left="360" w:hanging="180"/>
        <w:rPr>
          <w:rFonts w:ascii="Calibri" w:hAnsi="Calibri"/>
        </w:rPr>
      </w:pPr>
      <w:r w:rsidRPr="00CA2975">
        <w:rPr>
          <w:rFonts w:ascii="Calibri" w:hAnsi="Calibri"/>
          <w:b/>
        </w:rPr>
        <w:t>企業策略網路</w:t>
      </w:r>
      <w:r w:rsidRPr="00CA2975">
        <w:rPr>
          <w:rFonts w:ascii="Calibri" w:hAnsi="Calibri"/>
          <w:b/>
        </w:rPr>
        <w:t xml:space="preserve"> (Enterprise Strategy Network)</w:t>
      </w:r>
      <w:r w:rsidRPr="005746B1">
        <w:rPr>
          <w:rFonts w:ascii="Calibri" w:hAnsi="Calibri"/>
          <w:b/>
        </w:rPr>
        <w:t>：</w:t>
      </w:r>
      <w:r w:rsidRPr="00CA2975">
        <w:rPr>
          <w:rFonts w:ascii="Calibri" w:hAnsi="Calibri"/>
        </w:rPr>
        <w:t>與</w:t>
      </w:r>
      <w:r w:rsidRPr="00CA2975">
        <w:rPr>
          <w:rFonts w:ascii="Calibri" w:hAnsi="Calibri"/>
        </w:rPr>
        <w:t xml:space="preserve"> Microsoft </w:t>
      </w:r>
      <w:r w:rsidRPr="00CA2975">
        <w:rPr>
          <w:rFonts w:ascii="Calibri" w:hAnsi="Calibri"/>
        </w:rPr>
        <w:t>研發團隊以及</w:t>
      </w:r>
      <w:r w:rsidRPr="00CA2975">
        <w:rPr>
          <w:rFonts w:ascii="Calibri" w:hAnsi="Calibri"/>
        </w:rPr>
        <w:t xml:space="preserve"> Microsoft </w:t>
      </w:r>
      <w:r w:rsidRPr="00CA2975">
        <w:rPr>
          <w:rFonts w:ascii="Calibri" w:hAnsi="Calibri"/>
        </w:rPr>
        <w:t>跨部門主題專家的整合連線</w:t>
      </w:r>
    </w:p>
    <w:p w:rsidR="00393D4F" w:rsidRPr="00CA2975" w:rsidRDefault="00393D4F" w:rsidP="00393D4F">
      <w:pPr>
        <w:pStyle w:val="ProductList-Body"/>
        <w:numPr>
          <w:ilvl w:val="0"/>
          <w:numId w:val="15"/>
        </w:numPr>
        <w:ind w:left="360" w:hanging="180"/>
        <w:rPr>
          <w:rFonts w:ascii="Calibri" w:hAnsi="Calibri"/>
        </w:rPr>
      </w:pPr>
      <w:r w:rsidRPr="00CA2975">
        <w:rPr>
          <w:rFonts w:ascii="Calibri" w:hAnsi="Calibri"/>
          <w:b/>
        </w:rPr>
        <w:t>企業策略庫</w:t>
      </w:r>
      <w:r w:rsidRPr="00CA2975">
        <w:rPr>
          <w:rFonts w:ascii="Calibri" w:hAnsi="Calibri"/>
          <w:b/>
        </w:rPr>
        <w:t xml:space="preserve"> (Enterprise Strategy Library)</w:t>
      </w:r>
      <w:r w:rsidRPr="005746B1">
        <w:rPr>
          <w:rFonts w:ascii="Calibri" w:hAnsi="Calibri"/>
          <w:b/>
        </w:rPr>
        <w:t>：</w:t>
      </w:r>
      <w:r w:rsidRPr="00CA2975">
        <w:rPr>
          <w:rFonts w:ascii="Calibri" w:hAnsi="Calibri"/>
        </w:rPr>
        <w:t>一套豐富的資料集合，內含產業觀點和基準工具、企業和技術架構，以及參考模型與方法。</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企業策略服務模組</w:t>
      </w:r>
    </w:p>
    <w:p w:rsidR="00393D4F" w:rsidRPr="00CA2975" w:rsidRDefault="00393D4F" w:rsidP="00393D4F">
      <w:pPr>
        <w:pStyle w:val="ProductList-Body"/>
        <w:rPr>
          <w:rFonts w:ascii="Calibri" w:hAnsi="Calibri"/>
        </w:rPr>
      </w:pPr>
      <w:r w:rsidRPr="00CA2975">
        <w:rPr>
          <w:rFonts w:ascii="Calibri" w:hAnsi="Calibri"/>
        </w:rPr>
        <w:t>企業策略履行過程包含下列一個或多個企業策略服務模組，詳如服務提供計劃中所記載：</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價值探索講習</w:t>
      </w:r>
      <w:r w:rsidRPr="005746B1">
        <w:rPr>
          <w:rFonts w:ascii="Calibri" w:hAnsi="Calibri"/>
          <w:b/>
        </w:rPr>
        <w:t>：</w:t>
      </w:r>
      <w:r w:rsidRPr="00CA2975">
        <w:rPr>
          <w:rFonts w:ascii="Calibri" w:hAnsi="Calibri"/>
        </w:rPr>
        <w:t>以商務和</w:t>
      </w:r>
      <w:r w:rsidRPr="00CA2975">
        <w:rPr>
          <w:rFonts w:ascii="Calibri" w:hAnsi="Calibri"/>
        </w:rPr>
        <w:t xml:space="preserve"> IT </w:t>
      </w:r>
      <w:r w:rsidRPr="00CA2975">
        <w:rPr>
          <w:rFonts w:ascii="Calibri" w:hAnsi="Calibri"/>
        </w:rPr>
        <w:t>相關人士為主的研討會，透過激發創意和創新的過程，抓出潛在寶貴商機，讓業務成長並吸引新客群。</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 xml:space="preserve">Enterprise </w:t>
      </w:r>
      <w:r w:rsidRPr="00CA2975">
        <w:rPr>
          <w:rFonts w:ascii="Calibri" w:hAnsi="Calibri"/>
          <w:b/>
        </w:rPr>
        <w:t>合約價值計劃</w:t>
      </w:r>
      <w:r w:rsidRPr="005746B1">
        <w:rPr>
          <w:rFonts w:ascii="Calibri" w:hAnsi="Calibri"/>
          <w:b/>
        </w:rPr>
        <w:t>：</w:t>
      </w:r>
      <w:r w:rsidRPr="00CA2975">
        <w:rPr>
          <w:rFonts w:ascii="Calibri" w:hAnsi="Calibri"/>
        </w:rPr>
        <w:t>提供提案之藍圖和計劃，讓客戶對</w:t>
      </w:r>
      <w:r w:rsidRPr="00CA2975">
        <w:rPr>
          <w:rFonts w:ascii="Calibri" w:hAnsi="Calibri"/>
        </w:rPr>
        <w:t xml:space="preserve"> Microsoft </w:t>
      </w:r>
      <w:r w:rsidRPr="00CA2975">
        <w:rPr>
          <w:rFonts w:ascii="Calibri" w:hAnsi="Calibri"/>
        </w:rPr>
        <w:t>軟體及裝置之投資的商業價值發揮到極致，包括一系列可加速部署時間及採納其投資之建議。</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專案組合方案最佳化</w:t>
      </w:r>
      <w:r w:rsidRPr="005746B1">
        <w:rPr>
          <w:rFonts w:ascii="Calibri" w:hAnsi="Calibri"/>
          <w:b/>
        </w:rPr>
        <w:t>：</w:t>
      </w:r>
      <w:r w:rsidRPr="00CA2975">
        <w:rPr>
          <w:rFonts w:ascii="Calibri" w:hAnsi="Calibri"/>
        </w:rPr>
        <w:t>該報告可提供客戶的</w:t>
      </w:r>
      <w:r w:rsidRPr="00CA2975">
        <w:rPr>
          <w:rFonts w:ascii="Calibri" w:hAnsi="Calibri"/>
        </w:rPr>
        <w:t xml:space="preserve"> IT </w:t>
      </w:r>
      <w:r w:rsidRPr="00CA2975">
        <w:rPr>
          <w:rFonts w:ascii="Calibri" w:hAnsi="Calibri"/>
        </w:rPr>
        <w:t>組合方案</w:t>
      </w:r>
      <w:r w:rsidRPr="00CA2975">
        <w:rPr>
          <w:rFonts w:ascii="Calibri" w:hAnsi="Calibri"/>
        </w:rPr>
        <w:t xml:space="preserve"> (</w:t>
      </w:r>
      <w:r w:rsidRPr="00CA2975">
        <w:rPr>
          <w:rFonts w:ascii="Calibri" w:hAnsi="Calibri"/>
        </w:rPr>
        <w:t>包括功能、</w:t>
      </w:r>
      <w:r w:rsidRPr="00CA2975">
        <w:rPr>
          <w:rFonts w:ascii="Calibri" w:hAnsi="Calibri"/>
        </w:rPr>
        <w:t xml:space="preserve">IT </w:t>
      </w:r>
      <w:r w:rsidRPr="00CA2975">
        <w:rPr>
          <w:rFonts w:ascii="Calibri" w:hAnsi="Calibri"/>
        </w:rPr>
        <w:t>服務、應用程式、技術及現有的計劃</w:t>
      </w:r>
      <w:r w:rsidRPr="00CA2975">
        <w:rPr>
          <w:rFonts w:ascii="Calibri" w:hAnsi="Calibri"/>
        </w:rPr>
        <w:t>/</w:t>
      </w:r>
      <w:r w:rsidRPr="00CA2975">
        <w:rPr>
          <w:rFonts w:ascii="Calibri" w:hAnsi="Calibri"/>
        </w:rPr>
        <w:t>專案組合方案</w:t>
      </w:r>
      <w:r w:rsidRPr="00CA2975">
        <w:rPr>
          <w:rFonts w:ascii="Calibri" w:hAnsi="Calibri"/>
        </w:rPr>
        <w:t xml:space="preserve">) </w:t>
      </w:r>
      <w:r w:rsidRPr="00CA2975">
        <w:rPr>
          <w:rFonts w:ascii="Calibri" w:hAnsi="Calibri"/>
        </w:rPr>
        <w:t>評估，並辨別</w:t>
      </w:r>
      <w:r w:rsidRPr="00CA2975">
        <w:rPr>
          <w:rFonts w:ascii="Calibri" w:hAnsi="Calibri"/>
        </w:rPr>
        <w:t xml:space="preserve"> Microsoft </w:t>
      </w:r>
      <w:r w:rsidRPr="00CA2975">
        <w:rPr>
          <w:rFonts w:ascii="Calibri" w:hAnsi="Calibri"/>
        </w:rPr>
        <w:t>裝置及服務以便將特定組合方案合理運用在客戶目前的商業策略背景中。</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應用程式組合方案最佳化</w:t>
      </w:r>
      <w:r w:rsidRPr="005746B1">
        <w:rPr>
          <w:rFonts w:ascii="Calibri" w:hAnsi="Calibri"/>
          <w:b/>
        </w:rPr>
        <w:t>：</w:t>
      </w:r>
      <w:r w:rsidRPr="00CA2975">
        <w:rPr>
          <w:rFonts w:ascii="Calibri" w:hAnsi="Calibri"/>
        </w:rPr>
        <w:t>提供一份報告，根據對客戶軟體應用程式組合方案之評估、工作負載特性之分析、解決方案架構以及未來對目標應用程式的分配，包括雲端主機形式之應用程式選擇方案進行說明。</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企業策略和身分識別策略</w:t>
      </w:r>
      <w:r w:rsidRPr="005746B1">
        <w:rPr>
          <w:rFonts w:ascii="Calibri" w:hAnsi="Calibri"/>
          <w:b/>
        </w:rPr>
        <w:t>：</w:t>
      </w:r>
      <w:r w:rsidRPr="00CA2975">
        <w:rPr>
          <w:rFonts w:ascii="Calibri" w:hAnsi="Calibri"/>
        </w:rPr>
        <w:t>以策略安全性風險和資訊評估提供指導方針、措施和解決方案，協助降低網路攻擊或資訊遺失的風險，亦配合商務目標協助開發長期身分識別策略。</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架構選項及建議</w:t>
      </w:r>
      <w:r w:rsidRPr="005746B1">
        <w:rPr>
          <w:rFonts w:ascii="Calibri" w:hAnsi="Calibri"/>
          <w:b/>
        </w:rPr>
        <w:t>：</w:t>
      </w:r>
      <w:r w:rsidRPr="00CA2975">
        <w:rPr>
          <w:rFonts w:ascii="Calibri" w:hAnsi="Calibri"/>
        </w:rPr>
        <w:t>以全企業為考量的架構定義及建議文件，其中陳述可行的架構選項、針對計劃規範及客戶之架構原則、業務及</w:t>
      </w:r>
      <w:r w:rsidRPr="00CA2975">
        <w:rPr>
          <w:rFonts w:ascii="Calibri" w:hAnsi="Calibri"/>
        </w:rPr>
        <w:t xml:space="preserve"> IT </w:t>
      </w:r>
      <w:r w:rsidRPr="00CA2975">
        <w:rPr>
          <w:rFonts w:ascii="Calibri" w:hAnsi="Calibri"/>
        </w:rPr>
        <w:t>標準和限制進行評估。</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提供行動工作力</w:t>
      </w:r>
      <w:r w:rsidRPr="005746B1">
        <w:rPr>
          <w:rFonts w:ascii="Calibri" w:hAnsi="Calibri"/>
          <w:b/>
        </w:rPr>
        <w:t>：</w:t>
      </w:r>
      <w:r w:rsidRPr="00CA2975">
        <w:rPr>
          <w:rFonts w:ascii="Calibri" w:hAnsi="Calibri"/>
        </w:rPr>
        <w:t>在策略和架構選擇方案及建議文件上，說明具行動工作力的員工如何在行動裝置上存取商務應用程式、管理使用者身分識別並確保資料受到保護。</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資料中心現代化</w:t>
      </w:r>
      <w:r w:rsidRPr="005746B1">
        <w:rPr>
          <w:rFonts w:ascii="Calibri" w:hAnsi="Calibri"/>
          <w:b/>
        </w:rPr>
        <w:t>：</w:t>
      </w:r>
      <w:r w:rsidRPr="00CA2975">
        <w:rPr>
          <w:rFonts w:ascii="Calibri" w:hAnsi="Calibri"/>
        </w:rPr>
        <w:t>資料中心現代化的執行策略研擬、基礎架構定義和方案計劃，包括混合雲端和基礎架構即服務的選擇方案。</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資料平台現代化</w:t>
      </w:r>
      <w:r w:rsidRPr="005746B1">
        <w:rPr>
          <w:rFonts w:ascii="Calibri" w:hAnsi="Calibri"/>
          <w:b/>
        </w:rPr>
        <w:t>：</w:t>
      </w:r>
      <w:r w:rsidRPr="00CA2975">
        <w:rPr>
          <w:rFonts w:ascii="Calibri" w:hAnsi="Calibri"/>
        </w:rPr>
        <w:t>實現現代化資料倉儲解決方案的策略研擬、資訊架構、資料分類和方案計劃，讓各種大小、類型和來自各地的資料都能受到妥善處理。</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商業案例開發</w:t>
      </w:r>
      <w:r w:rsidRPr="005746B1">
        <w:rPr>
          <w:rFonts w:ascii="Calibri" w:hAnsi="Calibri"/>
          <w:b/>
        </w:rPr>
        <w:t>：</w:t>
      </w:r>
      <w:r w:rsidRPr="00CA2975">
        <w:rPr>
          <w:rFonts w:ascii="Calibri" w:hAnsi="Calibri"/>
        </w:rPr>
        <w:t>以預計成本的財務分析為基礎之商業價值模式，以及提案規劃之量化效益。</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價值規劃</w:t>
      </w:r>
      <w:r w:rsidRPr="005746B1">
        <w:rPr>
          <w:rFonts w:ascii="Calibri" w:hAnsi="Calibri"/>
          <w:b/>
        </w:rPr>
        <w:t>：</w:t>
      </w:r>
      <w:r w:rsidRPr="00CA2975">
        <w:rPr>
          <w:rFonts w:ascii="Calibri" w:hAnsi="Calibri"/>
        </w:rPr>
        <w:t>詳細的計劃規劃、採用及變更規劃、價值評分卡及管理規劃，可支援以上所述之建議及藍圖</w:t>
      </w:r>
      <w:r w:rsidRPr="00CA2975">
        <w:rPr>
          <w:rFonts w:ascii="Calibri" w:hAnsi="Calibri"/>
        </w:rPr>
        <w:t xml:space="preserve"> (</w:t>
      </w:r>
      <w:r w:rsidRPr="00CA2975">
        <w:rPr>
          <w:rFonts w:ascii="Calibri" w:hAnsi="Calibri"/>
        </w:rPr>
        <w:t>架構選項及建議</w:t>
      </w:r>
      <w:r w:rsidRPr="00CA2975">
        <w:rPr>
          <w:rFonts w:ascii="Calibri" w:hAnsi="Calibri"/>
        </w:rPr>
        <w:t>)</w:t>
      </w:r>
      <w:r w:rsidRPr="00CA2975">
        <w:rPr>
          <w:rFonts w:ascii="Calibri" w:hAnsi="Calibri"/>
        </w:rPr>
        <w:t>。</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採用及變更管理</w:t>
      </w:r>
      <w:r w:rsidRPr="00293A86">
        <w:rPr>
          <w:rFonts w:ascii="Calibri" w:hAnsi="Calibri"/>
          <w:b/>
        </w:rPr>
        <w:t>：</w:t>
      </w:r>
      <w:r w:rsidRPr="00CA2975">
        <w:rPr>
          <w:rFonts w:ascii="Calibri" w:hAnsi="Calibri"/>
        </w:rPr>
        <w:t>執行採用及變更計劃</w:t>
      </w:r>
      <w:r w:rsidRPr="00CA2975">
        <w:rPr>
          <w:rFonts w:ascii="Calibri" w:hAnsi="Calibri"/>
        </w:rPr>
        <w:t xml:space="preserve"> (</w:t>
      </w:r>
      <w:r w:rsidRPr="00CA2975">
        <w:rPr>
          <w:rFonts w:ascii="Calibri" w:hAnsi="Calibri"/>
        </w:rPr>
        <w:t>包括通訊計劃、整備</w:t>
      </w:r>
      <w:r w:rsidRPr="00CA2975">
        <w:rPr>
          <w:rFonts w:ascii="Calibri" w:hAnsi="Calibri"/>
        </w:rPr>
        <w:t>/</w:t>
      </w:r>
      <w:r w:rsidRPr="00CA2975">
        <w:rPr>
          <w:rFonts w:ascii="Calibri" w:hAnsi="Calibri"/>
        </w:rPr>
        <w:t>訓練計劃和支援計劃</w:t>
      </w:r>
      <w:r w:rsidRPr="00CA2975">
        <w:rPr>
          <w:rFonts w:ascii="Calibri" w:hAnsi="Calibri"/>
        </w:rPr>
        <w:t>)</w:t>
      </w:r>
      <w:r w:rsidRPr="00CA2975">
        <w:rPr>
          <w:rFonts w:ascii="Calibri" w:hAnsi="Calibri"/>
        </w:rPr>
        <w:t>，並為單一或多樣化方案提供採用監督、報告及風險減緩。</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價值管理</w:t>
      </w:r>
      <w:r w:rsidRPr="005746B1">
        <w:rPr>
          <w:rFonts w:ascii="Calibri" w:hAnsi="Calibri"/>
          <w:b/>
        </w:rPr>
        <w:t>：</w:t>
      </w:r>
      <w:r w:rsidRPr="00CA2975">
        <w:rPr>
          <w:rFonts w:ascii="Calibri" w:hAnsi="Calibri"/>
        </w:rPr>
        <w:t>針對客戶已建立之</w:t>
      </w:r>
      <w:r w:rsidRPr="00CA2975">
        <w:rPr>
          <w:rFonts w:ascii="Calibri" w:hAnsi="Calibri"/>
        </w:rPr>
        <w:t xml:space="preserve"> KPI </w:t>
      </w:r>
      <w:r w:rsidRPr="00CA2975">
        <w:rPr>
          <w:rFonts w:ascii="Calibri" w:hAnsi="Calibri"/>
        </w:rPr>
        <w:t>和其內部之衡量系統</w:t>
      </w:r>
      <w:r w:rsidRPr="00CA2975">
        <w:rPr>
          <w:rFonts w:ascii="Calibri" w:hAnsi="Calibri"/>
        </w:rPr>
        <w:t xml:space="preserve"> (</w:t>
      </w:r>
      <w:r w:rsidRPr="00CA2975">
        <w:rPr>
          <w:rFonts w:ascii="Calibri" w:hAnsi="Calibri"/>
        </w:rPr>
        <w:t>亦即承諾、評分卡和業務審核</w:t>
      </w:r>
      <w:r w:rsidRPr="00CA2975">
        <w:rPr>
          <w:rFonts w:ascii="Calibri" w:hAnsi="Calibri"/>
        </w:rPr>
        <w:t xml:space="preserve">) </w:t>
      </w:r>
      <w:r w:rsidRPr="00CA2975">
        <w:rPr>
          <w:rFonts w:ascii="Calibri" w:hAnsi="Calibri"/>
        </w:rPr>
        <w:t>衡量及追蹤提案進度。</w:t>
      </w:r>
    </w:p>
    <w:p w:rsidR="00393D4F" w:rsidRPr="00CA2975" w:rsidRDefault="00393D4F" w:rsidP="00393D4F">
      <w:pPr>
        <w:pStyle w:val="ProductList-Body"/>
        <w:numPr>
          <w:ilvl w:val="0"/>
          <w:numId w:val="16"/>
        </w:numPr>
        <w:ind w:left="450" w:hanging="270"/>
        <w:rPr>
          <w:rFonts w:ascii="Calibri" w:hAnsi="Calibri"/>
        </w:rPr>
      </w:pPr>
      <w:r w:rsidRPr="00CA2975">
        <w:rPr>
          <w:rFonts w:ascii="Calibri" w:hAnsi="Calibri"/>
          <w:b/>
        </w:rPr>
        <w:t>計劃管理、風險及符合性管理</w:t>
      </w:r>
      <w:r w:rsidRPr="005746B1">
        <w:rPr>
          <w:rFonts w:ascii="Calibri" w:hAnsi="Calibri"/>
          <w:b/>
        </w:rPr>
        <w:t>：</w:t>
      </w:r>
      <w:r w:rsidRPr="00CA2975">
        <w:rPr>
          <w:rFonts w:ascii="Calibri" w:hAnsi="Calibri"/>
        </w:rPr>
        <w:t>監督計劃狀態並對已定義之管理結構</w:t>
      </w:r>
      <w:r w:rsidRPr="00CA2975">
        <w:rPr>
          <w:rFonts w:ascii="Calibri" w:hAnsi="Calibri"/>
        </w:rPr>
        <w:t xml:space="preserve"> (</w:t>
      </w:r>
      <w:r w:rsidRPr="00CA2975">
        <w:rPr>
          <w:rFonts w:ascii="Calibri" w:hAnsi="Calibri"/>
        </w:rPr>
        <w:t>例如督導委員會、審查委員會</w:t>
      </w:r>
      <w:r w:rsidRPr="00CA2975">
        <w:rPr>
          <w:rFonts w:ascii="Calibri" w:hAnsi="Calibri"/>
        </w:rPr>
        <w:t xml:space="preserve">) </w:t>
      </w:r>
      <w:r w:rsidRPr="00CA2975">
        <w:rPr>
          <w:rFonts w:ascii="Calibri" w:hAnsi="Calibri"/>
        </w:rPr>
        <w:t>提供報告，以促進整個計劃生命週期之決策效率</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企業策略容量</w:t>
      </w:r>
    </w:p>
    <w:p w:rsidR="00393D4F" w:rsidRPr="00CA2975" w:rsidRDefault="00393D4F" w:rsidP="00393D4F">
      <w:pPr>
        <w:pStyle w:val="ProductList-Body"/>
        <w:rPr>
          <w:rFonts w:ascii="Calibri" w:hAnsi="Calibri"/>
        </w:rPr>
      </w:pPr>
      <w:r w:rsidRPr="00CA2975">
        <w:rPr>
          <w:rFonts w:ascii="Calibri" w:hAnsi="Calibri"/>
        </w:rPr>
        <w:t>客戶可以購買</w:t>
      </w:r>
      <w:r w:rsidRPr="00CA2975">
        <w:rPr>
          <w:rFonts w:ascii="Calibri" w:hAnsi="Calibri"/>
        </w:rPr>
        <w:t xml:space="preserve"> Microsoft </w:t>
      </w:r>
      <w:r w:rsidRPr="00CA2975">
        <w:rPr>
          <w:rFonts w:ascii="Calibri" w:hAnsi="Calibri"/>
        </w:rPr>
        <w:t>服務提供小組額外的</w:t>
      </w:r>
      <w:r w:rsidRPr="00CA2975">
        <w:rPr>
          <w:rFonts w:ascii="Calibri" w:hAnsi="Calibri"/>
        </w:rPr>
        <w:t xml:space="preserve"> 200 </w:t>
      </w:r>
      <w:r w:rsidRPr="00CA2975">
        <w:rPr>
          <w:rFonts w:ascii="Calibri" w:hAnsi="Calibri"/>
        </w:rPr>
        <w:t>小時資源區塊，以增強企業策略執行的提供容量。</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超出範圍的服務</w:t>
      </w:r>
    </w:p>
    <w:p w:rsidR="00393D4F" w:rsidRPr="00CA2975" w:rsidRDefault="00393D4F" w:rsidP="00393D4F">
      <w:pPr>
        <w:pStyle w:val="ProductList-Body"/>
        <w:rPr>
          <w:rFonts w:ascii="Calibri" w:hAnsi="Calibri"/>
        </w:rPr>
      </w:pPr>
      <w:r w:rsidRPr="00CA2975">
        <w:rPr>
          <w:rFonts w:ascii="Calibri" w:hAnsi="Calibri"/>
        </w:rPr>
        <w:t>企業策略計劃僅包括針對客戶採用</w:t>
      </w:r>
      <w:r w:rsidRPr="00CA2975">
        <w:rPr>
          <w:rFonts w:ascii="Calibri" w:hAnsi="Calibri"/>
        </w:rPr>
        <w:t xml:space="preserve"> Microsoft </w:t>
      </w:r>
      <w:r w:rsidRPr="00CA2975">
        <w:rPr>
          <w:rFonts w:ascii="Calibri" w:hAnsi="Calibri"/>
        </w:rPr>
        <w:t>技術提供相關的建議及指引。至於是否要接受</w:t>
      </w:r>
      <w:r w:rsidRPr="00CA2975">
        <w:rPr>
          <w:rFonts w:ascii="Calibri" w:hAnsi="Calibri"/>
        </w:rPr>
        <w:t xml:space="preserve"> Microsoft </w:t>
      </w:r>
      <w:r w:rsidRPr="00CA2975">
        <w:rPr>
          <w:rFonts w:ascii="Calibri" w:hAnsi="Calibri"/>
        </w:rPr>
        <w:t>的意見、指引及建議，完全由客戶自己決定。對於客戶按照</w:t>
      </w:r>
      <w:r w:rsidRPr="00CA2975">
        <w:rPr>
          <w:rFonts w:ascii="Calibri" w:hAnsi="Calibri"/>
        </w:rPr>
        <w:t xml:space="preserve"> Microsoft </w:t>
      </w:r>
      <w:r w:rsidRPr="00CA2975">
        <w:rPr>
          <w:rFonts w:ascii="Calibri" w:hAnsi="Calibri"/>
        </w:rPr>
        <w:t>的意見、指引或建議所導致的結果，</w:t>
      </w:r>
      <w:r w:rsidRPr="00CA2975">
        <w:rPr>
          <w:rFonts w:ascii="Calibri" w:hAnsi="Calibri"/>
        </w:rPr>
        <w:t xml:space="preserve">Microsoft </w:t>
      </w:r>
      <w:r w:rsidRPr="00CA2975">
        <w:rPr>
          <w:rFonts w:ascii="Calibri" w:hAnsi="Calibri"/>
        </w:rPr>
        <w:t>一律不提供任何聲明、瑕疵擔保或保證。產品使用權並未包括在內。在企業策略方案中所提供的服務並不包括產品部署、問題解決或問題修正支援，亦不包括檢閱非</w:t>
      </w:r>
      <w:r w:rsidRPr="00CA2975">
        <w:rPr>
          <w:rFonts w:ascii="Calibri" w:hAnsi="Calibri"/>
        </w:rPr>
        <w:t xml:space="preserve"> Microsoft </w:t>
      </w:r>
      <w:r w:rsidRPr="00CA2975">
        <w:rPr>
          <w:rFonts w:ascii="Calibri" w:hAnsi="Calibri"/>
        </w:rPr>
        <w:t>的原始程式碼，或是超出上述交付項目以外的技術或架構諮詢。針對任何非</w:t>
      </w:r>
      <w:r w:rsidRPr="00CA2975">
        <w:rPr>
          <w:rFonts w:ascii="Calibri" w:hAnsi="Calibri"/>
        </w:rPr>
        <w:t xml:space="preserve"> Microsoft </w:t>
      </w:r>
      <w:r w:rsidRPr="00CA2975">
        <w:rPr>
          <w:rFonts w:ascii="Calibri" w:hAnsi="Calibri"/>
        </w:rPr>
        <w:t>的原始程式碼，本公司的服務將僅限於分析二進位資料，例如處理序傾印或網路監控追蹤。</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客戶責任</w:t>
      </w:r>
    </w:p>
    <w:p w:rsidR="00393D4F" w:rsidRPr="00CA2975" w:rsidRDefault="00393D4F" w:rsidP="00393D4F">
      <w:pPr>
        <w:pStyle w:val="ProductList-Body"/>
        <w:rPr>
          <w:rFonts w:ascii="Calibri" w:hAnsi="Calibri"/>
        </w:rPr>
      </w:pPr>
      <w:r w:rsidRPr="00CA2975">
        <w:rPr>
          <w:rFonts w:ascii="Calibri" w:hAnsi="Calibri"/>
        </w:rPr>
        <w:t>企業策略計劃能否成功，以及本公司是否能確實履行義務，係取決於客戶參與計劃的整個過程，包括但不限於：</w:t>
      </w:r>
    </w:p>
    <w:p w:rsidR="00393D4F" w:rsidRPr="00CA2975" w:rsidRDefault="00393D4F" w:rsidP="00393D4F">
      <w:pPr>
        <w:pStyle w:val="ProductList-Body"/>
        <w:numPr>
          <w:ilvl w:val="0"/>
          <w:numId w:val="17"/>
        </w:numPr>
        <w:ind w:left="450" w:hanging="270"/>
        <w:rPr>
          <w:rFonts w:ascii="Calibri" w:hAnsi="Calibri"/>
        </w:rPr>
      </w:pPr>
      <w:r w:rsidRPr="00CA2975">
        <w:rPr>
          <w:rFonts w:ascii="Calibri" w:hAnsi="Calibri"/>
        </w:rPr>
        <w:t>客戶代表、</w:t>
      </w:r>
      <w:r w:rsidRPr="00CA2975">
        <w:rPr>
          <w:rFonts w:ascii="Calibri" w:hAnsi="Calibri"/>
        </w:rPr>
        <w:t xml:space="preserve">IT </w:t>
      </w:r>
      <w:r w:rsidRPr="00CA2975">
        <w:rPr>
          <w:rFonts w:ascii="Calibri" w:hAnsi="Calibri"/>
        </w:rPr>
        <w:t>人員和資源的可用性，包括但不限於硬體、軟體、網際網路連線，以及辦公室的空間大小；</w:t>
      </w:r>
    </w:p>
    <w:p w:rsidR="00393D4F" w:rsidRPr="00CA2975" w:rsidRDefault="00393D4F" w:rsidP="00393D4F">
      <w:pPr>
        <w:pStyle w:val="ProductList-Body"/>
        <w:numPr>
          <w:ilvl w:val="0"/>
          <w:numId w:val="17"/>
        </w:numPr>
        <w:ind w:left="450" w:hanging="270"/>
        <w:rPr>
          <w:rFonts w:ascii="Calibri" w:hAnsi="Calibri"/>
        </w:rPr>
      </w:pPr>
      <w:r w:rsidRPr="00CA2975">
        <w:rPr>
          <w:rFonts w:ascii="Calibri" w:hAnsi="Calibri"/>
        </w:rPr>
        <w:t>客戶必須及時提供正確而完整的資訊；</w:t>
      </w:r>
    </w:p>
    <w:p w:rsidR="00393D4F" w:rsidRPr="00CA2975" w:rsidRDefault="00393D4F" w:rsidP="00393D4F">
      <w:pPr>
        <w:pStyle w:val="ProductList-Body"/>
        <w:numPr>
          <w:ilvl w:val="0"/>
          <w:numId w:val="17"/>
        </w:numPr>
        <w:ind w:left="450" w:hanging="270"/>
        <w:rPr>
          <w:rFonts w:ascii="Calibri" w:hAnsi="Calibri"/>
        </w:rPr>
      </w:pPr>
      <w:r w:rsidRPr="00CA2975">
        <w:rPr>
          <w:rFonts w:ascii="Calibri" w:hAnsi="Calibri"/>
        </w:rPr>
        <w:t>對於客戶組織相關資訊的存取權；</w:t>
      </w:r>
    </w:p>
    <w:p w:rsidR="00393D4F" w:rsidRPr="00CA2975" w:rsidRDefault="00393D4F" w:rsidP="00393D4F">
      <w:pPr>
        <w:pStyle w:val="ProductList-Body"/>
        <w:numPr>
          <w:ilvl w:val="0"/>
          <w:numId w:val="17"/>
        </w:numPr>
        <w:ind w:left="450" w:hanging="270"/>
        <w:rPr>
          <w:rFonts w:ascii="Calibri" w:hAnsi="Calibri"/>
        </w:rPr>
      </w:pPr>
      <w:r w:rsidRPr="00CA2975">
        <w:rPr>
          <w:rFonts w:ascii="Calibri" w:hAnsi="Calibri"/>
        </w:rPr>
        <w:t>客戶必須及時而有效地完成指派的職責；以及</w:t>
      </w:r>
    </w:p>
    <w:p w:rsidR="00393D4F" w:rsidRPr="00CA2975" w:rsidRDefault="00393D4F" w:rsidP="00393D4F">
      <w:pPr>
        <w:pStyle w:val="ProductList-Body"/>
        <w:numPr>
          <w:ilvl w:val="0"/>
          <w:numId w:val="17"/>
        </w:numPr>
        <w:ind w:left="450" w:hanging="270"/>
        <w:rPr>
          <w:rFonts w:ascii="Calibri" w:hAnsi="Calibri"/>
        </w:rPr>
      </w:pPr>
      <w:r w:rsidRPr="00CA2975">
        <w:rPr>
          <w:rFonts w:ascii="Calibri" w:hAnsi="Calibri"/>
        </w:rPr>
        <w:t>客戶的管理團隊必須及時進行決策與核准。</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差旅費用及支出</w:t>
      </w:r>
    </w:p>
    <w:p w:rsidR="00393D4F" w:rsidRPr="00CA2975" w:rsidRDefault="00393D4F" w:rsidP="00393D4F">
      <w:pPr>
        <w:pStyle w:val="ProductList-Body"/>
        <w:rPr>
          <w:rFonts w:ascii="Calibri" w:hAnsi="Calibri"/>
        </w:rPr>
      </w:pPr>
      <w:r w:rsidRPr="00CA2975">
        <w:rPr>
          <w:rFonts w:ascii="Calibri" w:hAnsi="Calibri"/>
          <w:szCs w:val="18"/>
        </w:rPr>
        <w:t>如雙方同意進行</w:t>
      </w:r>
      <w:r w:rsidRPr="00CA2975">
        <w:rPr>
          <w:rFonts w:ascii="Calibri" w:hAnsi="Calibri"/>
          <w:szCs w:val="18"/>
        </w:rPr>
        <w:t xml:space="preserve"> Microsoft </w:t>
      </w:r>
      <w:r w:rsidRPr="00CA2975">
        <w:rPr>
          <w:rFonts w:ascii="Calibri" w:hAnsi="Calibri"/>
          <w:szCs w:val="18"/>
        </w:rPr>
        <w:t>架構師或服務提供小組成員到現場造訪且未預先支付費用，客戶將支付合理差旅及生活費用。</w:t>
      </w:r>
    </w:p>
    <w:p w:rsidR="00393D4F" w:rsidRPr="00CA2975" w:rsidRDefault="00393D4F" w:rsidP="00393D4F">
      <w:pPr>
        <w:pStyle w:val="ProductList-Body"/>
        <w:rPr>
          <w:rFonts w:ascii="Calibri" w:hAnsi="Calibri"/>
        </w:rPr>
      </w:pPr>
    </w:p>
    <w:p w:rsidR="00393D4F" w:rsidRPr="005746B1" w:rsidRDefault="00393D4F" w:rsidP="00393D4F">
      <w:pPr>
        <w:pStyle w:val="ProductList-Offering1Heading"/>
        <w:outlineLvl w:val="1"/>
        <w:rPr>
          <w:rFonts w:ascii="Calibri Light" w:hAnsi="Calibri Light"/>
        </w:rPr>
      </w:pPr>
      <w:bookmarkStart w:id="1708" w:name="_Toc409628208"/>
      <w:bookmarkStart w:id="1709" w:name="SalesProductivityAcceleratorOfferings"/>
      <w:r w:rsidRPr="005746B1">
        <w:rPr>
          <w:rFonts w:ascii="Calibri Light" w:hAnsi="Calibri Light"/>
        </w:rPr>
        <w:t>Sales Productivity Accelerator Offerings</w:t>
      </w:r>
      <w:bookmarkEnd w:id="1708"/>
    </w:p>
    <w:bookmarkEnd w:id="1709"/>
    <w:p w:rsidR="00393D4F" w:rsidRPr="00CA2975" w:rsidRDefault="00393D4F" w:rsidP="00393D4F">
      <w:pPr>
        <w:pStyle w:val="ProductList-Body"/>
        <w:rPr>
          <w:rFonts w:ascii="Calibri" w:hAnsi="Calibri"/>
        </w:rPr>
      </w:pPr>
      <w:r w:rsidRPr="00CA2975">
        <w:rPr>
          <w:rFonts w:ascii="Calibri" w:hAnsi="Calibri"/>
          <w:b/>
          <w:color w:val="00188F"/>
        </w:rPr>
        <w:t xml:space="preserve">Sales Productivity Accelerator </w:t>
      </w:r>
      <w:r w:rsidRPr="00CA2975">
        <w:rPr>
          <w:rFonts w:ascii="Calibri" w:hAnsi="Calibri"/>
          <w:b/>
          <w:color w:val="00188F"/>
        </w:rPr>
        <w:t>概觀</w:t>
      </w:r>
    </w:p>
    <w:p w:rsidR="00393D4F" w:rsidRPr="00CA2975" w:rsidRDefault="00393D4F" w:rsidP="00393D4F">
      <w:pPr>
        <w:pStyle w:val="ProductList-Body"/>
        <w:rPr>
          <w:rFonts w:ascii="Calibri" w:hAnsi="Calibri"/>
        </w:rPr>
      </w:pPr>
      <w:r w:rsidRPr="00CA2975">
        <w:rPr>
          <w:rFonts w:ascii="Calibri" w:hAnsi="Calibri"/>
        </w:rPr>
        <w:t xml:space="preserve">Sales Productivity Accelerator </w:t>
      </w:r>
      <w:r w:rsidRPr="00CA2975">
        <w:rPr>
          <w:rFonts w:ascii="Calibri" w:hAnsi="Calibri"/>
        </w:rPr>
        <w:t>是一項</w:t>
      </w:r>
      <w:r w:rsidRPr="00CA2975">
        <w:rPr>
          <w:rFonts w:ascii="Calibri" w:hAnsi="Calibri"/>
        </w:rPr>
        <w:t xml:space="preserve"> Microsoft Services </w:t>
      </w:r>
      <w:r w:rsidRPr="00CA2975">
        <w:rPr>
          <w:rFonts w:ascii="Calibri" w:hAnsi="Calibri"/>
        </w:rPr>
        <w:t>服務，提供為期四</w:t>
      </w:r>
      <w:r w:rsidRPr="00CA2975">
        <w:rPr>
          <w:rFonts w:ascii="Calibri" w:hAnsi="Calibri"/>
        </w:rPr>
        <w:t xml:space="preserve"> (4) </w:t>
      </w:r>
      <w:r w:rsidRPr="00CA2975">
        <w:rPr>
          <w:rFonts w:ascii="Calibri" w:hAnsi="Calibri"/>
        </w:rPr>
        <w:t>周之</w:t>
      </w:r>
      <w:r w:rsidRPr="00CA2975">
        <w:rPr>
          <w:rFonts w:ascii="Calibri" w:hAnsi="Calibri"/>
        </w:rPr>
        <w:t xml:space="preserve"> Microsoft Dynamics CRM Online </w:t>
      </w:r>
      <w:r w:rsidRPr="00CA2975">
        <w:rPr>
          <w:rFonts w:ascii="Calibri" w:hAnsi="Calibri"/>
        </w:rPr>
        <w:t>固定範圍實作。</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 xml:space="preserve"> Sales Productivity Accelerator </w:t>
      </w:r>
      <w:r w:rsidRPr="00CA2975">
        <w:rPr>
          <w:rFonts w:ascii="Calibri" w:hAnsi="Calibri"/>
        </w:rPr>
        <w:t>包括以下項目：</w:t>
      </w:r>
    </w:p>
    <w:p w:rsidR="00393D4F" w:rsidRPr="00CA2975" w:rsidRDefault="00393D4F" w:rsidP="00393D4F">
      <w:pPr>
        <w:pStyle w:val="ProductList-Body"/>
        <w:numPr>
          <w:ilvl w:val="0"/>
          <w:numId w:val="15"/>
        </w:numPr>
        <w:ind w:left="450" w:hanging="270"/>
        <w:rPr>
          <w:rFonts w:ascii="Calibri" w:hAnsi="Calibri"/>
        </w:rPr>
      </w:pPr>
      <w:r w:rsidRPr="00CA2975">
        <w:rPr>
          <w:rFonts w:ascii="Calibri" w:hAnsi="Calibri"/>
          <w:b/>
          <w:bCs/>
        </w:rPr>
        <w:t>服務提供計劃：</w:t>
      </w:r>
      <w:r w:rsidRPr="00CA2975">
        <w:rPr>
          <w:rFonts w:ascii="Calibri" w:hAnsi="Calibri"/>
        </w:rPr>
        <w:t>由</w:t>
      </w:r>
      <w:r w:rsidRPr="00CA2975">
        <w:rPr>
          <w:rFonts w:ascii="Calibri" w:hAnsi="Calibri"/>
        </w:rPr>
        <w:t xml:space="preserve"> Microsoft </w:t>
      </w:r>
      <w:r w:rsidRPr="00CA2975">
        <w:rPr>
          <w:rFonts w:ascii="Calibri" w:hAnsi="Calibri"/>
        </w:rPr>
        <w:t>顧問策畫，以滿足客戶的商務目標為要。</w:t>
      </w:r>
    </w:p>
    <w:p w:rsidR="00393D4F" w:rsidRPr="00CA2975" w:rsidRDefault="00393D4F" w:rsidP="00393D4F">
      <w:pPr>
        <w:pStyle w:val="ProductList-Body"/>
        <w:numPr>
          <w:ilvl w:val="0"/>
          <w:numId w:val="15"/>
        </w:numPr>
        <w:ind w:left="450" w:hanging="270"/>
        <w:rPr>
          <w:rFonts w:ascii="Calibri" w:hAnsi="Calibri"/>
        </w:rPr>
      </w:pPr>
      <w:r w:rsidRPr="00CA2975">
        <w:rPr>
          <w:rFonts w:ascii="Calibri" w:hAnsi="Calibri"/>
          <w:b/>
        </w:rPr>
        <w:t>訓練課程</w:t>
      </w:r>
      <w:r w:rsidRPr="005746B1">
        <w:rPr>
          <w:rFonts w:ascii="Calibri" w:hAnsi="Calibri"/>
          <w:b/>
        </w:rPr>
        <w:t>：</w:t>
      </w:r>
      <w:r w:rsidRPr="00CA2975">
        <w:rPr>
          <w:rFonts w:ascii="Calibri" w:hAnsi="Calibri"/>
        </w:rPr>
        <w:t>將舉辦最多達十六</w:t>
      </w:r>
      <w:r w:rsidRPr="00CA2975">
        <w:rPr>
          <w:rFonts w:ascii="Calibri" w:hAnsi="Calibri"/>
        </w:rPr>
        <w:t xml:space="preserve"> (16) </w:t>
      </w:r>
      <w:r w:rsidRPr="00CA2975">
        <w:rPr>
          <w:rFonts w:ascii="Calibri" w:hAnsi="Calibri"/>
        </w:rPr>
        <w:t>小時之研討會：</w:t>
      </w:r>
    </w:p>
    <w:p w:rsidR="00393D4F" w:rsidRPr="00CA2975" w:rsidRDefault="00393D4F" w:rsidP="00393D4F">
      <w:pPr>
        <w:pStyle w:val="ProductList-Body"/>
        <w:numPr>
          <w:ilvl w:val="1"/>
          <w:numId w:val="15"/>
        </w:numPr>
        <w:ind w:left="720" w:hanging="270"/>
        <w:rPr>
          <w:rFonts w:ascii="Calibri" w:hAnsi="Calibri"/>
        </w:rPr>
      </w:pPr>
      <w:r w:rsidRPr="00CA2975">
        <w:rPr>
          <w:rFonts w:ascii="Calibri" w:hAnsi="Calibri"/>
        </w:rPr>
        <w:t>最多兩</w:t>
      </w:r>
      <w:r w:rsidRPr="00CA2975">
        <w:rPr>
          <w:rFonts w:ascii="Calibri" w:hAnsi="Calibri"/>
        </w:rPr>
        <w:t xml:space="preserve"> (2) </w:t>
      </w:r>
      <w:r w:rsidRPr="00CA2975">
        <w:rPr>
          <w:rFonts w:ascii="Calibri" w:hAnsi="Calibri"/>
        </w:rPr>
        <w:t>個發現研討會，用以探索和定義重點使用案例和商務需求</w:t>
      </w:r>
      <w:r w:rsidRPr="00CA2975">
        <w:rPr>
          <w:rFonts w:ascii="Calibri" w:hAnsi="Calibri"/>
        </w:rPr>
        <w:t xml:space="preserve"> (</w:t>
      </w:r>
      <w:r w:rsidRPr="00CA2975">
        <w:rPr>
          <w:rFonts w:ascii="Calibri" w:hAnsi="Calibri"/>
        </w:rPr>
        <w:t>由客戶所提供</w:t>
      </w:r>
      <w:r w:rsidRPr="00CA2975">
        <w:rPr>
          <w:rFonts w:ascii="Calibri" w:hAnsi="Calibri"/>
        </w:rPr>
        <w:t>)</w:t>
      </w:r>
      <w:r w:rsidRPr="00CA2975">
        <w:rPr>
          <w:rFonts w:ascii="Calibri" w:hAnsi="Calibri"/>
        </w:rPr>
        <w:t>，並將其運用至組態設定；</w:t>
      </w:r>
    </w:p>
    <w:p w:rsidR="00393D4F" w:rsidRPr="00CA2975" w:rsidRDefault="00393D4F" w:rsidP="00393D4F">
      <w:pPr>
        <w:pStyle w:val="ProductList-Body"/>
        <w:numPr>
          <w:ilvl w:val="1"/>
          <w:numId w:val="15"/>
        </w:numPr>
        <w:ind w:left="720" w:hanging="270"/>
        <w:rPr>
          <w:rFonts w:ascii="Calibri" w:hAnsi="Calibri"/>
        </w:rPr>
      </w:pPr>
      <w:r w:rsidRPr="00CA2975">
        <w:rPr>
          <w:rFonts w:ascii="Calibri" w:hAnsi="Calibri"/>
        </w:rPr>
        <w:t>在組建階段舉辦最多四</w:t>
      </w:r>
      <w:r w:rsidRPr="00CA2975">
        <w:rPr>
          <w:rFonts w:ascii="Calibri" w:hAnsi="Calibri"/>
        </w:rPr>
        <w:t xml:space="preserve"> (4) </w:t>
      </w:r>
      <w:r w:rsidRPr="00CA2975">
        <w:rPr>
          <w:rFonts w:ascii="Calibri" w:hAnsi="Calibri"/>
        </w:rPr>
        <w:t>個設計檢視研討會。</w:t>
      </w:r>
    </w:p>
    <w:p w:rsidR="00393D4F" w:rsidRPr="00CA2975" w:rsidRDefault="00393D4F" w:rsidP="00393D4F">
      <w:pPr>
        <w:pStyle w:val="ProductList-Body"/>
        <w:numPr>
          <w:ilvl w:val="0"/>
          <w:numId w:val="15"/>
        </w:numPr>
        <w:tabs>
          <w:tab w:val="clear" w:pos="158"/>
          <w:tab w:val="left" w:pos="450"/>
          <w:tab w:val="left" w:pos="630"/>
        </w:tabs>
        <w:ind w:left="450" w:hanging="270"/>
        <w:rPr>
          <w:rFonts w:ascii="Calibri" w:hAnsi="Calibri"/>
        </w:rPr>
      </w:pPr>
      <w:r w:rsidRPr="00CA2975">
        <w:rPr>
          <w:rFonts w:ascii="Calibri" w:hAnsi="Calibri"/>
          <w:b/>
        </w:rPr>
        <w:t>報告</w:t>
      </w:r>
      <w:r w:rsidRPr="005746B1">
        <w:rPr>
          <w:rFonts w:ascii="Calibri" w:hAnsi="Calibri"/>
          <w:b/>
        </w:rPr>
        <w:t>：</w:t>
      </w:r>
      <w:r w:rsidRPr="00CA2975">
        <w:rPr>
          <w:rFonts w:ascii="Calibri" w:hAnsi="Calibri"/>
        </w:rPr>
        <w:t>一</w:t>
      </w:r>
      <w:r w:rsidRPr="00CA2975">
        <w:rPr>
          <w:rFonts w:ascii="Calibri" w:hAnsi="Calibri"/>
        </w:rPr>
        <w:t xml:space="preserve"> (1) </w:t>
      </w:r>
      <w:r w:rsidRPr="00CA2975">
        <w:rPr>
          <w:rFonts w:ascii="Calibri" w:hAnsi="Calibri"/>
        </w:rPr>
        <w:t>個原生</w:t>
      </w:r>
      <w:r w:rsidRPr="00CA2975">
        <w:rPr>
          <w:rFonts w:ascii="Calibri" w:hAnsi="Calibri"/>
        </w:rPr>
        <w:t xml:space="preserve"> Microsoft Dynamics CRM Online </w:t>
      </w:r>
      <w:r w:rsidRPr="00CA2975">
        <w:rPr>
          <w:rFonts w:ascii="Calibri" w:hAnsi="Calibri"/>
        </w:rPr>
        <w:t>儀表板，搭配最多四</w:t>
      </w:r>
      <w:r w:rsidRPr="00CA2975">
        <w:rPr>
          <w:rFonts w:ascii="Calibri" w:hAnsi="Calibri"/>
        </w:rPr>
        <w:t xml:space="preserve"> (4) </w:t>
      </w:r>
      <w:r w:rsidRPr="00CA2975">
        <w:rPr>
          <w:rFonts w:ascii="Calibri" w:hAnsi="Calibri"/>
        </w:rPr>
        <w:t>個原生元件和最多以兩</w:t>
      </w:r>
      <w:r w:rsidRPr="00CA2975">
        <w:rPr>
          <w:rFonts w:ascii="Calibri" w:hAnsi="Calibri"/>
        </w:rPr>
        <w:t xml:space="preserve"> (2) </w:t>
      </w:r>
      <w:r w:rsidRPr="00CA2975">
        <w:rPr>
          <w:rFonts w:ascii="Calibri" w:hAnsi="Calibri"/>
        </w:rPr>
        <w:t>個</w:t>
      </w:r>
      <w:r w:rsidRPr="00CA2975">
        <w:rPr>
          <w:rFonts w:ascii="Calibri" w:hAnsi="Calibri"/>
        </w:rPr>
        <w:t xml:space="preserve"> Power BI for Office 365 </w:t>
      </w:r>
      <w:r w:rsidRPr="00CA2975">
        <w:rPr>
          <w:rFonts w:ascii="Calibri" w:hAnsi="Calibri"/>
        </w:rPr>
        <w:t>設定之</w:t>
      </w:r>
      <w:r w:rsidRPr="00CA2975">
        <w:rPr>
          <w:rFonts w:ascii="Calibri" w:hAnsi="Calibri"/>
        </w:rPr>
        <w:t xml:space="preserve"> Excel Power View </w:t>
      </w:r>
      <w:r w:rsidRPr="00CA2975">
        <w:rPr>
          <w:rFonts w:ascii="Calibri" w:hAnsi="Calibri"/>
        </w:rPr>
        <w:t>報表</w:t>
      </w:r>
      <w:r w:rsidRPr="00CA2975">
        <w:rPr>
          <w:rFonts w:ascii="Calibri" w:hAnsi="Calibri"/>
        </w:rPr>
        <w:t xml:space="preserve"> (</w:t>
      </w:r>
      <w:r w:rsidRPr="00CA2975">
        <w:rPr>
          <w:rFonts w:ascii="Calibri" w:hAnsi="Calibri"/>
        </w:rPr>
        <w:t>最多兩</w:t>
      </w:r>
      <w:r w:rsidRPr="00CA2975">
        <w:rPr>
          <w:rFonts w:ascii="Calibri" w:hAnsi="Calibri"/>
        </w:rPr>
        <w:t xml:space="preserve"> (2) </w:t>
      </w:r>
      <w:r w:rsidRPr="00CA2975">
        <w:rPr>
          <w:rFonts w:ascii="Calibri" w:hAnsi="Calibri"/>
        </w:rPr>
        <w:t>個</w:t>
      </w:r>
      <w:r w:rsidRPr="00CA2975">
        <w:rPr>
          <w:rFonts w:ascii="Calibri" w:hAnsi="Calibri"/>
        </w:rPr>
        <w:t>)</w:t>
      </w:r>
      <w:r w:rsidRPr="00CA2975">
        <w:rPr>
          <w:rFonts w:ascii="Calibri" w:hAnsi="Calibri"/>
        </w:rPr>
        <w:t>。報表會以</w:t>
      </w:r>
      <w:r w:rsidRPr="00CA2975">
        <w:rPr>
          <w:rFonts w:ascii="Calibri" w:hAnsi="Calibri"/>
        </w:rPr>
        <w:t xml:space="preserve"> Microsoft Dynamics CRM Online </w:t>
      </w:r>
      <w:r w:rsidRPr="00CA2975">
        <w:rPr>
          <w:rFonts w:ascii="Calibri" w:hAnsi="Calibri"/>
        </w:rPr>
        <w:t>為資料來源，列出每實體最多兩</w:t>
      </w:r>
      <w:r w:rsidRPr="00CA2975">
        <w:rPr>
          <w:rFonts w:ascii="Calibri" w:hAnsi="Calibri"/>
        </w:rPr>
        <w:t xml:space="preserve"> (2) </w:t>
      </w:r>
      <w:r w:rsidRPr="00CA2975">
        <w:rPr>
          <w:rFonts w:ascii="Calibri" w:hAnsi="Calibri"/>
        </w:rPr>
        <w:t>個互動圖表。</w:t>
      </w:r>
    </w:p>
    <w:p w:rsidR="00393D4F" w:rsidRPr="00CA2975" w:rsidRDefault="00393D4F" w:rsidP="00393D4F">
      <w:pPr>
        <w:pStyle w:val="ProductList-Body"/>
        <w:numPr>
          <w:ilvl w:val="0"/>
          <w:numId w:val="15"/>
        </w:numPr>
        <w:tabs>
          <w:tab w:val="clear" w:pos="158"/>
          <w:tab w:val="left" w:pos="450"/>
          <w:tab w:val="left" w:pos="630"/>
        </w:tabs>
        <w:ind w:left="450" w:hanging="270"/>
        <w:rPr>
          <w:rFonts w:ascii="Calibri" w:hAnsi="Calibri"/>
        </w:rPr>
      </w:pPr>
      <w:r w:rsidRPr="00CA2975">
        <w:rPr>
          <w:rFonts w:ascii="Calibri" w:hAnsi="Calibri"/>
          <w:b/>
        </w:rPr>
        <w:t>設定：</w:t>
      </w:r>
      <w:r w:rsidRPr="00CA2975">
        <w:rPr>
          <w:rFonts w:ascii="Calibri" w:hAnsi="Calibri"/>
        </w:rPr>
        <w:t xml:space="preserve">Microsoft Dynamics CRM Online </w:t>
      </w:r>
      <w:r w:rsidRPr="00CA2975">
        <w:rPr>
          <w:rFonts w:ascii="Calibri" w:hAnsi="Calibri"/>
        </w:rPr>
        <w:t>將設定為可支援最多十</w:t>
      </w:r>
      <w:r w:rsidRPr="00CA2975">
        <w:rPr>
          <w:rFonts w:ascii="Calibri" w:hAnsi="Calibri"/>
        </w:rPr>
        <w:t xml:space="preserve"> (10) </w:t>
      </w:r>
      <w:r w:rsidRPr="00CA2975">
        <w:rPr>
          <w:rFonts w:ascii="Calibri" w:hAnsi="Calibri"/>
        </w:rPr>
        <w:t>名使用者。在此期間內，</w:t>
      </w:r>
      <w:r w:rsidRPr="00CA2975">
        <w:rPr>
          <w:rFonts w:ascii="Calibri" w:hAnsi="Calibri"/>
        </w:rPr>
        <w:t xml:space="preserve">Microsoft </w:t>
      </w:r>
      <w:r w:rsidRPr="00CA2975">
        <w:rPr>
          <w:rFonts w:ascii="Calibri" w:hAnsi="Calibri"/>
        </w:rPr>
        <w:t>將投注最多六十四</w:t>
      </w:r>
      <w:r w:rsidRPr="00CA2975">
        <w:rPr>
          <w:rFonts w:ascii="Calibri" w:hAnsi="Calibri"/>
        </w:rPr>
        <w:t xml:space="preserve"> (64) </w:t>
      </w:r>
      <w:r w:rsidRPr="00CA2975">
        <w:rPr>
          <w:rFonts w:ascii="Calibri" w:hAnsi="Calibri"/>
        </w:rPr>
        <w:t>小時設定潛在客戶專用機會之程序、</w:t>
      </w:r>
      <w:r w:rsidRPr="00CA2975">
        <w:rPr>
          <w:rFonts w:ascii="Calibri" w:hAnsi="Calibri"/>
        </w:rPr>
        <w:t xml:space="preserve">3 </w:t>
      </w:r>
      <w:r w:rsidRPr="00CA2975">
        <w:rPr>
          <w:rFonts w:ascii="Calibri" w:hAnsi="Calibri"/>
        </w:rPr>
        <w:t>個安全性角色、</w:t>
      </w:r>
      <w:r w:rsidRPr="00CA2975">
        <w:rPr>
          <w:rFonts w:ascii="Calibri" w:hAnsi="Calibri"/>
        </w:rPr>
        <w:t xml:space="preserve">3 </w:t>
      </w:r>
      <w:r w:rsidRPr="00CA2975">
        <w:rPr>
          <w:rFonts w:ascii="Calibri" w:hAnsi="Calibri"/>
        </w:rPr>
        <w:t>名於範圍外實行安全性角色之身分、和</w:t>
      </w:r>
      <w:r w:rsidRPr="00CA2975">
        <w:rPr>
          <w:rFonts w:ascii="Calibri" w:hAnsi="Calibri"/>
        </w:rPr>
        <w:t xml:space="preserve"> Microsoft Dynamics CRM Online </w:t>
      </w:r>
      <w:r w:rsidRPr="00CA2975">
        <w:rPr>
          <w:rFonts w:ascii="Calibri" w:hAnsi="Calibri"/>
        </w:rPr>
        <w:t>整合之</w:t>
      </w:r>
      <w:r w:rsidRPr="00CA2975">
        <w:rPr>
          <w:rFonts w:ascii="Calibri" w:hAnsi="Calibri"/>
        </w:rPr>
        <w:t xml:space="preserve"> SharePoint </w:t>
      </w:r>
      <w:r w:rsidRPr="00CA2975">
        <w:rPr>
          <w:rFonts w:ascii="Calibri" w:hAnsi="Calibri"/>
        </w:rPr>
        <w:t>和</w:t>
      </w:r>
      <w:r w:rsidRPr="00CA2975">
        <w:rPr>
          <w:rFonts w:ascii="Calibri" w:hAnsi="Calibri"/>
        </w:rPr>
        <w:t xml:space="preserve"> Yammer</w:t>
      </w:r>
      <w:r w:rsidRPr="00CA2975">
        <w:rPr>
          <w:rFonts w:ascii="Calibri" w:hAnsi="Calibri"/>
        </w:rPr>
        <w:t>。</w:t>
      </w:r>
    </w:p>
    <w:p w:rsidR="00393D4F" w:rsidRPr="00CA2975" w:rsidRDefault="00393D4F" w:rsidP="00393D4F">
      <w:pPr>
        <w:pStyle w:val="ProductList-Body"/>
        <w:numPr>
          <w:ilvl w:val="0"/>
          <w:numId w:val="15"/>
        </w:numPr>
        <w:tabs>
          <w:tab w:val="clear" w:pos="158"/>
          <w:tab w:val="left" w:pos="450"/>
          <w:tab w:val="left" w:pos="630"/>
        </w:tabs>
        <w:ind w:left="450" w:hanging="270"/>
        <w:rPr>
          <w:rFonts w:ascii="Calibri" w:hAnsi="Calibri"/>
        </w:rPr>
      </w:pPr>
      <w:r w:rsidRPr="00CA2975">
        <w:rPr>
          <w:rFonts w:ascii="Calibri" w:hAnsi="Calibri"/>
          <w:b/>
        </w:rPr>
        <w:t>測試：</w:t>
      </w:r>
      <w:r w:rsidRPr="00CA2975">
        <w:rPr>
          <w:rFonts w:ascii="Calibri" w:hAnsi="Calibri"/>
        </w:rPr>
        <w:t>將投注最多達二十六</w:t>
      </w:r>
      <w:r w:rsidRPr="00CA2975">
        <w:rPr>
          <w:rFonts w:ascii="Calibri" w:hAnsi="Calibri"/>
        </w:rPr>
        <w:t xml:space="preserve"> (26) </w:t>
      </w:r>
      <w:r w:rsidRPr="00CA2975">
        <w:rPr>
          <w:rFonts w:ascii="Calibri" w:hAnsi="Calibri"/>
        </w:rPr>
        <w:t>小時進行最多兩</w:t>
      </w:r>
      <w:r w:rsidRPr="00CA2975">
        <w:rPr>
          <w:rFonts w:ascii="Calibri" w:hAnsi="Calibri"/>
        </w:rPr>
        <w:t xml:space="preserve"> (2) </w:t>
      </w:r>
      <w:r w:rsidRPr="00CA2975">
        <w:rPr>
          <w:rFonts w:ascii="Calibri" w:hAnsi="Calibri"/>
        </w:rPr>
        <w:t>個測試</w:t>
      </w:r>
      <w:r w:rsidRPr="00CA2975">
        <w:rPr>
          <w:rFonts w:ascii="Calibri" w:hAnsi="Calibri"/>
        </w:rPr>
        <w:t xml:space="preserve"> (</w:t>
      </w:r>
      <w:r w:rsidRPr="00CA2975">
        <w:rPr>
          <w:rFonts w:ascii="Calibri" w:hAnsi="Calibri"/>
        </w:rPr>
        <w:t>例如，系統測試和</w:t>
      </w:r>
      <w:r w:rsidRPr="00CA2975">
        <w:rPr>
          <w:rFonts w:ascii="Calibri" w:hAnsi="Calibri"/>
        </w:rPr>
        <w:t xml:space="preserve"> UAT)</w:t>
      </w:r>
      <w:r w:rsidRPr="00CA2975">
        <w:rPr>
          <w:rFonts w:ascii="Calibri" w:hAnsi="Calibri"/>
        </w:rPr>
        <w:t>。</w:t>
      </w:r>
    </w:p>
    <w:p w:rsidR="00393D4F" w:rsidRPr="00CA2975" w:rsidRDefault="00393D4F" w:rsidP="00393D4F">
      <w:pPr>
        <w:pStyle w:val="ProductList-Body"/>
        <w:numPr>
          <w:ilvl w:val="0"/>
          <w:numId w:val="15"/>
        </w:numPr>
        <w:tabs>
          <w:tab w:val="clear" w:pos="158"/>
          <w:tab w:val="left" w:pos="450"/>
          <w:tab w:val="left" w:pos="630"/>
        </w:tabs>
        <w:ind w:left="450" w:hanging="270"/>
        <w:rPr>
          <w:rFonts w:ascii="Calibri" w:hAnsi="Calibri"/>
        </w:rPr>
      </w:pPr>
      <w:r w:rsidRPr="00CA2975">
        <w:rPr>
          <w:rFonts w:ascii="Calibri" w:hAnsi="Calibri"/>
          <w:b/>
        </w:rPr>
        <w:t>訓練與知識移轉</w:t>
      </w:r>
      <w:r w:rsidRPr="005746B1">
        <w:rPr>
          <w:rFonts w:ascii="Calibri" w:hAnsi="Calibri"/>
          <w:b/>
        </w:rPr>
        <w:t>：</w:t>
      </w:r>
      <w:r w:rsidRPr="00CA2975">
        <w:rPr>
          <w:rFonts w:ascii="Calibri" w:hAnsi="Calibri"/>
        </w:rPr>
        <w:t>為客戶之使用者提供一</w:t>
      </w:r>
      <w:r w:rsidRPr="00CA2975">
        <w:rPr>
          <w:rFonts w:ascii="Calibri" w:hAnsi="Calibri"/>
        </w:rPr>
        <w:t xml:space="preserve"> (1) </w:t>
      </w:r>
      <w:r w:rsidRPr="00CA2975">
        <w:rPr>
          <w:rFonts w:ascii="Calibri" w:hAnsi="Calibri"/>
        </w:rPr>
        <w:t>個產品導向訓練，時間最長達四</w:t>
      </w:r>
      <w:r w:rsidRPr="00CA2975">
        <w:rPr>
          <w:rFonts w:ascii="Calibri" w:hAnsi="Calibri"/>
        </w:rPr>
        <w:t xml:space="preserve"> (4) </w:t>
      </w:r>
      <w:r w:rsidRPr="00CA2975">
        <w:rPr>
          <w:rFonts w:ascii="Calibri" w:hAnsi="Calibri"/>
        </w:rPr>
        <w:t>小時。</w:t>
      </w:r>
    </w:p>
    <w:p w:rsidR="00393D4F" w:rsidRPr="00CA2975" w:rsidRDefault="00393D4F" w:rsidP="00393D4F">
      <w:pPr>
        <w:pStyle w:val="ListParagraph"/>
        <w:numPr>
          <w:ilvl w:val="0"/>
          <w:numId w:val="15"/>
        </w:numPr>
        <w:tabs>
          <w:tab w:val="left" w:pos="450"/>
        </w:tabs>
        <w:spacing w:after="0" w:line="240" w:lineRule="auto"/>
        <w:ind w:left="461" w:hanging="274"/>
        <w:rPr>
          <w:rFonts w:ascii="Calibri" w:hAnsi="Calibri"/>
        </w:rPr>
      </w:pPr>
      <w:r w:rsidRPr="00CA2975">
        <w:rPr>
          <w:rFonts w:ascii="Calibri" w:hAnsi="Calibri"/>
          <w:b/>
          <w:sz w:val="18"/>
        </w:rPr>
        <w:t>部署支援</w:t>
      </w:r>
      <w:r w:rsidRPr="005746B1">
        <w:rPr>
          <w:rFonts w:ascii="Calibri" w:hAnsi="Calibri"/>
          <w:b/>
          <w:sz w:val="18"/>
        </w:rPr>
        <w:t>：</w:t>
      </w:r>
      <w:r w:rsidRPr="00CA2975">
        <w:rPr>
          <w:rStyle w:val="ProductList-BodyChar"/>
          <w:rFonts w:ascii="Calibri" w:hAnsi="Calibri"/>
        </w:rPr>
        <w:t>提供最多四十</w:t>
      </w:r>
      <w:r w:rsidRPr="00CA2975">
        <w:rPr>
          <w:rStyle w:val="ProductList-BodyChar"/>
          <w:rFonts w:ascii="Calibri" w:hAnsi="Calibri"/>
        </w:rPr>
        <w:t xml:space="preserve"> (40) </w:t>
      </w:r>
      <w:r w:rsidRPr="00CA2975">
        <w:rPr>
          <w:rStyle w:val="ProductList-BodyChar"/>
          <w:rFonts w:ascii="Calibri" w:hAnsi="Calibri"/>
        </w:rPr>
        <w:t>個小時的部署和上限支援</w:t>
      </w:r>
      <w:r w:rsidRPr="00CA2975">
        <w:rPr>
          <w:rStyle w:val="ProductList-BodyChar"/>
          <w:rFonts w:ascii="Calibri" w:hAnsi="Calibri"/>
        </w:rPr>
        <w:t xml:space="preserve"> (</w:t>
      </w:r>
      <w:r w:rsidRPr="00CA2975">
        <w:rPr>
          <w:rStyle w:val="ProductList-BodyChar"/>
          <w:rFonts w:ascii="Calibri" w:hAnsi="Calibri"/>
        </w:rPr>
        <w:t>第</w:t>
      </w:r>
      <w:r w:rsidRPr="00CA2975">
        <w:rPr>
          <w:rStyle w:val="ProductList-BodyChar"/>
          <w:rFonts w:ascii="Calibri" w:hAnsi="Calibri"/>
        </w:rPr>
        <w:t xml:space="preserve"> 4 </w:t>
      </w:r>
      <w:r w:rsidRPr="00CA2975">
        <w:rPr>
          <w:rStyle w:val="ProductList-BodyChar"/>
          <w:rFonts w:ascii="Calibri" w:hAnsi="Calibri"/>
        </w:rPr>
        <w:t>周</w:t>
      </w:r>
      <w:r w:rsidRPr="00CA2975">
        <w:rPr>
          <w:rStyle w:val="ProductList-BodyChar"/>
          <w:rFonts w:ascii="Calibri" w:hAnsi="Calibri"/>
        </w:rPr>
        <w:t>)</w:t>
      </w:r>
      <w:r w:rsidRPr="00CA2975">
        <w:rPr>
          <w:rStyle w:val="ProductList-BodyChar"/>
          <w:rFonts w:ascii="Calibri" w:hAnsi="Calibri"/>
        </w:rPr>
        <w:t>，範圍和要件依據預先定義之方案決定</w:t>
      </w:r>
      <w:r w:rsidRPr="00CA2975">
        <w:rPr>
          <w:rFonts w:ascii="Calibri" w:hAnsi="Calibri"/>
          <w:sz w:val="18"/>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客戶責任</w:t>
      </w:r>
    </w:p>
    <w:p w:rsidR="00393D4F" w:rsidRPr="00CA2975" w:rsidRDefault="00393D4F" w:rsidP="00393D4F">
      <w:pPr>
        <w:pStyle w:val="ProductList-Body"/>
        <w:rPr>
          <w:rFonts w:ascii="Calibri" w:hAnsi="Calibri"/>
        </w:rPr>
      </w:pPr>
      <w:r w:rsidRPr="00CA2975">
        <w:rPr>
          <w:rFonts w:ascii="Calibri" w:hAnsi="Calibri"/>
        </w:rPr>
        <w:t>作為</w:t>
      </w:r>
      <w:r w:rsidRPr="00CA2975">
        <w:rPr>
          <w:rFonts w:ascii="Calibri" w:hAnsi="Calibri"/>
        </w:rPr>
        <w:t xml:space="preserve"> Sales Productivity Accelerator </w:t>
      </w:r>
      <w:r w:rsidRPr="00CA2975">
        <w:rPr>
          <w:rFonts w:ascii="Calibri" w:hAnsi="Calibri"/>
        </w:rPr>
        <w:t>服務之一部分，客戶同意和</w:t>
      </w:r>
      <w:r w:rsidRPr="00CA2975">
        <w:rPr>
          <w:rFonts w:ascii="Calibri" w:hAnsi="Calibri"/>
        </w:rPr>
        <w:t xml:space="preserve"> Microsoft </w:t>
      </w:r>
      <w:r w:rsidRPr="00CA2975">
        <w:rPr>
          <w:rFonts w:ascii="Calibri" w:hAnsi="Calibri"/>
        </w:rPr>
        <w:t>合作，包括但不限於提供客戶端的代表人員、</w:t>
      </w:r>
      <w:r w:rsidRPr="00CA2975">
        <w:rPr>
          <w:rFonts w:ascii="Calibri" w:hAnsi="Calibri"/>
        </w:rPr>
        <w:t xml:space="preserve">IT </w:t>
      </w:r>
      <w:r w:rsidRPr="00CA2975">
        <w:rPr>
          <w:rFonts w:ascii="Calibri" w:hAnsi="Calibri"/>
        </w:rPr>
        <w:t>人員和人力予</w:t>
      </w:r>
      <w:r w:rsidRPr="00CA2975">
        <w:rPr>
          <w:rFonts w:ascii="Calibri" w:hAnsi="Calibri"/>
        </w:rPr>
        <w:t xml:space="preserve"> Microsoft </w:t>
      </w:r>
      <w:r w:rsidRPr="00CA2975">
        <w:rPr>
          <w:rFonts w:ascii="Calibri" w:hAnsi="Calibri"/>
        </w:rPr>
        <w:t>運用、提供準確完整之資訊，和準時完成由</w:t>
      </w:r>
      <w:r w:rsidRPr="00CA2975">
        <w:rPr>
          <w:rFonts w:ascii="Calibri" w:hAnsi="Calibri"/>
        </w:rPr>
        <w:t xml:space="preserve"> Microsoft </w:t>
      </w:r>
      <w:r w:rsidRPr="00CA2975">
        <w:rPr>
          <w:rFonts w:ascii="Calibri" w:hAnsi="Calibri"/>
        </w:rPr>
        <w:t>指派之工作。</w:t>
      </w:r>
      <w:r w:rsidRPr="00CA2975">
        <w:rPr>
          <w:rFonts w:ascii="Calibri" w:hAnsi="Calibri"/>
          <w:szCs w:val="18"/>
        </w:rPr>
        <w:t>如雙方同意由</w:t>
      </w:r>
      <w:r w:rsidRPr="00CA2975">
        <w:rPr>
          <w:rFonts w:ascii="Calibri" w:hAnsi="Calibri"/>
          <w:szCs w:val="18"/>
        </w:rPr>
        <w:t xml:space="preserve"> Microsoft </w:t>
      </w:r>
      <w:r w:rsidRPr="00CA2975">
        <w:rPr>
          <w:rFonts w:ascii="Calibri" w:hAnsi="Calibri"/>
          <w:szCs w:val="18"/>
        </w:rPr>
        <w:t>顧問進行現場察看且未預先支付費用，客戶需支付合理差旅及日常開銷。</w:t>
      </w:r>
    </w:p>
    <w:p w:rsidR="00393D4F" w:rsidRPr="00CA2975" w:rsidRDefault="00393D4F" w:rsidP="00393D4F">
      <w:pPr>
        <w:pStyle w:val="ProductList-Body"/>
        <w:rPr>
          <w:rFonts w:ascii="Calibri" w:hAnsi="Calibri"/>
        </w:rPr>
        <w:sectPr w:rsidR="00393D4F" w:rsidRPr="00CA2975" w:rsidSect="00526644">
          <w:footerReference w:type="default" r:id="rId77"/>
          <w:pgSz w:w="12240" w:h="15840"/>
          <w:pgMar w:top="1440" w:right="720" w:bottom="1440" w:left="720" w:header="720" w:footer="720" w:gutter="0"/>
          <w:cols w:space="720"/>
          <w:docGrid w:linePitch="360"/>
        </w:sectPr>
      </w:pPr>
    </w:p>
    <w:p w:rsidR="00393D4F" w:rsidRPr="00CA2975" w:rsidRDefault="00393D4F" w:rsidP="00393D4F">
      <w:pPr>
        <w:pStyle w:val="ProductList-SectionHeading"/>
        <w:outlineLvl w:val="0"/>
        <w:rPr>
          <w:rFonts w:ascii="Calibri" w:hAnsi="Calibri"/>
        </w:rPr>
      </w:pPr>
      <w:bookmarkStart w:id="1710" w:name="AppendixA"/>
      <w:bookmarkStart w:id="1711" w:name="_Toc378147687"/>
      <w:bookmarkStart w:id="1712" w:name="_Toc378151584"/>
      <w:bookmarkStart w:id="1713" w:name="_Toc379797463"/>
      <w:bookmarkStart w:id="1714" w:name="_Toc380513499"/>
      <w:bookmarkStart w:id="1715" w:name="_Toc380655548"/>
      <w:bookmarkStart w:id="1716" w:name="_Toc409628209"/>
      <w:r w:rsidRPr="00CA2975">
        <w:rPr>
          <w:rFonts w:ascii="Calibri" w:hAnsi="Calibri"/>
        </w:rPr>
        <w:t>附錄</w:t>
      </w:r>
      <w:r w:rsidRPr="00CA2975">
        <w:rPr>
          <w:rFonts w:ascii="Calibri" w:hAnsi="Calibri"/>
        </w:rPr>
        <w:t xml:space="preserve"> </w:t>
      </w:r>
      <w:r w:rsidRPr="005746B1">
        <w:rPr>
          <w:rFonts w:ascii="Calibri Light" w:hAnsi="Calibri Light"/>
        </w:rPr>
        <w:t>A –</w:t>
      </w:r>
      <w:r w:rsidRPr="00CA2975">
        <w:rPr>
          <w:rFonts w:ascii="Calibri" w:hAnsi="Calibri"/>
        </w:rPr>
        <w:t xml:space="preserve"> </w:t>
      </w:r>
      <w:r w:rsidRPr="00CA2975">
        <w:rPr>
          <w:rFonts w:ascii="Calibri" w:hAnsi="Calibri"/>
        </w:rPr>
        <w:t>方案合約增補條款</w:t>
      </w:r>
      <w:bookmarkEnd w:id="1710"/>
      <w:bookmarkEnd w:id="1711"/>
      <w:bookmarkEnd w:id="1712"/>
      <w:bookmarkEnd w:id="1713"/>
      <w:bookmarkEnd w:id="1714"/>
      <w:bookmarkEnd w:id="1715"/>
      <w:bookmarkEnd w:id="1716"/>
    </w:p>
    <w:p w:rsidR="00393D4F" w:rsidRPr="00CA2975" w:rsidRDefault="00393D4F" w:rsidP="00393D4F">
      <w:pPr>
        <w:pStyle w:val="ProductList-Offering1Heading"/>
        <w:outlineLvl w:val="1"/>
        <w:rPr>
          <w:rFonts w:ascii="Calibri" w:hAnsi="Calibri"/>
        </w:rPr>
      </w:pPr>
      <w:bookmarkStart w:id="1717" w:name="_Toc378147688"/>
      <w:bookmarkStart w:id="1718" w:name="_Toc378151585"/>
      <w:bookmarkStart w:id="1719" w:name="_Toc379797464"/>
      <w:bookmarkStart w:id="1720" w:name="_Toc380513500"/>
      <w:bookmarkStart w:id="1721" w:name="_Toc380655549"/>
      <w:bookmarkStart w:id="1722" w:name="_Toc409628210"/>
      <w:r w:rsidRPr="005746B1">
        <w:rPr>
          <w:rFonts w:ascii="Calibri Light" w:hAnsi="Calibri Light"/>
        </w:rPr>
        <w:t>Select Plus</w:t>
      </w:r>
      <w:r w:rsidRPr="00CA2975">
        <w:rPr>
          <w:rFonts w:ascii="Calibri" w:hAnsi="Calibri"/>
        </w:rPr>
        <w:t xml:space="preserve"> </w:t>
      </w:r>
      <w:r w:rsidRPr="00CA2975">
        <w:rPr>
          <w:rFonts w:ascii="Calibri" w:hAnsi="Calibri"/>
        </w:rPr>
        <w:t>方案增補條款</w:t>
      </w:r>
      <w:bookmarkEnd w:id="1717"/>
      <w:bookmarkEnd w:id="1718"/>
      <w:bookmarkEnd w:id="1719"/>
      <w:bookmarkEnd w:id="1720"/>
      <w:bookmarkEnd w:id="1721"/>
      <w:bookmarkEnd w:id="1722"/>
    </w:p>
    <w:p w:rsidR="00393D4F" w:rsidRPr="00CA2975" w:rsidRDefault="00393D4F" w:rsidP="00393D4F">
      <w:pPr>
        <w:pStyle w:val="ProductList-Body"/>
        <w:rPr>
          <w:rFonts w:ascii="Calibri" w:hAnsi="Calibri"/>
        </w:rPr>
      </w:pPr>
      <w:r w:rsidRPr="00CA2975">
        <w:rPr>
          <w:rFonts w:ascii="Calibri" w:hAnsi="Calibri"/>
        </w:rPr>
        <w:t xml:space="preserve">Select Plus </w:t>
      </w:r>
      <w:r w:rsidRPr="00CA2975">
        <w:rPr>
          <w:rFonts w:ascii="Calibri" w:hAnsi="Calibri"/>
        </w:rPr>
        <w:t>要求第一年期間每個產品組合至少要有</w:t>
      </w:r>
      <w:r w:rsidRPr="00CA2975">
        <w:rPr>
          <w:rFonts w:ascii="Calibri" w:hAnsi="Calibri"/>
        </w:rPr>
        <w:t xml:space="preserve"> 500 </w:t>
      </w:r>
      <w:r w:rsidRPr="00CA2975">
        <w:rPr>
          <w:rFonts w:ascii="Calibri" w:hAnsi="Calibri"/>
        </w:rPr>
        <w:t>點數量的訂單。如果提供合格的合約，可能可以放棄此訂單數量需求。</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 xml:space="preserve">Select Plus </w:t>
      </w:r>
      <w:r w:rsidRPr="00CA2975">
        <w:rPr>
          <w:rFonts w:ascii="Calibri" w:hAnsi="Calibri"/>
          <w:b/>
          <w:color w:val="00188F"/>
        </w:rPr>
        <w:t>中的價位等級</w:t>
      </w:r>
    </w:p>
    <w:p w:rsidR="00393D4F" w:rsidRPr="00CA2975" w:rsidRDefault="00393D4F" w:rsidP="00393D4F">
      <w:pPr>
        <w:pStyle w:val="ProductList-Body"/>
        <w:rPr>
          <w:rFonts w:ascii="Calibri" w:hAnsi="Calibri"/>
        </w:rPr>
      </w:pPr>
      <w:r w:rsidRPr="00CA2975">
        <w:rPr>
          <w:rFonts w:ascii="Calibri" w:hAnsi="Calibri"/>
        </w:rPr>
        <w:t>客戶之價格將以客戶與客戶的轉銷商之間所成立之合約為基礎。不過，</w:t>
      </w:r>
      <w:r w:rsidRPr="00CA2975">
        <w:rPr>
          <w:rFonts w:ascii="Calibri" w:hAnsi="Calibri"/>
        </w:rPr>
        <w:t xml:space="preserve">Microsoft </w:t>
      </w:r>
      <w:r w:rsidRPr="00CA2975">
        <w:rPr>
          <w:rFonts w:ascii="Calibri" w:hAnsi="Calibri"/>
        </w:rPr>
        <w:t>會將下列價格及點數條件提供予轉銷商，協助引導轉銷商終止客戶價格：</w:t>
      </w:r>
    </w:p>
    <w:p w:rsidR="00393D4F" w:rsidRPr="00CA2975" w:rsidRDefault="00393D4F" w:rsidP="00393D4F">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5310"/>
        <w:gridCol w:w="5310"/>
      </w:tblGrid>
      <w:tr w:rsidR="00393D4F" w:rsidRPr="00CA2975" w:rsidTr="005746B1">
        <w:trPr>
          <w:tblHeader/>
        </w:trPr>
        <w:tc>
          <w:tcPr>
            <w:tcW w:w="531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 xml:space="preserve">Select Plus </w:t>
            </w:r>
            <w:r w:rsidRPr="00CA2975">
              <w:rPr>
                <w:rFonts w:ascii="Calibri" w:hAnsi="Calibri"/>
                <w:color w:val="FFFFFF" w:themeColor="background1"/>
              </w:rPr>
              <w:t>價位等級</w:t>
            </w:r>
            <w:r w:rsidRPr="00CA2975">
              <w:rPr>
                <w:rFonts w:ascii="Calibri" w:hAnsi="Calibri"/>
                <w:color w:val="FFFFFF" w:themeColor="background1"/>
              </w:rPr>
              <w:t>-</w:t>
            </w:r>
            <w:r w:rsidRPr="00CA2975">
              <w:rPr>
                <w:rFonts w:ascii="Calibri" w:hAnsi="Calibri"/>
                <w:color w:val="FFFFFF" w:themeColor="background1"/>
              </w:rPr>
              <w:t>商業</w:t>
            </w:r>
          </w:p>
        </w:tc>
        <w:tc>
          <w:tcPr>
            <w:tcW w:w="5310" w:type="dxa"/>
            <w:shd w:val="clear" w:color="auto" w:fill="0072C6"/>
          </w:tcPr>
          <w:p w:rsidR="00393D4F" w:rsidRPr="00CA2975" w:rsidRDefault="00393D4F" w:rsidP="00526644">
            <w:pPr>
              <w:pStyle w:val="ProductList-Body"/>
              <w:spacing w:before="20" w:after="20"/>
              <w:rPr>
                <w:rFonts w:ascii="Calibri" w:hAnsi="Calibri"/>
                <w:color w:val="FFFFFF" w:themeColor="background1"/>
              </w:rPr>
            </w:pPr>
            <w:r w:rsidRPr="00CA2975">
              <w:rPr>
                <w:rFonts w:ascii="Calibri" w:hAnsi="Calibri"/>
                <w:color w:val="FFFFFF" w:themeColor="background1"/>
              </w:rPr>
              <w:t>每個產品組合年度最低點數</w:t>
            </w:r>
          </w:p>
        </w:tc>
      </w:tr>
      <w:tr w:rsidR="00393D4F" w:rsidRPr="00CA2975" w:rsidTr="005746B1">
        <w:tc>
          <w:tcPr>
            <w:tcW w:w="5310" w:type="dxa"/>
          </w:tcPr>
          <w:p w:rsidR="00393D4F" w:rsidRPr="00CA2975" w:rsidRDefault="00393D4F" w:rsidP="00526644">
            <w:pPr>
              <w:pStyle w:val="ProductList-Body"/>
              <w:rPr>
                <w:rFonts w:ascii="Calibri" w:hAnsi="Calibri"/>
              </w:rPr>
            </w:pPr>
            <w:r w:rsidRPr="00CA2975">
              <w:rPr>
                <w:rFonts w:ascii="Calibri" w:hAnsi="Calibri"/>
              </w:rPr>
              <w:t>A</w:t>
            </w:r>
          </w:p>
        </w:tc>
        <w:tc>
          <w:tcPr>
            <w:tcW w:w="5310" w:type="dxa"/>
          </w:tcPr>
          <w:p w:rsidR="00393D4F" w:rsidRPr="00CA2975" w:rsidRDefault="00393D4F" w:rsidP="00526644">
            <w:pPr>
              <w:pStyle w:val="ProductList-Body"/>
              <w:rPr>
                <w:rFonts w:ascii="Calibri" w:hAnsi="Calibri"/>
              </w:rPr>
            </w:pPr>
            <w:r w:rsidRPr="00CA2975">
              <w:rPr>
                <w:rFonts w:ascii="Calibri" w:hAnsi="Calibri"/>
              </w:rPr>
              <w:t>500</w:t>
            </w:r>
          </w:p>
        </w:tc>
      </w:tr>
      <w:tr w:rsidR="00393D4F" w:rsidRPr="00CA2975" w:rsidTr="005746B1">
        <w:tc>
          <w:tcPr>
            <w:tcW w:w="5310" w:type="dxa"/>
          </w:tcPr>
          <w:p w:rsidR="00393D4F" w:rsidRPr="00CA2975" w:rsidRDefault="00393D4F" w:rsidP="00526644">
            <w:pPr>
              <w:pStyle w:val="ProductList-Body"/>
              <w:rPr>
                <w:rFonts w:ascii="Calibri" w:hAnsi="Calibri"/>
              </w:rPr>
            </w:pPr>
            <w:r w:rsidRPr="00CA2975">
              <w:rPr>
                <w:rFonts w:ascii="Calibri" w:hAnsi="Calibri"/>
              </w:rPr>
              <w:t>B</w:t>
            </w:r>
          </w:p>
        </w:tc>
        <w:tc>
          <w:tcPr>
            <w:tcW w:w="5310" w:type="dxa"/>
          </w:tcPr>
          <w:p w:rsidR="00393D4F" w:rsidRPr="00CA2975" w:rsidRDefault="00393D4F" w:rsidP="00526644">
            <w:pPr>
              <w:pStyle w:val="ProductList-Body"/>
              <w:rPr>
                <w:rFonts w:ascii="Calibri" w:hAnsi="Calibri"/>
              </w:rPr>
            </w:pPr>
            <w:r w:rsidRPr="00CA2975">
              <w:rPr>
                <w:rFonts w:ascii="Calibri" w:hAnsi="Calibri"/>
              </w:rPr>
              <w:t>4,000</w:t>
            </w:r>
          </w:p>
        </w:tc>
      </w:tr>
      <w:tr w:rsidR="00393D4F" w:rsidRPr="00CA2975" w:rsidTr="005746B1">
        <w:tc>
          <w:tcPr>
            <w:tcW w:w="5310" w:type="dxa"/>
          </w:tcPr>
          <w:p w:rsidR="00393D4F" w:rsidRPr="00CA2975" w:rsidRDefault="00393D4F" w:rsidP="00526644">
            <w:pPr>
              <w:pStyle w:val="ProductList-Body"/>
              <w:rPr>
                <w:rFonts w:ascii="Calibri" w:hAnsi="Calibri"/>
              </w:rPr>
            </w:pPr>
            <w:r w:rsidRPr="00CA2975">
              <w:rPr>
                <w:rFonts w:ascii="Calibri" w:hAnsi="Calibri"/>
              </w:rPr>
              <w:t>C</w:t>
            </w:r>
          </w:p>
        </w:tc>
        <w:tc>
          <w:tcPr>
            <w:tcW w:w="5310" w:type="dxa"/>
          </w:tcPr>
          <w:p w:rsidR="00393D4F" w:rsidRPr="00CA2975" w:rsidRDefault="00393D4F" w:rsidP="00526644">
            <w:pPr>
              <w:pStyle w:val="ProductList-Body"/>
              <w:rPr>
                <w:rFonts w:ascii="Calibri" w:hAnsi="Calibri"/>
              </w:rPr>
            </w:pPr>
            <w:r w:rsidRPr="00CA2975">
              <w:rPr>
                <w:rFonts w:ascii="Calibri" w:hAnsi="Calibri"/>
              </w:rPr>
              <w:t>10,000</w:t>
            </w:r>
          </w:p>
        </w:tc>
      </w:tr>
      <w:tr w:rsidR="00393D4F" w:rsidRPr="00CA2975" w:rsidTr="005746B1">
        <w:tc>
          <w:tcPr>
            <w:tcW w:w="5310" w:type="dxa"/>
          </w:tcPr>
          <w:p w:rsidR="00393D4F" w:rsidRPr="00CA2975" w:rsidRDefault="00393D4F" w:rsidP="00526644">
            <w:pPr>
              <w:pStyle w:val="ProductList-Body"/>
              <w:rPr>
                <w:rFonts w:ascii="Calibri" w:hAnsi="Calibri"/>
              </w:rPr>
            </w:pPr>
            <w:r w:rsidRPr="00CA2975">
              <w:rPr>
                <w:rFonts w:ascii="Calibri" w:hAnsi="Calibri"/>
              </w:rPr>
              <w:t>D</w:t>
            </w:r>
          </w:p>
        </w:tc>
        <w:tc>
          <w:tcPr>
            <w:tcW w:w="5310" w:type="dxa"/>
          </w:tcPr>
          <w:p w:rsidR="00393D4F" w:rsidRPr="00CA2975" w:rsidRDefault="00393D4F" w:rsidP="00526644">
            <w:pPr>
              <w:pStyle w:val="ProductList-Body"/>
              <w:rPr>
                <w:rFonts w:ascii="Calibri" w:hAnsi="Calibri"/>
              </w:rPr>
            </w:pPr>
            <w:r w:rsidRPr="00CA2975">
              <w:rPr>
                <w:rFonts w:ascii="Calibri" w:hAnsi="Calibri"/>
              </w:rPr>
              <w:t>25,000</w:t>
            </w:r>
          </w:p>
        </w:tc>
      </w:tr>
    </w:tbl>
    <w:p w:rsidR="00393D4F" w:rsidRPr="00CA2975" w:rsidRDefault="00393D4F" w:rsidP="00393D4F">
      <w:pPr>
        <w:pStyle w:val="ProductList-Body"/>
        <w:rPr>
          <w:rFonts w:ascii="Calibri" w:hAnsi="Calibri"/>
        </w:rPr>
      </w:pPr>
    </w:p>
    <w:p w:rsidR="00393D4F" w:rsidRPr="00CA2975" w:rsidRDefault="00393D4F" w:rsidP="00393D4F">
      <w:pPr>
        <w:pStyle w:val="ProductList-Offering1Heading"/>
        <w:outlineLvl w:val="1"/>
        <w:rPr>
          <w:rFonts w:ascii="Calibri" w:hAnsi="Calibri"/>
        </w:rPr>
      </w:pPr>
      <w:bookmarkStart w:id="1723" w:name="_Toc378147689"/>
      <w:bookmarkStart w:id="1724" w:name="_Toc378151586"/>
      <w:bookmarkStart w:id="1725" w:name="_Toc379797465"/>
      <w:bookmarkStart w:id="1726" w:name="_Toc380513501"/>
      <w:bookmarkStart w:id="1727" w:name="_Toc380655550"/>
      <w:bookmarkStart w:id="1728" w:name="_Toc409628211"/>
      <w:r w:rsidRPr="00CA2975">
        <w:rPr>
          <w:rFonts w:ascii="Calibri" w:hAnsi="Calibri"/>
        </w:rPr>
        <w:t>合格裝置之管理的定義</w:t>
      </w:r>
      <w:bookmarkEnd w:id="1723"/>
      <w:bookmarkEnd w:id="1724"/>
      <w:bookmarkEnd w:id="1725"/>
      <w:bookmarkEnd w:id="1726"/>
      <w:bookmarkEnd w:id="1727"/>
      <w:bookmarkEnd w:id="1728"/>
    </w:p>
    <w:p w:rsidR="00393D4F" w:rsidRPr="00CA2975" w:rsidRDefault="00393D4F" w:rsidP="00393D4F">
      <w:pPr>
        <w:pStyle w:val="ProductList-Body"/>
        <w:rPr>
          <w:rFonts w:ascii="Calibri" w:hAnsi="Calibri"/>
        </w:rPr>
      </w:pPr>
      <w:r w:rsidRPr="00CA2975">
        <w:rPr>
          <w:rFonts w:ascii="Calibri" w:hAnsi="Calibri"/>
        </w:rPr>
        <w:t>若客戶的大量授權合約參考本產品清單定義受管理之合格裝置，則下列條款可適用。大量授權客戶「管理」可直接或間接控制一個或多個作業系統環境之任何裝置。例如，大量授權客戶管理下列任何裝置：</w:t>
      </w:r>
    </w:p>
    <w:p w:rsidR="00393D4F" w:rsidRPr="00CA2975" w:rsidRDefault="00393D4F" w:rsidP="00393D4F">
      <w:pPr>
        <w:pStyle w:val="ProductList-Body"/>
        <w:numPr>
          <w:ilvl w:val="0"/>
          <w:numId w:val="14"/>
        </w:numPr>
        <w:ind w:left="450" w:hanging="270"/>
        <w:rPr>
          <w:rFonts w:ascii="Calibri" w:hAnsi="Calibri"/>
        </w:rPr>
      </w:pPr>
      <w:r w:rsidRPr="00CA2975">
        <w:rPr>
          <w:rFonts w:ascii="Calibri" w:hAnsi="Calibri"/>
        </w:rPr>
        <w:t>可允許加入其網域的裝置，或</w:t>
      </w:r>
    </w:p>
    <w:p w:rsidR="00393D4F" w:rsidRPr="00CA2975" w:rsidRDefault="00393D4F" w:rsidP="00393D4F">
      <w:pPr>
        <w:pStyle w:val="ProductList-Body"/>
        <w:numPr>
          <w:ilvl w:val="0"/>
          <w:numId w:val="14"/>
        </w:numPr>
        <w:ind w:left="450" w:hanging="270"/>
        <w:rPr>
          <w:rFonts w:ascii="Calibri" w:hAnsi="Calibri"/>
        </w:rPr>
      </w:pPr>
      <w:r w:rsidRPr="00CA2975">
        <w:rPr>
          <w:rFonts w:ascii="Calibri" w:hAnsi="Calibri"/>
        </w:rPr>
        <w:t>可驗證為在其場所上同時使用應用程式之要件的裝置，或</w:t>
      </w:r>
    </w:p>
    <w:p w:rsidR="00393D4F" w:rsidRPr="00CA2975" w:rsidRDefault="00393D4F" w:rsidP="00393D4F">
      <w:pPr>
        <w:pStyle w:val="ProductList-Body"/>
        <w:numPr>
          <w:ilvl w:val="0"/>
          <w:numId w:val="14"/>
        </w:numPr>
        <w:ind w:left="450" w:hanging="270"/>
        <w:rPr>
          <w:rFonts w:ascii="Calibri" w:hAnsi="Calibri"/>
        </w:rPr>
      </w:pPr>
      <w:r w:rsidRPr="00CA2975">
        <w:rPr>
          <w:rFonts w:ascii="Calibri" w:hAnsi="Calibri"/>
        </w:rPr>
        <w:t>在下列</w:t>
      </w:r>
      <w:r w:rsidRPr="00CA2975">
        <w:rPr>
          <w:rFonts w:ascii="Calibri" w:hAnsi="Calibri"/>
        </w:rPr>
        <w:t xml:space="preserve"> (</w:t>
      </w:r>
      <w:r w:rsidRPr="00CA2975">
        <w:rPr>
          <w:rFonts w:ascii="Calibri" w:hAnsi="Calibri"/>
        </w:rPr>
        <w:t>例如，依客戶的原則所規定的防毒軟體、反惡意軟體或其他代理程式</w:t>
      </w:r>
      <w:r w:rsidRPr="00CA2975">
        <w:rPr>
          <w:rFonts w:ascii="Calibri" w:hAnsi="Calibri"/>
        </w:rPr>
        <w:t xml:space="preserve">) </w:t>
      </w:r>
      <w:r w:rsidRPr="00CA2975">
        <w:rPr>
          <w:rFonts w:ascii="Calibri" w:hAnsi="Calibri"/>
        </w:rPr>
        <w:t>安裝代理程式的裝置，或</w:t>
      </w:r>
    </w:p>
    <w:p w:rsidR="00393D4F" w:rsidRPr="00CA2975" w:rsidRDefault="00393D4F" w:rsidP="00393D4F">
      <w:pPr>
        <w:pStyle w:val="ProductList-Body"/>
        <w:numPr>
          <w:ilvl w:val="0"/>
          <w:numId w:val="14"/>
        </w:numPr>
        <w:ind w:left="450" w:hanging="270"/>
        <w:rPr>
          <w:rFonts w:ascii="Calibri" w:hAnsi="Calibri"/>
        </w:rPr>
      </w:pPr>
      <w:r w:rsidRPr="00CA2975">
        <w:rPr>
          <w:rFonts w:ascii="Calibri" w:hAnsi="Calibri"/>
        </w:rPr>
        <w:t>可直接或間接適用及強制執行群組原則的裝置，或</w:t>
      </w:r>
    </w:p>
    <w:p w:rsidR="00393D4F" w:rsidRPr="00CA2975" w:rsidRDefault="00393D4F" w:rsidP="00393D4F">
      <w:pPr>
        <w:pStyle w:val="ProductList-Body"/>
        <w:numPr>
          <w:ilvl w:val="0"/>
          <w:numId w:val="14"/>
        </w:numPr>
        <w:ind w:left="450" w:hanging="270"/>
        <w:rPr>
          <w:rFonts w:ascii="Calibri" w:hAnsi="Calibri"/>
        </w:rPr>
      </w:pPr>
      <w:r w:rsidRPr="00CA2975">
        <w:rPr>
          <w:rFonts w:ascii="Calibri" w:hAnsi="Calibri"/>
        </w:rPr>
        <w:t>在其上會請求或接收與作業系統環境直接或間接相關之硬體或軟體的資料、以及對其進行組態或為其提供指示的裝置，或</w:t>
      </w:r>
    </w:p>
    <w:p w:rsidR="00393D4F" w:rsidRPr="00CA2975" w:rsidRDefault="00393D4F" w:rsidP="00393D4F">
      <w:pPr>
        <w:pStyle w:val="ProductList-Body"/>
        <w:numPr>
          <w:ilvl w:val="0"/>
          <w:numId w:val="14"/>
        </w:numPr>
        <w:ind w:left="450" w:hanging="270"/>
        <w:rPr>
          <w:rFonts w:ascii="Calibri" w:hAnsi="Calibri"/>
        </w:rPr>
      </w:pPr>
      <w:r w:rsidRPr="00CA2975">
        <w:rPr>
          <w:rFonts w:ascii="Calibri" w:hAnsi="Calibri"/>
        </w:rPr>
        <w:t>允許存取</w:t>
      </w:r>
      <w:r w:rsidRPr="00CA2975">
        <w:rPr>
          <w:rFonts w:ascii="Calibri" w:hAnsi="Calibri"/>
        </w:rPr>
        <w:t xml:space="preserve"> Windows SA</w:t>
      </w:r>
      <w:r w:rsidRPr="00CA2975">
        <w:rPr>
          <w:rFonts w:ascii="Calibri" w:hAnsi="Calibri"/>
        </w:rPr>
        <w:t>、</w:t>
      </w:r>
      <w:r w:rsidRPr="00CA2975">
        <w:rPr>
          <w:rFonts w:ascii="Calibri" w:hAnsi="Calibri"/>
        </w:rPr>
        <w:t>Microsoft Intune</w:t>
      </w:r>
      <w:r w:rsidRPr="00CA2975">
        <w:rPr>
          <w:rFonts w:ascii="Calibri" w:hAnsi="Calibri"/>
        </w:rPr>
        <w:fldChar w:fldCharType="begin"/>
      </w:r>
      <w:r w:rsidRPr="00CA2975">
        <w:rPr>
          <w:rFonts w:ascii="Calibri" w:hAnsi="Calibri"/>
        </w:rPr>
        <w:instrText>XE "Microsoft Intune"</w:instrText>
      </w:r>
      <w:r w:rsidRPr="00CA2975">
        <w:rPr>
          <w:rFonts w:ascii="Calibri" w:hAnsi="Calibri"/>
        </w:rPr>
        <w:fldChar w:fldCharType="end"/>
      </w:r>
      <w:r w:rsidRPr="00CA2975">
        <w:rPr>
          <w:rFonts w:ascii="Calibri" w:hAnsi="Calibri"/>
        </w:rPr>
        <w:t xml:space="preserve"> (</w:t>
      </w:r>
      <w:r w:rsidRPr="00CA2975">
        <w:rPr>
          <w:rFonts w:ascii="Calibri" w:hAnsi="Calibri"/>
        </w:rPr>
        <w:t>裝置</w:t>
      </w:r>
      <w:r w:rsidRPr="00CA2975">
        <w:rPr>
          <w:rFonts w:ascii="Calibri" w:hAnsi="Calibri"/>
        </w:rPr>
        <w:t xml:space="preserve">) </w:t>
      </w:r>
      <w:r w:rsidRPr="00CA2975">
        <w:rPr>
          <w:rFonts w:ascii="Calibri" w:hAnsi="Calibri"/>
        </w:rPr>
        <w:t>或</w:t>
      </w:r>
      <w:r w:rsidRPr="00CA2975">
        <w:rPr>
          <w:rFonts w:ascii="Calibri" w:hAnsi="Calibri"/>
        </w:rPr>
        <w:t xml:space="preserve"> Windows </w:t>
      </w:r>
      <w:r w:rsidRPr="00CA2975">
        <w:rPr>
          <w:rFonts w:ascii="Calibri" w:hAnsi="Calibri"/>
        </w:rPr>
        <w:t>虛擬桌面存取</w:t>
      </w:r>
      <w:r w:rsidRPr="00CA2975">
        <w:rPr>
          <w:rFonts w:ascii="Calibri" w:hAnsi="Calibri"/>
        </w:rPr>
        <w:fldChar w:fldCharType="begin"/>
      </w:r>
      <w:r w:rsidRPr="00CA2975">
        <w:rPr>
          <w:rFonts w:ascii="Calibri" w:hAnsi="Calibri"/>
        </w:rPr>
        <w:instrText xml:space="preserve">XE "Windows </w:instrText>
      </w:r>
      <w:r w:rsidRPr="00CA2975">
        <w:rPr>
          <w:rFonts w:ascii="Calibri" w:hAnsi="Calibri"/>
        </w:rPr>
        <w:instrText>虛擬桌面存取</w:instrText>
      </w:r>
      <w:r w:rsidRPr="00CA2975">
        <w:rPr>
          <w:rFonts w:ascii="Calibri" w:hAnsi="Calibri"/>
        </w:rPr>
        <w:instrText>"</w:instrText>
      </w:r>
      <w:r w:rsidRPr="00CA2975">
        <w:rPr>
          <w:rFonts w:ascii="Calibri" w:hAnsi="Calibri"/>
        </w:rPr>
        <w:fldChar w:fldCharType="end"/>
      </w:r>
      <w:r w:rsidRPr="00CA2975">
        <w:rPr>
          <w:rFonts w:ascii="Calibri" w:hAnsi="Calibri"/>
        </w:rPr>
        <w:t>漫遊權利之外的虛擬桌面基礎結構</w:t>
      </w:r>
      <w:r w:rsidRPr="00CA2975">
        <w:rPr>
          <w:rFonts w:ascii="Calibri" w:hAnsi="Calibri"/>
        </w:rPr>
        <w:t xml:space="preserve"> (VDI) </w:t>
      </w:r>
      <w:r w:rsidRPr="00CA2975">
        <w:rPr>
          <w:rFonts w:ascii="Calibri" w:hAnsi="Calibri"/>
        </w:rPr>
        <w:t>之裝置。</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依漫遊權利存取</w:t>
      </w:r>
      <w:r w:rsidRPr="00CA2975">
        <w:rPr>
          <w:rFonts w:ascii="Calibri" w:hAnsi="Calibri"/>
        </w:rPr>
        <w:t xml:space="preserve"> VDI </w:t>
      </w:r>
      <w:r w:rsidRPr="00CA2975">
        <w:rPr>
          <w:rFonts w:ascii="Calibri" w:hAnsi="Calibri"/>
        </w:rPr>
        <w:t>的裝置若離開客戶的場所時，僅能在合格的第三方裝置上運用</w:t>
      </w:r>
      <w:r w:rsidRPr="00CA2975">
        <w:rPr>
          <w:rFonts w:ascii="Calibri" w:hAnsi="Calibri"/>
        </w:rPr>
        <w:t xml:space="preserve"> Windows To Go</w:t>
      </w:r>
      <w:r w:rsidRPr="00CA2975">
        <w:rPr>
          <w:rFonts w:ascii="Calibri" w:hAnsi="Calibri"/>
        </w:rPr>
        <w:t>，而且依在此所述並非基於其他目的而加以管理，亦不會視為基於本定義之目的而加以「管理」。</w:t>
      </w:r>
    </w:p>
    <w:p w:rsidR="00393D4F" w:rsidRPr="00CA2975" w:rsidRDefault="00393D4F" w:rsidP="00393D4F">
      <w:pPr>
        <w:pStyle w:val="ProductList-Body"/>
        <w:rPr>
          <w:rFonts w:ascii="Calibri" w:hAnsi="Calibri"/>
        </w:rPr>
      </w:pPr>
    </w:p>
    <w:p w:rsidR="00393D4F" w:rsidRPr="00CA2975" w:rsidRDefault="00393D4F" w:rsidP="00393D4F">
      <w:pPr>
        <w:pStyle w:val="ProductList-Offering1Heading"/>
        <w:outlineLvl w:val="1"/>
        <w:rPr>
          <w:rFonts w:ascii="Calibri" w:hAnsi="Calibri"/>
        </w:rPr>
      </w:pPr>
      <w:bookmarkStart w:id="1729" w:name="_Toc378147690"/>
      <w:bookmarkStart w:id="1730" w:name="_Toc378151587"/>
      <w:bookmarkStart w:id="1731" w:name="_Toc379797466"/>
      <w:bookmarkStart w:id="1732" w:name="_Toc380513502"/>
      <w:bookmarkStart w:id="1733" w:name="_Toc380655551"/>
      <w:bookmarkStart w:id="1734" w:name="_Toc409628212"/>
      <w:r w:rsidRPr="00CA2975">
        <w:rPr>
          <w:rFonts w:ascii="Calibri" w:hAnsi="Calibri"/>
        </w:rPr>
        <w:t>專業服務之增補條款</w:t>
      </w:r>
      <w:r w:rsidRPr="00CA2975">
        <w:rPr>
          <w:rFonts w:ascii="Calibri" w:hAnsi="Calibri"/>
        </w:rPr>
        <w:t xml:space="preserve"> – </w:t>
      </w:r>
      <w:r w:rsidRPr="00CA2975">
        <w:rPr>
          <w:rFonts w:ascii="Calibri" w:hAnsi="Calibri"/>
        </w:rPr>
        <w:t>傳統</w:t>
      </w:r>
      <w:bookmarkEnd w:id="1729"/>
      <w:bookmarkEnd w:id="1730"/>
      <w:r w:rsidRPr="00CA2975">
        <w:rPr>
          <w:rFonts w:ascii="Calibri" w:hAnsi="Calibri"/>
        </w:rPr>
        <w:t>合約</w:t>
      </w:r>
      <w:bookmarkEnd w:id="1731"/>
      <w:bookmarkEnd w:id="1732"/>
      <w:bookmarkEnd w:id="1733"/>
      <w:bookmarkEnd w:id="1734"/>
    </w:p>
    <w:p w:rsidR="00393D4F" w:rsidRPr="00CA2975" w:rsidRDefault="00393D4F" w:rsidP="00393D4F">
      <w:pPr>
        <w:pStyle w:val="ProductList-Body"/>
        <w:rPr>
          <w:rFonts w:ascii="Calibri" w:hAnsi="Calibri"/>
        </w:rPr>
      </w:pPr>
      <w:r w:rsidRPr="00CA2975">
        <w:rPr>
          <w:rFonts w:ascii="Calibri" w:hAnsi="Calibri"/>
        </w:rPr>
        <w:t>客戶從本產品清單訂購</w:t>
      </w:r>
      <w:r w:rsidRPr="00CA2975">
        <w:rPr>
          <w:rFonts w:ascii="Calibri" w:hAnsi="Calibri"/>
        </w:rPr>
        <w:t xml:space="preserve"> Microsoft </w:t>
      </w:r>
      <w:r w:rsidRPr="00CA2975">
        <w:rPr>
          <w:rFonts w:ascii="Calibri" w:hAnsi="Calibri"/>
        </w:rPr>
        <w:t>履行「專業服務」之任何諮詢及支援服務的使用權係受以下項目拘束：</w:t>
      </w:r>
      <w:r w:rsidRPr="00CA2975">
        <w:rPr>
          <w:rFonts w:ascii="Calibri" w:hAnsi="Calibri"/>
        </w:rPr>
        <w:t xml:space="preserve">(1) </w:t>
      </w:r>
      <w:r w:rsidRPr="00CA2975">
        <w:rPr>
          <w:rFonts w:ascii="Calibri" w:hAnsi="Calibri"/>
        </w:rPr>
        <w:t>客戶之大量授權合約，以及</w:t>
      </w:r>
      <w:r w:rsidRPr="00CA2975">
        <w:rPr>
          <w:rFonts w:ascii="Calibri" w:hAnsi="Calibri"/>
        </w:rPr>
        <w:t xml:space="preserve"> (2) </w:t>
      </w:r>
      <w:r w:rsidRPr="00CA2975">
        <w:rPr>
          <w:rFonts w:ascii="Calibri" w:hAnsi="Calibri"/>
        </w:rPr>
        <w:t>客戶訂購時可能擁有之任何有效的其他主要等級之</w:t>
      </w:r>
      <w:r w:rsidRPr="00CA2975">
        <w:rPr>
          <w:rFonts w:ascii="Calibri" w:hAnsi="Calibri"/>
        </w:rPr>
        <w:t xml:space="preserve"> Microsoft </w:t>
      </w:r>
      <w:r w:rsidRPr="00CA2975">
        <w:rPr>
          <w:rFonts w:ascii="Calibri" w:hAnsi="Calibri"/>
        </w:rPr>
        <w:t>服務合約。若有牴觸的情況，則以最新之服務合約為準。如果客戶的大量授權主合約係指</w:t>
      </w:r>
      <w:r w:rsidRPr="00CA2975">
        <w:rPr>
          <w:rFonts w:ascii="Calibri" w:hAnsi="Calibri"/>
        </w:rPr>
        <w:t xml:space="preserve"> 2007 </w:t>
      </w:r>
      <w:r w:rsidRPr="00CA2975">
        <w:rPr>
          <w:rFonts w:ascii="Calibri" w:hAnsi="Calibri"/>
        </w:rPr>
        <w:t>年</w:t>
      </w:r>
      <w:r w:rsidRPr="00CA2975">
        <w:rPr>
          <w:rFonts w:ascii="Calibri" w:hAnsi="Calibri"/>
        </w:rPr>
        <w:t xml:space="preserve"> 9 </w:t>
      </w:r>
      <w:r w:rsidRPr="00CA2975">
        <w:rPr>
          <w:rFonts w:ascii="Calibri" w:hAnsi="Calibri"/>
        </w:rPr>
        <w:t>月之前的</w:t>
      </w:r>
      <w:r w:rsidRPr="00CA2975">
        <w:rPr>
          <w:rFonts w:ascii="Calibri" w:hAnsi="Calibri"/>
        </w:rPr>
        <w:t xml:space="preserve"> Microsoft Business Agreement </w:t>
      </w:r>
      <w:r w:rsidRPr="00CA2975">
        <w:rPr>
          <w:rFonts w:ascii="Calibri" w:hAnsi="Calibri"/>
        </w:rPr>
        <w:t>版本，或者並未另行包括專業服務的條款，且客戶並未簽訂任何其他主要等級</w:t>
      </w:r>
      <w:r w:rsidRPr="00CA2975">
        <w:rPr>
          <w:rFonts w:ascii="Calibri" w:hAnsi="Calibri"/>
        </w:rPr>
        <w:t xml:space="preserve"> Microsoft </w:t>
      </w:r>
      <w:r w:rsidRPr="00CA2975">
        <w:rPr>
          <w:rFonts w:ascii="Calibri" w:hAnsi="Calibri"/>
        </w:rPr>
        <w:t>服務合約，則下列增補條款適用於客戶所訂購及使用的專業服務。</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使用、所有權與使用權權利</w:t>
      </w:r>
    </w:p>
    <w:p w:rsidR="00393D4F" w:rsidRPr="00CA2975" w:rsidRDefault="00393D4F" w:rsidP="00393D4F">
      <w:pPr>
        <w:pStyle w:val="ProductList-Body"/>
        <w:ind w:left="180"/>
        <w:rPr>
          <w:rFonts w:ascii="Calibri" w:hAnsi="Calibri"/>
        </w:rPr>
      </w:pPr>
      <w:r w:rsidRPr="00CA2975">
        <w:rPr>
          <w:rFonts w:ascii="Calibri" w:hAnsi="Calibri"/>
          <w:b/>
          <w:color w:val="00188F"/>
        </w:rPr>
        <w:t>修正程式</w:t>
      </w:r>
    </w:p>
    <w:p w:rsidR="00393D4F" w:rsidRPr="00CA2975" w:rsidRDefault="00393D4F" w:rsidP="00393D4F">
      <w:pPr>
        <w:pStyle w:val="ProductList-Body"/>
        <w:ind w:left="180"/>
        <w:rPr>
          <w:rFonts w:ascii="Calibri" w:hAnsi="Calibri"/>
        </w:rPr>
      </w:pPr>
      <w:r w:rsidRPr="00CA2975">
        <w:rPr>
          <w:rFonts w:ascii="Calibri" w:hAnsi="Calibri"/>
        </w:rPr>
        <w:t>若</w:t>
      </w:r>
      <w:r w:rsidRPr="00CA2975">
        <w:rPr>
          <w:rFonts w:ascii="Calibri" w:hAnsi="Calibri"/>
        </w:rPr>
        <w:t xml:space="preserve"> Microsoft </w:t>
      </w:r>
      <w:r w:rsidRPr="00CA2975">
        <w:rPr>
          <w:rFonts w:ascii="Calibri" w:hAnsi="Calibri"/>
        </w:rPr>
        <w:t>提供產品修正程式、修改或加強程式或其衍生物「修正程式」，其可能為一般發行</w:t>
      </w:r>
      <w:r w:rsidRPr="00CA2975">
        <w:rPr>
          <w:rFonts w:ascii="Calibri" w:hAnsi="Calibri"/>
        </w:rPr>
        <w:t xml:space="preserve"> (</w:t>
      </w:r>
      <w:r w:rsidRPr="00CA2975">
        <w:rPr>
          <w:rFonts w:ascii="Calibri" w:hAnsi="Calibri"/>
        </w:rPr>
        <w:t>例如商業產品</w:t>
      </w:r>
      <w:r w:rsidRPr="00CA2975">
        <w:rPr>
          <w:rFonts w:ascii="Calibri" w:hAnsi="Calibri"/>
        </w:rPr>
        <w:t xml:space="preserve"> Service Pack) </w:t>
      </w:r>
      <w:r w:rsidRPr="00CA2975">
        <w:rPr>
          <w:rFonts w:ascii="Calibri" w:hAnsi="Calibri"/>
        </w:rPr>
        <w:t>或在為客戶解決特定問題時提供予客戶</w:t>
      </w:r>
      <w:r w:rsidRPr="00CA2975">
        <w:rPr>
          <w:rFonts w:ascii="Calibri" w:hAnsi="Calibri"/>
        </w:rPr>
        <w:t xml:space="preserve"> (</w:t>
      </w:r>
      <w:r w:rsidRPr="00CA2975">
        <w:rPr>
          <w:rFonts w:ascii="Calibri" w:hAnsi="Calibri"/>
        </w:rPr>
        <w:t>以下合稱為「修正程式」</w:t>
      </w:r>
      <w:r w:rsidRPr="00CA2975">
        <w:rPr>
          <w:rFonts w:ascii="Calibri" w:hAnsi="Calibri"/>
        </w:rPr>
        <w:t>)</w:t>
      </w:r>
      <w:r w:rsidRPr="00CA2975">
        <w:rPr>
          <w:rFonts w:ascii="Calibri" w:hAnsi="Calibri"/>
        </w:rPr>
        <w:t>，此等修正程式係依產品所適用之相同條款進行授權。如果修正程式不是針對特定產品提供，</w:t>
      </w:r>
      <w:r w:rsidRPr="00CA2975">
        <w:rPr>
          <w:rFonts w:ascii="Calibri" w:hAnsi="Calibri"/>
        </w:rPr>
        <w:t xml:space="preserve">Microsoft </w:t>
      </w:r>
      <w:r w:rsidRPr="00CA2975">
        <w:rPr>
          <w:rFonts w:ascii="Calibri" w:hAnsi="Calibri"/>
        </w:rPr>
        <w:t>與修正程式一併提供之任何使用條款將適用。</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已存在著作</w:t>
      </w:r>
    </w:p>
    <w:p w:rsidR="00393D4F" w:rsidRPr="00CA2975" w:rsidRDefault="00393D4F" w:rsidP="00393D4F">
      <w:pPr>
        <w:pStyle w:val="ProductList-Body"/>
        <w:ind w:left="180"/>
        <w:rPr>
          <w:rFonts w:ascii="Calibri" w:hAnsi="Calibri"/>
        </w:rPr>
      </w:pPr>
      <w:r w:rsidRPr="00CA2975">
        <w:rPr>
          <w:rFonts w:ascii="Calibri" w:hAnsi="Calibri"/>
        </w:rPr>
        <w:t>在所開發或透過與提供予客戶之專業服務無關之其他方式取得之任何電腦程式碼或非程式碼形式之書面資料</w:t>
      </w:r>
      <w:r w:rsidRPr="00CA2975">
        <w:rPr>
          <w:rFonts w:ascii="Calibri" w:hAnsi="Calibri"/>
        </w:rPr>
        <w:t xml:space="preserve"> (</w:t>
      </w:r>
      <w:r w:rsidRPr="00CA2975">
        <w:rPr>
          <w:rFonts w:ascii="Calibri" w:hAnsi="Calibri"/>
        </w:rPr>
        <w:t>以下稱「已存在著作」</w:t>
      </w:r>
      <w:r w:rsidRPr="00CA2975">
        <w:rPr>
          <w:rFonts w:ascii="Calibri" w:hAnsi="Calibri"/>
        </w:rPr>
        <w:t xml:space="preserve">) </w:t>
      </w:r>
      <w:r w:rsidRPr="00CA2975">
        <w:rPr>
          <w:rFonts w:ascii="Calibri" w:hAnsi="Calibri"/>
        </w:rPr>
        <w:t>中，其所有權利均為提供該已存在著作之一方單獨所有。每一方當事人均得使用、重製及修改其他方當事人之已存在著作，惟其僅得基於履行與專業服務相關義務時所需始得為之。</w:t>
      </w:r>
    </w:p>
    <w:p w:rsidR="00393D4F" w:rsidRPr="00CA2975" w:rsidRDefault="00393D4F" w:rsidP="00393D4F">
      <w:pPr>
        <w:pStyle w:val="ProductList-Body"/>
        <w:ind w:left="180"/>
        <w:rPr>
          <w:rFonts w:ascii="Calibri" w:hAnsi="Calibri"/>
        </w:rPr>
      </w:pPr>
    </w:p>
    <w:p w:rsidR="00393D4F" w:rsidRPr="00CA2975" w:rsidRDefault="00393D4F" w:rsidP="00393D4F">
      <w:pPr>
        <w:rPr>
          <w:rFonts w:ascii="Calibri" w:hAnsi="Calibri"/>
        </w:rPr>
      </w:pPr>
      <w:r w:rsidRPr="00CA2975">
        <w:rPr>
          <w:rFonts w:ascii="Calibri" w:hAnsi="Calibri"/>
          <w:b/>
          <w:color w:val="00188F"/>
        </w:rPr>
        <w:br w:type="page"/>
      </w:r>
    </w:p>
    <w:p w:rsidR="00393D4F" w:rsidRPr="00CA2975" w:rsidRDefault="00393D4F" w:rsidP="00393D4F">
      <w:pPr>
        <w:pStyle w:val="ProductList-Body"/>
        <w:ind w:left="180"/>
        <w:rPr>
          <w:rFonts w:ascii="Calibri" w:hAnsi="Calibri"/>
        </w:rPr>
      </w:pPr>
      <w:r w:rsidRPr="00CA2975">
        <w:rPr>
          <w:rFonts w:ascii="Calibri" w:hAnsi="Calibri"/>
          <w:b/>
          <w:color w:val="00188F"/>
        </w:rPr>
        <w:t>服務交付項目</w:t>
      </w:r>
    </w:p>
    <w:p w:rsidR="00393D4F" w:rsidRPr="00CA2975" w:rsidRDefault="00393D4F" w:rsidP="00393D4F">
      <w:pPr>
        <w:pStyle w:val="ProductList-Body"/>
        <w:ind w:left="180"/>
        <w:rPr>
          <w:rFonts w:ascii="Calibri" w:hAnsi="Calibri"/>
        </w:rPr>
      </w:pPr>
      <w:r w:rsidRPr="00CA2975">
        <w:rPr>
          <w:rFonts w:ascii="Calibri" w:hAnsi="Calibri"/>
        </w:rPr>
        <w:t>除</w:t>
      </w:r>
      <w:r w:rsidRPr="00CA2975">
        <w:rPr>
          <w:rFonts w:ascii="Calibri" w:hAnsi="Calibri"/>
        </w:rPr>
        <w:t xml:space="preserve"> Microsoft </w:t>
      </w:r>
      <w:r w:rsidRPr="00CA2975">
        <w:rPr>
          <w:rFonts w:ascii="Calibri" w:hAnsi="Calibri"/>
        </w:rPr>
        <w:t>提供給客戶作為</w:t>
      </w:r>
      <w:r w:rsidRPr="00CA2975">
        <w:rPr>
          <w:rFonts w:ascii="Calibri" w:hAnsi="Calibri"/>
        </w:rPr>
        <w:t xml:space="preserve"> Microsoft </w:t>
      </w:r>
      <w:r w:rsidRPr="00CA2975">
        <w:rPr>
          <w:rFonts w:ascii="Calibri" w:hAnsi="Calibri"/>
        </w:rPr>
        <w:t>專業服務履行最後產物之產品或修正程式外，任何電腦程式碼或資料均視同「服務交付項目」。一旦支付專業服務的全部款項，</w:t>
      </w:r>
      <w:r w:rsidRPr="00CA2975">
        <w:rPr>
          <w:rFonts w:ascii="Calibri" w:hAnsi="Calibri"/>
        </w:rPr>
        <w:t xml:space="preserve">Microsoft </w:t>
      </w:r>
      <w:r w:rsidRPr="00CA2975">
        <w:rPr>
          <w:rFonts w:ascii="Calibri" w:hAnsi="Calibri"/>
        </w:rPr>
        <w:t>即授與客戶非專屬、不可移轉、永久的使用權，惟僅供客戶基於內部業務運作之目的而重製、使用及修改服務交付項目，且需受專業服務之準據條款及條件和客戶的大量授權合約所拘束。</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專業服務技術資訊之使用。</w:t>
      </w:r>
    </w:p>
    <w:p w:rsidR="00393D4F" w:rsidRPr="00CA2975" w:rsidRDefault="00393D4F" w:rsidP="00393D4F">
      <w:pPr>
        <w:pStyle w:val="ProductList-Body"/>
        <w:ind w:left="180"/>
        <w:rPr>
          <w:rFonts w:ascii="Calibri" w:hAnsi="Calibri"/>
        </w:rPr>
      </w:pPr>
      <w:r w:rsidRPr="00CA2975">
        <w:rPr>
          <w:rFonts w:ascii="Calibri" w:hAnsi="Calibri"/>
          <w:iCs/>
        </w:rPr>
        <w:t xml:space="preserve">Microsoft </w:t>
      </w:r>
      <w:r w:rsidRPr="00CA2975">
        <w:rPr>
          <w:rFonts w:ascii="Calibri" w:hAnsi="Calibri"/>
          <w:iCs/>
        </w:rPr>
        <w:t>得將其自專業服務提供中所衍生而得之任何技術資訊，用於解決問題、疑難排解、產品功能加強、修正程式，同時也會用於</w:t>
      </w:r>
      <w:r w:rsidRPr="00CA2975">
        <w:rPr>
          <w:rFonts w:ascii="Calibri" w:hAnsi="Calibri"/>
          <w:iCs/>
        </w:rPr>
        <w:t xml:space="preserve"> Microsoft </w:t>
      </w:r>
      <w:r w:rsidRPr="00CA2975">
        <w:rPr>
          <w:rFonts w:ascii="Calibri" w:hAnsi="Calibri"/>
          <w:iCs/>
        </w:rPr>
        <w:t>知識庫。</w:t>
      </w:r>
      <w:r w:rsidRPr="00CA2975">
        <w:rPr>
          <w:rFonts w:ascii="Calibri" w:hAnsi="Calibri"/>
          <w:iCs/>
        </w:rPr>
        <w:t xml:space="preserve">Microsoft </w:t>
      </w:r>
      <w:r w:rsidRPr="00CA2975">
        <w:rPr>
          <w:rFonts w:ascii="Calibri" w:hAnsi="Calibri"/>
          <w:iCs/>
        </w:rPr>
        <w:t>同意不在此等使用之任何部分中註明客戶身分或揭露客戶之任何機密資訊。</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開放原始碼使用權限制</w:t>
      </w:r>
    </w:p>
    <w:p w:rsidR="00393D4F" w:rsidRPr="00CA2975" w:rsidRDefault="00393D4F" w:rsidP="00393D4F">
      <w:pPr>
        <w:pStyle w:val="ProductList-Body"/>
        <w:ind w:left="180"/>
        <w:rPr>
          <w:rFonts w:ascii="Calibri" w:hAnsi="Calibri"/>
        </w:rPr>
      </w:pPr>
      <w:r w:rsidRPr="00CA2975">
        <w:rPr>
          <w:rFonts w:ascii="Calibri" w:hAnsi="Calibri"/>
        </w:rPr>
        <w:t>客戶用以安裝或使用非</w:t>
      </w:r>
      <w:r w:rsidRPr="00CA2975">
        <w:rPr>
          <w:rFonts w:ascii="Calibri" w:hAnsi="Calibri"/>
        </w:rPr>
        <w:t xml:space="preserve"> Microsoft </w:t>
      </w:r>
      <w:r w:rsidRPr="00CA2975">
        <w:rPr>
          <w:rFonts w:ascii="Calibri" w:hAnsi="Calibri"/>
        </w:rPr>
        <w:t>軟體或技術產品之任何方式，均不得導致</w:t>
      </w:r>
      <w:r w:rsidRPr="00CA2975">
        <w:rPr>
          <w:rFonts w:ascii="Calibri" w:hAnsi="Calibri"/>
        </w:rPr>
        <w:t xml:space="preserve"> Microsoft </w:t>
      </w:r>
      <w:r w:rsidRPr="00CA2975">
        <w:rPr>
          <w:rFonts w:ascii="Calibri" w:hAnsi="Calibri"/>
        </w:rPr>
        <w:t>智慧財產權超出這些專業服務條款或客戶之大量授權合約所明文列入之義務範圍。</w:t>
      </w:r>
    </w:p>
    <w:p w:rsidR="00393D4F" w:rsidRPr="00CA2975" w:rsidRDefault="00393D4F" w:rsidP="00393D4F">
      <w:pPr>
        <w:pStyle w:val="ProductList-Body"/>
        <w:ind w:left="180"/>
        <w:rPr>
          <w:rFonts w:ascii="Calibri" w:hAnsi="Calibri"/>
        </w:rPr>
      </w:pPr>
    </w:p>
    <w:p w:rsidR="00393D4F" w:rsidRPr="00CA2975" w:rsidRDefault="00393D4F" w:rsidP="00393D4F">
      <w:pPr>
        <w:pStyle w:val="ProductList-Body"/>
        <w:ind w:left="180"/>
        <w:rPr>
          <w:rFonts w:ascii="Calibri" w:hAnsi="Calibri"/>
        </w:rPr>
      </w:pPr>
      <w:r w:rsidRPr="00CA2975">
        <w:rPr>
          <w:rFonts w:ascii="Calibri" w:hAnsi="Calibri"/>
          <w:b/>
          <w:color w:val="00188F"/>
        </w:rPr>
        <w:t>關係企業之權利</w:t>
      </w:r>
    </w:p>
    <w:p w:rsidR="00393D4F" w:rsidRPr="00CA2975" w:rsidRDefault="00393D4F" w:rsidP="00393D4F">
      <w:pPr>
        <w:pStyle w:val="ProductList-Body"/>
        <w:ind w:left="180"/>
        <w:rPr>
          <w:rFonts w:ascii="Calibri" w:hAnsi="Calibri"/>
        </w:rPr>
      </w:pPr>
      <w:r w:rsidRPr="00CA2975">
        <w:rPr>
          <w:rFonts w:ascii="Calibri" w:hAnsi="Calibri"/>
        </w:rPr>
        <w:t>客戶得將其對服務交付項目之使用權利轉授權予其關係企業，惟客戶之關係企業不得再轉授權該等權利。客戶應負責確保其關係企業遵守這些專業服務條款及客戶之大量授權合約。</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瑕疵擔保及賠償責任限制</w:t>
      </w: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b/>
          <w:color w:val="00188F"/>
        </w:rPr>
        <w:t>專業服務之瑕疵擔保</w:t>
      </w: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rPr>
        <w:t xml:space="preserve">Microsoft </w:t>
      </w:r>
      <w:r w:rsidRPr="00CA2975">
        <w:rPr>
          <w:rFonts w:ascii="Calibri" w:hAnsi="Calibri"/>
        </w:rPr>
        <w:t>擔保將以專業之努力及技術履行專業服務。</w:t>
      </w:r>
      <w:r w:rsidRPr="00CA2975">
        <w:rPr>
          <w:rFonts w:ascii="Calibri" w:hAnsi="Calibri"/>
          <w:iCs/>
        </w:rPr>
        <w:t>若</w:t>
      </w:r>
      <w:r w:rsidRPr="00CA2975">
        <w:rPr>
          <w:rFonts w:ascii="Calibri" w:hAnsi="Calibri"/>
          <w:iCs/>
        </w:rPr>
        <w:t xml:space="preserve"> Microsoft </w:t>
      </w:r>
      <w:r w:rsidRPr="00CA2975">
        <w:rPr>
          <w:rFonts w:ascii="Calibri" w:hAnsi="Calibri"/>
          <w:iCs/>
        </w:rPr>
        <w:t>無法達成上述瑕疵擔保，且客戶於履行專業服務日期起算</w:t>
      </w:r>
      <w:r w:rsidRPr="00CA2975">
        <w:rPr>
          <w:rFonts w:ascii="Calibri" w:hAnsi="Calibri"/>
          <w:iCs/>
        </w:rPr>
        <w:t xml:space="preserve"> 90 </w:t>
      </w:r>
      <w:r w:rsidRPr="00CA2975">
        <w:rPr>
          <w:rFonts w:ascii="Calibri" w:hAnsi="Calibri"/>
          <w:iCs/>
        </w:rPr>
        <w:t>天內通知</w:t>
      </w:r>
      <w:r w:rsidRPr="00CA2975">
        <w:rPr>
          <w:rFonts w:ascii="Calibri" w:hAnsi="Calibri"/>
          <w:iCs/>
        </w:rPr>
        <w:t xml:space="preserve"> Microsoft</w:t>
      </w:r>
      <w:r w:rsidRPr="00CA2975">
        <w:rPr>
          <w:rFonts w:ascii="Calibri" w:hAnsi="Calibri"/>
          <w:iCs/>
        </w:rPr>
        <w:t>，則</w:t>
      </w:r>
      <w:r w:rsidRPr="00CA2975">
        <w:rPr>
          <w:rFonts w:ascii="Calibri" w:hAnsi="Calibri"/>
          <w:iCs/>
        </w:rPr>
        <w:t xml:space="preserve"> Microsoft </w:t>
      </w:r>
      <w:r w:rsidRPr="00CA2975">
        <w:rPr>
          <w:rFonts w:ascii="Calibri" w:hAnsi="Calibri"/>
          <w:iCs/>
        </w:rPr>
        <w:t>將依違反瑕疵擔保得享有的唯一救濟，重新履行專業服務或退還客戶所支付之金額。</w:t>
      </w:r>
      <w:r w:rsidRPr="00CA2975">
        <w:rPr>
          <w:rFonts w:ascii="Calibri" w:hAnsi="Calibri"/>
          <w:b/>
        </w:rPr>
        <w:t>除以上有限瑕疵擔保責任外，</w:t>
      </w:r>
      <w:r w:rsidRPr="00CA2975">
        <w:rPr>
          <w:rFonts w:ascii="Calibri" w:hAnsi="Calibri"/>
          <w:b/>
        </w:rPr>
        <w:t xml:space="preserve">Microsoft </w:t>
      </w:r>
      <w:r w:rsidRPr="00CA2975">
        <w:rPr>
          <w:rFonts w:ascii="Calibri" w:hAnsi="Calibri"/>
          <w:b/>
        </w:rPr>
        <w:t>不提供其他瑕疵擔保或條件，對於任何其他明示、默示或法定之瑕疵擔保，包括品質、所有權、未侵權、適售性及符合特定目的等瑕疵擔保均不予負責。</w:t>
      </w:r>
    </w:p>
    <w:p w:rsidR="00393D4F" w:rsidRPr="00CA2975" w:rsidRDefault="00393D4F" w:rsidP="00393D4F">
      <w:pPr>
        <w:pStyle w:val="ProductList-Body"/>
        <w:tabs>
          <w:tab w:val="clear" w:pos="158"/>
          <w:tab w:val="left" w:pos="180"/>
        </w:tabs>
        <w:ind w:left="180"/>
        <w:rPr>
          <w:rFonts w:ascii="Calibri" w:hAnsi="Calibri"/>
        </w:rPr>
      </w:pP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b/>
          <w:color w:val="00188F"/>
        </w:rPr>
        <w:t>賠償責任限制</w:t>
      </w:r>
    </w:p>
    <w:p w:rsidR="00393D4F" w:rsidRPr="00CA2975" w:rsidRDefault="00393D4F" w:rsidP="00393D4F">
      <w:pPr>
        <w:pStyle w:val="ProductList-Body"/>
        <w:tabs>
          <w:tab w:val="clear" w:pos="158"/>
          <w:tab w:val="left" w:pos="180"/>
        </w:tabs>
        <w:ind w:left="180"/>
        <w:rPr>
          <w:rFonts w:ascii="Calibri" w:hAnsi="Calibri"/>
        </w:rPr>
      </w:pPr>
      <w:r w:rsidRPr="00CA2975">
        <w:rPr>
          <w:rFonts w:ascii="Calibri" w:hAnsi="Calibri"/>
        </w:rPr>
        <w:t xml:space="preserve">Microsoft </w:t>
      </w:r>
      <w:r w:rsidRPr="00CA2975">
        <w:rPr>
          <w:rFonts w:ascii="Calibri" w:hAnsi="Calibri"/>
        </w:rPr>
        <w:t>對直接損害之賠償責任將僅限於客戶針對專業服務所必須支付之金額。</w:t>
      </w:r>
      <w:r w:rsidRPr="00CA2975">
        <w:rPr>
          <w:rFonts w:ascii="Calibri" w:hAnsi="Calibri"/>
          <w:iCs/>
        </w:rPr>
        <w:t>對於免費提供的服務，或客戶獲授權、無需向</w:t>
      </w:r>
      <w:r w:rsidRPr="00CA2975">
        <w:rPr>
          <w:rFonts w:ascii="Calibri" w:hAnsi="Calibri"/>
          <w:iCs/>
        </w:rPr>
        <w:t xml:space="preserve"> Microsoft </w:t>
      </w:r>
      <w:r w:rsidRPr="00CA2975">
        <w:rPr>
          <w:rFonts w:ascii="Calibri" w:hAnsi="Calibri"/>
          <w:iCs/>
        </w:rPr>
        <w:t>另外付款即可轉散布予第三人之程式碼，</w:t>
      </w:r>
      <w:r w:rsidRPr="00CA2975">
        <w:rPr>
          <w:rFonts w:ascii="Calibri" w:hAnsi="Calibri"/>
          <w:iCs/>
        </w:rPr>
        <w:t xml:space="preserve">Microsoft </w:t>
      </w:r>
      <w:r w:rsidRPr="00CA2975">
        <w:rPr>
          <w:rFonts w:ascii="Calibri" w:hAnsi="Calibri"/>
          <w:iCs/>
        </w:rPr>
        <w:t>的責任僅限於直接損害，且上限為</w:t>
      </w:r>
      <w:r w:rsidRPr="00CA2975">
        <w:rPr>
          <w:rFonts w:ascii="Calibri" w:hAnsi="Calibri"/>
          <w:iCs/>
        </w:rPr>
        <w:t xml:space="preserve"> $5,000 </w:t>
      </w:r>
      <w:r w:rsidRPr="00CA2975">
        <w:rPr>
          <w:rFonts w:ascii="Calibri" w:hAnsi="Calibri"/>
          <w:iCs/>
        </w:rPr>
        <w:t>美元。</w:t>
      </w:r>
      <w:r w:rsidRPr="00CA2975">
        <w:rPr>
          <w:rFonts w:ascii="Calibri" w:hAnsi="Calibri"/>
          <w:b/>
        </w:rPr>
        <w:t>在任何情況下，對於任何間接、附隨性、特殊性、懲罰性或衍生性損害，包括使用損失、利潤損失或營業中斷</w:t>
      </w:r>
      <w:r w:rsidRPr="00CA2975">
        <w:rPr>
          <w:rFonts w:ascii="Calibri" w:hAnsi="Calibri"/>
          <w:b/>
        </w:rPr>
        <w:t xml:space="preserve"> (</w:t>
      </w:r>
      <w:r w:rsidRPr="00CA2975">
        <w:rPr>
          <w:rFonts w:ascii="Calibri" w:hAnsi="Calibri"/>
          <w:b/>
        </w:rPr>
        <w:t>無論其是否由專業服務相關之任何賠償責任理論所造成或以其為根據</w:t>
      </w:r>
      <w:r w:rsidRPr="00CA2975">
        <w:rPr>
          <w:rFonts w:ascii="Calibri" w:hAnsi="Calibri"/>
          <w:b/>
        </w:rPr>
        <w:t>)</w:t>
      </w:r>
      <w:r w:rsidRPr="00CA2975">
        <w:rPr>
          <w:rFonts w:ascii="Calibri" w:hAnsi="Calibri"/>
          <w:b/>
        </w:rPr>
        <w:t>，任一方當事人均不負任何賠償責任。對因任一方當事人</w:t>
      </w:r>
      <w:r w:rsidRPr="00CA2975">
        <w:rPr>
          <w:rFonts w:ascii="Calibri" w:hAnsi="Calibri"/>
          <w:b/>
        </w:rPr>
        <w:t xml:space="preserve"> (1) </w:t>
      </w:r>
      <w:r w:rsidRPr="00CA2975">
        <w:rPr>
          <w:rFonts w:ascii="Calibri" w:hAnsi="Calibri"/>
          <w:b/>
        </w:rPr>
        <w:t>違反保密義務；或</w:t>
      </w:r>
      <w:r w:rsidRPr="00CA2975">
        <w:rPr>
          <w:rFonts w:ascii="Calibri" w:hAnsi="Calibri"/>
          <w:b/>
        </w:rPr>
        <w:t xml:space="preserve"> (2) </w:t>
      </w:r>
      <w:r w:rsidRPr="00CA2975">
        <w:rPr>
          <w:rFonts w:ascii="Calibri" w:hAnsi="Calibri"/>
          <w:b/>
        </w:rPr>
        <w:t>違反他方當事人之智慧財產權而致使任何賠償責任，將不適用任何限制或排除。</w:t>
      </w:r>
    </w:p>
    <w:p w:rsidR="00393D4F" w:rsidRPr="00CA2975" w:rsidRDefault="00393D4F" w:rsidP="00393D4F">
      <w:pPr>
        <w:pStyle w:val="ProductList-Body"/>
        <w:rPr>
          <w:rFonts w:ascii="Calibri" w:hAnsi="Calibri"/>
        </w:rPr>
      </w:pPr>
    </w:p>
    <w:p w:rsidR="00393D4F" w:rsidRPr="00CA2975" w:rsidRDefault="00393D4F" w:rsidP="00393D4F">
      <w:pPr>
        <w:pStyle w:val="ProductList-Offering1Heading"/>
        <w:outlineLvl w:val="1"/>
        <w:rPr>
          <w:rFonts w:ascii="Calibri" w:hAnsi="Calibri"/>
        </w:rPr>
      </w:pPr>
      <w:bookmarkStart w:id="1735" w:name="_Toc378147691"/>
      <w:bookmarkStart w:id="1736" w:name="_Toc378151588"/>
      <w:bookmarkStart w:id="1737" w:name="_Toc379797467"/>
      <w:bookmarkStart w:id="1738" w:name="_Toc380513503"/>
      <w:bookmarkStart w:id="1739" w:name="_Toc380655552"/>
      <w:bookmarkStart w:id="1740" w:name="_Toc409628213"/>
      <w:r w:rsidRPr="00CA2975">
        <w:rPr>
          <w:rFonts w:ascii="Calibri" w:hAnsi="Calibri"/>
        </w:rPr>
        <w:t>與軟體搭配使用之線上服務增補條款</w:t>
      </w:r>
      <w:r w:rsidRPr="00CA2975">
        <w:rPr>
          <w:rFonts w:ascii="Calibri" w:hAnsi="Calibri"/>
        </w:rPr>
        <w:t xml:space="preserve"> – </w:t>
      </w:r>
      <w:r w:rsidRPr="00CA2975">
        <w:rPr>
          <w:rFonts w:ascii="Calibri" w:hAnsi="Calibri"/>
        </w:rPr>
        <w:t>傳統</w:t>
      </w:r>
      <w:bookmarkEnd w:id="1735"/>
      <w:bookmarkEnd w:id="1736"/>
      <w:r w:rsidRPr="00CA2975">
        <w:rPr>
          <w:rFonts w:ascii="Calibri" w:hAnsi="Calibri"/>
        </w:rPr>
        <w:t>合約</w:t>
      </w:r>
      <w:bookmarkEnd w:id="1737"/>
      <w:bookmarkEnd w:id="1738"/>
      <w:bookmarkEnd w:id="1739"/>
      <w:bookmarkEnd w:id="1740"/>
    </w:p>
    <w:p w:rsidR="00393D4F" w:rsidRPr="00CA2975" w:rsidRDefault="00393D4F" w:rsidP="00393D4F">
      <w:pPr>
        <w:pStyle w:val="ProductList-Body"/>
        <w:rPr>
          <w:rFonts w:ascii="Calibri" w:hAnsi="Calibri"/>
        </w:rPr>
      </w:pPr>
      <w:r w:rsidRPr="00CA2975">
        <w:rPr>
          <w:rFonts w:ascii="Calibri" w:hAnsi="Calibri"/>
        </w:rPr>
        <w:t>會參考與軟體搭配使用之線上服務增補條款</w:t>
      </w:r>
      <w:r w:rsidRPr="00CA2975">
        <w:rPr>
          <w:rFonts w:ascii="Calibri" w:hAnsi="Calibri"/>
        </w:rPr>
        <w:t xml:space="preserve"> – </w:t>
      </w:r>
      <w:r w:rsidRPr="00CA2975">
        <w:rPr>
          <w:rFonts w:ascii="Calibri" w:hAnsi="Calibri"/>
        </w:rPr>
        <w:t>傳統合約之以上優惠方案，包括供客戶內部部署及使用之軟體，以及依相同使用權的一項或多項線上服務。如果客戶的</w:t>
      </w:r>
      <w:r w:rsidRPr="00CA2975">
        <w:rPr>
          <w:rFonts w:ascii="Calibri" w:hAnsi="Calibri"/>
        </w:rPr>
        <w:t xml:space="preserve"> Microsoft Business Agreement </w:t>
      </w:r>
      <w:r w:rsidRPr="00CA2975">
        <w:rPr>
          <w:rFonts w:ascii="Calibri" w:hAnsi="Calibri"/>
        </w:rPr>
        <w:t>或</w:t>
      </w:r>
      <w:r w:rsidRPr="00CA2975">
        <w:rPr>
          <w:rFonts w:ascii="Calibri" w:hAnsi="Calibri"/>
        </w:rPr>
        <w:t xml:space="preserve"> Microsoft Business and Services Agreement </w:t>
      </w:r>
      <w:r w:rsidRPr="00CA2975">
        <w:rPr>
          <w:rFonts w:ascii="Calibri" w:hAnsi="Calibri"/>
        </w:rPr>
        <w:t>版本之日期係於</w:t>
      </w:r>
      <w:r w:rsidRPr="00CA2975">
        <w:rPr>
          <w:rFonts w:ascii="Calibri" w:hAnsi="Calibri"/>
        </w:rPr>
        <w:t xml:space="preserve"> 2010 </w:t>
      </w:r>
      <w:r w:rsidRPr="00CA2975">
        <w:rPr>
          <w:rFonts w:ascii="Calibri" w:hAnsi="Calibri"/>
        </w:rPr>
        <w:t>年</w:t>
      </w:r>
      <w:r w:rsidRPr="00CA2975">
        <w:rPr>
          <w:rFonts w:ascii="Calibri" w:hAnsi="Calibri"/>
        </w:rPr>
        <w:t xml:space="preserve"> 10 </w:t>
      </w:r>
      <w:r w:rsidRPr="00CA2975">
        <w:rPr>
          <w:rFonts w:ascii="Calibri" w:hAnsi="Calibri"/>
        </w:rPr>
        <w:t>月之前，或者客戶已執行版本日期為</w:t>
      </w:r>
      <w:r w:rsidRPr="00CA2975">
        <w:rPr>
          <w:rFonts w:ascii="Calibri" w:hAnsi="Calibri"/>
        </w:rPr>
        <w:t xml:space="preserve"> 2010 </w:t>
      </w:r>
      <w:r w:rsidRPr="00CA2975">
        <w:rPr>
          <w:rFonts w:ascii="Calibri" w:hAnsi="Calibri"/>
        </w:rPr>
        <w:t>年或較舊版之</w:t>
      </w:r>
      <w:r w:rsidRPr="00CA2975">
        <w:rPr>
          <w:rFonts w:ascii="Calibri" w:hAnsi="Calibri"/>
        </w:rPr>
        <w:t xml:space="preserve"> Campus </w:t>
      </w:r>
      <w:r w:rsidRPr="00CA2975">
        <w:rPr>
          <w:rFonts w:ascii="Calibri" w:hAnsi="Calibri"/>
        </w:rPr>
        <w:t>和</w:t>
      </w:r>
      <w:r w:rsidRPr="00CA2975">
        <w:rPr>
          <w:rFonts w:ascii="Calibri" w:hAnsi="Calibri"/>
        </w:rPr>
        <w:t xml:space="preserve"> School </w:t>
      </w:r>
      <w:r w:rsidRPr="00CA2975">
        <w:rPr>
          <w:rFonts w:ascii="Calibri" w:hAnsi="Calibri"/>
        </w:rPr>
        <w:t>合約，且客戶在</w:t>
      </w:r>
      <w:r w:rsidRPr="00CA2975">
        <w:rPr>
          <w:rFonts w:ascii="Calibri" w:hAnsi="Calibri"/>
        </w:rPr>
        <w:t xml:space="preserve"> 2011 </w:t>
      </w:r>
      <w:r w:rsidRPr="00CA2975">
        <w:rPr>
          <w:rFonts w:ascii="Calibri" w:hAnsi="Calibri"/>
        </w:rPr>
        <w:t>年</w:t>
      </w:r>
      <w:r w:rsidRPr="00CA2975">
        <w:rPr>
          <w:rFonts w:ascii="Calibri" w:hAnsi="Calibri"/>
        </w:rPr>
        <w:t xml:space="preserve"> 7 </w:t>
      </w:r>
      <w:r w:rsidRPr="00CA2975">
        <w:rPr>
          <w:rFonts w:ascii="Calibri" w:hAnsi="Calibri"/>
        </w:rPr>
        <w:t>月之後尚未透過</w:t>
      </w:r>
      <w:r w:rsidRPr="00CA2975">
        <w:rPr>
          <w:rFonts w:ascii="Calibri" w:hAnsi="Calibri"/>
        </w:rPr>
        <w:t xml:space="preserve"> Enrollment </w:t>
      </w:r>
      <w:r w:rsidRPr="00CA2975">
        <w:rPr>
          <w:rFonts w:ascii="Calibri" w:hAnsi="Calibri"/>
        </w:rPr>
        <w:t>或另行將線上服務的線上服務增補條款及條件連結其大量授權合約，則下列增補條款及條件</w:t>
      </w:r>
      <w:r w:rsidRPr="00CA2975">
        <w:rPr>
          <w:rFonts w:ascii="Calibri" w:hAnsi="Calibri"/>
        </w:rPr>
        <w:t xml:space="preserve"> (</w:t>
      </w:r>
      <w:r w:rsidRPr="00CA2975">
        <w:rPr>
          <w:rFonts w:ascii="Calibri" w:hAnsi="Calibri"/>
        </w:rPr>
        <w:t>以下稱「增補條款及條件」</w:t>
      </w:r>
      <w:r w:rsidRPr="00CA2975">
        <w:rPr>
          <w:rFonts w:ascii="Calibri" w:hAnsi="Calibri"/>
        </w:rPr>
        <w:t xml:space="preserve">) </w:t>
      </w:r>
      <w:r w:rsidRPr="00CA2975">
        <w:rPr>
          <w:rFonts w:ascii="Calibri" w:hAnsi="Calibri"/>
        </w:rPr>
        <w:t>適用於客戶對此等線上服務的訂購及使用。</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定義</w:t>
      </w:r>
    </w:p>
    <w:p w:rsidR="00393D4F" w:rsidRPr="00CA2975" w:rsidRDefault="00393D4F" w:rsidP="00393D4F">
      <w:pPr>
        <w:pStyle w:val="ProductList-Body"/>
        <w:rPr>
          <w:rFonts w:ascii="Calibri" w:hAnsi="Calibri"/>
        </w:rPr>
      </w:pPr>
      <w:r w:rsidRPr="00CA2975">
        <w:rPr>
          <w:rFonts w:ascii="Calibri" w:hAnsi="Calibri"/>
        </w:rPr>
        <w:t>「客戶資料」係指由客戶</w:t>
      </w:r>
      <w:r w:rsidRPr="00CA2975">
        <w:rPr>
          <w:rFonts w:ascii="Calibri" w:hAnsi="Calibri"/>
        </w:rPr>
        <w:t xml:space="preserve"> (</w:t>
      </w:r>
      <w:r w:rsidRPr="00CA2975">
        <w:rPr>
          <w:rFonts w:ascii="Calibri" w:hAnsi="Calibri"/>
        </w:rPr>
        <w:t>或代表客戶</w:t>
      </w:r>
      <w:r w:rsidRPr="00CA2975">
        <w:rPr>
          <w:rFonts w:ascii="Calibri" w:hAnsi="Calibri"/>
        </w:rPr>
        <w:t xml:space="preserve">) </w:t>
      </w:r>
      <w:r w:rsidRPr="00CA2975">
        <w:rPr>
          <w:rFonts w:ascii="Calibri" w:hAnsi="Calibri"/>
        </w:rPr>
        <w:t>透過使用線上服務提供給</w:t>
      </w:r>
      <w:r w:rsidRPr="00CA2975">
        <w:rPr>
          <w:rFonts w:ascii="Calibri" w:hAnsi="Calibri"/>
        </w:rPr>
        <w:t xml:space="preserve"> Microsoft </w:t>
      </w:r>
      <w:r w:rsidRPr="00CA2975">
        <w:rPr>
          <w:rFonts w:ascii="Calibri" w:hAnsi="Calibri"/>
        </w:rPr>
        <w:t>的所有資料，包括所有文字、聲音、軟體或影像檔案。</w:t>
      </w:r>
    </w:p>
    <w:p w:rsidR="00393D4F" w:rsidRPr="00CA2975" w:rsidRDefault="00393D4F" w:rsidP="00393D4F">
      <w:pPr>
        <w:pStyle w:val="ProductList-Body"/>
        <w:rPr>
          <w:rFonts w:ascii="Calibri" w:hAnsi="Calibri"/>
        </w:rPr>
      </w:pPr>
      <w:r w:rsidRPr="00CA2975">
        <w:rPr>
          <w:rFonts w:ascii="Calibri" w:hAnsi="Calibri"/>
        </w:rPr>
        <w:t>「線上服務」係指於產品清單之「線上服務」一節中所註明之由</w:t>
      </w:r>
      <w:r w:rsidRPr="00CA2975">
        <w:rPr>
          <w:rFonts w:ascii="Calibri" w:hAnsi="Calibri"/>
        </w:rPr>
        <w:t xml:space="preserve"> Microsoft </w:t>
      </w:r>
      <w:r w:rsidRPr="00CA2975">
        <w:rPr>
          <w:rFonts w:ascii="Calibri" w:hAnsi="Calibri"/>
        </w:rPr>
        <w:t>以主機形式提供的服務。</w:t>
      </w:r>
    </w:p>
    <w:p w:rsidR="00393D4F" w:rsidRPr="00CA2975" w:rsidRDefault="00393D4F" w:rsidP="00393D4F">
      <w:pPr>
        <w:pStyle w:val="ProductList-Body"/>
        <w:rPr>
          <w:rFonts w:ascii="Calibri" w:hAnsi="Calibri"/>
        </w:rPr>
      </w:pPr>
      <w:r w:rsidRPr="00CA2975">
        <w:rPr>
          <w:rFonts w:ascii="Calibri" w:hAnsi="Calibri"/>
        </w:rPr>
        <w:t>「服務等級協定」係指具體載明</w:t>
      </w:r>
      <w:r w:rsidRPr="00CA2975">
        <w:rPr>
          <w:rFonts w:ascii="Calibri" w:hAnsi="Calibri"/>
        </w:rPr>
        <w:t xml:space="preserve"> Microsoft </w:t>
      </w:r>
      <w:r w:rsidRPr="00CA2975">
        <w:rPr>
          <w:rFonts w:ascii="Calibri" w:hAnsi="Calibri"/>
        </w:rPr>
        <w:t>同意遵守之各項標準的文件，並做為其衡量線上服務之服務等級的依據。</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增補條款之適用性</w:t>
      </w:r>
    </w:p>
    <w:p w:rsidR="00393D4F" w:rsidRPr="00CA2975" w:rsidRDefault="00393D4F" w:rsidP="00393D4F">
      <w:pPr>
        <w:pStyle w:val="ProductList-Body"/>
        <w:rPr>
          <w:rFonts w:ascii="Calibri" w:hAnsi="Calibri"/>
        </w:rPr>
      </w:pPr>
      <w:r w:rsidRPr="00CA2975">
        <w:rPr>
          <w:rFonts w:ascii="Calibri" w:hAnsi="Calibri"/>
        </w:rPr>
        <w:t>這些增補條款僅適用於客戶對線上服務和服務之訂購及使用。若這些增補條款與主合約或合約之條款及條件間有相互牴觸，且未於條款中明示表示其適用之情形，則以這些增補條款為準。</w:t>
      </w:r>
    </w:p>
    <w:p w:rsidR="00393D4F" w:rsidRPr="00CA2975" w:rsidRDefault="00393D4F" w:rsidP="00393D4F">
      <w:pPr>
        <w:pStyle w:val="ProductList-Body"/>
        <w:rPr>
          <w:rFonts w:ascii="Calibri" w:hAnsi="Calibri"/>
        </w:rPr>
      </w:pPr>
    </w:p>
    <w:p w:rsidR="00393D4F" w:rsidRPr="00CA2975" w:rsidRDefault="00393D4F" w:rsidP="00393D4F">
      <w:pPr>
        <w:rPr>
          <w:rFonts w:ascii="Calibri" w:hAnsi="Calibri"/>
        </w:rPr>
      </w:pPr>
      <w:r w:rsidRPr="00CA2975">
        <w:rPr>
          <w:rFonts w:ascii="Calibri" w:hAnsi="Calibri"/>
          <w:b/>
          <w:color w:val="00188F"/>
        </w:rPr>
        <w:br w:type="page"/>
      </w:r>
    </w:p>
    <w:p w:rsidR="00393D4F" w:rsidRPr="00CA2975" w:rsidRDefault="00393D4F" w:rsidP="00393D4F">
      <w:pPr>
        <w:pStyle w:val="ProductList-Body"/>
        <w:rPr>
          <w:rFonts w:ascii="Calibri" w:hAnsi="Calibri"/>
        </w:rPr>
      </w:pPr>
      <w:r w:rsidRPr="00CA2975">
        <w:rPr>
          <w:rFonts w:ascii="Calibri" w:hAnsi="Calibri"/>
          <w:b/>
          <w:color w:val="00188F"/>
        </w:rPr>
        <w:t>線上服務之有限瑕疵擔保責任</w:t>
      </w:r>
    </w:p>
    <w:p w:rsidR="00393D4F" w:rsidRPr="00CA2975" w:rsidRDefault="00393D4F" w:rsidP="00393D4F">
      <w:pPr>
        <w:pStyle w:val="ProductList-Body"/>
        <w:rPr>
          <w:rFonts w:ascii="Calibri" w:hAnsi="Calibri"/>
        </w:rPr>
      </w:pPr>
      <w:r w:rsidRPr="00CA2975">
        <w:rPr>
          <w:rFonts w:ascii="Calibri" w:hAnsi="Calibri"/>
        </w:rPr>
        <w:t xml:space="preserve">Microsoft </w:t>
      </w:r>
      <w:r w:rsidRPr="00CA2975">
        <w:rPr>
          <w:rFonts w:ascii="Calibri" w:hAnsi="Calibri"/>
        </w:rPr>
        <w:t>擔保線上服務將會依據適用之服務等級協定履行之。本有限瑕疵擔保責任受適用服務等級協定的聲明需求拘束，於客戶使用相關線上服務之期限內有效。</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若</w:t>
      </w:r>
      <w:r w:rsidRPr="00CA2975">
        <w:rPr>
          <w:rFonts w:ascii="Calibri" w:hAnsi="Calibri"/>
        </w:rPr>
        <w:t xml:space="preserve"> Microsoft </w:t>
      </w:r>
      <w:r w:rsidRPr="00CA2975">
        <w:rPr>
          <w:rFonts w:ascii="Calibri" w:hAnsi="Calibri"/>
        </w:rPr>
        <w:t>未能盡到本有限瑕疵擔保責任，且客戶於瑕疵擔保期間內通知</w:t>
      </w:r>
      <w:r w:rsidRPr="00CA2975">
        <w:rPr>
          <w:rFonts w:ascii="Calibri" w:hAnsi="Calibri"/>
        </w:rPr>
        <w:t xml:space="preserve"> Microsoft</w:t>
      </w:r>
      <w:r w:rsidRPr="00CA2975">
        <w:rPr>
          <w:rFonts w:ascii="Calibri" w:hAnsi="Calibri"/>
        </w:rPr>
        <w:t>，則</w:t>
      </w:r>
      <w:r w:rsidRPr="00CA2975">
        <w:rPr>
          <w:rFonts w:ascii="Calibri" w:hAnsi="Calibri"/>
        </w:rPr>
        <w:t xml:space="preserve"> Microsoft </w:t>
      </w:r>
      <w:r w:rsidRPr="00CA2975">
        <w:rPr>
          <w:rFonts w:ascii="Calibri" w:hAnsi="Calibri"/>
        </w:rPr>
        <w:t>將針對受影響之線上服務提供服務等級協定中所註明之救濟。除非相關法律要求必須提供其他救濟，否則上述為客戶就違反有限瑕疵擔保責任享有的唯一救濟權利。</w:t>
      </w:r>
    </w:p>
    <w:p w:rsidR="00393D4F" w:rsidRPr="00CA2975" w:rsidRDefault="00393D4F" w:rsidP="00393D4F">
      <w:pPr>
        <w:pStyle w:val="ProductList-Body"/>
        <w:rPr>
          <w:rFonts w:ascii="Calibri" w:hAnsi="Calibri"/>
        </w:rPr>
      </w:pPr>
      <w:r w:rsidRPr="00CA2975">
        <w:rPr>
          <w:rFonts w:ascii="Calibri" w:hAnsi="Calibri"/>
        </w:rPr>
        <w:t>本有限瑕疵擔保責任有以下限制：</w:t>
      </w:r>
    </w:p>
    <w:p w:rsidR="00393D4F" w:rsidRPr="00CA2975" w:rsidRDefault="00393D4F" w:rsidP="00393D4F">
      <w:pPr>
        <w:pStyle w:val="ProductList-Body"/>
        <w:numPr>
          <w:ilvl w:val="0"/>
          <w:numId w:val="11"/>
        </w:numPr>
        <w:ind w:left="450" w:hanging="270"/>
        <w:rPr>
          <w:rFonts w:ascii="Calibri" w:hAnsi="Calibri"/>
        </w:rPr>
      </w:pPr>
      <w:r w:rsidRPr="00CA2975">
        <w:rPr>
          <w:rFonts w:ascii="Calibri" w:hAnsi="Calibri"/>
        </w:rPr>
        <w:t>凡因意外、濫用或使用方式與本客戶之大量授權合約或線上服務使用權利規定不符所產生的問題，或因超出</w:t>
      </w:r>
      <w:r w:rsidRPr="00CA2975">
        <w:rPr>
          <w:rFonts w:ascii="Calibri" w:hAnsi="Calibri"/>
        </w:rPr>
        <w:t xml:space="preserve"> Microsoft </w:t>
      </w:r>
      <w:r w:rsidRPr="00CA2975">
        <w:rPr>
          <w:rFonts w:ascii="Calibri" w:hAnsi="Calibri"/>
        </w:rPr>
        <w:t>合理控制範圍之外的事件所引發的問題，均不在有限瑕疵擔保責任涵蓋範圍內；</w:t>
      </w:r>
    </w:p>
    <w:p w:rsidR="00393D4F" w:rsidRPr="00CA2975" w:rsidRDefault="00393D4F" w:rsidP="00393D4F">
      <w:pPr>
        <w:pStyle w:val="ProductList-Body"/>
        <w:numPr>
          <w:ilvl w:val="0"/>
          <w:numId w:val="11"/>
        </w:numPr>
        <w:ind w:left="450" w:hanging="270"/>
        <w:rPr>
          <w:rFonts w:ascii="Calibri" w:hAnsi="Calibri"/>
        </w:rPr>
      </w:pPr>
      <w:r w:rsidRPr="00CA2975">
        <w:rPr>
          <w:rFonts w:ascii="Calibri" w:hAnsi="Calibri"/>
        </w:rPr>
        <w:t>有限瑕疵擔保責任不適用於免費、試用版、預先發行或搶鮮版</w:t>
      </w:r>
      <w:r w:rsidRPr="00CA2975">
        <w:rPr>
          <w:rFonts w:ascii="Calibri" w:hAnsi="Calibri"/>
        </w:rPr>
        <w:t xml:space="preserve"> (Beta) </w:t>
      </w:r>
      <w:r w:rsidRPr="00CA2975">
        <w:rPr>
          <w:rFonts w:ascii="Calibri" w:hAnsi="Calibri"/>
        </w:rPr>
        <w:t>線上服務；以及</w:t>
      </w:r>
    </w:p>
    <w:p w:rsidR="00393D4F" w:rsidRPr="00CA2975" w:rsidRDefault="00393D4F" w:rsidP="00393D4F">
      <w:pPr>
        <w:pStyle w:val="ProductList-Body"/>
        <w:numPr>
          <w:ilvl w:val="0"/>
          <w:numId w:val="11"/>
        </w:numPr>
        <w:ind w:left="450" w:hanging="270"/>
        <w:rPr>
          <w:rFonts w:ascii="Calibri" w:hAnsi="Calibri"/>
        </w:rPr>
      </w:pPr>
      <w:r w:rsidRPr="00CA2975">
        <w:rPr>
          <w:rFonts w:ascii="Calibri" w:hAnsi="Calibri"/>
        </w:rPr>
        <w:t>有限瑕疵擔保責任不適用於因未能符合系統最低規格需求所產生的問題。</w:t>
      </w:r>
    </w:p>
    <w:p w:rsidR="00393D4F" w:rsidRPr="00CA2975" w:rsidRDefault="00393D4F" w:rsidP="00393D4F">
      <w:pPr>
        <w:pStyle w:val="ProductList-Body"/>
        <w:rPr>
          <w:rFonts w:ascii="Calibri" w:hAnsi="Calibri"/>
        </w:rPr>
      </w:pPr>
    </w:p>
    <w:p w:rsidR="00393D4F" w:rsidRPr="00CA2975" w:rsidRDefault="00393D4F" w:rsidP="00393D4F">
      <w:pPr>
        <w:pStyle w:val="ProductList-Body"/>
        <w:numPr>
          <w:ilvl w:val="0"/>
          <w:numId w:val="11"/>
        </w:numPr>
        <w:ind w:left="450" w:hanging="270"/>
        <w:rPr>
          <w:rFonts w:ascii="Calibri" w:hAnsi="Calibri"/>
        </w:rPr>
      </w:pPr>
      <w:r w:rsidRPr="00CA2975">
        <w:rPr>
          <w:rFonts w:ascii="Calibri" w:hAnsi="Calibri"/>
          <w:b/>
        </w:rPr>
        <w:t>除本有限瑕疵擔保責任外，</w:t>
      </w:r>
      <w:r w:rsidRPr="00CA2975">
        <w:rPr>
          <w:rFonts w:ascii="Calibri" w:hAnsi="Calibri"/>
          <w:b/>
        </w:rPr>
        <w:t xml:space="preserve">MICROSOFT </w:t>
      </w:r>
      <w:r w:rsidRPr="00CA2975">
        <w:rPr>
          <w:rFonts w:ascii="Calibri" w:hAnsi="Calibri"/>
          <w:b/>
        </w:rPr>
        <w:t>不提供其他任何明示或默示之瑕疵擔保或條件。</w:t>
      </w:r>
      <w:r w:rsidRPr="00CA2975">
        <w:rPr>
          <w:rFonts w:ascii="Calibri" w:hAnsi="Calibri"/>
          <w:b/>
        </w:rPr>
        <w:t xml:space="preserve">MICROSOFT </w:t>
      </w:r>
      <w:r w:rsidRPr="00CA2975">
        <w:rPr>
          <w:rFonts w:ascii="Calibri" w:hAnsi="Calibri"/>
          <w:b/>
        </w:rPr>
        <w:t>不提供任何默示聲明、瑕疵擔保或條件，包括適售性、符合特定目的、品質滿意度、所有權或未侵權之瑕疵擔保。除非相關法律不允許，否則將適用本條款無其他瑕疵擔保責任之規定。</w:t>
      </w:r>
      <w:r w:rsidRPr="00CA2975">
        <w:rPr>
          <w:rFonts w:ascii="Calibri" w:hAnsi="Calibri"/>
        </w:rPr>
        <w:t>任何因法律因素無法排除之默示擔保、保證或條件，自有限瑕疵擔保責任開始時起算，適用一年。</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隱私權及安全性</w:t>
      </w:r>
    </w:p>
    <w:p w:rsidR="00393D4F" w:rsidRPr="00CA2975" w:rsidRDefault="00393D4F" w:rsidP="00393D4F">
      <w:pPr>
        <w:pStyle w:val="ProductList-Body"/>
        <w:rPr>
          <w:rFonts w:ascii="Calibri" w:hAnsi="Calibri"/>
        </w:rPr>
      </w:pPr>
      <w:r w:rsidRPr="00CA2975">
        <w:rPr>
          <w:rFonts w:ascii="Calibri" w:hAnsi="Calibri"/>
        </w:rPr>
        <w:t xml:space="preserve">Microsoft </w:t>
      </w:r>
      <w:r w:rsidRPr="00CA2975">
        <w:rPr>
          <w:rFonts w:ascii="Calibri" w:hAnsi="Calibri"/>
        </w:rPr>
        <w:t>與客戶均將遵守所有適用之法令規定</w:t>
      </w:r>
      <w:r w:rsidRPr="00CA2975">
        <w:rPr>
          <w:rFonts w:ascii="Calibri" w:hAnsi="Calibri"/>
        </w:rPr>
        <w:t xml:space="preserve"> (</w:t>
      </w:r>
      <w:r w:rsidRPr="00CA2975">
        <w:rPr>
          <w:rFonts w:ascii="Calibri" w:hAnsi="Calibri"/>
        </w:rPr>
        <w:t>包括適用之安全性漏洞通知法律</w:t>
      </w:r>
      <w:r w:rsidRPr="00CA2975">
        <w:rPr>
          <w:rFonts w:ascii="Calibri" w:hAnsi="Calibri"/>
        </w:rPr>
        <w:t>)</w:t>
      </w:r>
      <w:r w:rsidRPr="00CA2975">
        <w:rPr>
          <w:rFonts w:ascii="Calibri" w:hAnsi="Calibri"/>
        </w:rPr>
        <w:t>。然而，</w:t>
      </w:r>
      <w:r w:rsidRPr="00CA2975">
        <w:rPr>
          <w:rFonts w:ascii="Calibri" w:hAnsi="Calibri"/>
        </w:rPr>
        <w:t xml:space="preserve">Microsoft </w:t>
      </w:r>
      <w:r w:rsidRPr="00CA2975">
        <w:rPr>
          <w:rFonts w:ascii="Calibri" w:hAnsi="Calibri"/>
        </w:rPr>
        <w:t>並無義務遵守任何適用於客戶或其產業，且亦非資訊技術服務提供者一般適用之法律或規定。客戶同意將個人資訊交由</w:t>
      </w:r>
      <w:r w:rsidRPr="00CA2975">
        <w:rPr>
          <w:rFonts w:ascii="Calibri" w:hAnsi="Calibri"/>
        </w:rPr>
        <w:t xml:space="preserve"> Microsoft </w:t>
      </w:r>
      <w:r w:rsidRPr="00CA2975">
        <w:rPr>
          <w:rFonts w:ascii="Calibri" w:hAnsi="Calibri"/>
        </w:rPr>
        <w:t>及其代理人處理，以協助履行合約，包括這些增補條款及條件之標的。</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就線上服務之使用相關規定或依據合約之規定，客戶得選擇將第三人</w:t>
      </w:r>
      <w:r w:rsidRPr="00CA2975">
        <w:rPr>
          <w:rFonts w:ascii="Calibri" w:hAnsi="Calibri"/>
        </w:rPr>
        <w:t xml:space="preserve"> (</w:t>
      </w:r>
      <w:r w:rsidRPr="00CA2975">
        <w:rPr>
          <w:rFonts w:ascii="Calibri" w:hAnsi="Calibri"/>
        </w:rPr>
        <w:t>包括客戶之連絡人、轉銷商、代理商、管理者及員工</w:t>
      </w:r>
      <w:r w:rsidRPr="00CA2975">
        <w:rPr>
          <w:rFonts w:ascii="Calibri" w:hAnsi="Calibri"/>
        </w:rPr>
        <w:t xml:space="preserve">) </w:t>
      </w:r>
      <w:r w:rsidRPr="00CA2975">
        <w:rPr>
          <w:rFonts w:ascii="Calibri" w:hAnsi="Calibri"/>
        </w:rPr>
        <w:t>之個人資訊提供給</w:t>
      </w:r>
      <w:r w:rsidRPr="00CA2975">
        <w:rPr>
          <w:rFonts w:ascii="Calibri" w:hAnsi="Calibri"/>
        </w:rPr>
        <w:t xml:space="preserve"> Microsoft</w:t>
      </w:r>
      <w:r w:rsidRPr="00CA2975">
        <w:rPr>
          <w:rFonts w:ascii="Calibri" w:hAnsi="Calibri"/>
        </w:rPr>
        <w:t>。客戶在提供個人資訊給</w:t>
      </w:r>
      <w:r w:rsidRPr="00CA2975">
        <w:rPr>
          <w:rFonts w:ascii="Calibri" w:hAnsi="Calibri"/>
        </w:rPr>
        <w:t xml:space="preserve"> Microsoft </w:t>
      </w:r>
      <w:r w:rsidRPr="00CA2975">
        <w:rPr>
          <w:rFonts w:ascii="Calibri" w:hAnsi="Calibri"/>
        </w:rPr>
        <w:t>之前，將會依據適用之隱私權及資料保護法律，向第三人取得所有必要的同意。</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客戶提供與合約或線上服務之使用相關之個人資訊，將遵照隱私權聲明之規定進行處理，詳情請見</w:t>
      </w:r>
      <w:r w:rsidRPr="00CA2975">
        <w:rPr>
          <w:rFonts w:ascii="Calibri" w:hAnsi="Calibri"/>
        </w:rPr>
        <w:t xml:space="preserve"> </w:t>
      </w:r>
      <w:hyperlink r:id="rId78" w:history="1">
        <w:r w:rsidRPr="00293A86">
          <w:rPr>
            <w:rStyle w:val="Hyperlink"/>
            <w:rFonts w:ascii="Calibri" w:hAnsi="Calibri"/>
            <w:color w:val="0563C1"/>
          </w:rPr>
          <w:t>https://www.microsoft.com/licensing/servicecenter</w:t>
        </w:r>
      </w:hyperlink>
      <w:r w:rsidRPr="00CA2975">
        <w:rPr>
          <w:rFonts w:ascii="Calibri" w:hAnsi="Calibri"/>
        </w:rPr>
        <w:t>，惟特定產品之隱私權聲明及其他特定線上服務相關之隱私權和安全性詳細資料，將詳述於線上服務使用權利中。透過線上服務或服務所蒐集的個人資料，得在美國或是</w:t>
      </w:r>
      <w:r w:rsidRPr="00CA2975">
        <w:rPr>
          <w:rFonts w:ascii="Calibri" w:hAnsi="Calibri"/>
        </w:rPr>
        <w:t xml:space="preserve"> Microsoft </w:t>
      </w:r>
      <w:r w:rsidRPr="00CA2975">
        <w:rPr>
          <w:rFonts w:ascii="Calibri" w:hAnsi="Calibri"/>
        </w:rPr>
        <w:t>或其服務提供者維護設備所在的任何其他國家</w:t>
      </w:r>
      <w:r w:rsidRPr="00CA2975">
        <w:rPr>
          <w:rFonts w:ascii="Calibri" w:hAnsi="Calibri"/>
        </w:rPr>
        <w:t>/</w:t>
      </w:r>
      <w:r w:rsidRPr="00CA2975">
        <w:rPr>
          <w:rFonts w:ascii="Calibri" w:hAnsi="Calibri"/>
        </w:rPr>
        <w:t>地區進行移轉、儲存及處理作業。若使用線上服務，即表示客戶同意前述條款。</w:t>
      </w:r>
      <w:r w:rsidRPr="00CA2975">
        <w:rPr>
          <w:rFonts w:ascii="Calibri" w:hAnsi="Calibri"/>
        </w:rPr>
        <w:t xml:space="preserve">Microsoft </w:t>
      </w:r>
      <w:r w:rsidRPr="00CA2975">
        <w:rPr>
          <w:rFonts w:ascii="Calibri" w:hAnsi="Calibri"/>
        </w:rPr>
        <w:t>謹遵守美國商業部所提「歐盟安全港」</w:t>
      </w:r>
      <w:r w:rsidRPr="00CA2975">
        <w:rPr>
          <w:rFonts w:ascii="Calibri" w:hAnsi="Calibri"/>
        </w:rPr>
        <w:t xml:space="preserve">(EU Safe Harbor) </w:t>
      </w:r>
      <w:r w:rsidRPr="00CA2975">
        <w:rPr>
          <w:rFonts w:ascii="Calibri" w:hAnsi="Calibri"/>
        </w:rPr>
        <w:t>和「瑞士安全港」</w:t>
      </w:r>
      <w:r w:rsidRPr="00CA2975">
        <w:rPr>
          <w:rFonts w:ascii="Calibri" w:hAnsi="Calibri"/>
        </w:rPr>
        <w:t xml:space="preserve">(Swiss Safe Harbor) </w:t>
      </w:r>
      <w:r w:rsidRPr="00CA2975">
        <w:rPr>
          <w:rFonts w:ascii="Calibri" w:hAnsi="Calibri"/>
        </w:rPr>
        <w:t>架構中關於在歐盟地區、歐洲經濟區和瑞士蒐集、使用和保留資料之規定。</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客戶之同意保護</w:t>
      </w:r>
    </w:p>
    <w:p w:rsidR="00393D4F" w:rsidRPr="00CA2975" w:rsidRDefault="00393D4F" w:rsidP="00393D4F">
      <w:pPr>
        <w:pStyle w:val="ProductList-Body"/>
        <w:rPr>
          <w:rFonts w:ascii="Calibri" w:hAnsi="Calibri"/>
        </w:rPr>
      </w:pPr>
      <w:r w:rsidRPr="00CA2975">
        <w:rPr>
          <w:rFonts w:ascii="Calibri" w:hAnsi="Calibri"/>
        </w:rPr>
        <w:t>對於非關係企業之第三人就下列事項向</w:t>
      </w:r>
      <w:r w:rsidRPr="00CA2975">
        <w:rPr>
          <w:rFonts w:ascii="Calibri" w:hAnsi="Calibri"/>
        </w:rPr>
        <w:t xml:space="preserve"> Microsoft </w:t>
      </w:r>
      <w:r w:rsidRPr="00CA2975">
        <w:rPr>
          <w:rFonts w:ascii="Calibri" w:hAnsi="Calibri"/>
        </w:rPr>
        <w:t>請求索賠，客戶將會為</w:t>
      </w:r>
      <w:r w:rsidRPr="00CA2975">
        <w:rPr>
          <w:rFonts w:ascii="Calibri" w:hAnsi="Calibri"/>
        </w:rPr>
        <w:t xml:space="preserve"> Microsoft </w:t>
      </w:r>
      <w:r w:rsidRPr="00CA2975">
        <w:rPr>
          <w:rFonts w:ascii="Calibri" w:hAnsi="Calibri"/>
        </w:rPr>
        <w:t>辯護：</w:t>
      </w:r>
    </w:p>
    <w:p w:rsidR="00393D4F" w:rsidRPr="00CA2975" w:rsidRDefault="00393D4F" w:rsidP="00393D4F">
      <w:pPr>
        <w:pStyle w:val="ProductList-Body"/>
        <w:numPr>
          <w:ilvl w:val="0"/>
          <w:numId w:val="12"/>
        </w:numPr>
        <w:ind w:left="450" w:hanging="270"/>
        <w:rPr>
          <w:rFonts w:ascii="Calibri" w:hAnsi="Calibri"/>
        </w:rPr>
      </w:pPr>
      <w:r w:rsidRPr="00CA2975">
        <w:rPr>
          <w:rFonts w:ascii="Calibri" w:hAnsi="Calibri"/>
        </w:rPr>
        <w:t xml:space="preserve">Microsoft </w:t>
      </w:r>
      <w:r w:rsidRPr="00CA2975">
        <w:rPr>
          <w:rFonts w:ascii="Calibri" w:hAnsi="Calibri"/>
        </w:rPr>
        <w:t>代表客戶以主機形式提供之任何客戶資料，或非</w:t>
      </w:r>
      <w:r w:rsidRPr="00CA2975">
        <w:rPr>
          <w:rFonts w:ascii="Calibri" w:hAnsi="Calibri"/>
        </w:rPr>
        <w:t xml:space="preserve"> Microsoft </w:t>
      </w:r>
      <w:r w:rsidRPr="00CA2975">
        <w:rPr>
          <w:rFonts w:ascii="Calibri" w:hAnsi="Calibri"/>
        </w:rPr>
        <w:t>軟體侵害該第三人之專利權、著作權或商標權，或是非法使用其營業秘密；或</w:t>
      </w:r>
    </w:p>
    <w:p w:rsidR="00393D4F" w:rsidRPr="00CA2975" w:rsidRDefault="00393D4F" w:rsidP="00393D4F">
      <w:pPr>
        <w:pStyle w:val="ProductList-Body"/>
        <w:numPr>
          <w:ilvl w:val="0"/>
          <w:numId w:val="12"/>
        </w:numPr>
        <w:ind w:left="450" w:hanging="270"/>
        <w:rPr>
          <w:rFonts w:ascii="Calibri" w:hAnsi="Calibri"/>
        </w:rPr>
      </w:pPr>
      <w:r w:rsidRPr="00CA2975">
        <w:rPr>
          <w:rFonts w:ascii="Calibri" w:hAnsi="Calibri"/>
        </w:rPr>
        <w:t>因違反可接受的使用原則之條款所導致之索賠</w:t>
      </w:r>
      <w:r w:rsidRPr="00CA2975">
        <w:rPr>
          <w:rFonts w:ascii="Calibri" w:hAnsi="Calibri"/>
        </w:rPr>
        <w:t xml:space="preserve"> (</w:t>
      </w:r>
      <w:r w:rsidRPr="00CA2975">
        <w:rPr>
          <w:rFonts w:ascii="Calibri" w:hAnsi="Calibri"/>
        </w:rPr>
        <w:t>依產品使用權中所述</w:t>
      </w:r>
      <w:r w:rsidRPr="00CA2975">
        <w:rPr>
          <w:rFonts w:ascii="Calibri" w:hAnsi="Calibri"/>
        </w:rPr>
        <w:t>)</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客戶必須支付不利之終局判決所判定應承擔的賠償費用</w:t>
      </w:r>
      <w:r w:rsidRPr="00CA2975">
        <w:rPr>
          <w:rFonts w:ascii="Calibri" w:hAnsi="Calibri"/>
        </w:rPr>
        <w:t xml:space="preserve"> (</w:t>
      </w:r>
      <w:r w:rsidRPr="00CA2975">
        <w:rPr>
          <w:rFonts w:ascii="Calibri" w:hAnsi="Calibri"/>
        </w:rPr>
        <w:t>或客戶同意的和解費用</w:t>
      </w:r>
      <w:r w:rsidRPr="00CA2975">
        <w:rPr>
          <w:rFonts w:ascii="Calibri" w:hAnsi="Calibri"/>
        </w:rPr>
        <w:t>)</w:t>
      </w:r>
      <w:r w:rsidRPr="00CA2975">
        <w:rPr>
          <w:rFonts w:ascii="Calibri" w:hAnsi="Calibri"/>
        </w:rPr>
        <w:t>。本節提供</w:t>
      </w:r>
      <w:r w:rsidRPr="00CA2975">
        <w:rPr>
          <w:rFonts w:ascii="Calibri" w:hAnsi="Calibri"/>
        </w:rPr>
        <w:t xml:space="preserve"> Microsoft </w:t>
      </w:r>
      <w:r w:rsidRPr="00CA2975">
        <w:rPr>
          <w:rFonts w:ascii="Calibri" w:hAnsi="Calibri"/>
        </w:rPr>
        <w:t>就該等索賠所擁有之唯一救濟。</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 xml:space="preserve">Microsoft </w:t>
      </w:r>
      <w:r w:rsidRPr="00CA2975">
        <w:rPr>
          <w:rFonts w:ascii="Calibri" w:hAnsi="Calibri"/>
        </w:rPr>
        <w:t>必須立即以書面方式通知客戶有關依此節規定所提出之索賠事項。</w:t>
      </w:r>
      <w:r w:rsidRPr="00CA2975">
        <w:rPr>
          <w:rFonts w:ascii="Calibri" w:hAnsi="Calibri"/>
        </w:rPr>
        <w:t xml:space="preserve">Microsoft </w:t>
      </w:r>
      <w:r w:rsidRPr="00CA2975">
        <w:rPr>
          <w:rFonts w:ascii="Calibri" w:hAnsi="Calibri"/>
        </w:rPr>
        <w:t>必須</w:t>
      </w:r>
      <w:r w:rsidRPr="00CA2975">
        <w:rPr>
          <w:rFonts w:ascii="Calibri" w:hAnsi="Calibri"/>
        </w:rPr>
        <w:t xml:space="preserve"> (1) </w:t>
      </w:r>
      <w:r w:rsidRPr="00CA2975">
        <w:rPr>
          <w:rFonts w:ascii="Calibri" w:hAnsi="Calibri"/>
        </w:rPr>
        <w:t>交由客戶全權決定此等索賠之辯護或和解方式；以及</w:t>
      </w:r>
      <w:r w:rsidRPr="00CA2975">
        <w:rPr>
          <w:rFonts w:ascii="Calibri" w:hAnsi="Calibri"/>
        </w:rPr>
        <w:t xml:space="preserve"> (2) </w:t>
      </w:r>
      <w:r w:rsidRPr="00CA2975">
        <w:rPr>
          <w:rFonts w:ascii="Calibri" w:hAnsi="Calibri"/>
        </w:rPr>
        <w:t>進行索賠辯護時，提供合理之協助。對於</w:t>
      </w:r>
      <w:r w:rsidRPr="00CA2975">
        <w:rPr>
          <w:rFonts w:ascii="Calibri" w:hAnsi="Calibri"/>
        </w:rPr>
        <w:t xml:space="preserve"> Microsoft </w:t>
      </w:r>
      <w:r w:rsidRPr="00CA2975">
        <w:rPr>
          <w:rFonts w:ascii="Calibri" w:hAnsi="Calibri"/>
        </w:rPr>
        <w:t>在提供協助時所支付的實際費用，客戶將會予以合理之補償。</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賠償責任之限制</w:t>
      </w:r>
    </w:p>
    <w:p w:rsidR="00393D4F" w:rsidRPr="00CA2975" w:rsidRDefault="00393D4F" w:rsidP="00393D4F">
      <w:pPr>
        <w:pStyle w:val="ProductList-Body"/>
        <w:rPr>
          <w:rFonts w:ascii="Calibri" w:hAnsi="Calibri"/>
        </w:rPr>
      </w:pPr>
      <w:r w:rsidRPr="00CA2975">
        <w:rPr>
          <w:rFonts w:ascii="Calibri" w:hAnsi="Calibri"/>
        </w:rPr>
        <w:t>在相關法律許可的範圍之內，每一方當事人、其關係企業和其承攬人針對線上服務相關事宜所引起之所有索賠的全部賠償責任僅限於直接損害，且金額最高不得超過客戶在發生訴訟情事之前</w:t>
      </w:r>
      <w:r w:rsidRPr="00CA2975">
        <w:rPr>
          <w:rFonts w:ascii="Calibri" w:hAnsi="Calibri"/>
        </w:rPr>
        <w:t xml:space="preserve"> 12 </w:t>
      </w:r>
      <w:r w:rsidRPr="00CA2975">
        <w:rPr>
          <w:rFonts w:ascii="Calibri" w:hAnsi="Calibri"/>
        </w:rPr>
        <w:t>個月期間必須就線上服務所支付之金額；且前提是任一方當事人對任何線上服務之總累計賠償責任均不得超過依適用之增補合約所支付之金額。無論賠償責任是因違約、侵權行為</w:t>
      </w:r>
      <w:r w:rsidRPr="00CA2975">
        <w:rPr>
          <w:rFonts w:ascii="Calibri" w:hAnsi="Calibri"/>
        </w:rPr>
        <w:t xml:space="preserve"> (</w:t>
      </w:r>
      <w:r w:rsidRPr="00CA2975">
        <w:rPr>
          <w:rFonts w:ascii="Calibri" w:hAnsi="Calibri"/>
        </w:rPr>
        <w:t>包括過失</w:t>
      </w:r>
      <w:r w:rsidRPr="00CA2975">
        <w:rPr>
          <w:rFonts w:ascii="Calibri" w:hAnsi="Calibri"/>
        </w:rPr>
        <w:t>)</w:t>
      </w:r>
      <w:r w:rsidRPr="00CA2975">
        <w:rPr>
          <w:rFonts w:ascii="Calibri" w:hAnsi="Calibri"/>
        </w:rPr>
        <w:t>、無過失責任、違反瑕疵擔保或任何其他法律理論，均適用上述限制。然而，上述金額限制將不適用於：</w:t>
      </w:r>
    </w:p>
    <w:p w:rsidR="00393D4F" w:rsidRPr="00CA2975" w:rsidRDefault="00393D4F" w:rsidP="00393D4F">
      <w:pPr>
        <w:pStyle w:val="ProductList-Body"/>
        <w:numPr>
          <w:ilvl w:val="0"/>
          <w:numId w:val="13"/>
        </w:numPr>
        <w:ind w:left="450" w:hanging="270"/>
        <w:rPr>
          <w:rFonts w:ascii="Calibri" w:hAnsi="Calibri"/>
        </w:rPr>
      </w:pPr>
      <w:r w:rsidRPr="00CA2975">
        <w:rPr>
          <w:rFonts w:ascii="Calibri" w:hAnsi="Calibri"/>
        </w:rPr>
        <w:t xml:space="preserve">Microsoft </w:t>
      </w:r>
      <w:r w:rsidRPr="00CA2975">
        <w:rPr>
          <w:rFonts w:ascii="Calibri" w:hAnsi="Calibri"/>
        </w:rPr>
        <w:t>依主合約中之《侵權、侵害及第三人索賠之辯護》一節之規定所產生的義務，或客戶依這些增補條款中之《客戶之同意保護》一節所產生的義務；</w:t>
      </w:r>
    </w:p>
    <w:p w:rsidR="00393D4F" w:rsidRPr="00CA2975" w:rsidRDefault="00393D4F" w:rsidP="00393D4F">
      <w:pPr>
        <w:pStyle w:val="ProductList-Body"/>
        <w:numPr>
          <w:ilvl w:val="0"/>
          <w:numId w:val="13"/>
        </w:numPr>
        <w:ind w:left="450" w:hanging="270"/>
        <w:rPr>
          <w:rFonts w:ascii="Calibri" w:hAnsi="Calibri"/>
        </w:rPr>
      </w:pPr>
      <w:r w:rsidRPr="00CA2975">
        <w:rPr>
          <w:rFonts w:ascii="Calibri" w:hAnsi="Calibri"/>
        </w:rPr>
        <w:t>因任何一方當事人違反《保密條款》主合約一節義務規定所產生之賠償責任，但無論在任何情況下，</w:t>
      </w:r>
      <w:r w:rsidRPr="00CA2975">
        <w:rPr>
          <w:rFonts w:ascii="Calibri" w:hAnsi="Calibri"/>
        </w:rPr>
        <w:t xml:space="preserve">Microsoft </w:t>
      </w:r>
      <w:r w:rsidRPr="00CA2975">
        <w:rPr>
          <w:rFonts w:ascii="Calibri" w:hAnsi="Calibri"/>
        </w:rPr>
        <w:t>因客戶資料所衍生或相關之賠償責任，皆應不超過客戶就損害賠償責任發生之前</w:t>
      </w:r>
      <w:r w:rsidRPr="00CA2975">
        <w:rPr>
          <w:rFonts w:ascii="Calibri" w:hAnsi="Calibri"/>
        </w:rPr>
        <w:t xml:space="preserve"> 12 </w:t>
      </w:r>
      <w:r w:rsidRPr="00CA2975">
        <w:rPr>
          <w:rFonts w:ascii="Calibri" w:hAnsi="Calibri"/>
        </w:rPr>
        <w:t>個月就線上服務所應支付的金額；以及</w:t>
      </w:r>
    </w:p>
    <w:p w:rsidR="00393D4F" w:rsidRPr="00CA2975" w:rsidRDefault="00393D4F" w:rsidP="00393D4F">
      <w:pPr>
        <w:pStyle w:val="ProductList-Body"/>
        <w:numPr>
          <w:ilvl w:val="0"/>
          <w:numId w:val="13"/>
        </w:numPr>
        <w:ind w:left="450" w:hanging="270"/>
        <w:rPr>
          <w:rFonts w:ascii="Calibri" w:hAnsi="Calibri"/>
        </w:rPr>
      </w:pPr>
      <w:r w:rsidRPr="00CA2975">
        <w:rPr>
          <w:rFonts w:ascii="Calibri" w:hAnsi="Calibri"/>
        </w:rPr>
        <w:t>因任一方當事人侵犯他方當事人之智慧財產權。</w:t>
      </w:r>
    </w:p>
    <w:p w:rsidR="00393D4F" w:rsidRDefault="00393D4F" w:rsidP="00393D4F">
      <w:pPr>
        <w:pStyle w:val="ProductList-Body"/>
        <w:rPr>
          <w:rFonts w:ascii="Calibri" w:hAnsi="Calibri"/>
          <w:lang w:val="en-US"/>
        </w:rPr>
      </w:pPr>
    </w:p>
    <w:p w:rsidR="00293A86" w:rsidRDefault="00293A86" w:rsidP="00393D4F">
      <w:pPr>
        <w:pStyle w:val="ProductList-Body"/>
        <w:rPr>
          <w:rFonts w:ascii="Calibri" w:hAnsi="Calibri"/>
          <w:lang w:val="en-US"/>
        </w:rPr>
      </w:pPr>
    </w:p>
    <w:p w:rsidR="00293A86" w:rsidRPr="00293A86" w:rsidRDefault="00293A86" w:rsidP="00393D4F">
      <w:pPr>
        <w:pStyle w:val="ProductList-Body"/>
        <w:rPr>
          <w:rFonts w:ascii="Calibri" w:hAnsi="Calibri"/>
          <w:lang w:val="en-US"/>
        </w:rPr>
      </w:pPr>
    </w:p>
    <w:p w:rsidR="00393D4F" w:rsidRPr="00CA2975" w:rsidRDefault="00393D4F" w:rsidP="00393D4F">
      <w:pPr>
        <w:pStyle w:val="ProductList-Body"/>
        <w:rPr>
          <w:rFonts w:ascii="Calibri" w:hAnsi="Calibri"/>
        </w:rPr>
      </w:pPr>
      <w:r w:rsidRPr="00CA2975">
        <w:rPr>
          <w:rFonts w:ascii="Calibri" w:hAnsi="Calibri"/>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CA2975">
        <w:rPr>
          <w:rFonts w:ascii="Calibri" w:hAnsi="Calibri"/>
        </w:rPr>
        <w:t xml:space="preserve"> (</w:t>
      </w:r>
      <w:r w:rsidRPr="00CA2975">
        <w:rPr>
          <w:rFonts w:ascii="Calibri" w:hAnsi="Calibri"/>
        </w:rPr>
        <w:t>惟因與客戶資料相關之違反情事不在此限</w:t>
      </w:r>
      <w:r w:rsidRPr="00CA2975">
        <w:rPr>
          <w:rFonts w:ascii="Calibri" w:hAnsi="Calibri"/>
        </w:rPr>
        <w:t xml:space="preserve">) </w:t>
      </w:r>
      <w:r w:rsidRPr="00CA2975">
        <w:rPr>
          <w:rFonts w:ascii="Calibri" w:hAnsi="Calibri"/>
        </w:rPr>
        <w:t>或侵犯他方當事人之智慧財產權，或是違反</w:t>
      </w:r>
      <w:r w:rsidRPr="00CA2975">
        <w:rPr>
          <w:rFonts w:ascii="Calibri" w:hAnsi="Calibri"/>
        </w:rPr>
        <w:t xml:space="preserve"> MICROSOFT </w:t>
      </w:r>
      <w:r w:rsidRPr="00CA2975">
        <w:rPr>
          <w:rFonts w:ascii="Calibri" w:hAnsi="Calibri"/>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次承攬人</w:t>
      </w:r>
    </w:p>
    <w:p w:rsidR="00393D4F" w:rsidRPr="00CA2975" w:rsidRDefault="00393D4F" w:rsidP="00393D4F">
      <w:pPr>
        <w:pStyle w:val="ProductList-Body"/>
        <w:rPr>
          <w:rFonts w:ascii="Calibri" w:hAnsi="Calibri"/>
        </w:rPr>
      </w:pPr>
      <w:r w:rsidRPr="00CA2975">
        <w:rPr>
          <w:rFonts w:ascii="Calibri" w:hAnsi="Calibri"/>
        </w:rPr>
        <w:t xml:space="preserve">Microsoft </w:t>
      </w:r>
      <w:r w:rsidRPr="00CA2975">
        <w:rPr>
          <w:rFonts w:ascii="Calibri" w:hAnsi="Calibri"/>
        </w:rPr>
        <w:t>得聘用承攬人來支援線上服務，且</w:t>
      </w:r>
      <w:r w:rsidRPr="00CA2975">
        <w:rPr>
          <w:rFonts w:ascii="Calibri" w:hAnsi="Calibri"/>
        </w:rPr>
        <w:t xml:space="preserve"> Microsoft </w:t>
      </w:r>
      <w:r w:rsidRPr="00CA2975">
        <w:rPr>
          <w:rFonts w:ascii="Calibri" w:hAnsi="Calibri"/>
        </w:rPr>
        <w:t>應依客戶之大量授權合約條款之規定為其履行負責。</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sectPr w:rsidR="00393D4F" w:rsidRPr="00CA2975" w:rsidSect="00526644">
          <w:footerReference w:type="default" r:id="rId79"/>
          <w:pgSz w:w="12240" w:h="15840"/>
          <w:pgMar w:top="1440" w:right="720" w:bottom="1440" w:left="720" w:header="720" w:footer="720" w:gutter="0"/>
          <w:cols w:space="720"/>
          <w:docGrid w:linePitch="360"/>
        </w:sectPr>
      </w:pPr>
    </w:p>
    <w:p w:rsidR="00393D4F" w:rsidRPr="00CA2975" w:rsidRDefault="00393D4F" w:rsidP="00393D4F">
      <w:pPr>
        <w:pStyle w:val="ProductList-SectionHeading"/>
        <w:outlineLvl w:val="0"/>
        <w:rPr>
          <w:rFonts w:ascii="Calibri" w:hAnsi="Calibri"/>
        </w:rPr>
      </w:pPr>
      <w:bookmarkStart w:id="1741" w:name="AppendixB"/>
      <w:bookmarkStart w:id="1742" w:name="_Toc378147692"/>
      <w:bookmarkStart w:id="1743" w:name="_Toc378151589"/>
      <w:bookmarkStart w:id="1744" w:name="_Toc379797468"/>
      <w:bookmarkStart w:id="1745" w:name="_Toc380513504"/>
      <w:bookmarkStart w:id="1746" w:name="_Toc380655553"/>
      <w:bookmarkStart w:id="1747" w:name="_Toc409628214"/>
      <w:r w:rsidRPr="00CA2975">
        <w:rPr>
          <w:rFonts w:ascii="Calibri" w:hAnsi="Calibri"/>
        </w:rPr>
        <w:t>附錄</w:t>
      </w:r>
      <w:r w:rsidRPr="00CA2975">
        <w:rPr>
          <w:rFonts w:ascii="Calibri" w:hAnsi="Calibri"/>
        </w:rPr>
        <w:t xml:space="preserve"> </w:t>
      </w:r>
      <w:r w:rsidRPr="005746B1">
        <w:rPr>
          <w:rFonts w:ascii="Calibri Light" w:hAnsi="Calibri Light"/>
        </w:rPr>
        <w:t>B –</w:t>
      </w:r>
      <w:r w:rsidRPr="00CA2975">
        <w:rPr>
          <w:rFonts w:ascii="Calibri" w:hAnsi="Calibri"/>
        </w:rPr>
        <w:t xml:space="preserve"> </w:t>
      </w:r>
      <w:r w:rsidRPr="00CA2975">
        <w:rPr>
          <w:rFonts w:ascii="Calibri" w:hAnsi="Calibri"/>
        </w:rPr>
        <w:t>產品促銷</w:t>
      </w:r>
      <w:bookmarkEnd w:id="1741"/>
      <w:bookmarkEnd w:id="1742"/>
      <w:bookmarkEnd w:id="1743"/>
      <w:bookmarkEnd w:id="1744"/>
      <w:bookmarkEnd w:id="1745"/>
      <w:bookmarkEnd w:id="1746"/>
      <w:bookmarkEnd w:id="1747"/>
    </w:p>
    <w:p w:rsidR="00393D4F" w:rsidRPr="00CA2975" w:rsidRDefault="00393D4F" w:rsidP="00393D4F">
      <w:pPr>
        <w:pStyle w:val="ProductList-Offering1Heading"/>
        <w:rPr>
          <w:rFonts w:ascii="Calibri" w:hAnsi="Calibri"/>
        </w:rPr>
      </w:pPr>
      <w:bookmarkStart w:id="1748" w:name="_Toc409628215"/>
      <w:r w:rsidRPr="005746B1">
        <w:rPr>
          <w:rFonts w:ascii="Calibri Light" w:hAnsi="Calibri Light"/>
        </w:rPr>
        <w:t>Azure</w:t>
      </w:r>
      <w:r w:rsidRPr="00CA2975">
        <w:rPr>
          <w:rFonts w:ascii="Calibri" w:hAnsi="Calibri"/>
        </w:rPr>
        <w:t xml:space="preserve"> </w:t>
      </w:r>
      <w:r w:rsidRPr="00CA2975">
        <w:rPr>
          <w:rFonts w:ascii="Calibri" w:hAnsi="Calibri"/>
        </w:rPr>
        <w:t>使用費率獎勵促銷方案</w:t>
      </w:r>
      <w:bookmarkEnd w:id="1748"/>
    </w:p>
    <w:p w:rsidR="0038530D" w:rsidRDefault="0038530D" w:rsidP="0038530D">
      <w:pPr>
        <w:pStyle w:val="ProductList-Body"/>
        <w:rPr>
          <w:rFonts w:ascii="Calibri" w:hAnsi="Calibri"/>
        </w:rPr>
      </w:pPr>
      <w:r>
        <w:rPr>
          <w:rFonts w:ascii="Calibri" w:hAnsi="Calibri" w:hint="eastAsia"/>
          <w:b/>
          <w:color w:val="00188F"/>
        </w:rPr>
        <w:t>新客戶</w:t>
      </w:r>
    </w:p>
    <w:p w:rsidR="0038530D" w:rsidRDefault="0038530D" w:rsidP="0038530D">
      <w:pPr>
        <w:pStyle w:val="ProductList-Body"/>
        <w:rPr>
          <w:rFonts w:ascii="Calibri" w:hAnsi="Calibri"/>
        </w:rPr>
      </w:pPr>
      <w:r>
        <w:rPr>
          <w:rFonts w:ascii="Calibri" w:hAnsi="Calibri" w:hint="eastAsia"/>
        </w:rPr>
        <w:t>首次透過</w:t>
      </w:r>
      <w:r>
        <w:rPr>
          <w:rFonts w:ascii="Calibri" w:hAnsi="Calibri" w:hint="eastAsia"/>
        </w:rPr>
        <w:t xml:space="preserve"> Azure </w:t>
      </w:r>
      <w:r>
        <w:rPr>
          <w:rFonts w:ascii="Calibri" w:hAnsi="Calibri" w:hint="eastAsia"/>
        </w:rPr>
        <w:t>範圍生效日期介於</w:t>
      </w:r>
      <w:r>
        <w:rPr>
          <w:rFonts w:ascii="Calibri" w:hAnsi="Calibri" w:hint="eastAsia"/>
        </w:rPr>
        <w:t xml:space="preserve"> 2014 </w:t>
      </w:r>
      <w:r>
        <w:rPr>
          <w:rFonts w:ascii="Calibri" w:hAnsi="Calibri" w:hint="eastAsia"/>
        </w:rPr>
        <w:t>年</w:t>
      </w:r>
      <w:r>
        <w:rPr>
          <w:rFonts w:ascii="Calibri" w:hAnsi="Calibri" w:hint="eastAsia"/>
        </w:rPr>
        <w:t xml:space="preserve"> 9 </w:t>
      </w:r>
      <w:r>
        <w:rPr>
          <w:rFonts w:ascii="Calibri" w:hAnsi="Calibri" w:hint="eastAsia"/>
        </w:rPr>
        <w:t>月</w:t>
      </w:r>
      <w:r>
        <w:rPr>
          <w:rFonts w:ascii="Calibri" w:hAnsi="Calibri" w:hint="eastAsia"/>
        </w:rPr>
        <w:t xml:space="preserve"> 1 </w:t>
      </w:r>
      <w:r>
        <w:rPr>
          <w:rFonts w:ascii="Calibri" w:hAnsi="Calibri" w:hint="eastAsia"/>
        </w:rPr>
        <w:t>日至</w:t>
      </w:r>
      <w:r w:rsidRPr="0038530D">
        <w:rPr>
          <w:rFonts w:ascii="Calibri" w:hAnsi="Calibri" w:hint="eastAsia"/>
        </w:rPr>
        <w:t xml:space="preserve">2015 </w:t>
      </w:r>
      <w:r w:rsidRPr="0038530D">
        <w:rPr>
          <w:rFonts w:ascii="Calibri" w:hAnsi="Calibri" w:hint="eastAsia"/>
        </w:rPr>
        <w:t>年</w:t>
      </w:r>
      <w:r w:rsidRPr="0038530D">
        <w:rPr>
          <w:rFonts w:ascii="Calibri" w:hAnsi="Calibri" w:hint="eastAsia"/>
        </w:rPr>
        <w:t xml:space="preserve"> 3 </w:t>
      </w:r>
      <w:r w:rsidRPr="0038530D">
        <w:rPr>
          <w:rFonts w:ascii="Calibri" w:hAnsi="Calibri" w:hint="eastAsia"/>
        </w:rPr>
        <w:t>月</w:t>
      </w:r>
      <w:r w:rsidRPr="0038530D">
        <w:rPr>
          <w:rFonts w:ascii="Calibri" w:hAnsi="Calibri" w:hint="eastAsia"/>
        </w:rPr>
        <w:t xml:space="preserve"> 31 </w:t>
      </w:r>
      <w:r w:rsidRPr="0038530D">
        <w:rPr>
          <w:rFonts w:ascii="Calibri" w:hAnsi="Calibri" w:hint="eastAsia"/>
        </w:rPr>
        <w:t>日</w:t>
      </w:r>
      <w:r>
        <w:rPr>
          <w:rFonts w:ascii="Calibri" w:hAnsi="Calibri" w:hint="eastAsia"/>
        </w:rPr>
        <w:t>之間的大量授權方案遞交</w:t>
      </w:r>
      <w:r>
        <w:rPr>
          <w:rFonts w:ascii="Calibri" w:hAnsi="Calibri" w:hint="eastAsia"/>
        </w:rPr>
        <w:t xml:space="preserve"> Azure </w:t>
      </w:r>
      <w:r>
        <w:rPr>
          <w:rFonts w:ascii="Calibri" w:hAnsi="Calibri" w:hint="eastAsia"/>
        </w:rPr>
        <w:t>金額承諾</w:t>
      </w:r>
      <w:r>
        <w:rPr>
          <w:rFonts w:ascii="Calibri" w:hAnsi="Calibri" w:hint="eastAsia"/>
        </w:rPr>
        <w:t xml:space="preserve"> (</w:t>
      </w:r>
      <w:r>
        <w:rPr>
          <w:rFonts w:ascii="Calibri" w:hAnsi="Calibri" w:hint="eastAsia"/>
        </w:rPr>
        <w:t>以下稱「</w:t>
      </w:r>
      <w:r>
        <w:rPr>
          <w:rFonts w:ascii="Calibri" w:hAnsi="Calibri" w:hint="eastAsia"/>
        </w:rPr>
        <w:t>MC</w:t>
      </w:r>
      <w:r>
        <w:rPr>
          <w:rFonts w:ascii="Calibri" w:hAnsi="Calibri" w:hint="eastAsia"/>
        </w:rPr>
        <w:t>」</w:t>
      </w:r>
      <w:r>
        <w:rPr>
          <w:rFonts w:ascii="Calibri" w:hAnsi="Calibri" w:hint="eastAsia"/>
        </w:rPr>
        <w:t xml:space="preserve">) </w:t>
      </w:r>
      <w:r>
        <w:rPr>
          <w:rFonts w:ascii="Calibri" w:hAnsi="Calibri" w:hint="eastAsia"/>
        </w:rPr>
        <w:t>合格訂單的客戶將獲得一筆</w:t>
      </w:r>
      <w:r>
        <w:rPr>
          <w:rFonts w:ascii="Calibri" w:hAnsi="Calibri" w:hint="eastAsia"/>
        </w:rPr>
        <w:t xml:space="preserve"> MC </w:t>
      </w:r>
      <w:r>
        <w:rPr>
          <w:rFonts w:ascii="Calibri" w:hAnsi="Calibri" w:hint="eastAsia"/>
        </w:rPr>
        <w:t>折讓，金額相當於客戶在其範圍期間前</w:t>
      </w:r>
      <w:r>
        <w:rPr>
          <w:rFonts w:ascii="Calibri" w:hAnsi="Calibri" w:hint="eastAsia"/>
        </w:rPr>
        <w:t xml:space="preserve"> 3 </w:t>
      </w:r>
      <w:r>
        <w:rPr>
          <w:rFonts w:ascii="Calibri" w:hAnsi="Calibri" w:hint="eastAsia"/>
        </w:rPr>
        <w:t>個月內所使用之</w:t>
      </w:r>
      <w:r>
        <w:rPr>
          <w:rFonts w:ascii="Calibri" w:hAnsi="Calibri" w:hint="eastAsia"/>
        </w:rPr>
        <w:t xml:space="preserve"> MC </w:t>
      </w:r>
      <w:r>
        <w:rPr>
          <w:rFonts w:ascii="Calibri" w:hAnsi="Calibri" w:hint="eastAsia"/>
        </w:rPr>
        <w:t>單位的</w:t>
      </w:r>
      <w:r>
        <w:rPr>
          <w:rFonts w:ascii="Calibri" w:hAnsi="Calibri" w:hint="eastAsia"/>
        </w:rPr>
        <w:t xml:space="preserve"> 100%</w:t>
      </w:r>
      <w:r>
        <w:rPr>
          <w:rFonts w:ascii="Calibri" w:hAnsi="Calibri" w:hint="eastAsia"/>
        </w:rPr>
        <w:t>，但以客戶已訂購之</w:t>
      </w:r>
      <w:r>
        <w:rPr>
          <w:rFonts w:ascii="Calibri" w:hAnsi="Calibri" w:hint="eastAsia"/>
        </w:rPr>
        <w:t xml:space="preserve"> MC </w:t>
      </w:r>
      <w:r>
        <w:rPr>
          <w:rFonts w:ascii="Calibri" w:hAnsi="Calibri" w:hint="eastAsia"/>
        </w:rPr>
        <w:t>的</w:t>
      </w:r>
      <w:r>
        <w:rPr>
          <w:rFonts w:ascii="Calibri" w:hAnsi="Calibri" w:hint="eastAsia"/>
        </w:rPr>
        <w:t xml:space="preserve"> 25% </w:t>
      </w:r>
      <w:r>
        <w:rPr>
          <w:rFonts w:ascii="Calibri" w:hAnsi="Calibri" w:hint="eastAsia"/>
        </w:rPr>
        <w:t>為上限。若要符合資格，訂單必須：</w:t>
      </w:r>
    </w:p>
    <w:p w:rsidR="0038530D" w:rsidRDefault="0038530D" w:rsidP="0038530D">
      <w:pPr>
        <w:pStyle w:val="ProductList-Body"/>
        <w:numPr>
          <w:ilvl w:val="0"/>
          <w:numId w:val="54"/>
        </w:numPr>
        <w:ind w:left="450" w:hanging="270"/>
        <w:rPr>
          <w:rFonts w:ascii="Calibri" w:hAnsi="Calibri"/>
        </w:rPr>
      </w:pPr>
      <w:r>
        <w:rPr>
          <w:rFonts w:ascii="Calibri" w:hAnsi="Calibri" w:hint="eastAsia"/>
        </w:rPr>
        <w:t>在其</w:t>
      </w:r>
      <w:r>
        <w:rPr>
          <w:rFonts w:ascii="Calibri" w:hAnsi="Calibri" w:hint="eastAsia"/>
        </w:rPr>
        <w:t xml:space="preserve"> Enrollment </w:t>
      </w:r>
      <w:r>
        <w:rPr>
          <w:rFonts w:ascii="Calibri" w:hAnsi="Calibri" w:hint="eastAsia"/>
        </w:rPr>
        <w:t>生效日期或最近一次</w:t>
      </w:r>
      <w:r>
        <w:rPr>
          <w:rFonts w:ascii="Calibri" w:hAnsi="Calibri" w:hint="eastAsia"/>
        </w:rPr>
        <w:t xml:space="preserve"> Enrollment </w:t>
      </w:r>
      <w:r>
        <w:rPr>
          <w:rFonts w:ascii="Calibri" w:hAnsi="Calibri" w:hint="eastAsia"/>
        </w:rPr>
        <w:t>週年日過後的</w:t>
      </w:r>
      <w:r>
        <w:rPr>
          <w:rFonts w:ascii="Calibri" w:hAnsi="Calibri" w:hint="eastAsia"/>
        </w:rPr>
        <w:t xml:space="preserve"> 6 </w:t>
      </w:r>
      <w:r>
        <w:rPr>
          <w:rFonts w:ascii="Calibri" w:hAnsi="Calibri" w:hint="eastAsia"/>
        </w:rPr>
        <w:t>個月內遞交；且</w:t>
      </w:r>
    </w:p>
    <w:p w:rsidR="0038530D" w:rsidRDefault="0038530D" w:rsidP="0038530D">
      <w:pPr>
        <w:pStyle w:val="ProductList-Body"/>
        <w:numPr>
          <w:ilvl w:val="0"/>
          <w:numId w:val="54"/>
        </w:numPr>
        <w:ind w:left="450" w:hanging="270"/>
        <w:rPr>
          <w:rFonts w:ascii="Calibri" w:hAnsi="Calibri"/>
        </w:rPr>
      </w:pPr>
      <w:r>
        <w:rPr>
          <w:rFonts w:ascii="Calibri" w:hAnsi="Calibri" w:hint="eastAsia"/>
        </w:rPr>
        <w:t>註明最低</w:t>
      </w:r>
      <w:r>
        <w:rPr>
          <w:rFonts w:ascii="Calibri" w:hAnsi="Calibri" w:hint="eastAsia"/>
        </w:rPr>
        <w:t xml:space="preserve"> MC</w:t>
      </w:r>
      <w:r>
        <w:rPr>
          <w:rFonts w:ascii="Calibri" w:hAnsi="Calibri" w:hint="eastAsia"/>
        </w:rPr>
        <w:t>，計算方式為將</w:t>
      </w:r>
      <w:r>
        <w:rPr>
          <w:rFonts w:ascii="Calibri" w:hAnsi="Calibri" w:hint="eastAsia"/>
        </w:rPr>
        <w:t xml:space="preserve"> MC </w:t>
      </w:r>
      <w:r>
        <w:rPr>
          <w:rFonts w:ascii="Calibri" w:hAnsi="Calibri" w:hint="eastAsia"/>
        </w:rPr>
        <w:t>單位數乘以距離下一次週年日的剩除月數，且計算結果必須為</w:t>
      </w:r>
      <w:r>
        <w:rPr>
          <w:rFonts w:ascii="Calibri" w:hAnsi="Calibri" w:hint="eastAsia"/>
        </w:rPr>
        <w:t xml:space="preserve"> 504 </w:t>
      </w:r>
      <w:r>
        <w:rPr>
          <w:rFonts w:ascii="Calibri" w:hAnsi="Calibri" w:hint="eastAsia"/>
        </w:rPr>
        <w:t>以上。</w:t>
      </w:r>
    </w:p>
    <w:p w:rsidR="0038530D" w:rsidRDefault="0038530D" w:rsidP="0038530D">
      <w:pPr>
        <w:pStyle w:val="ProductList-Body"/>
        <w:rPr>
          <w:rFonts w:ascii="Calibri" w:hAnsi="Calibri"/>
        </w:rPr>
      </w:pPr>
    </w:p>
    <w:p w:rsidR="0038530D" w:rsidRDefault="0038530D" w:rsidP="0038530D">
      <w:pPr>
        <w:pStyle w:val="ProductList-Body"/>
        <w:rPr>
          <w:rFonts w:ascii="Calibri" w:hAnsi="Calibri"/>
        </w:rPr>
      </w:pPr>
      <w:r>
        <w:rPr>
          <w:rFonts w:ascii="Calibri" w:hAnsi="Calibri" w:hint="eastAsia"/>
        </w:rPr>
        <w:t>在促銷期間內依據個別</w:t>
      </w:r>
      <w:r>
        <w:rPr>
          <w:rFonts w:ascii="Calibri" w:hAnsi="Calibri" w:hint="eastAsia"/>
        </w:rPr>
        <w:t xml:space="preserve"> Enrollment </w:t>
      </w:r>
      <w:r>
        <w:rPr>
          <w:rFonts w:ascii="Calibri" w:hAnsi="Calibri" w:hint="eastAsia"/>
        </w:rPr>
        <w:t>遞交之其他訂單可能符合各自的</w:t>
      </w:r>
      <w:r>
        <w:rPr>
          <w:rFonts w:ascii="Calibri" w:hAnsi="Calibri" w:hint="eastAsia"/>
        </w:rPr>
        <w:t xml:space="preserve"> MC </w:t>
      </w:r>
      <w:r>
        <w:rPr>
          <w:rFonts w:ascii="Calibri" w:hAnsi="Calibri" w:hint="eastAsia"/>
        </w:rPr>
        <w:t>折讓資格。這類訂單必須符合各自的</w:t>
      </w:r>
      <w:r>
        <w:rPr>
          <w:rFonts w:ascii="Calibri" w:hAnsi="Calibri" w:hint="eastAsia"/>
        </w:rPr>
        <w:t xml:space="preserve"> Enrollment </w:t>
      </w:r>
      <w:r>
        <w:rPr>
          <w:rFonts w:ascii="Calibri" w:hAnsi="Calibri" w:hint="eastAsia"/>
        </w:rPr>
        <w:t>促銷要件。</w:t>
      </w:r>
    </w:p>
    <w:p w:rsidR="0038530D" w:rsidRDefault="0038530D" w:rsidP="0038530D">
      <w:pPr>
        <w:pStyle w:val="ProductList-Body"/>
        <w:rPr>
          <w:rFonts w:ascii="Calibri" w:hAnsi="Calibri"/>
        </w:rPr>
      </w:pPr>
    </w:p>
    <w:p w:rsidR="0038530D" w:rsidRDefault="0038530D" w:rsidP="0038530D">
      <w:pPr>
        <w:pStyle w:val="ProductList-Body"/>
        <w:rPr>
          <w:rFonts w:ascii="Calibri" w:hAnsi="Calibri"/>
        </w:rPr>
      </w:pPr>
      <w:r>
        <w:rPr>
          <w:rFonts w:ascii="Calibri" w:hAnsi="Calibri" w:hint="eastAsia"/>
          <w:b/>
          <w:color w:val="00188F"/>
        </w:rPr>
        <w:t>現有客戶</w:t>
      </w:r>
    </w:p>
    <w:p w:rsidR="0038530D" w:rsidRDefault="0038530D" w:rsidP="0038530D">
      <w:pPr>
        <w:pStyle w:val="ProductList-Body"/>
        <w:rPr>
          <w:rFonts w:ascii="Calibri" w:hAnsi="Calibri"/>
        </w:rPr>
      </w:pPr>
      <w:r>
        <w:rPr>
          <w:rFonts w:ascii="Calibri" w:hAnsi="Calibri" w:hint="eastAsia"/>
        </w:rPr>
        <w:t>若現有</w:t>
      </w:r>
      <w:r>
        <w:rPr>
          <w:rFonts w:ascii="Calibri" w:hAnsi="Calibri" w:hint="eastAsia"/>
        </w:rPr>
        <w:t xml:space="preserve"> Azure </w:t>
      </w:r>
      <w:r>
        <w:rPr>
          <w:rFonts w:ascii="Calibri" w:hAnsi="Calibri" w:hint="eastAsia"/>
        </w:rPr>
        <w:t>客戶為了將前一年的年度承諾</w:t>
      </w:r>
      <w:r>
        <w:rPr>
          <w:rFonts w:ascii="Calibri" w:hAnsi="Calibri" w:hint="eastAsia"/>
        </w:rPr>
        <w:t xml:space="preserve"> (</w:t>
      </w:r>
      <w:r>
        <w:rPr>
          <w:rFonts w:ascii="Calibri" w:hAnsi="Calibri" w:hint="eastAsia"/>
        </w:rPr>
        <w:t>包括在前一年度遞交之任何其他訂單</w:t>
      </w:r>
      <w:r>
        <w:rPr>
          <w:rFonts w:ascii="Calibri" w:hAnsi="Calibri" w:hint="eastAsia"/>
        </w:rPr>
        <w:t xml:space="preserve">) </w:t>
      </w:r>
      <w:r>
        <w:rPr>
          <w:rFonts w:ascii="Calibri" w:hAnsi="Calibri" w:hint="eastAsia"/>
        </w:rPr>
        <w:t>增加</w:t>
      </w:r>
      <w:r>
        <w:rPr>
          <w:rFonts w:ascii="Calibri" w:hAnsi="Calibri" w:hint="eastAsia"/>
        </w:rPr>
        <w:t xml:space="preserve"> 50%</w:t>
      </w:r>
      <w:r>
        <w:rPr>
          <w:rFonts w:ascii="Calibri" w:hAnsi="Calibri" w:hint="eastAsia"/>
        </w:rPr>
        <w:t>，而遞交範圍生效日期介於</w:t>
      </w:r>
      <w:r>
        <w:rPr>
          <w:rFonts w:ascii="Calibri" w:hAnsi="Calibri" w:hint="eastAsia"/>
        </w:rPr>
        <w:t xml:space="preserve"> 2014 </w:t>
      </w:r>
      <w:r>
        <w:rPr>
          <w:rFonts w:ascii="Calibri" w:hAnsi="Calibri" w:hint="eastAsia"/>
        </w:rPr>
        <w:t>年</w:t>
      </w:r>
      <w:r>
        <w:rPr>
          <w:rFonts w:ascii="Calibri" w:hAnsi="Calibri" w:hint="eastAsia"/>
        </w:rPr>
        <w:t xml:space="preserve"> 9 </w:t>
      </w:r>
      <w:r>
        <w:rPr>
          <w:rFonts w:ascii="Calibri" w:hAnsi="Calibri" w:hint="eastAsia"/>
        </w:rPr>
        <w:t>月</w:t>
      </w:r>
      <w:r>
        <w:rPr>
          <w:rFonts w:ascii="Calibri" w:hAnsi="Calibri" w:hint="eastAsia"/>
        </w:rPr>
        <w:t xml:space="preserve"> 1 </w:t>
      </w:r>
      <w:r>
        <w:rPr>
          <w:rFonts w:ascii="Calibri" w:hAnsi="Calibri" w:hint="eastAsia"/>
        </w:rPr>
        <w:t>日至</w:t>
      </w:r>
      <w:r w:rsidRPr="0038530D">
        <w:rPr>
          <w:rFonts w:ascii="Calibri" w:hAnsi="Calibri" w:hint="eastAsia"/>
        </w:rPr>
        <w:t xml:space="preserve">2015 </w:t>
      </w:r>
      <w:r w:rsidRPr="0038530D">
        <w:rPr>
          <w:rFonts w:ascii="Calibri" w:hAnsi="Calibri" w:hint="eastAsia"/>
        </w:rPr>
        <w:t>年</w:t>
      </w:r>
      <w:r w:rsidRPr="0038530D">
        <w:rPr>
          <w:rFonts w:ascii="Calibri" w:hAnsi="Calibri" w:hint="eastAsia"/>
        </w:rPr>
        <w:t xml:space="preserve"> 3 </w:t>
      </w:r>
      <w:r w:rsidRPr="0038530D">
        <w:rPr>
          <w:rFonts w:ascii="Calibri" w:hAnsi="Calibri" w:hint="eastAsia"/>
        </w:rPr>
        <w:t>月</w:t>
      </w:r>
      <w:r w:rsidRPr="0038530D">
        <w:rPr>
          <w:rFonts w:ascii="Calibri" w:hAnsi="Calibri" w:hint="eastAsia"/>
        </w:rPr>
        <w:t xml:space="preserve"> 31 </w:t>
      </w:r>
      <w:r w:rsidRPr="0038530D">
        <w:rPr>
          <w:rFonts w:ascii="Calibri" w:hAnsi="Calibri" w:hint="eastAsia"/>
        </w:rPr>
        <w:t>日</w:t>
      </w:r>
      <w:r>
        <w:rPr>
          <w:rFonts w:ascii="Calibri" w:hAnsi="Calibri" w:hint="eastAsia"/>
        </w:rPr>
        <w:t>之間的合格訂單，則該客戶將獲得一筆</w:t>
      </w:r>
      <w:r>
        <w:rPr>
          <w:rFonts w:ascii="Calibri" w:hAnsi="Calibri" w:hint="eastAsia"/>
        </w:rPr>
        <w:t xml:space="preserve"> MC </w:t>
      </w:r>
      <w:r>
        <w:rPr>
          <w:rFonts w:ascii="Calibri" w:hAnsi="Calibri" w:hint="eastAsia"/>
        </w:rPr>
        <w:t>折讓，金額相當於從週年日起算前</w:t>
      </w:r>
      <w:r>
        <w:rPr>
          <w:rFonts w:ascii="Calibri" w:hAnsi="Calibri" w:hint="eastAsia"/>
        </w:rPr>
        <w:t xml:space="preserve"> 3 </w:t>
      </w:r>
      <w:r>
        <w:rPr>
          <w:rFonts w:ascii="Calibri" w:hAnsi="Calibri" w:hint="eastAsia"/>
        </w:rPr>
        <w:t>個月內之「新使用量」的</w:t>
      </w:r>
      <w:r>
        <w:rPr>
          <w:rFonts w:ascii="Calibri" w:hAnsi="Calibri" w:hint="eastAsia"/>
        </w:rPr>
        <w:t xml:space="preserve"> 100%</w:t>
      </w:r>
      <w:r>
        <w:rPr>
          <w:rFonts w:ascii="Calibri" w:hAnsi="Calibri" w:hint="eastAsia"/>
        </w:rPr>
        <w:t>，但以其年度承諾之</w:t>
      </w:r>
      <w:r>
        <w:rPr>
          <w:rFonts w:ascii="Calibri" w:hAnsi="Calibri" w:hint="eastAsia"/>
        </w:rPr>
        <w:t xml:space="preserve"> 25% </w:t>
      </w:r>
      <w:r>
        <w:rPr>
          <w:rFonts w:ascii="Calibri" w:hAnsi="Calibri" w:hint="eastAsia"/>
        </w:rPr>
        <w:t>為上限。若要符合資格，訂單必須：</w:t>
      </w:r>
    </w:p>
    <w:p w:rsidR="0038530D" w:rsidRDefault="0038530D" w:rsidP="0038530D">
      <w:pPr>
        <w:pStyle w:val="ProductList-Body"/>
        <w:numPr>
          <w:ilvl w:val="0"/>
          <w:numId w:val="55"/>
        </w:numPr>
        <w:ind w:left="450" w:hanging="270"/>
        <w:rPr>
          <w:rFonts w:ascii="Calibri" w:hAnsi="Calibri"/>
        </w:rPr>
      </w:pPr>
      <w:r>
        <w:rPr>
          <w:rFonts w:ascii="Calibri" w:hAnsi="Calibri" w:hint="eastAsia"/>
        </w:rPr>
        <w:t>在</w:t>
      </w:r>
      <w:r>
        <w:rPr>
          <w:rFonts w:ascii="Calibri" w:hAnsi="Calibri" w:hint="eastAsia"/>
        </w:rPr>
        <w:t xml:space="preserve"> Enrollment </w:t>
      </w:r>
      <w:r>
        <w:rPr>
          <w:rFonts w:ascii="Calibri" w:hAnsi="Calibri" w:hint="eastAsia"/>
        </w:rPr>
        <w:t>生效日期或最近一次週年日過後的</w:t>
      </w:r>
      <w:r>
        <w:rPr>
          <w:rFonts w:ascii="Calibri" w:hAnsi="Calibri" w:hint="eastAsia"/>
        </w:rPr>
        <w:t xml:space="preserve"> 6 </w:t>
      </w:r>
      <w:r>
        <w:rPr>
          <w:rFonts w:ascii="Calibri" w:hAnsi="Calibri" w:hint="eastAsia"/>
        </w:rPr>
        <w:t>個月內遞交；且</w:t>
      </w:r>
    </w:p>
    <w:p w:rsidR="0038530D" w:rsidRDefault="0038530D" w:rsidP="0038530D">
      <w:pPr>
        <w:pStyle w:val="ProductList-Body"/>
        <w:numPr>
          <w:ilvl w:val="0"/>
          <w:numId w:val="55"/>
        </w:numPr>
        <w:ind w:left="450" w:hanging="270"/>
        <w:rPr>
          <w:rFonts w:ascii="Calibri" w:hAnsi="Calibri"/>
        </w:rPr>
      </w:pPr>
      <w:r>
        <w:rPr>
          <w:rFonts w:ascii="Calibri" w:hAnsi="Calibri" w:hint="eastAsia"/>
        </w:rPr>
        <w:t>在遞交該訂單所依據之</w:t>
      </w:r>
      <w:r>
        <w:rPr>
          <w:rFonts w:ascii="Calibri" w:hAnsi="Calibri" w:hint="eastAsia"/>
        </w:rPr>
        <w:t xml:space="preserve"> Enrollment </w:t>
      </w:r>
      <w:r>
        <w:rPr>
          <w:rFonts w:ascii="Calibri" w:hAnsi="Calibri" w:hint="eastAsia"/>
        </w:rPr>
        <w:t>中，客戶必須在承諾年度內履行超過</w:t>
      </w:r>
      <w:r>
        <w:rPr>
          <w:rFonts w:ascii="Calibri" w:hAnsi="Calibri" w:hint="eastAsia"/>
        </w:rPr>
        <w:t xml:space="preserve"> 84 </w:t>
      </w:r>
      <w:r>
        <w:rPr>
          <w:rFonts w:ascii="Calibri" w:hAnsi="Calibri" w:hint="eastAsia"/>
        </w:rPr>
        <w:t>個金額承諾</w:t>
      </w:r>
      <w:r>
        <w:rPr>
          <w:rFonts w:ascii="Calibri" w:hAnsi="Calibri" w:hint="eastAsia"/>
        </w:rPr>
        <w:t xml:space="preserve"> (</w:t>
      </w:r>
      <w:r>
        <w:rPr>
          <w:rFonts w:ascii="Calibri" w:hAnsi="Calibri" w:hint="eastAsia"/>
        </w:rPr>
        <w:t>「</w:t>
      </w:r>
      <w:r>
        <w:rPr>
          <w:rFonts w:ascii="Calibri" w:hAnsi="Calibri" w:hint="eastAsia"/>
        </w:rPr>
        <w:t>MC</w:t>
      </w:r>
      <w:r>
        <w:rPr>
          <w:rFonts w:ascii="Calibri" w:hAnsi="Calibri" w:hint="eastAsia"/>
        </w:rPr>
        <w:t>」</w:t>
      </w:r>
      <w:r>
        <w:rPr>
          <w:rFonts w:ascii="Calibri" w:hAnsi="Calibri" w:hint="eastAsia"/>
        </w:rPr>
        <w:t xml:space="preserve">) </w:t>
      </w:r>
      <w:r>
        <w:rPr>
          <w:rFonts w:ascii="Calibri" w:hAnsi="Calibri" w:hint="eastAsia"/>
        </w:rPr>
        <w:t>單位的年度承諾。</w:t>
      </w:r>
    </w:p>
    <w:p w:rsidR="0038530D" w:rsidRDefault="0038530D" w:rsidP="0038530D">
      <w:pPr>
        <w:pStyle w:val="ProductList-Body"/>
        <w:rPr>
          <w:rFonts w:ascii="Calibri" w:hAnsi="Calibri"/>
        </w:rPr>
      </w:pPr>
    </w:p>
    <w:p w:rsidR="0038530D" w:rsidRDefault="0038530D" w:rsidP="0038530D">
      <w:pPr>
        <w:pStyle w:val="ProductList-Body"/>
        <w:rPr>
          <w:rFonts w:ascii="Calibri" w:hAnsi="Calibri"/>
        </w:rPr>
      </w:pPr>
      <w:r>
        <w:rPr>
          <w:rFonts w:ascii="Calibri" w:hAnsi="Calibri" w:hint="eastAsia"/>
        </w:rPr>
        <w:t>優惠促銷方案中的「新使用量」一詞，係指超過</w:t>
      </w:r>
      <w:r>
        <w:rPr>
          <w:rFonts w:ascii="Calibri" w:hAnsi="Calibri" w:hint="eastAsia"/>
        </w:rPr>
        <w:t xml:space="preserve"> 3 </w:t>
      </w:r>
      <w:r>
        <w:rPr>
          <w:rFonts w:ascii="Calibri" w:hAnsi="Calibri" w:hint="eastAsia"/>
        </w:rPr>
        <w:t>之使用量乘以依據</w:t>
      </w:r>
      <w:r>
        <w:rPr>
          <w:rFonts w:ascii="Calibri" w:hAnsi="Calibri" w:hint="eastAsia"/>
        </w:rPr>
        <w:t xml:space="preserve"> Enrollment </w:t>
      </w:r>
      <w:r>
        <w:rPr>
          <w:rFonts w:ascii="Calibri" w:hAnsi="Calibri" w:hint="eastAsia"/>
        </w:rPr>
        <w:t>在前一年度最後一個月內使用的服務金額。</w:t>
      </w:r>
    </w:p>
    <w:p w:rsidR="0038530D" w:rsidRDefault="0038530D" w:rsidP="0038530D">
      <w:pPr>
        <w:pStyle w:val="ProductList-Body"/>
        <w:rPr>
          <w:rFonts w:ascii="Calibri" w:hAnsi="Calibri"/>
        </w:rPr>
      </w:pPr>
    </w:p>
    <w:p w:rsidR="0038530D" w:rsidRDefault="0038530D" w:rsidP="0038530D">
      <w:pPr>
        <w:pStyle w:val="ProductList-Body"/>
        <w:rPr>
          <w:rFonts w:ascii="Calibri" w:hAnsi="Calibri"/>
        </w:rPr>
      </w:pPr>
      <w:r>
        <w:rPr>
          <w:rFonts w:ascii="Calibri" w:hAnsi="Calibri" w:hint="eastAsia"/>
          <w:b/>
          <w:color w:val="00188F"/>
        </w:rPr>
        <w:t>其他條款</w:t>
      </w:r>
    </w:p>
    <w:p w:rsidR="0038530D" w:rsidRDefault="0038530D" w:rsidP="0038530D">
      <w:pPr>
        <w:pStyle w:val="ProductList-Body"/>
        <w:rPr>
          <w:rFonts w:ascii="Calibri" w:hAnsi="Calibri"/>
        </w:rPr>
      </w:pPr>
      <w:r>
        <w:rPr>
          <w:rFonts w:ascii="Calibri" w:hAnsi="Calibri" w:hint="eastAsia"/>
        </w:rPr>
        <w:t>金額承諾折讓將於</w:t>
      </w:r>
      <w:r>
        <w:rPr>
          <w:rFonts w:ascii="Calibri" w:hAnsi="Calibri" w:hint="eastAsia"/>
        </w:rPr>
        <w:t xml:space="preserve"> Enrollment </w:t>
      </w:r>
      <w:r>
        <w:rPr>
          <w:rFonts w:ascii="Calibri" w:hAnsi="Calibri" w:hint="eastAsia"/>
        </w:rPr>
        <w:t>週年日屆滿。</w:t>
      </w:r>
    </w:p>
    <w:p w:rsidR="0038530D" w:rsidRDefault="0038530D" w:rsidP="0038530D">
      <w:pPr>
        <w:pStyle w:val="ProductList-Body"/>
        <w:rPr>
          <w:rFonts w:ascii="Calibri" w:hAnsi="Calibri"/>
        </w:rPr>
      </w:pPr>
      <w:r>
        <w:rPr>
          <w:rFonts w:ascii="Calibri" w:hAnsi="Calibri" w:hint="eastAsia"/>
        </w:rPr>
        <w:t>此優惠不得與其他優惠合併使用。</w:t>
      </w:r>
    </w:p>
    <w:p w:rsidR="00393D4F" w:rsidRPr="00CA2975" w:rsidRDefault="00393D4F" w:rsidP="00393D4F">
      <w:pPr>
        <w:pStyle w:val="ProductList-Body"/>
        <w:rPr>
          <w:rFonts w:ascii="Calibri" w:hAnsi="Calibri"/>
        </w:rPr>
      </w:pPr>
    </w:p>
    <w:p w:rsidR="00393D4F" w:rsidRPr="00CA2975" w:rsidRDefault="00393D4F" w:rsidP="00393D4F">
      <w:pPr>
        <w:pStyle w:val="ProductList-Offering1Heading"/>
        <w:rPr>
          <w:rFonts w:ascii="Calibri" w:hAnsi="Calibri"/>
        </w:rPr>
      </w:pPr>
      <w:bookmarkStart w:id="1749" w:name="_Toc409628216"/>
      <w:r w:rsidRPr="005746B1">
        <w:rPr>
          <w:rFonts w:ascii="Calibri Light" w:hAnsi="Calibri Light"/>
        </w:rPr>
        <w:t>Azure ExpressRoute NSP 10 Mbps</w:t>
      </w:r>
      <w:r w:rsidRPr="00CA2975">
        <w:rPr>
          <w:rFonts w:ascii="Calibri" w:hAnsi="Calibri"/>
        </w:rPr>
        <w:t xml:space="preserve"> </w:t>
      </w:r>
      <w:r w:rsidRPr="00CA2975">
        <w:rPr>
          <w:rFonts w:ascii="Calibri" w:hAnsi="Calibri"/>
        </w:rPr>
        <w:t>促銷</w:t>
      </w:r>
      <w:bookmarkEnd w:id="1749"/>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rPr>
        <w:t>自</w:t>
      </w:r>
      <w:r w:rsidRPr="00CA2975">
        <w:rPr>
          <w:rFonts w:ascii="Calibri" w:hAnsi="Calibri"/>
        </w:rPr>
        <w:t xml:space="preserve"> 2015 </w:t>
      </w:r>
      <w:r w:rsidRPr="00CA2975">
        <w:rPr>
          <w:rFonts w:ascii="Calibri" w:hAnsi="Calibri"/>
        </w:rPr>
        <w:t>年</w:t>
      </w:r>
      <w:r w:rsidRPr="00CA2975">
        <w:rPr>
          <w:rFonts w:ascii="Calibri" w:hAnsi="Calibri"/>
        </w:rPr>
        <w:t xml:space="preserve"> 1 </w:t>
      </w:r>
      <w:r w:rsidRPr="00CA2975">
        <w:rPr>
          <w:rFonts w:ascii="Calibri" w:hAnsi="Calibri"/>
        </w:rPr>
        <w:t>月</w:t>
      </w:r>
      <w:r w:rsidRPr="00CA2975">
        <w:rPr>
          <w:rFonts w:ascii="Calibri" w:hAnsi="Calibri"/>
        </w:rPr>
        <w:t xml:space="preserve"> 1 </w:t>
      </w:r>
      <w:r w:rsidRPr="00CA2975">
        <w:rPr>
          <w:rFonts w:ascii="Calibri" w:hAnsi="Calibri"/>
        </w:rPr>
        <w:t>日至</w:t>
      </w:r>
      <w:r w:rsidRPr="00CA2975">
        <w:rPr>
          <w:rFonts w:ascii="Calibri" w:hAnsi="Calibri"/>
        </w:rPr>
        <w:t xml:space="preserve"> 2015 </w:t>
      </w:r>
      <w:r w:rsidRPr="00CA2975">
        <w:rPr>
          <w:rFonts w:ascii="Calibri" w:hAnsi="Calibri"/>
        </w:rPr>
        <w:t>年</w:t>
      </w:r>
      <w:r w:rsidRPr="00CA2975">
        <w:rPr>
          <w:rFonts w:ascii="Calibri" w:hAnsi="Calibri"/>
        </w:rPr>
        <w:t xml:space="preserve"> 6 </w:t>
      </w:r>
      <w:r w:rsidRPr="00CA2975">
        <w:rPr>
          <w:rFonts w:ascii="Calibri" w:hAnsi="Calibri"/>
        </w:rPr>
        <w:t>月</w:t>
      </w:r>
      <w:r w:rsidRPr="00CA2975">
        <w:rPr>
          <w:rFonts w:ascii="Calibri" w:hAnsi="Calibri"/>
        </w:rPr>
        <w:t xml:space="preserve"> 30 </w:t>
      </w:r>
      <w:r w:rsidRPr="00CA2975">
        <w:rPr>
          <w:rFonts w:ascii="Calibri" w:hAnsi="Calibri"/>
        </w:rPr>
        <w:t>日止，</w:t>
      </w:r>
      <w:r w:rsidRPr="00CA2975">
        <w:rPr>
          <w:rFonts w:ascii="Calibri" w:hAnsi="Calibri"/>
        </w:rPr>
        <w:t xml:space="preserve">Azure ExpressRoute 10 Mbps </w:t>
      </w:r>
      <w:r w:rsidRPr="00CA2975">
        <w:rPr>
          <w:rFonts w:ascii="Calibri" w:hAnsi="Calibri"/>
        </w:rPr>
        <w:t>網路服務提供者</w:t>
      </w:r>
      <w:r w:rsidRPr="00CA2975">
        <w:rPr>
          <w:rFonts w:ascii="Calibri" w:hAnsi="Calibri"/>
        </w:rPr>
        <w:t xml:space="preserve"> (Network Service Provider) </w:t>
      </w:r>
      <w:r w:rsidRPr="00CA2975">
        <w:rPr>
          <w:rFonts w:ascii="Calibri" w:hAnsi="Calibri"/>
        </w:rPr>
        <w:t>服務計量表將免費提供給目前擁有或訂購</w:t>
      </w:r>
      <w:r w:rsidRPr="00CA2975">
        <w:rPr>
          <w:rFonts w:ascii="Calibri" w:hAnsi="Calibri"/>
        </w:rPr>
        <w:t xml:space="preserve"> Azure </w:t>
      </w:r>
      <w:r w:rsidRPr="00CA2975">
        <w:rPr>
          <w:rFonts w:ascii="Calibri" w:hAnsi="Calibri"/>
        </w:rPr>
        <w:t>金額承諾之現有及新的</w:t>
      </w:r>
      <w:r w:rsidRPr="00CA2975">
        <w:rPr>
          <w:rFonts w:ascii="Calibri" w:hAnsi="Calibri"/>
        </w:rPr>
        <w:t xml:space="preserve"> Azure </w:t>
      </w:r>
      <w:r w:rsidRPr="00CA2975">
        <w:rPr>
          <w:rFonts w:ascii="Calibri" w:hAnsi="Calibri"/>
        </w:rPr>
        <w:t>客戶使用。</w:t>
      </w:r>
      <w:r w:rsidRPr="00CA2975">
        <w:rPr>
          <w:rFonts w:ascii="Calibri" w:hAnsi="Calibri"/>
        </w:rPr>
        <w:t xml:space="preserve">Azure ExpressRoute </w:t>
      </w:r>
      <w:r w:rsidRPr="00CA2975">
        <w:rPr>
          <w:rFonts w:ascii="Calibri" w:hAnsi="Calibri"/>
        </w:rPr>
        <w:t>計量表的價格將於</w:t>
      </w:r>
      <w:r w:rsidRPr="00CA2975">
        <w:rPr>
          <w:rFonts w:ascii="Calibri" w:hAnsi="Calibri"/>
        </w:rPr>
        <w:t xml:space="preserve"> 2015 </w:t>
      </w:r>
      <w:r w:rsidRPr="00CA2975">
        <w:rPr>
          <w:rFonts w:ascii="Calibri" w:hAnsi="Calibri"/>
        </w:rPr>
        <w:t>年</w:t>
      </w:r>
      <w:r w:rsidRPr="00CA2975">
        <w:rPr>
          <w:rFonts w:ascii="Calibri" w:hAnsi="Calibri"/>
        </w:rPr>
        <w:t xml:space="preserve"> 7 </w:t>
      </w:r>
      <w:r w:rsidRPr="00CA2975">
        <w:rPr>
          <w:rFonts w:ascii="Calibri" w:hAnsi="Calibri"/>
        </w:rPr>
        <w:t>月</w:t>
      </w:r>
      <w:r w:rsidRPr="00CA2975">
        <w:rPr>
          <w:rFonts w:ascii="Calibri" w:hAnsi="Calibri"/>
        </w:rPr>
        <w:t xml:space="preserve"> 1 </w:t>
      </w:r>
      <w:r w:rsidRPr="00CA2975">
        <w:rPr>
          <w:rFonts w:ascii="Calibri" w:hAnsi="Calibri"/>
        </w:rPr>
        <w:t>日回復為標準。網路服務提供者將進行收費；如需詳細資訊，請連絡特定的電信合作夥伴</w:t>
      </w:r>
      <w:r w:rsidRPr="00CA2975">
        <w:rPr>
          <w:rFonts w:ascii="Calibri" w:hAnsi="Calibri"/>
        </w:rPr>
        <w:t xml:space="preserve"> (Telecommunications Partner)</w:t>
      </w:r>
      <w:r w:rsidRPr="00CA2975">
        <w:rPr>
          <w:rFonts w:ascii="Calibri" w:hAnsi="Calibri"/>
        </w:rPr>
        <w:t>。</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r w:rsidRPr="00CA2975">
        <w:rPr>
          <w:rFonts w:ascii="Calibri" w:hAnsi="Calibri"/>
          <w:b/>
          <w:color w:val="00188F"/>
        </w:rPr>
        <w:t>政府客戶之通知。</w:t>
      </w:r>
    </w:p>
    <w:p w:rsidR="00393D4F" w:rsidRPr="00CA2975" w:rsidRDefault="00393D4F" w:rsidP="00393D4F">
      <w:pPr>
        <w:pStyle w:val="ProductList-Body"/>
        <w:rPr>
          <w:rFonts w:ascii="Calibri" w:hAnsi="Calibri"/>
        </w:rPr>
      </w:pPr>
      <w:r w:rsidRPr="00CA2975">
        <w:rPr>
          <w:rFonts w:ascii="Calibri" w:hAnsi="Calibri"/>
        </w:rPr>
        <w:t xml:space="preserve">Microsoft </w:t>
      </w:r>
      <w:r w:rsidRPr="00CA2975">
        <w:rPr>
          <w:rFonts w:ascii="Calibri" w:hAnsi="Calibri"/>
        </w:rPr>
        <w:t>拋棄在促銷期間向客戶就以上所指稱之促銷計量表要求補償之任何及所有權利。</w:t>
      </w:r>
      <w:r w:rsidRPr="00CA2975">
        <w:rPr>
          <w:rFonts w:ascii="Calibri" w:hAnsi="Calibri"/>
        </w:rPr>
        <w:t xml:space="preserve">Microsoft </w:t>
      </w:r>
      <w:r w:rsidRPr="00CA2975">
        <w:rPr>
          <w:rFonts w:ascii="Calibri" w:hAnsi="Calibri"/>
        </w:rPr>
        <w:t>及客戶遵照相關法令規定認知促銷計量表係僅供客戶之利益及使用，並非為了任何個別政府員工之個人使用或利益而提供。</w:t>
      </w: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pPr>
    </w:p>
    <w:p w:rsidR="00393D4F" w:rsidRPr="00CA2975" w:rsidRDefault="00393D4F" w:rsidP="00393D4F">
      <w:pPr>
        <w:pStyle w:val="ProductList-Body"/>
        <w:rPr>
          <w:rFonts w:ascii="Calibri" w:hAnsi="Calibri"/>
        </w:rPr>
        <w:sectPr w:rsidR="00393D4F" w:rsidRPr="00CA2975" w:rsidSect="00526644">
          <w:footerReference w:type="default" r:id="rId80"/>
          <w:pgSz w:w="12240" w:h="15840"/>
          <w:pgMar w:top="1440" w:right="720" w:bottom="1440" w:left="720" w:header="720" w:footer="720" w:gutter="0"/>
          <w:cols w:space="720"/>
          <w:docGrid w:linePitch="360"/>
        </w:sectPr>
      </w:pPr>
    </w:p>
    <w:p w:rsidR="00393D4F" w:rsidRPr="00CA2975" w:rsidRDefault="00393D4F" w:rsidP="00393D4F">
      <w:pPr>
        <w:pStyle w:val="ProductList-SectionHeading"/>
        <w:spacing w:after="0"/>
        <w:outlineLvl w:val="0"/>
        <w:rPr>
          <w:rFonts w:ascii="Calibri" w:hAnsi="Calibri"/>
        </w:rPr>
      </w:pPr>
      <w:bookmarkStart w:id="1750" w:name="Index"/>
      <w:bookmarkStart w:id="1751" w:name="_Toc378147695"/>
      <w:bookmarkStart w:id="1752" w:name="_Toc378151592"/>
      <w:bookmarkStart w:id="1753" w:name="_Toc379797471"/>
      <w:bookmarkStart w:id="1754" w:name="_Toc380513507"/>
      <w:bookmarkStart w:id="1755" w:name="_Toc380655556"/>
      <w:bookmarkStart w:id="1756" w:name="_Toc409628217"/>
      <w:r w:rsidRPr="00CA2975">
        <w:rPr>
          <w:rFonts w:ascii="Calibri" w:hAnsi="Calibri"/>
        </w:rPr>
        <w:t>產品索引</w:t>
      </w:r>
      <w:bookmarkEnd w:id="1750"/>
      <w:bookmarkEnd w:id="1751"/>
      <w:bookmarkEnd w:id="1752"/>
      <w:bookmarkEnd w:id="1753"/>
      <w:bookmarkEnd w:id="1754"/>
      <w:bookmarkEnd w:id="1755"/>
      <w:bookmarkEnd w:id="1756"/>
    </w:p>
    <w:p w:rsidR="00293A86" w:rsidRDefault="00393D4F" w:rsidP="00393D4F">
      <w:pPr>
        <w:pStyle w:val="ProductList-Body"/>
        <w:rPr>
          <w:rFonts w:ascii="Calibri" w:hAnsi="Calibri"/>
          <w:noProof/>
          <w:color w:val="000000" w:themeColor="text1"/>
        </w:rPr>
        <w:sectPr w:rsidR="00293A86" w:rsidSect="00293A86">
          <w:footerReference w:type="default" r:id="rId81"/>
          <w:pgSz w:w="12240" w:h="15840"/>
          <w:pgMar w:top="1440" w:right="720" w:bottom="1440" w:left="720" w:header="720" w:footer="720" w:gutter="0"/>
          <w:cols w:space="720"/>
          <w:docGrid w:linePitch="360"/>
        </w:sectPr>
      </w:pPr>
      <w:r w:rsidRPr="00CA2975">
        <w:rPr>
          <w:rFonts w:ascii="Calibri" w:hAnsi="Calibri"/>
          <w:color w:val="000000" w:themeColor="text1"/>
        </w:rPr>
        <w:fldChar w:fldCharType="begin"/>
      </w:r>
      <w:r w:rsidRPr="00CA2975">
        <w:rPr>
          <w:rFonts w:ascii="Calibri" w:hAnsi="Calibri"/>
          <w:color w:val="000000" w:themeColor="text1"/>
        </w:rPr>
        <w:instrText xml:space="preserve"> INDEX \c "2" \z "1033" </w:instrText>
      </w:r>
      <w:r w:rsidRPr="00CA2975">
        <w:rPr>
          <w:rFonts w:ascii="Calibri" w:hAnsi="Calibri"/>
          <w:color w:val="000000" w:themeColor="text1"/>
        </w:rPr>
        <w:fldChar w:fldCharType="separate"/>
      </w:r>
    </w:p>
    <w:p w:rsidR="00293A86" w:rsidRPr="00A54C8A" w:rsidRDefault="00293A86">
      <w:pPr>
        <w:pStyle w:val="Index1"/>
        <w:tabs>
          <w:tab w:val="right" w:pos="5030"/>
        </w:tabs>
        <w:rPr>
          <w:noProof/>
        </w:rPr>
      </w:pPr>
      <w:r w:rsidRPr="00A54C8A">
        <w:rPr>
          <w:noProof/>
        </w:rPr>
        <w:t>Access 2013, 19, 64</w:t>
      </w:r>
    </w:p>
    <w:p w:rsidR="00293A86" w:rsidRPr="00A54C8A" w:rsidRDefault="00293A86">
      <w:pPr>
        <w:pStyle w:val="Index1"/>
        <w:tabs>
          <w:tab w:val="right" w:pos="5030"/>
        </w:tabs>
        <w:rPr>
          <w:noProof/>
        </w:rPr>
      </w:pPr>
      <w:r w:rsidRPr="00A54C8A">
        <w:rPr>
          <w:noProof/>
        </w:rPr>
        <w:t>Antigen, 15</w:t>
      </w:r>
    </w:p>
    <w:p w:rsidR="00293A86" w:rsidRPr="00A54C8A" w:rsidRDefault="00293A86">
      <w:pPr>
        <w:pStyle w:val="Index1"/>
        <w:tabs>
          <w:tab w:val="right" w:pos="5030"/>
        </w:tabs>
        <w:rPr>
          <w:noProof/>
        </w:rPr>
      </w:pPr>
      <w:r w:rsidRPr="00A54C8A">
        <w:rPr>
          <w:noProof/>
        </w:rPr>
        <w:t>Azure Active Directory Basic, 45</w:t>
      </w:r>
    </w:p>
    <w:p w:rsidR="00293A86" w:rsidRPr="00A54C8A" w:rsidRDefault="00293A86">
      <w:pPr>
        <w:pStyle w:val="Index1"/>
        <w:tabs>
          <w:tab w:val="right" w:pos="5030"/>
        </w:tabs>
        <w:rPr>
          <w:noProof/>
        </w:rPr>
      </w:pPr>
      <w:r w:rsidRPr="00A54C8A">
        <w:rPr>
          <w:noProof/>
        </w:rPr>
        <w:t>Azure Active Directory Premium, 44, 45</w:t>
      </w:r>
    </w:p>
    <w:p w:rsidR="00293A86" w:rsidRPr="00A54C8A" w:rsidRDefault="00293A86">
      <w:pPr>
        <w:pStyle w:val="Index1"/>
        <w:tabs>
          <w:tab w:val="right" w:pos="5030"/>
        </w:tabs>
        <w:rPr>
          <w:noProof/>
        </w:rPr>
      </w:pPr>
      <w:r w:rsidRPr="00A54C8A">
        <w:rPr>
          <w:noProof/>
        </w:rPr>
        <w:t>Azure RemoteApp, 10, 46</w:t>
      </w:r>
    </w:p>
    <w:p w:rsidR="00293A86" w:rsidRPr="00A54C8A" w:rsidRDefault="00293A86">
      <w:pPr>
        <w:pStyle w:val="Index1"/>
        <w:tabs>
          <w:tab w:val="right" w:pos="5030"/>
        </w:tabs>
        <w:rPr>
          <w:noProof/>
        </w:rPr>
      </w:pPr>
      <w:r w:rsidRPr="00A54C8A">
        <w:rPr>
          <w:noProof/>
        </w:rPr>
        <w:t>Azure Rights Management, 45</w:t>
      </w:r>
    </w:p>
    <w:p w:rsidR="00293A86" w:rsidRPr="00A54C8A" w:rsidRDefault="00293A86">
      <w:pPr>
        <w:pStyle w:val="Index1"/>
        <w:tabs>
          <w:tab w:val="right" w:pos="5030"/>
        </w:tabs>
        <w:rPr>
          <w:noProof/>
        </w:rPr>
      </w:pPr>
      <w:r w:rsidRPr="00A54C8A">
        <w:rPr>
          <w:noProof/>
        </w:rPr>
        <w:t>Azure Rights Management A, 45</w:t>
      </w:r>
    </w:p>
    <w:p w:rsidR="00293A86" w:rsidRPr="00A54C8A" w:rsidRDefault="00293A86">
      <w:pPr>
        <w:pStyle w:val="Index1"/>
        <w:tabs>
          <w:tab w:val="right" w:pos="5030"/>
        </w:tabs>
        <w:rPr>
          <w:noProof/>
        </w:rPr>
      </w:pPr>
      <w:r w:rsidRPr="00A54C8A">
        <w:rPr>
          <w:noProof/>
        </w:rPr>
        <w:t xml:space="preserve">Azure Rights Management </w:t>
      </w:r>
      <w:r w:rsidRPr="00A54C8A">
        <w:rPr>
          <w:noProof/>
        </w:rPr>
        <w:t>加值</w:t>
      </w:r>
      <w:r w:rsidRPr="00A54C8A">
        <w:rPr>
          <w:noProof/>
        </w:rPr>
        <w:t>, 45</w:t>
      </w:r>
    </w:p>
    <w:p w:rsidR="00293A86" w:rsidRPr="00A54C8A" w:rsidRDefault="00293A86">
      <w:pPr>
        <w:pStyle w:val="Index1"/>
        <w:tabs>
          <w:tab w:val="right" w:pos="5030"/>
        </w:tabs>
        <w:rPr>
          <w:noProof/>
        </w:rPr>
      </w:pPr>
      <w:r w:rsidRPr="00A54C8A">
        <w:rPr>
          <w:noProof/>
        </w:rPr>
        <w:t xml:space="preserve">Azure Rights Management </w:t>
      </w:r>
      <w:r w:rsidRPr="00A54C8A">
        <w:rPr>
          <w:noProof/>
        </w:rPr>
        <w:t>加值</w:t>
      </w:r>
      <w:r w:rsidRPr="00A54C8A">
        <w:rPr>
          <w:noProof/>
        </w:rPr>
        <w:t>, 56</w:t>
      </w:r>
    </w:p>
    <w:p w:rsidR="00293A86" w:rsidRPr="00A54C8A" w:rsidRDefault="00293A86">
      <w:pPr>
        <w:pStyle w:val="Index1"/>
        <w:tabs>
          <w:tab w:val="right" w:pos="5030"/>
        </w:tabs>
        <w:rPr>
          <w:noProof/>
        </w:rPr>
      </w:pPr>
      <w:r w:rsidRPr="00A54C8A">
        <w:rPr>
          <w:noProof/>
        </w:rPr>
        <w:t xml:space="preserve">Bing </w:t>
      </w:r>
      <w:r w:rsidRPr="00A54C8A">
        <w:rPr>
          <w:noProof/>
        </w:rPr>
        <w:t>地圖服務</w:t>
      </w:r>
      <w:r w:rsidRPr="00A54C8A">
        <w:rPr>
          <w:noProof/>
        </w:rPr>
        <w:t xml:space="preserve"> Enterprise </w:t>
      </w:r>
      <w:r w:rsidRPr="00A54C8A">
        <w:rPr>
          <w:noProof/>
        </w:rPr>
        <w:t>平台費用每月訂閱</w:t>
      </w:r>
      <w:r w:rsidRPr="00A54C8A">
        <w:rPr>
          <w:noProof/>
        </w:rPr>
        <w:t>, 59</w:t>
      </w:r>
    </w:p>
    <w:p w:rsidR="00293A86" w:rsidRPr="00A54C8A" w:rsidRDefault="00293A86">
      <w:pPr>
        <w:pStyle w:val="Index1"/>
        <w:tabs>
          <w:tab w:val="right" w:pos="5030"/>
        </w:tabs>
        <w:rPr>
          <w:noProof/>
        </w:rPr>
      </w:pPr>
      <w:r w:rsidRPr="00A54C8A">
        <w:rPr>
          <w:noProof/>
        </w:rPr>
        <w:t xml:space="preserve">Bing </w:t>
      </w:r>
      <w:r w:rsidRPr="00A54C8A">
        <w:rPr>
          <w:noProof/>
        </w:rPr>
        <w:t>地圖服務</w:t>
      </w:r>
      <w:r w:rsidRPr="00A54C8A">
        <w:rPr>
          <w:noProof/>
        </w:rPr>
        <w:t xml:space="preserve"> Light </w:t>
      </w:r>
      <w:r w:rsidRPr="00A54C8A">
        <w:rPr>
          <w:noProof/>
        </w:rPr>
        <w:t>已知</w:t>
      </w:r>
      <w:r w:rsidRPr="00A54C8A">
        <w:rPr>
          <w:noProof/>
        </w:rPr>
        <w:t xml:space="preserve"> 5K </w:t>
      </w:r>
      <w:r w:rsidRPr="00A54C8A">
        <w:rPr>
          <w:noProof/>
        </w:rPr>
        <w:t>使用者每月訂閱</w:t>
      </w:r>
      <w:r w:rsidRPr="00A54C8A">
        <w:rPr>
          <w:noProof/>
        </w:rPr>
        <w:t>, 59</w:t>
      </w:r>
    </w:p>
    <w:p w:rsidR="00293A86" w:rsidRPr="00A54C8A" w:rsidRDefault="00293A86">
      <w:pPr>
        <w:pStyle w:val="Index1"/>
        <w:tabs>
          <w:tab w:val="right" w:pos="5030"/>
        </w:tabs>
        <w:rPr>
          <w:noProof/>
        </w:rPr>
      </w:pPr>
      <w:r w:rsidRPr="00A54C8A">
        <w:rPr>
          <w:noProof/>
        </w:rPr>
        <w:t xml:space="preserve">Bing </w:t>
      </w:r>
      <w:r w:rsidRPr="00A54C8A">
        <w:rPr>
          <w:noProof/>
        </w:rPr>
        <w:t>地圖服務</w:t>
      </w:r>
      <w:r w:rsidRPr="00A54C8A">
        <w:rPr>
          <w:noProof/>
        </w:rPr>
        <w:t xml:space="preserve"> Light </w:t>
      </w:r>
      <w:r w:rsidRPr="00A54C8A">
        <w:rPr>
          <w:noProof/>
        </w:rPr>
        <w:t>每一已知使用者每月訂閱</w:t>
      </w:r>
      <w:r w:rsidRPr="00A54C8A">
        <w:rPr>
          <w:noProof/>
        </w:rPr>
        <w:t>, 59</w:t>
      </w:r>
    </w:p>
    <w:p w:rsidR="00293A86" w:rsidRPr="00A54C8A" w:rsidRDefault="00293A86">
      <w:pPr>
        <w:pStyle w:val="Index1"/>
        <w:tabs>
          <w:tab w:val="right" w:pos="5030"/>
        </w:tabs>
        <w:rPr>
          <w:noProof/>
        </w:rPr>
      </w:pPr>
      <w:r w:rsidRPr="00A54C8A">
        <w:rPr>
          <w:noProof/>
        </w:rPr>
        <w:t xml:space="preserve">Bing </w:t>
      </w:r>
      <w:r w:rsidRPr="00A54C8A">
        <w:rPr>
          <w:noProof/>
        </w:rPr>
        <w:t>地圖服務</w:t>
      </w:r>
      <w:r w:rsidRPr="00A54C8A">
        <w:rPr>
          <w:noProof/>
        </w:rPr>
        <w:t xml:space="preserve"> Mobile </w:t>
      </w:r>
      <w:r w:rsidRPr="00A54C8A">
        <w:rPr>
          <w:noProof/>
        </w:rPr>
        <w:t>資產管理</w:t>
      </w:r>
      <w:r w:rsidRPr="00A54C8A">
        <w:rPr>
          <w:noProof/>
        </w:rPr>
        <w:t xml:space="preserve"> (</w:t>
      </w:r>
      <w:r w:rsidRPr="00A54C8A">
        <w:rPr>
          <w:noProof/>
        </w:rPr>
        <w:t>歐洲版</w:t>
      </w:r>
      <w:r w:rsidRPr="00A54C8A">
        <w:rPr>
          <w:noProof/>
        </w:rPr>
        <w:t>), 59</w:t>
      </w:r>
    </w:p>
    <w:p w:rsidR="00293A86" w:rsidRPr="00A54C8A" w:rsidRDefault="00293A86">
      <w:pPr>
        <w:pStyle w:val="Index1"/>
        <w:tabs>
          <w:tab w:val="right" w:pos="5030"/>
        </w:tabs>
        <w:rPr>
          <w:noProof/>
        </w:rPr>
      </w:pPr>
      <w:r w:rsidRPr="00A54C8A">
        <w:rPr>
          <w:noProof/>
        </w:rPr>
        <w:t xml:space="preserve">Bing </w:t>
      </w:r>
      <w:r w:rsidRPr="00A54C8A">
        <w:rPr>
          <w:noProof/>
        </w:rPr>
        <w:t>地圖服務</w:t>
      </w:r>
      <w:r w:rsidRPr="00A54C8A">
        <w:rPr>
          <w:noProof/>
        </w:rPr>
        <w:t xml:space="preserve"> Mobile </w:t>
      </w:r>
      <w:r w:rsidRPr="00A54C8A">
        <w:rPr>
          <w:noProof/>
        </w:rPr>
        <w:t>資產管理平台費用每月訂閱</w:t>
      </w:r>
      <w:r w:rsidRPr="00A54C8A">
        <w:rPr>
          <w:noProof/>
        </w:rPr>
        <w:t>, 59</w:t>
      </w:r>
    </w:p>
    <w:p w:rsidR="00293A86" w:rsidRPr="00A54C8A" w:rsidRDefault="00293A86">
      <w:pPr>
        <w:pStyle w:val="Index1"/>
        <w:tabs>
          <w:tab w:val="right" w:pos="5030"/>
        </w:tabs>
        <w:rPr>
          <w:noProof/>
        </w:rPr>
      </w:pPr>
      <w:r w:rsidRPr="00A54C8A">
        <w:rPr>
          <w:noProof/>
        </w:rPr>
        <w:t xml:space="preserve">Bing </w:t>
      </w:r>
      <w:r w:rsidRPr="00A54C8A">
        <w:rPr>
          <w:noProof/>
        </w:rPr>
        <w:t>地圖服務內部網站使用量</w:t>
      </w:r>
      <w:r w:rsidRPr="00A54C8A">
        <w:rPr>
          <w:noProof/>
        </w:rPr>
        <w:t>, 59</w:t>
      </w:r>
    </w:p>
    <w:p w:rsidR="00293A86" w:rsidRPr="00A54C8A" w:rsidRDefault="00293A86">
      <w:pPr>
        <w:pStyle w:val="Index1"/>
        <w:tabs>
          <w:tab w:val="right" w:pos="5030"/>
        </w:tabs>
        <w:rPr>
          <w:noProof/>
        </w:rPr>
      </w:pPr>
      <w:r w:rsidRPr="00A54C8A">
        <w:rPr>
          <w:noProof/>
        </w:rPr>
        <w:t xml:space="preserve">Bing </w:t>
      </w:r>
      <w:r w:rsidRPr="00A54C8A">
        <w:rPr>
          <w:noProof/>
        </w:rPr>
        <w:t>地圖服務公開網站使用量</w:t>
      </w:r>
      <w:r w:rsidRPr="00A54C8A">
        <w:rPr>
          <w:noProof/>
        </w:rPr>
        <w:t xml:space="preserve"> 100K </w:t>
      </w:r>
      <w:r w:rsidRPr="00A54C8A">
        <w:rPr>
          <w:noProof/>
        </w:rPr>
        <w:t>交易每月訂閱</w:t>
      </w:r>
      <w:r w:rsidRPr="00A54C8A">
        <w:rPr>
          <w:noProof/>
        </w:rPr>
        <w:t>, 59</w:t>
      </w:r>
    </w:p>
    <w:p w:rsidR="00293A86" w:rsidRPr="00A54C8A" w:rsidRDefault="00293A86">
      <w:pPr>
        <w:pStyle w:val="Index1"/>
        <w:tabs>
          <w:tab w:val="right" w:pos="5030"/>
        </w:tabs>
        <w:rPr>
          <w:noProof/>
        </w:rPr>
      </w:pPr>
      <w:r w:rsidRPr="00A54C8A">
        <w:rPr>
          <w:noProof/>
        </w:rPr>
        <w:t xml:space="preserve">Bing </w:t>
      </w:r>
      <w:r w:rsidRPr="00A54C8A">
        <w:rPr>
          <w:noProof/>
        </w:rPr>
        <w:t>地圖服務公開網站使用量</w:t>
      </w:r>
      <w:r w:rsidRPr="00A54C8A">
        <w:rPr>
          <w:noProof/>
        </w:rPr>
        <w:t xml:space="preserve"> 420K (</w:t>
      </w:r>
      <w:r w:rsidRPr="00A54C8A">
        <w:rPr>
          <w:noProof/>
        </w:rPr>
        <w:t>及更高使用量</w:t>
      </w:r>
      <w:r w:rsidRPr="00A54C8A">
        <w:rPr>
          <w:noProof/>
        </w:rPr>
        <w:t xml:space="preserve">) </w:t>
      </w:r>
      <w:r w:rsidRPr="00A54C8A">
        <w:rPr>
          <w:noProof/>
        </w:rPr>
        <w:t>交易每月訂閱</w:t>
      </w:r>
      <w:r w:rsidRPr="00A54C8A">
        <w:rPr>
          <w:noProof/>
        </w:rPr>
        <w:t>, 59</w:t>
      </w:r>
    </w:p>
    <w:p w:rsidR="00293A86" w:rsidRPr="00A54C8A" w:rsidRDefault="00293A86">
      <w:pPr>
        <w:pStyle w:val="Index1"/>
        <w:tabs>
          <w:tab w:val="right" w:pos="5030"/>
        </w:tabs>
        <w:rPr>
          <w:noProof/>
        </w:rPr>
      </w:pPr>
      <w:r w:rsidRPr="00A54C8A">
        <w:rPr>
          <w:noProof/>
        </w:rPr>
        <w:t xml:space="preserve">Bing </w:t>
      </w:r>
      <w:r w:rsidRPr="00A54C8A">
        <w:rPr>
          <w:noProof/>
        </w:rPr>
        <w:t>地圖服務已知</w:t>
      </w:r>
      <w:r w:rsidRPr="00A54C8A">
        <w:rPr>
          <w:noProof/>
        </w:rPr>
        <w:t xml:space="preserve"> 5K </w:t>
      </w:r>
      <w:r w:rsidRPr="00A54C8A">
        <w:rPr>
          <w:noProof/>
        </w:rPr>
        <w:t>使用者每月訂閱</w:t>
      </w:r>
      <w:r w:rsidRPr="00A54C8A">
        <w:rPr>
          <w:noProof/>
        </w:rPr>
        <w:t>, 59</w:t>
      </w:r>
    </w:p>
    <w:p w:rsidR="00293A86" w:rsidRPr="00A54C8A" w:rsidRDefault="00293A86">
      <w:pPr>
        <w:pStyle w:val="Index1"/>
        <w:tabs>
          <w:tab w:val="right" w:pos="5030"/>
        </w:tabs>
        <w:rPr>
          <w:noProof/>
        </w:rPr>
      </w:pPr>
      <w:r w:rsidRPr="00A54C8A">
        <w:rPr>
          <w:noProof/>
        </w:rPr>
        <w:t xml:space="preserve">Bing </w:t>
      </w:r>
      <w:r w:rsidRPr="00A54C8A">
        <w:rPr>
          <w:noProof/>
        </w:rPr>
        <w:t>地圖服務每一已知使用者每月訂閱</w:t>
      </w:r>
      <w:r w:rsidRPr="00A54C8A">
        <w:rPr>
          <w:noProof/>
        </w:rPr>
        <w:t>, 59</w:t>
      </w:r>
    </w:p>
    <w:p w:rsidR="00293A86" w:rsidRPr="00A54C8A" w:rsidRDefault="00293A86">
      <w:pPr>
        <w:pStyle w:val="Index1"/>
        <w:tabs>
          <w:tab w:val="right" w:pos="5030"/>
        </w:tabs>
        <w:rPr>
          <w:noProof/>
        </w:rPr>
      </w:pPr>
      <w:r w:rsidRPr="00A54C8A">
        <w:rPr>
          <w:noProof/>
        </w:rPr>
        <w:t xml:space="preserve">Bing </w:t>
      </w:r>
      <w:r w:rsidRPr="00A54C8A">
        <w:rPr>
          <w:noProof/>
        </w:rPr>
        <w:t>地圖服務追蹤客戶每一資產每月訂閱</w:t>
      </w:r>
      <w:r w:rsidRPr="00A54C8A">
        <w:rPr>
          <w:noProof/>
        </w:rPr>
        <w:t>, 59</w:t>
      </w:r>
    </w:p>
    <w:p w:rsidR="00293A86" w:rsidRPr="00A54C8A" w:rsidRDefault="00293A86">
      <w:pPr>
        <w:pStyle w:val="Index1"/>
        <w:tabs>
          <w:tab w:val="right" w:pos="5030"/>
        </w:tabs>
        <w:rPr>
          <w:noProof/>
        </w:rPr>
      </w:pPr>
      <w:r w:rsidRPr="00A54C8A">
        <w:rPr>
          <w:noProof/>
        </w:rPr>
        <w:t>BizTalk Server 2010, 11</w:t>
      </w:r>
    </w:p>
    <w:p w:rsidR="00293A86" w:rsidRPr="00A54C8A" w:rsidRDefault="00293A86">
      <w:pPr>
        <w:pStyle w:val="Index1"/>
        <w:tabs>
          <w:tab w:val="right" w:pos="5030"/>
        </w:tabs>
        <w:rPr>
          <w:noProof/>
        </w:rPr>
      </w:pPr>
      <w:r w:rsidRPr="00A54C8A">
        <w:rPr>
          <w:noProof/>
        </w:rPr>
        <w:t>BizTalk Server 2013 R2 Branch Edition, 11</w:t>
      </w:r>
    </w:p>
    <w:p w:rsidR="00293A86" w:rsidRPr="00A54C8A" w:rsidRDefault="00293A86">
      <w:pPr>
        <w:pStyle w:val="Index1"/>
        <w:tabs>
          <w:tab w:val="right" w:pos="5030"/>
        </w:tabs>
        <w:rPr>
          <w:noProof/>
        </w:rPr>
      </w:pPr>
      <w:r w:rsidRPr="00A54C8A">
        <w:rPr>
          <w:noProof/>
        </w:rPr>
        <w:t>BizTalk Server 2013 R2 Branch IDC, 11</w:t>
      </w:r>
    </w:p>
    <w:p w:rsidR="00293A86" w:rsidRPr="00A54C8A" w:rsidRDefault="00293A86">
      <w:pPr>
        <w:pStyle w:val="Index1"/>
        <w:tabs>
          <w:tab w:val="right" w:pos="5030"/>
        </w:tabs>
        <w:rPr>
          <w:noProof/>
        </w:rPr>
      </w:pPr>
      <w:r w:rsidRPr="00A54C8A">
        <w:rPr>
          <w:noProof/>
        </w:rPr>
        <w:t>BizTalk Server 2013 R2 Developer, 11</w:t>
      </w:r>
    </w:p>
    <w:p w:rsidR="00293A86" w:rsidRPr="00A54C8A" w:rsidRDefault="00293A86">
      <w:pPr>
        <w:pStyle w:val="Index1"/>
        <w:tabs>
          <w:tab w:val="right" w:pos="5030"/>
        </w:tabs>
        <w:rPr>
          <w:noProof/>
        </w:rPr>
      </w:pPr>
      <w:r w:rsidRPr="00A54C8A">
        <w:rPr>
          <w:noProof/>
        </w:rPr>
        <w:t>BizTalk Server 2013 R2 Enterprise Edition, 11</w:t>
      </w:r>
    </w:p>
    <w:p w:rsidR="00293A86" w:rsidRPr="00A54C8A" w:rsidRDefault="00293A86">
      <w:pPr>
        <w:pStyle w:val="Index1"/>
        <w:tabs>
          <w:tab w:val="right" w:pos="5030"/>
        </w:tabs>
        <w:rPr>
          <w:noProof/>
        </w:rPr>
      </w:pPr>
      <w:r w:rsidRPr="00A54C8A">
        <w:rPr>
          <w:noProof/>
        </w:rPr>
        <w:t>BizTalk Server 2013 R2 Standard Edition, 11</w:t>
      </w:r>
    </w:p>
    <w:p w:rsidR="00293A86" w:rsidRPr="00A54C8A" w:rsidRDefault="00293A86">
      <w:pPr>
        <w:pStyle w:val="Index1"/>
        <w:tabs>
          <w:tab w:val="right" w:pos="5030"/>
        </w:tabs>
        <w:rPr>
          <w:noProof/>
        </w:rPr>
      </w:pPr>
      <w:r w:rsidRPr="00A54C8A">
        <w:rPr>
          <w:noProof/>
        </w:rPr>
        <w:t>BizTalk Server 2013 R2 Standard Edition IDC, 11</w:t>
      </w:r>
    </w:p>
    <w:p w:rsidR="00293A86" w:rsidRPr="00A54C8A" w:rsidRDefault="00293A86">
      <w:pPr>
        <w:pStyle w:val="Index1"/>
        <w:tabs>
          <w:tab w:val="right" w:pos="5030"/>
        </w:tabs>
        <w:rPr>
          <w:noProof/>
        </w:rPr>
      </w:pPr>
      <w:r w:rsidRPr="00A54C8A">
        <w:rPr>
          <w:noProof/>
        </w:rPr>
        <w:t>Business Intelligence Appliance 2012, 24</w:t>
      </w:r>
    </w:p>
    <w:p w:rsidR="00293A86" w:rsidRPr="00A54C8A" w:rsidRDefault="00293A86">
      <w:pPr>
        <w:pStyle w:val="Index1"/>
        <w:tabs>
          <w:tab w:val="right" w:pos="5030"/>
        </w:tabs>
        <w:rPr>
          <w:noProof/>
        </w:rPr>
      </w:pPr>
      <w:r w:rsidRPr="00A54C8A">
        <w:rPr>
          <w:noProof/>
        </w:rPr>
        <w:t>Business Intelligence Appliance 2013, 24</w:t>
      </w:r>
    </w:p>
    <w:p w:rsidR="00293A86" w:rsidRPr="00A54C8A" w:rsidRDefault="00293A86">
      <w:pPr>
        <w:pStyle w:val="Index1"/>
        <w:tabs>
          <w:tab w:val="right" w:pos="5030"/>
        </w:tabs>
        <w:rPr>
          <w:noProof/>
        </w:rPr>
      </w:pPr>
      <w:r w:rsidRPr="00A54C8A">
        <w:rPr>
          <w:noProof/>
        </w:rPr>
        <w:t>Communicator for Mac 2011, 20, 21</w:t>
      </w:r>
    </w:p>
    <w:p w:rsidR="00293A86" w:rsidRPr="00A54C8A" w:rsidRDefault="00293A86">
      <w:pPr>
        <w:pStyle w:val="Index1"/>
        <w:tabs>
          <w:tab w:val="right" w:pos="5030"/>
        </w:tabs>
        <w:rPr>
          <w:noProof/>
        </w:rPr>
      </w:pPr>
      <w:r w:rsidRPr="00A54C8A">
        <w:rPr>
          <w:noProof/>
        </w:rPr>
        <w:t>Configuration Manager 2007 R3, 28, 29</w:t>
      </w:r>
    </w:p>
    <w:p w:rsidR="00293A86" w:rsidRPr="00A54C8A" w:rsidRDefault="00293A86">
      <w:pPr>
        <w:pStyle w:val="Index1"/>
        <w:tabs>
          <w:tab w:val="right" w:pos="5030"/>
        </w:tabs>
        <w:rPr>
          <w:noProof/>
        </w:rPr>
      </w:pPr>
      <w:r w:rsidRPr="00A54C8A">
        <w:rPr>
          <w:noProof/>
        </w:rPr>
        <w:t>Core CAL Suite Bridge for Office 365, 13, 14, 75, 76</w:t>
      </w:r>
    </w:p>
    <w:p w:rsidR="00293A86" w:rsidRPr="00A54C8A" w:rsidRDefault="00293A86">
      <w:pPr>
        <w:pStyle w:val="Index1"/>
        <w:tabs>
          <w:tab w:val="right" w:pos="5030"/>
        </w:tabs>
        <w:rPr>
          <w:noProof/>
        </w:rPr>
      </w:pPr>
      <w:r w:rsidRPr="00A54C8A">
        <w:rPr>
          <w:noProof/>
        </w:rPr>
        <w:t xml:space="preserve">Core CAL Suite Bridge for Office 365 </w:t>
      </w:r>
      <w:r w:rsidRPr="00A54C8A">
        <w:rPr>
          <w:noProof/>
        </w:rPr>
        <w:t>及</w:t>
      </w:r>
      <w:r w:rsidRPr="00A54C8A">
        <w:rPr>
          <w:noProof/>
        </w:rPr>
        <w:t xml:space="preserve"> Microsoft Intune, 13, 14</w:t>
      </w:r>
    </w:p>
    <w:p w:rsidR="00293A86" w:rsidRPr="00A54C8A" w:rsidRDefault="00293A86">
      <w:pPr>
        <w:pStyle w:val="Index1"/>
        <w:tabs>
          <w:tab w:val="right" w:pos="5030"/>
        </w:tabs>
        <w:rPr>
          <w:noProof/>
        </w:rPr>
      </w:pPr>
      <w:r w:rsidRPr="00A54C8A">
        <w:rPr>
          <w:noProof/>
        </w:rPr>
        <w:t>Core CAL Suite for Microsoft Intune, 13</w:t>
      </w:r>
    </w:p>
    <w:p w:rsidR="00293A86" w:rsidRPr="00A54C8A" w:rsidRDefault="00293A86">
      <w:pPr>
        <w:pStyle w:val="Index1"/>
        <w:tabs>
          <w:tab w:val="right" w:pos="5030"/>
        </w:tabs>
        <w:rPr>
          <w:noProof/>
        </w:rPr>
      </w:pPr>
      <w:r w:rsidRPr="00A54C8A">
        <w:rPr>
          <w:noProof/>
        </w:rPr>
        <w:t xml:space="preserve">Core CAL </w:t>
      </w:r>
      <w:r w:rsidRPr="00A54C8A">
        <w:rPr>
          <w:noProof/>
        </w:rPr>
        <w:t>套件</w:t>
      </w:r>
      <w:r w:rsidRPr="00A54C8A">
        <w:rPr>
          <w:noProof/>
        </w:rPr>
        <w:t>, 9, 13, 14, 66, 75, 76</w:t>
      </w:r>
    </w:p>
    <w:p w:rsidR="00293A86" w:rsidRPr="00A54C8A" w:rsidRDefault="00293A86">
      <w:pPr>
        <w:pStyle w:val="Index1"/>
        <w:tabs>
          <w:tab w:val="right" w:pos="5030"/>
        </w:tabs>
        <w:rPr>
          <w:noProof/>
        </w:rPr>
      </w:pPr>
      <w:r w:rsidRPr="00A54C8A">
        <w:rPr>
          <w:noProof/>
        </w:rPr>
        <w:t>Core Infrastructure Server Suite Datacenter, 11, 76</w:t>
      </w:r>
    </w:p>
    <w:p w:rsidR="00293A86" w:rsidRPr="00A54C8A" w:rsidRDefault="00293A86">
      <w:pPr>
        <w:pStyle w:val="Index1"/>
        <w:tabs>
          <w:tab w:val="right" w:pos="5030"/>
        </w:tabs>
        <w:rPr>
          <w:noProof/>
        </w:rPr>
      </w:pPr>
      <w:r w:rsidRPr="00A54C8A">
        <w:rPr>
          <w:noProof/>
        </w:rPr>
        <w:t>Core Infrastructure Server Suite Enterprise, 11, 12</w:t>
      </w:r>
    </w:p>
    <w:p w:rsidR="00293A86" w:rsidRPr="00A54C8A" w:rsidRDefault="00293A86">
      <w:pPr>
        <w:pStyle w:val="Index1"/>
        <w:tabs>
          <w:tab w:val="right" w:pos="5030"/>
        </w:tabs>
        <w:rPr>
          <w:noProof/>
        </w:rPr>
      </w:pPr>
      <w:r w:rsidRPr="00A54C8A">
        <w:rPr>
          <w:noProof/>
        </w:rPr>
        <w:t>Core Infrastructure Server Suite Standard, 11, 12, 76</w:t>
      </w:r>
    </w:p>
    <w:p w:rsidR="00293A86" w:rsidRPr="00A54C8A" w:rsidRDefault="00293A86">
      <w:pPr>
        <w:pStyle w:val="Index1"/>
        <w:tabs>
          <w:tab w:val="right" w:pos="5030"/>
        </w:tabs>
        <w:rPr>
          <w:noProof/>
        </w:rPr>
      </w:pPr>
      <w:r w:rsidRPr="00A54C8A">
        <w:rPr>
          <w:noProof/>
        </w:rPr>
        <w:t>Data Protection Manager 2010, 27, 28, 29</w:t>
      </w:r>
    </w:p>
    <w:p w:rsidR="00293A86" w:rsidRPr="00A54C8A" w:rsidRDefault="00293A86">
      <w:pPr>
        <w:pStyle w:val="Index1"/>
        <w:tabs>
          <w:tab w:val="right" w:pos="5030"/>
        </w:tabs>
        <w:rPr>
          <w:noProof/>
        </w:rPr>
      </w:pPr>
      <w:r w:rsidRPr="00A54C8A">
        <w:rPr>
          <w:noProof/>
        </w:rPr>
        <w:t>Enterprise CAL Suite Bridge for Microsoft Intune, 13, 14</w:t>
      </w:r>
    </w:p>
    <w:p w:rsidR="00293A86" w:rsidRPr="00A54C8A" w:rsidRDefault="00293A86">
      <w:pPr>
        <w:pStyle w:val="Index1"/>
        <w:tabs>
          <w:tab w:val="right" w:pos="5030"/>
        </w:tabs>
        <w:rPr>
          <w:noProof/>
        </w:rPr>
      </w:pPr>
      <w:r w:rsidRPr="00A54C8A">
        <w:rPr>
          <w:noProof/>
        </w:rPr>
        <w:t>Enterprise CAL Suite Bridge for Office 365, 13, 14, 75, 76</w:t>
      </w:r>
    </w:p>
    <w:p w:rsidR="00293A86" w:rsidRPr="00A54C8A" w:rsidRDefault="00293A86">
      <w:pPr>
        <w:pStyle w:val="Index1"/>
        <w:tabs>
          <w:tab w:val="right" w:pos="5030"/>
        </w:tabs>
        <w:rPr>
          <w:noProof/>
        </w:rPr>
      </w:pPr>
      <w:r w:rsidRPr="00A54C8A">
        <w:rPr>
          <w:noProof/>
        </w:rPr>
        <w:t xml:space="preserve">Enterprise CAL Suite Bridge for Office 365 </w:t>
      </w:r>
      <w:r w:rsidRPr="00A54C8A">
        <w:rPr>
          <w:noProof/>
        </w:rPr>
        <w:t>及</w:t>
      </w:r>
      <w:r w:rsidRPr="00A54C8A">
        <w:rPr>
          <w:noProof/>
        </w:rPr>
        <w:t xml:space="preserve"> Microsoft Intune, 13, 14</w:t>
      </w:r>
    </w:p>
    <w:p w:rsidR="00293A86" w:rsidRPr="00A54C8A" w:rsidRDefault="00293A86">
      <w:pPr>
        <w:pStyle w:val="Index1"/>
        <w:tabs>
          <w:tab w:val="right" w:pos="5030"/>
        </w:tabs>
        <w:rPr>
          <w:noProof/>
        </w:rPr>
      </w:pPr>
      <w:r w:rsidRPr="00A54C8A">
        <w:rPr>
          <w:noProof/>
        </w:rPr>
        <w:t xml:space="preserve">Enterprise CAL </w:t>
      </w:r>
      <w:r w:rsidRPr="00A54C8A">
        <w:rPr>
          <w:noProof/>
        </w:rPr>
        <w:t>套件</w:t>
      </w:r>
      <w:r w:rsidRPr="00A54C8A">
        <w:rPr>
          <w:noProof/>
        </w:rPr>
        <w:t>, 9, 13, 14, 46, 51, 66, 75, 76</w:t>
      </w:r>
    </w:p>
    <w:p w:rsidR="00293A86" w:rsidRPr="00A54C8A" w:rsidRDefault="00293A86">
      <w:pPr>
        <w:pStyle w:val="Index1"/>
        <w:tabs>
          <w:tab w:val="right" w:pos="5030"/>
        </w:tabs>
        <w:rPr>
          <w:noProof/>
        </w:rPr>
      </w:pPr>
      <w:r w:rsidRPr="00A54C8A">
        <w:rPr>
          <w:noProof/>
        </w:rPr>
        <w:t>Enterprise Sideloading for Windows Embedded 8.1, 67</w:t>
      </w:r>
    </w:p>
    <w:p w:rsidR="00293A86" w:rsidRPr="00A54C8A" w:rsidRDefault="00293A86">
      <w:pPr>
        <w:pStyle w:val="Index1"/>
        <w:tabs>
          <w:tab w:val="right" w:pos="5030"/>
        </w:tabs>
        <w:rPr>
          <w:noProof/>
        </w:rPr>
      </w:pPr>
      <w:r w:rsidRPr="00A54C8A">
        <w:rPr>
          <w:noProof/>
        </w:rPr>
        <w:t xml:space="preserve">Enterprise </w:t>
      </w:r>
      <w:r w:rsidRPr="00A54C8A">
        <w:rPr>
          <w:noProof/>
        </w:rPr>
        <w:t>行動性套件</w:t>
      </w:r>
      <w:r w:rsidRPr="00A54C8A">
        <w:rPr>
          <w:noProof/>
        </w:rPr>
        <w:t>, 44, 45</w:t>
      </w:r>
    </w:p>
    <w:p w:rsidR="00293A86" w:rsidRPr="00A54C8A" w:rsidRDefault="00293A86">
      <w:pPr>
        <w:pStyle w:val="Index1"/>
        <w:tabs>
          <w:tab w:val="right" w:pos="5030"/>
        </w:tabs>
        <w:rPr>
          <w:noProof/>
        </w:rPr>
      </w:pPr>
      <w:r w:rsidRPr="00A54C8A">
        <w:rPr>
          <w:noProof/>
        </w:rPr>
        <w:t xml:space="preserve">Enterprise </w:t>
      </w:r>
      <w:r w:rsidRPr="00A54C8A">
        <w:rPr>
          <w:noProof/>
        </w:rPr>
        <w:t>行動性套件</w:t>
      </w:r>
      <w:r w:rsidRPr="00A54C8A">
        <w:rPr>
          <w:noProof/>
        </w:rPr>
        <w:t xml:space="preserve"> From SA (</w:t>
      </w:r>
      <w:r w:rsidRPr="00A54C8A">
        <w:rPr>
          <w:noProof/>
        </w:rPr>
        <w:t>使用者訂閱使用權</w:t>
      </w:r>
      <w:r w:rsidRPr="00A54C8A">
        <w:rPr>
          <w:noProof/>
        </w:rPr>
        <w:t>), 44</w:t>
      </w:r>
    </w:p>
    <w:p w:rsidR="00293A86" w:rsidRPr="00A54C8A" w:rsidRDefault="00293A86">
      <w:pPr>
        <w:pStyle w:val="Index1"/>
        <w:tabs>
          <w:tab w:val="right" w:pos="5030"/>
        </w:tabs>
        <w:rPr>
          <w:noProof/>
        </w:rPr>
      </w:pPr>
      <w:r w:rsidRPr="00A54C8A">
        <w:rPr>
          <w:noProof/>
        </w:rPr>
        <w:t xml:space="preserve">Enterprise </w:t>
      </w:r>
      <w:r w:rsidRPr="00A54C8A">
        <w:rPr>
          <w:noProof/>
        </w:rPr>
        <w:t>行動性套件加值</w:t>
      </w:r>
      <w:r w:rsidRPr="00A54C8A">
        <w:rPr>
          <w:noProof/>
        </w:rPr>
        <w:t xml:space="preserve"> (</w:t>
      </w:r>
      <w:r w:rsidRPr="00A54C8A">
        <w:rPr>
          <w:noProof/>
        </w:rPr>
        <w:t>使用者訂閱使用權</w:t>
      </w:r>
      <w:r w:rsidRPr="00A54C8A">
        <w:rPr>
          <w:noProof/>
        </w:rPr>
        <w:t>), 44</w:t>
      </w:r>
    </w:p>
    <w:p w:rsidR="00293A86" w:rsidRPr="00A54C8A" w:rsidRDefault="00293A86">
      <w:pPr>
        <w:pStyle w:val="Index1"/>
        <w:tabs>
          <w:tab w:val="right" w:pos="5030"/>
        </w:tabs>
        <w:rPr>
          <w:noProof/>
        </w:rPr>
      </w:pPr>
      <w:r w:rsidRPr="00A54C8A">
        <w:rPr>
          <w:noProof/>
        </w:rPr>
        <w:t xml:space="preserve">Enterprise </w:t>
      </w:r>
      <w:r w:rsidRPr="00A54C8A">
        <w:rPr>
          <w:noProof/>
        </w:rPr>
        <w:t>雲端套件</w:t>
      </w:r>
      <w:r w:rsidRPr="00A54C8A">
        <w:rPr>
          <w:noProof/>
        </w:rPr>
        <w:t>, 46</w:t>
      </w:r>
    </w:p>
    <w:p w:rsidR="00293A86" w:rsidRPr="00A54C8A" w:rsidRDefault="00293A86">
      <w:pPr>
        <w:pStyle w:val="Index1"/>
        <w:tabs>
          <w:tab w:val="right" w:pos="5030"/>
        </w:tabs>
        <w:rPr>
          <w:noProof/>
        </w:rPr>
      </w:pPr>
      <w:r w:rsidRPr="00A54C8A">
        <w:rPr>
          <w:noProof/>
        </w:rPr>
        <w:t xml:space="preserve">Enterprise </w:t>
      </w:r>
      <w:r w:rsidRPr="00A54C8A">
        <w:rPr>
          <w:noProof/>
        </w:rPr>
        <w:t>雲端套件</w:t>
      </w:r>
      <w:r w:rsidRPr="00A54C8A">
        <w:rPr>
          <w:noProof/>
        </w:rPr>
        <w:t xml:space="preserve"> From SA, 46</w:t>
      </w:r>
    </w:p>
    <w:p w:rsidR="00293A86" w:rsidRPr="00A54C8A" w:rsidRDefault="00293A86">
      <w:pPr>
        <w:pStyle w:val="Index1"/>
        <w:tabs>
          <w:tab w:val="right" w:pos="5030"/>
        </w:tabs>
        <w:rPr>
          <w:noProof/>
        </w:rPr>
      </w:pPr>
      <w:r w:rsidRPr="00A54C8A">
        <w:rPr>
          <w:noProof/>
        </w:rPr>
        <w:t xml:space="preserve">Enterprise </w:t>
      </w:r>
      <w:r w:rsidRPr="00A54C8A">
        <w:rPr>
          <w:noProof/>
        </w:rPr>
        <w:t>雲端套件加值</w:t>
      </w:r>
      <w:r w:rsidRPr="00A54C8A">
        <w:rPr>
          <w:noProof/>
        </w:rPr>
        <w:t>, 46</w:t>
      </w:r>
    </w:p>
    <w:p w:rsidR="00293A86" w:rsidRPr="00A54C8A" w:rsidRDefault="00293A86">
      <w:pPr>
        <w:pStyle w:val="Index1"/>
        <w:tabs>
          <w:tab w:val="right" w:pos="5030"/>
        </w:tabs>
        <w:rPr>
          <w:noProof/>
        </w:rPr>
      </w:pPr>
      <w:r w:rsidRPr="00A54C8A">
        <w:rPr>
          <w:noProof/>
        </w:rPr>
        <w:t>Excel 2013, 19, 64</w:t>
      </w:r>
    </w:p>
    <w:p w:rsidR="00293A86" w:rsidRPr="00A54C8A" w:rsidRDefault="00293A86">
      <w:pPr>
        <w:pStyle w:val="Index1"/>
        <w:tabs>
          <w:tab w:val="right" w:pos="5030"/>
        </w:tabs>
        <w:rPr>
          <w:noProof/>
        </w:rPr>
      </w:pPr>
      <w:r w:rsidRPr="00A54C8A">
        <w:rPr>
          <w:noProof/>
        </w:rPr>
        <w:t>Excel for Mac 2011, 20, 64</w:t>
      </w:r>
    </w:p>
    <w:p w:rsidR="00293A86" w:rsidRPr="00A54C8A" w:rsidRDefault="00293A86">
      <w:pPr>
        <w:pStyle w:val="Index1"/>
        <w:tabs>
          <w:tab w:val="right" w:pos="5030"/>
        </w:tabs>
        <w:rPr>
          <w:noProof/>
        </w:rPr>
      </w:pPr>
      <w:r w:rsidRPr="00A54C8A">
        <w:rPr>
          <w:noProof/>
        </w:rPr>
        <w:t>Exchange Hosted Archive, 51</w:t>
      </w:r>
    </w:p>
    <w:p w:rsidR="00293A86" w:rsidRPr="00A54C8A" w:rsidRDefault="00293A86">
      <w:pPr>
        <w:pStyle w:val="Index1"/>
        <w:tabs>
          <w:tab w:val="right" w:pos="5030"/>
        </w:tabs>
        <w:rPr>
          <w:noProof/>
        </w:rPr>
      </w:pPr>
      <w:r w:rsidRPr="00A54C8A">
        <w:rPr>
          <w:noProof/>
        </w:rPr>
        <w:t>Exchange Online Archiving for Exchange Online, 50</w:t>
      </w:r>
    </w:p>
    <w:p w:rsidR="00293A86" w:rsidRPr="00A54C8A" w:rsidRDefault="00293A86">
      <w:pPr>
        <w:pStyle w:val="Index1"/>
        <w:tabs>
          <w:tab w:val="right" w:pos="5030"/>
        </w:tabs>
        <w:rPr>
          <w:noProof/>
        </w:rPr>
      </w:pPr>
      <w:r w:rsidRPr="00A54C8A">
        <w:rPr>
          <w:noProof/>
        </w:rPr>
        <w:t>Exchange Online Archiving for Exchange Online A, 50</w:t>
      </w:r>
    </w:p>
    <w:p w:rsidR="00293A86" w:rsidRPr="00A54C8A" w:rsidRDefault="00293A86">
      <w:pPr>
        <w:pStyle w:val="Index1"/>
        <w:tabs>
          <w:tab w:val="right" w:pos="5030"/>
        </w:tabs>
        <w:rPr>
          <w:noProof/>
        </w:rPr>
      </w:pPr>
      <w:r w:rsidRPr="00A54C8A">
        <w:rPr>
          <w:noProof/>
        </w:rPr>
        <w:t>Exchange Online Archiving for Exchange Online G, 50</w:t>
      </w:r>
    </w:p>
    <w:p w:rsidR="00293A86" w:rsidRPr="00A54C8A" w:rsidRDefault="00293A86">
      <w:pPr>
        <w:pStyle w:val="Index1"/>
        <w:tabs>
          <w:tab w:val="right" w:pos="5030"/>
        </w:tabs>
        <w:rPr>
          <w:noProof/>
        </w:rPr>
      </w:pPr>
      <w:r w:rsidRPr="00A54C8A">
        <w:rPr>
          <w:noProof/>
        </w:rPr>
        <w:t>Exchange Online Archiving for Exchange Server, 13, 40, 51</w:t>
      </w:r>
    </w:p>
    <w:p w:rsidR="00293A86" w:rsidRPr="00A54C8A" w:rsidRDefault="00293A86">
      <w:pPr>
        <w:pStyle w:val="Index1"/>
        <w:tabs>
          <w:tab w:val="right" w:pos="5030"/>
        </w:tabs>
        <w:rPr>
          <w:noProof/>
        </w:rPr>
      </w:pPr>
      <w:r w:rsidRPr="00A54C8A">
        <w:rPr>
          <w:noProof/>
        </w:rPr>
        <w:t>Exchange Online Archiving for Exchange Server A, 51</w:t>
      </w:r>
    </w:p>
    <w:p w:rsidR="00293A86" w:rsidRPr="00A54C8A" w:rsidRDefault="00293A86">
      <w:pPr>
        <w:pStyle w:val="Index1"/>
        <w:tabs>
          <w:tab w:val="right" w:pos="5030"/>
        </w:tabs>
        <w:rPr>
          <w:noProof/>
        </w:rPr>
      </w:pPr>
      <w:r w:rsidRPr="00A54C8A">
        <w:rPr>
          <w:noProof/>
        </w:rPr>
        <w:t>Exchange Online Archiving for Exchange Server G, 51</w:t>
      </w:r>
    </w:p>
    <w:p w:rsidR="00293A86" w:rsidRPr="00A54C8A" w:rsidRDefault="00293A86">
      <w:pPr>
        <w:pStyle w:val="Index1"/>
        <w:tabs>
          <w:tab w:val="right" w:pos="5030"/>
        </w:tabs>
        <w:rPr>
          <w:noProof/>
        </w:rPr>
      </w:pPr>
      <w:r w:rsidRPr="00A54C8A">
        <w:rPr>
          <w:noProof/>
        </w:rPr>
        <w:t>Exchange Online Kiosk, 40, 51</w:t>
      </w:r>
    </w:p>
    <w:p w:rsidR="00293A86" w:rsidRPr="00A54C8A" w:rsidRDefault="00293A86">
      <w:pPr>
        <w:pStyle w:val="Index1"/>
        <w:tabs>
          <w:tab w:val="right" w:pos="5030"/>
        </w:tabs>
        <w:rPr>
          <w:noProof/>
        </w:rPr>
      </w:pPr>
      <w:r w:rsidRPr="00A54C8A">
        <w:rPr>
          <w:noProof/>
        </w:rPr>
        <w:t>Exchange Online Kiosk G, 51</w:t>
      </w:r>
    </w:p>
    <w:p w:rsidR="00293A86" w:rsidRPr="00A54C8A" w:rsidRDefault="00293A86">
      <w:pPr>
        <w:pStyle w:val="Index1"/>
        <w:tabs>
          <w:tab w:val="right" w:pos="5030"/>
        </w:tabs>
        <w:rPr>
          <w:noProof/>
        </w:rPr>
      </w:pPr>
      <w:r w:rsidRPr="00A54C8A">
        <w:rPr>
          <w:noProof/>
        </w:rPr>
        <w:t>Exchange Online Protection, 13, 21, 51</w:t>
      </w:r>
    </w:p>
    <w:p w:rsidR="00293A86" w:rsidRPr="00A54C8A" w:rsidRDefault="00293A86">
      <w:pPr>
        <w:pStyle w:val="Index1"/>
        <w:tabs>
          <w:tab w:val="right" w:pos="5030"/>
        </w:tabs>
        <w:rPr>
          <w:noProof/>
        </w:rPr>
      </w:pPr>
      <w:r w:rsidRPr="00A54C8A">
        <w:rPr>
          <w:noProof/>
        </w:rPr>
        <w:t>Exchange Online Protection A, 51</w:t>
      </w:r>
    </w:p>
    <w:p w:rsidR="00293A86" w:rsidRPr="00A54C8A" w:rsidRDefault="00293A86">
      <w:pPr>
        <w:pStyle w:val="Index1"/>
        <w:tabs>
          <w:tab w:val="right" w:pos="5030"/>
        </w:tabs>
        <w:rPr>
          <w:noProof/>
        </w:rPr>
      </w:pPr>
      <w:r w:rsidRPr="00A54C8A">
        <w:rPr>
          <w:noProof/>
        </w:rPr>
        <w:t>Exchange Online Protection G, 51</w:t>
      </w:r>
    </w:p>
    <w:p w:rsidR="00293A86" w:rsidRPr="00A54C8A" w:rsidRDefault="00293A86">
      <w:pPr>
        <w:pStyle w:val="Index1"/>
        <w:tabs>
          <w:tab w:val="right" w:pos="5030"/>
        </w:tabs>
        <w:rPr>
          <w:noProof/>
        </w:rPr>
      </w:pPr>
      <w:r w:rsidRPr="00A54C8A">
        <w:rPr>
          <w:noProof/>
        </w:rPr>
        <w:t xml:space="preserve">Exchange Online </w:t>
      </w:r>
      <w:r w:rsidRPr="00A54C8A">
        <w:rPr>
          <w:noProof/>
        </w:rPr>
        <w:t>方案</w:t>
      </w:r>
      <w:r w:rsidRPr="00A54C8A">
        <w:rPr>
          <w:noProof/>
        </w:rPr>
        <w:t xml:space="preserve"> 1, 51, 55</w:t>
      </w:r>
    </w:p>
    <w:p w:rsidR="00293A86" w:rsidRPr="00A54C8A" w:rsidRDefault="00293A86">
      <w:pPr>
        <w:pStyle w:val="Index1"/>
        <w:tabs>
          <w:tab w:val="right" w:pos="5030"/>
        </w:tabs>
        <w:rPr>
          <w:noProof/>
        </w:rPr>
      </w:pPr>
      <w:r w:rsidRPr="00A54C8A">
        <w:rPr>
          <w:noProof/>
        </w:rPr>
        <w:t xml:space="preserve">Exchange Online </w:t>
      </w:r>
      <w:r w:rsidRPr="00A54C8A">
        <w:rPr>
          <w:noProof/>
        </w:rPr>
        <w:t>方案</w:t>
      </w:r>
      <w:r w:rsidRPr="00A54C8A">
        <w:rPr>
          <w:noProof/>
        </w:rPr>
        <w:t xml:space="preserve"> 1 A, 51</w:t>
      </w:r>
    </w:p>
    <w:p w:rsidR="00293A86" w:rsidRPr="00A54C8A" w:rsidRDefault="00293A86">
      <w:pPr>
        <w:pStyle w:val="Index1"/>
        <w:tabs>
          <w:tab w:val="right" w:pos="5030"/>
        </w:tabs>
        <w:rPr>
          <w:noProof/>
        </w:rPr>
      </w:pPr>
      <w:r w:rsidRPr="00A54C8A">
        <w:rPr>
          <w:noProof/>
        </w:rPr>
        <w:t xml:space="preserve">Exchange Online </w:t>
      </w:r>
      <w:r w:rsidRPr="00A54C8A">
        <w:rPr>
          <w:noProof/>
        </w:rPr>
        <w:t>方案</w:t>
      </w:r>
      <w:r w:rsidRPr="00A54C8A">
        <w:rPr>
          <w:noProof/>
        </w:rPr>
        <w:t xml:space="preserve"> 1 A for Alumni, 51</w:t>
      </w:r>
    </w:p>
    <w:p w:rsidR="00293A86" w:rsidRPr="00A54C8A" w:rsidRDefault="00293A86">
      <w:pPr>
        <w:pStyle w:val="Index1"/>
        <w:tabs>
          <w:tab w:val="right" w:pos="5030"/>
        </w:tabs>
        <w:rPr>
          <w:noProof/>
        </w:rPr>
      </w:pPr>
      <w:r w:rsidRPr="00A54C8A">
        <w:rPr>
          <w:noProof/>
        </w:rPr>
        <w:t xml:space="preserve">Exchange Online </w:t>
      </w:r>
      <w:r w:rsidRPr="00A54C8A">
        <w:rPr>
          <w:noProof/>
        </w:rPr>
        <w:t>方案</w:t>
      </w:r>
      <w:r w:rsidRPr="00A54C8A">
        <w:rPr>
          <w:noProof/>
        </w:rPr>
        <w:t xml:space="preserve"> 1 </w:t>
      </w:r>
      <w:r w:rsidRPr="00A54C8A">
        <w:rPr>
          <w:noProof/>
        </w:rPr>
        <w:t>加值</w:t>
      </w:r>
      <w:r w:rsidRPr="00A54C8A">
        <w:rPr>
          <w:noProof/>
        </w:rPr>
        <w:t>, 51, 55</w:t>
      </w:r>
    </w:p>
    <w:p w:rsidR="00293A86" w:rsidRPr="00A54C8A" w:rsidRDefault="00293A86">
      <w:pPr>
        <w:pStyle w:val="Index1"/>
        <w:tabs>
          <w:tab w:val="right" w:pos="5030"/>
        </w:tabs>
        <w:rPr>
          <w:noProof/>
        </w:rPr>
      </w:pPr>
      <w:r w:rsidRPr="00A54C8A">
        <w:rPr>
          <w:noProof/>
        </w:rPr>
        <w:t xml:space="preserve">Exchange Online </w:t>
      </w:r>
      <w:r w:rsidRPr="00A54C8A">
        <w:rPr>
          <w:noProof/>
        </w:rPr>
        <w:t>方案</w:t>
      </w:r>
      <w:r w:rsidRPr="00A54C8A">
        <w:rPr>
          <w:noProof/>
        </w:rPr>
        <w:t xml:space="preserve"> 1G, 51</w:t>
      </w:r>
    </w:p>
    <w:p w:rsidR="00293A86" w:rsidRPr="00A54C8A" w:rsidRDefault="00293A86">
      <w:pPr>
        <w:pStyle w:val="Index1"/>
        <w:tabs>
          <w:tab w:val="right" w:pos="5030"/>
        </w:tabs>
        <w:rPr>
          <w:noProof/>
        </w:rPr>
      </w:pPr>
      <w:r w:rsidRPr="00A54C8A">
        <w:rPr>
          <w:noProof/>
        </w:rPr>
        <w:t xml:space="preserve">Exchange Online </w:t>
      </w:r>
      <w:r w:rsidRPr="00A54C8A">
        <w:rPr>
          <w:noProof/>
        </w:rPr>
        <w:t>方案</w:t>
      </w:r>
      <w:r w:rsidRPr="00A54C8A">
        <w:rPr>
          <w:noProof/>
        </w:rPr>
        <w:t xml:space="preserve"> 2, 51</w:t>
      </w:r>
    </w:p>
    <w:p w:rsidR="00293A86" w:rsidRPr="00A54C8A" w:rsidRDefault="00293A86">
      <w:pPr>
        <w:pStyle w:val="Index1"/>
        <w:tabs>
          <w:tab w:val="right" w:pos="5030"/>
        </w:tabs>
        <w:rPr>
          <w:noProof/>
        </w:rPr>
      </w:pPr>
      <w:r w:rsidRPr="00A54C8A">
        <w:rPr>
          <w:noProof/>
        </w:rPr>
        <w:t xml:space="preserve">Exchange Online </w:t>
      </w:r>
      <w:r w:rsidRPr="00A54C8A">
        <w:rPr>
          <w:noProof/>
        </w:rPr>
        <w:t>方案</w:t>
      </w:r>
      <w:r w:rsidRPr="00A54C8A">
        <w:rPr>
          <w:noProof/>
        </w:rPr>
        <w:t xml:space="preserve"> 2A, 51</w:t>
      </w:r>
    </w:p>
    <w:p w:rsidR="00293A86" w:rsidRPr="00A54C8A" w:rsidRDefault="00293A86">
      <w:pPr>
        <w:pStyle w:val="Index1"/>
        <w:tabs>
          <w:tab w:val="right" w:pos="5030"/>
        </w:tabs>
        <w:rPr>
          <w:noProof/>
        </w:rPr>
      </w:pPr>
      <w:r w:rsidRPr="00A54C8A">
        <w:rPr>
          <w:noProof/>
        </w:rPr>
        <w:t xml:space="preserve">Exchange Online </w:t>
      </w:r>
      <w:r w:rsidRPr="00A54C8A">
        <w:rPr>
          <w:noProof/>
        </w:rPr>
        <w:t>方案</w:t>
      </w:r>
      <w:r w:rsidRPr="00A54C8A">
        <w:rPr>
          <w:noProof/>
        </w:rPr>
        <w:t xml:space="preserve"> 2G, 51</w:t>
      </w:r>
    </w:p>
    <w:p w:rsidR="00293A86" w:rsidRPr="00A54C8A" w:rsidRDefault="00293A86">
      <w:pPr>
        <w:pStyle w:val="Index1"/>
        <w:tabs>
          <w:tab w:val="right" w:pos="5030"/>
        </w:tabs>
        <w:rPr>
          <w:noProof/>
        </w:rPr>
      </w:pPr>
      <w:r w:rsidRPr="00A54C8A">
        <w:rPr>
          <w:noProof/>
        </w:rPr>
        <w:t>Exchange Server 2010 External Connector, 21</w:t>
      </w:r>
    </w:p>
    <w:p w:rsidR="00293A86" w:rsidRPr="00A54C8A" w:rsidRDefault="00293A86">
      <w:pPr>
        <w:pStyle w:val="Index1"/>
        <w:tabs>
          <w:tab w:val="right" w:pos="5030"/>
        </w:tabs>
        <w:rPr>
          <w:noProof/>
        </w:rPr>
      </w:pPr>
      <w:r w:rsidRPr="00A54C8A">
        <w:rPr>
          <w:noProof/>
        </w:rPr>
        <w:t>Exchange Server Enterprise 2013, 21</w:t>
      </w:r>
    </w:p>
    <w:p w:rsidR="00293A86" w:rsidRPr="00A54C8A" w:rsidRDefault="00293A86">
      <w:pPr>
        <w:pStyle w:val="Index1"/>
        <w:tabs>
          <w:tab w:val="right" w:pos="5030"/>
        </w:tabs>
        <w:rPr>
          <w:noProof/>
        </w:rPr>
      </w:pPr>
      <w:r w:rsidRPr="00A54C8A">
        <w:rPr>
          <w:noProof/>
        </w:rPr>
        <w:t>Exchange Server Enterprise 2013 CAL, 21</w:t>
      </w:r>
    </w:p>
    <w:p w:rsidR="00293A86" w:rsidRPr="00A54C8A" w:rsidRDefault="00293A86">
      <w:pPr>
        <w:pStyle w:val="Index1"/>
        <w:tabs>
          <w:tab w:val="right" w:pos="5030"/>
        </w:tabs>
        <w:rPr>
          <w:noProof/>
        </w:rPr>
      </w:pPr>
      <w:r w:rsidRPr="00A54C8A">
        <w:rPr>
          <w:noProof/>
        </w:rPr>
        <w:t>Exchange Server Standard 2013, 21</w:t>
      </w:r>
    </w:p>
    <w:p w:rsidR="00293A86" w:rsidRPr="00A54C8A" w:rsidRDefault="00293A86">
      <w:pPr>
        <w:pStyle w:val="Index1"/>
        <w:tabs>
          <w:tab w:val="right" w:pos="5030"/>
        </w:tabs>
        <w:rPr>
          <w:noProof/>
        </w:rPr>
      </w:pPr>
      <w:r w:rsidRPr="00A54C8A">
        <w:rPr>
          <w:noProof/>
        </w:rPr>
        <w:t>Exchange Server Standard 2013 CAL, 21</w:t>
      </w:r>
    </w:p>
    <w:p w:rsidR="00293A86" w:rsidRPr="00A54C8A" w:rsidRDefault="00293A86">
      <w:pPr>
        <w:pStyle w:val="Index1"/>
        <w:tabs>
          <w:tab w:val="right" w:pos="5030"/>
        </w:tabs>
        <w:rPr>
          <w:noProof/>
        </w:rPr>
      </w:pPr>
      <w:r w:rsidRPr="00A54C8A">
        <w:rPr>
          <w:noProof/>
        </w:rPr>
        <w:t>Expression Studio Ultimate 4, 30</w:t>
      </w:r>
    </w:p>
    <w:p w:rsidR="00293A86" w:rsidRPr="00A54C8A" w:rsidRDefault="00293A86">
      <w:pPr>
        <w:pStyle w:val="Index1"/>
        <w:tabs>
          <w:tab w:val="right" w:pos="5030"/>
        </w:tabs>
        <w:rPr>
          <w:noProof/>
        </w:rPr>
      </w:pPr>
      <w:r w:rsidRPr="00A54C8A">
        <w:rPr>
          <w:noProof/>
        </w:rPr>
        <w:t>FAST Search Server, 22, 23</w:t>
      </w:r>
    </w:p>
    <w:p w:rsidR="00293A86" w:rsidRPr="00A54C8A" w:rsidRDefault="00293A86">
      <w:pPr>
        <w:pStyle w:val="Index1"/>
        <w:tabs>
          <w:tab w:val="right" w:pos="5030"/>
        </w:tabs>
        <w:rPr>
          <w:noProof/>
        </w:rPr>
      </w:pPr>
      <w:r w:rsidRPr="00A54C8A">
        <w:rPr>
          <w:noProof/>
        </w:rPr>
        <w:t>Forefront Identity Manager 2010 – Windows Live Edition, 15</w:t>
      </w:r>
    </w:p>
    <w:p w:rsidR="00293A86" w:rsidRPr="00A54C8A" w:rsidRDefault="00293A86">
      <w:pPr>
        <w:pStyle w:val="Index1"/>
        <w:tabs>
          <w:tab w:val="right" w:pos="5030"/>
        </w:tabs>
        <w:rPr>
          <w:noProof/>
        </w:rPr>
      </w:pPr>
      <w:r w:rsidRPr="00A54C8A">
        <w:rPr>
          <w:noProof/>
        </w:rPr>
        <w:t>Forefront Identity Manager 2010 R2 CAL, 15</w:t>
      </w:r>
    </w:p>
    <w:p w:rsidR="00293A86" w:rsidRPr="00A54C8A" w:rsidRDefault="00293A86">
      <w:pPr>
        <w:pStyle w:val="Index1"/>
        <w:tabs>
          <w:tab w:val="right" w:pos="5030"/>
        </w:tabs>
        <w:rPr>
          <w:noProof/>
        </w:rPr>
      </w:pPr>
      <w:r w:rsidRPr="00A54C8A">
        <w:rPr>
          <w:noProof/>
        </w:rPr>
        <w:t>Forefront Identity Manager 2010 R2 External Connector, 15</w:t>
      </w:r>
    </w:p>
    <w:p w:rsidR="00293A86" w:rsidRPr="00A54C8A" w:rsidRDefault="00293A86">
      <w:pPr>
        <w:pStyle w:val="Index1"/>
        <w:tabs>
          <w:tab w:val="right" w:pos="5030"/>
        </w:tabs>
        <w:rPr>
          <w:noProof/>
        </w:rPr>
      </w:pPr>
      <w:r w:rsidRPr="00A54C8A">
        <w:rPr>
          <w:noProof/>
        </w:rPr>
        <w:t>Forefront Identity Manager 2010 R2 Server, 15</w:t>
      </w:r>
    </w:p>
    <w:p w:rsidR="00293A86" w:rsidRPr="00A54C8A" w:rsidRDefault="00293A86">
      <w:pPr>
        <w:pStyle w:val="Index1"/>
        <w:tabs>
          <w:tab w:val="right" w:pos="5030"/>
        </w:tabs>
        <w:rPr>
          <w:noProof/>
        </w:rPr>
      </w:pPr>
      <w:r w:rsidRPr="00A54C8A">
        <w:rPr>
          <w:noProof/>
        </w:rPr>
        <w:t>Forefront Identity Manager 2012 R2 Windows Live Edition, 15</w:t>
      </w:r>
    </w:p>
    <w:p w:rsidR="00293A86" w:rsidRPr="00A54C8A" w:rsidRDefault="00293A86">
      <w:pPr>
        <w:pStyle w:val="Index1"/>
        <w:tabs>
          <w:tab w:val="right" w:pos="5030"/>
        </w:tabs>
        <w:rPr>
          <w:noProof/>
        </w:rPr>
      </w:pPr>
      <w:r w:rsidRPr="00A54C8A">
        <w:rPr>
          <w:noProof/>
        </w:rPr>
        <w:t>Forefront Protection 2010 for Exchange Server, 15</w:t>
      </w:r>
    </w:p>
    <w:p w:rsidR="00293A86" w:rsidRPr="00A54C8A" w:rsidRDefault="00293A86">
      <w:pPr>
        <w:pStyle w:val="Index1"/>
        <w:tabs>
          <w:tab w:val="right" w:pos="5030"/>
        </w:tabs>
        <w:rPr>
          <w:noProof/>
        </w:rPr>
      </w:pPr>
      <w:r w:rsidRPr="00A54C8A">
        <w:rPr>
          <w:noProof/>
        </w:rPr>
        <w:t>Forefront Protection 2010 for Internet Sites, 15</w:t>
      </w:r>
    </w:p>
    <w:p w:rsidR="00293A86" w:rsidRPr="00A54C8A" w:rsidRDefault="00293A86">
      <w:pPr>
        <w:pStyle w:val="Index1"/>
        <w:tabs>
          <w:tab w:val="right" w:pos="5030"/>
        </w:tabs>
        <w:rPr>
          <w:noProof/>
        </w:rPr>
      </w:pPr>
      <w:r w:rsidRPr="00A54C8A">
        <w:rPr>
          <w:noProof/>
        </w:rPr>
        <w:t>Forefront Protection 2010 for SharePoint, 15, 59</w:t>
      </w:r>
    </w:p>
    <w:p w:rsidR="00293A86" w:rsidRPr="00A54C8A" w:rsidRDefault="00293A86">
      <w:pPr>
        <w:pStyle w:val="Index1"/>
        <w:tabs>
          <w:tab w:val="right" w:pos="5030"/>
        </w:tabs>
        <w:rPr>
          <w:noProof/>
        </w:rPr>
      </w:pPr>
      <w:r w:rsidRPr="00A54C8A">
        <w:rPr>
          <w:noProof/>
        </w:rPr>
        <w:t>Forefront Protection 2010 for SharePoint for Internet Sites, 59</w:t>
      </w:r>
    </w:p>
    <w:p w:rsidR="00293A86" w:rsidRPr="00A54C8A" w:rsidRDefault="00293A86">
      <w:pPr>
        <w:pStyle w:val="Index1"/>
        <w:tabs>
          <w:tab w:val="right" w:pos="5030"/>
        </w:tabs>
        <w:rPr>
          <w:noProof/>
        </w:rPr>
      </w:pPr>
      <w:r w:rsidRPr="00A54C8A">
        <w:rPr>
          <w:noProof/>
        </w:rPr>
        <w:t>Forefront Unified Access Gateway, 14, 15</w:t>
      </w:r>
    </w:p>
    <w:p w:rsidR="00293A86" w:rsidRPr="00A54C8A" w:rsidRDefault="00293A86">
      <w:pPr>
        <w:pStyle w:val="Index1"/>
        <w:tabs>
          <w:tab w:val="right" w:pos="5030"/>
        </w:tabs>
        <w:rPr>
          <w:noProof/>
        </w:rPr>
      </w:pPr>
      <w:r w:rsidRPr="00A54C8A">
        <w:rPr>
          <w:noProof/>
        </w:rPr>
        <w:t>HPC Pack 2008 R2 Enterprise, 38</w:t>
      </w:r>
    </w:p>
    <w:p w:rsidR="00293A86" w:rsidRPr="00A54C8A" w:rsidRDefault="00293A86">
      <w:pPr>
        <w:pStyle w:val="Index1"/>
        <w:tabs>
          <w:tab w:val="right" w:pos="5030"/>
        </w:tabs>
        <w:rPr>
          <w:noProof/>
        </w:rPr>
      </w:pPr>
      <w:r w:rsidRPr="00A54C8A">
        <w:rPr>
          <w:noProof/>
        </w:rPr>
        <w:t>Identity Lifecycle Manager 2007 – Windows Live Edition, 15</w:t>
      </w:r>
    </w:p>
    <w:p w:rsidR="00293A86" w:rsidRPr="00A54C8A" w:rsidRDefault="00293A86">
      <w:pPr>
        <w:pStyle w:val="Index1"/>
        <w:tabs>
          <w:tab w:val="right" w:pos="5030"/>
        </w:tabs>
        <w:rPr>
          <w:noProof/>
        </w:rPr>
      </w:pPr>
      <w:r w:rsidRPr="00A54C8A">
        <w:rPr>
          <w:noProof/>
        </w:rPr>
        <w:t>InfoPath 2013, 19, 64</w:t>
      </w:r>
    </w:p>
    <w:p w:rsidR="00293A86" w:rsidRPr="00A54C8A" w:rsidRDefault="00293A86">
      <w:pPr>
        <w:pStyle w:val="Index1"/>
        <w:tabs>
          <w:tab w:val="right" w:pos="5030"/>
        </w:tabs>
        <w:rPr>
          <w:noProof/>
        </w:rPr>
      </w:pPr>
      <w:r w:rsidRPr="00A54C8A">
        <w:rPr>
          <w:noProof/>
        </w:rPr>
        <w:t>Lync 2013, 19, 52, 55, 64</w:t>
      </w:r>
    </w:p>
    <w:p w:rsidR="00293A86" w:rsidRPr="00A54C8A" w:rsidRDefault="00293A86">
      <w:pPr>
        <w:pStyle w:val="Index1"/>
        <w:tabs>
          <w:tab w:val="right" w:pos="5030"/>
        </w:tabs>
        <w:rPr>
          <w:noProof/>
        </w:rPr>
      </w:pPr>
      <w:r w:rsidRPr="00A54C8A">
        <w:rPr>
          <w:noProof/>
        </w:rPr>
        <w:t>Lync for Mac 2011, 20, 21, 52, 55, 64</w:t>
      </w:r>
    </w:p>
    <w:p w:rsidR="00293A86" w:rsidRPr="00A54C8A" w:rsidRDefault="00293A86">
      <w:pPr>
        <w:pStyle w:val="Index1"/>
        <w:tabs>
          <w:tab w:val="right" w:pos="5030"/>
        </w:tabs>
        <w:rPr>
          <w:noProof/>
        </w:rPr>
      </w:pPr>
      <w:r w:rsidRPr="00A54C8A">
        <w:rPr>
          <w:noProof/>
        </w:rPr>
        <w:t xml:space="preserve">Lync Online </w:t>
      </w:r>
      <w:r w:rsidRPr="00A54C8A">
        <w:rPr>
          <w:noProof/>
        </w:rPr>
        <w:t>方案</w:t>
      </w:r>
      <w:r w:rsidRPr="00A54C8A">
        <w:rPr>
          <w:noProof/>
        </w:rPr>
        <w:t xml:space="preserve"> 1, 52, 55</w:t>
      </w:r>
    </w:p>
    <w:p w:rsidR="00293A86" w:rsidRPr="00A54C8A" w:rsidRDefault="00293A86">
      <w:pPr>
        <w:pStyle w:val="Index1"/>
        <w:tabs>
          <w:tab w:val="right" w:pos="5030"/>
        </w:tabs>
        <w:rPr>
          <w:noProof/>
        </w:rPr>
      </w:pPr>
      <w:r w:rsidRPr="00A54C8A">
        <w:rPr>
          <w:noProof/>
        </w:rPr>
        <w:t xml:space="preserve">Lync Online </w:t>
      </w:r>
      <w:r w:rsidRPr="00A54C8A">
        <w:rPr>
          <w:noProof/>
        </w:rPr>
        <w:t>方案</w:t>
      </w:r>
      <w:r w:rsidRPr="00A54C8A">
        <w:rPr>
          <w:noProof/>
        </w:rPr>
        <w:t xml:space="preserve"> 1 </w:t>
      </w:r>
      <w:r w:rsidRPr="00A54C8A">
        <w:rPr>
          <w:noProof/>
        </w:rPr>
        <w:t>加值</w:t>
      </w:r>
      <w:r w:rsidRPr="00A54C8A">
        <w:rPr>
          <w:noProof/>
        </w:rPr>
        <w:t>, 52, 55</w:t>
      </w:r>
    </w:p>
    <w:p w:rsidR="00293A86" w:rsidRPr="00A54C8A" w:rsidRDefault="00293A86">
      <w:pPr>
        <w:pStyle w:val="Index1"/>
        <w:tabs>
          <w:tab w:val="right" w:pos="5030"/>
        </w:tabs>
        <w:rPr>
          <w:noProof/>
        </w:rPr>
      </w:pPr>
      <w:r w:rsidRPr="00A54C8A">
        <w:rPr>
          <w:noProof/>
        </w:rPr>
        <w:t xml:space="preserve">Lync Online </w:t>
      </w:r>
      <w:r w:rsidRPr="00A54C8A">
        <w:rPr>
          <w:noProof/>
        </w:rPr>
        <w:t>方案</w:t>
      </w:r>
      <w:r w:rsidRPr="00A54C8A">
        <w:rPr>
          <w:noProof/>
        </w:rPr>
        <w:t xml:space="preserve"> 1G, 52</w:t>
      </w:r>
    </w:p>
    <w:p w:rsidR="00293A86" w:rsidRPr="00A54C8A" w:rsidRDefault="00293A86">
      <w:pPr>
        <w:pStyle w:val="Index1"/>
        <w:tabs>
          <w:tab w:val="right" w:pos="5030"/>
        </w:tabs>
        <w:rPr>
          <w:noProof/>
        </w:rPr>
      </w:pPr>
      <w:r w:rsidRPr="00A54C8A">
        <w:rPr>
          <w:noProof/>
        </w:rPr>
        <w:t xml:space="preserve">Lync Online </w:t>
      </w:r>
      <w:r w:rsidRPr="00A54C8A">
        <w:rPr>
          <w:noProof/>
        </w:rPr>
        <w:t>方案</w:t>
      </w:r>
      <w:r w:rsidRPr="00A54C8A">
        <w:rPr>
          <w:noProof/>
        </w:rPr>
        <w:t xml:space="preserve"> 2, 52</w:t>
      </w:r>
    </w:p>
    <w:p w:rsidR="00293A86" w:rsidRPr="00A54C8A" w:rsidRDefault="00293A86">
      <w:pPr>
        <w:pStyle w:val="Index1"/>
        <w:tabs>
          <w:tab w:val="right" w:pos="5030"/>
        </w:tabs>
        <w:rPr>
          <w:noProof/>
        </w:rPr>
      </w:pPr>
      <w:r w:rsidRPr="00A54C8A">
        <w:rPr>
          <w:noProof/>
        </w:rPr>
        <w:t xml:space="preserve">Lync Online </w:t>
      </w:r>
      <w:r w:rsidRPr="00A54C8A">
        <w:rPr>
          <w:noProof/>
        </w:rPr>
        <w:t>方案</w:t>
      </w:r>
      <w:r w:rsidRPr="00A54C8A">
        <w:rPr>
          <w:noProof/>
        </w:rPr>
        <w:t xml:space="preserve"> 2G, 52</w:t>
      </w:r>
    </w:p>
    <w:p w:rsidR="00293A86" w:rsidRPr="00A54C8A" w:rsidRDefault="00293A86">
      <w:pPr>
        <w:pStyle w:val="Index1"/>
        <w:tabs>
          <w:tab w:val="right" w:pos="5030"/>
        </w:tabs>
        <w:rPr>
          <w:noProof/>
        </w:rPr>
      </w:pPr>
      <w:r w:rsidRPr="00A54C8A">
        <w:rPr>
          <w:noProof/>
        </w:rPr>
        <w:t>Lync Server 2010, 21, 22</w:t>
      </w:r>
    </w:p>
    <w:p w:rsidR="00293A86" w:rsidRPr="00A54C8A" w:rsidRDefault="00293A86">
      <w:pPr>
        <w:pStyle w:val="Index1"/>
        <w:tabs>
          <w:tab w:val="right" w:pos="5030"/>
        </w:tabs>
        <w:rPr>
          <w:noProof/>
        </w:rPr>
      </w:pPr>
      <w:r w:rsidRPr="00A54C8A">
        <w:rPr>
          <w:noProof/>
        </w:rPr>
        <w:t>Lync Server 2013, 13, 21, 22</w:t>
      </w:r>
    </w:p>
    <w:p w:rsidR="00293A86" w:rsidRPr="00A54C8A" w:rsidRDefault="00293A86">
      <w:pPr>
        <w:pStyle w:val="Index1"/>
        <w:tabs>
          <w:tab w:val="right" w:pos="5030"/>
        </w:tabs>
        <w:rPr>
          <w:noProof/>
        </w:rPr>
      </w:pPr>
      <w:r w:rsidRPr="00A54C8A">
        <w:rPr>
          <w:noProof/>
        </w:rPr>
        <w:t>Lync Server 2013 Enterprise CAL, 21</w:t>
      </w:r>
    </w:p>
    <w:p w:rsidR="00293A86" w:rsidRPr="00A54C8A" w:rsidRDefault="00293A86">
      <w:pPr>
        <w:pStyle w:val="Index1"/>
        <w:tabs>
          <w:tab w:val="right" w:pos="5030"/>
        </w:tabs>
        <w:rPr>
          <w:noProof/>
        </w:rPr>
      </w:pPr>
      <w:r w:rsidRPr="00A54C8A">
        <w:rPr>
          <w:noProof/>
        </w:rPr>
        <w:t>Lync Server 2013 Plus CAL, 21</w:t>
      </w:r>
    </w:p>
    <w:p w:rsidR="00293A86" w:rsidRPr="00A54C8A" w:rsidRDefault="00293A86">
      <w:pPr>
        <w:pStyle w:val="Index1"/>
        <w:tabs>
          <w:tab w:val="right" w:pos="5030"/>
        </w:tabs>
        <w:rPr>
          <w:noProof/>
        </w:rPr>
      </w:pPr>
      <w:r w:rsidRPr="00A54C8A">
        <w:rPr>
          <w:noProof/>
        </w:rPr>
        <w:t>Lync Server 2013 Standard CAL, 21</w:t>
      </w:r>
    </w:p>
    <w:p w:rsidR="00293A86" w:rsidRPr="00A54C8A" w:rsidRDefault="00293A86">
      <w:pPr>
        <w:pStyle w:val="Index1"/>
        <w:tabs>
          <w:tab w:val="right" w:pos="5030"/>
        </w:tabs>
        <w:rPr>
          <w:noProof/>
        </w:rPr>
      </w:pPr>
      <w:r w:rsidRPr="00A54C8A">
        <w:rPr>
          <w:noProof/>
        </w:rPr>
        <w:t>MDOP, 9, 16, 29, 64, 75</w:t>
      </w:r>
    </w:p>
    <w:p w:rsidR="00293A86" w:rsidRPr="00A54C8A" w:rsidRDefault="00293A86">
      <w:pPr>
        <w:pStyle w:val="Index1"/>
        <w:tabs>
          <w:tab w:val="right" w:pos="5030"/>
        </w:tabs>
        <w:rPr>
          <w:noProof/>
        </w:rPr>
      </w:pPr>
      <w:r w:rsidRPr="00A54C8A">
        <w:rPr>
          <w:noProof/>
        </w:rPr>
        <w:t>Microsoft Azure Site Recovery, 44</w:t>
      </w:r>
    </w:p>
    <w:p w:rsidR="00293A86" w:rsidRPr="00A54C8A" w:rsidRDefault="00293A86">
      <w:pPr>
        <w:pStyle w:val="Index1"/>
        <w:tabs>
          <w:tab w:val="right" w:pos="5030"/>
        </w:tabs>
        <w:rPr>
          <w:noProof/>
        </w:rPr>
      </w:pPr>
      <w:r w:rsidRPr="00A54C8A">
        <w:rPr>
          <w:noProof/>
        </w:rPr>
        <w:t xml:space="preserve">Microsoft Azure Site Recovery </w:t>
      </w:r>
      <w:r w:rsidRPr="00A54C8A">
        <w:rPr>
          <w:noProof/>
        </w:rPr>
        <w:t>至</w:t>
      </w:r>
      <w:r w:rsidRPr="00A54C8A">
        <w:rPr>
          <w:noProof/>
        </w:rPr>
        <w:t xml:space="preserve"> Azure, 44</w:t>
      </w:r>
    </w:p>
    <w:p w:rsidR="00293A86" w:rsidRPr="00A54C8A" w:rsidRDefault="00293A86">
      <w:pPr>
        <w:pStyle w:val="Index1"/>
        <w:tabs>
          <w:tab w:val="right" w:pos="5030"/>
        </w:tabs>
        <w:rPr>
          <w:noProof/>
        </w:rPr>
      </w:pPr>
      <w:r w:rsidRPr="00A54C8A">
        <w:rPr>
          <w:noProof/>
        </w:rPr>
        <w:t xml:space="preserve">Microsoft Azure Site Recovery </w:t>
      </w:r>
      <w:r w:rsidRPr="00A54C8A">
        <w:rPr>
          <w:noProof/>
        </w:rPr>
        <w:t>至客戶</w:t>
      </w:r>
      <w:r w:rsidRPr="00A54C8A">
        <w:rPr>
          <w:noProof/>
        </w:rPr>
        <w:t>, 44</w:t>
      </w:r>
    </w:p>
    <w:p w:rsidR="00293A86" w:rsidRPr="00A54C8A" w:rsidRDefault="00293A86">
      <w:pPr>
        <w:pStyle w:val="Index1"/>
        <w:tabs>
          <w:tab w:val="right" w:pos="5030"/>
        </w:tabs>
        <w:rPr>
          <w:noProof/>
        </w:rPr>
      </w:pPr>
      <w:r w:rsidRPr="00A54C8A">
        <w:rPr>
          <w:noProof/>
        </w:rPr>
        <w:t>Microsoft Azure Standard Support, 43</w:t>
      </w:r>
    </w:p>
    <w:p w:rsidR="00293A86" w:rsidRPr="00A54C8A" w:rsidRDefault="00293A86">
      <w:pPr>
        <w:pStyle w:val="Index1"/>
        <w:tabs>
          <w:tab w:val="right" w:pos="5030"/>
        </w:tabs>
        <w:rPr>
          <w:noProof/>
        </w:rPr>
      </w:pPr>
      <w:r w:rsidRPr="00A54C8A">
        <w:rPr>
          <w:noProof/>
        </w:rPr>
        <w:t xml:space="preserve">Microsoft Azure </w:t>
      </w:r>
      <w:r w:rsidRPr="00A54C8A">
        <w:rPr>
          <w:noProof/>
        </w:rPr>
        <w:t>備份</w:t>
      </w:r>
      <w:r w:rsidRPr="00A54C8A">
        <w:rPr>
          <w:noProof/>
        </w:rPr>
        <w:t>, 43</w:t>
      </w:r>
    </w:p>
    <w:p w:rsidR="00293A86" w:rsidRPr="00A54C8A" w:rsidRDefault="00293A86">
      <w:pPr>
        <w:pStyle w:val="Index1"/>
        <w:tabs>
          <w:tab w:val="right" w:pos="5030"/>
        </w:tabs>
        <w:rPr>
          <w:noProof/>
        </w:rPr>
      </w:pPr>
      <w:r w:rsidRPr="00A54C8A">
        <w:rPr>
          <w:noProof/>
        </w:rPr>
        <w:t xml:space="preserve">Microsoft Azure </w:t>
      </w:r>
      <w:r w:rsidRPr="00A54C8A">
        <w:rPr>
          <w:noProof/>
        </w:rPr>
        <w:t>專業直接支援</w:t>
      </w:r>
      <w:r w:rsidRPr="00A54C8A">
        <w:rPr>
          <w:noProof/>
        </w:rPr>
        <w:t>, 43</w:t>
      </w:r>
    </w:p>
    <w:p w:rsidR="00293A86" w:rsidRPr="00A54C8A" w:rsidRDefault="00293A86">
      <w:pPr>
        <w:pStyle w:val="Index1"/>
        <w:tabs>
          <w:tab w:val="right" w:pos="5030"/>
        </w:tabs>
        <w:rPr>
          <w:noProof/>
        </w:rPr>
      </w:pPr>
      <w:r w:rsidRPr="00A54C8A">
        <w:rPr>
          <w:noProof/>
        </w:rPr>
        <w:t xml:space="preserve">Microsoft Azure </w:t>
      </w:r>
      <w:r w:rsidRPr="00A54C8A">
        <w:rPr>
          <w:noProof/>
        </w:rPr>
        <w:t>服務</w:t>
      </w:r>
      <w:r w:rsidRPr="00A54C8A">
        <w:rPr>
          <w:noProof/>
        </w:rPr>
        <w:t>, 41, 43</w:t>
      </w:r>
    </w:p>
    <w:p w:rsidR="00293A86" w:rsidRPr="00A54C8A" w:rsidRDefault="00293A86">
      <w:pPr>
        <w:pStyle w:val="Index1"/>
        <w:tabs>
          <w:tab w:val="right" w:pos="5030"/>
        </w:tabs>
        <w:rPr>
          <w:noProof/>
        </w:rPr>
      </w:pPr>
      <w:r w:rsidRPr="00A54C8A">
        <w:rPr>
          <w:noProof/>
        </w:rPr>
        <w:t>Microsoft Desktop Optimization Pack for SA, 16, 75</w:t>
      </w:r>
    </w:p>
    <w:p w:rsidR="00293A86" w:rsidRPr="00A54C8A" w:rsidRDefault="00293A86">
      <w:pPr>
        <w:pStyle w:val="Index1"/>
        <w:tabs>
          <w:tab w:val="right" w:pos="5030"/>
        </w:tabs>
        <w:rPr>
          <w:noProof/>
        </w:rPr>
      </w:pPr>
      <w:r w:rsidRPr="00A54C8A">
        <w:rPr>
          <w:noProof/>
        </w:rPr>
        <w:t>Microsoft Dynamics AX 2012 R3 Enterprise CAL, 16</w:t>
      </w:r>
    </w:p>
    <w:p w:rsidR="00293A86" w:rsidRPr="00A54C8A" w:rsidRDefault="00293A86">
      <w:pPr>
        <w:pStyle w:val="Index1"/>
        <w:tabs>
          <w:tab w:val="right" w:pos="5030"/>
        </w:tabs>
        <w:rPr>
          <w:noProof/>
        </w:rPr>
      </w:pPr>
      <w:r w:rsidRPr="00A54C8A">
        <w:rPr>
          <w:noProof/>
        </w:rPr>
        <w:t xml:space="preserve">Microsoft Dynamics AX 2012 R3 Enterprise </w:t>
      </w:r>
      <w:r w:rsidRPr="00A54C8A">
        <w:rPr>
          <w:noProof/>
        </w:rPr>
        <w:t>累加</w:t>
      </w:r>
      <w:r w:rsidRPr="00A54C8A">
        <w:rPr>
          <w:noProof/>
        </w:rPr>
        <w:t xml:space="preserve"> CAL, 16</w:t>
      </w:r>
    </w:p>
    <w:p w:rsidR="00293A86" w:rsidRPr="00A54C8A" w:rsidRDefault="00293A86">
      <w:pPr>
        <w:pStyle w:val="Index1"/>
        <w:tabs>
          <w:tab w:val="right" w:pos="5030"/>
        </w:tabs>
        <w:rPr>
          <w:noProof/>
        </w:rPr>
      </w:pPr>
      <w:r w:rsidRPr="00A54C8A">
        <w:rPr>
          <w:noProof/>
        </w:rPr>
        <w:t>Microsoft Dynamics AX 2012 R3 Functional CAL, 16</w:t>
      </w:r>
    </w:p>
    <w:p w:rsidR="00293A86" w:rsidRPr="00A54C8A" w:rsidRDefault="00293A86">
      <w:pPr>
        <w:pStyle w:val="Index1"/>
        <w:tabs>
          <w:tab w:val="right" w:pos="5030"/>
        </w:tabs>
        <w:rPr>
          <w:noProof/>
        </w:rPr>
      </w:pPr>
      <w:r w:rsidRPr="00A54C8A">
        <w:rPr>
          <w:noProof/>
        </w:rPr>
        <w:t xml:space="preserve">Microsoft Dynamics AX 2012 R3 Functional </w:t>
      </w:r>
      <w:r w:rsidRPr="00A54C8A">
        <w:rPr>
          <w:noProof/>
        </w:rPr>
        <w:t>累加</w:t>
      </w:r>
      <w:r w:rsidRPr="00A54C8A">
        <w:rPr>
          <w:noProof/>
        </w:rPr>
        <w:t xml:space="preserve"> CAL, 16</w:t>
      </w:r>
    </w:p>
    <w:p w:rsidR="00293A86" w:rsidRPr="00A54C8A" w:rsidRDefault="00293A86">
      <w:pPr>
        <w:pStyle w:val="Index1"/>
        <w:tabs>
          <w:tab w:val="right" w:pos="5030"/>
        </w:tabs>
        <w:rPr>
          <w:noProof/>
        </w:rPr>
      </w:pPr>
      <w:r w:rsidRPr="00A54C8A">
        <w:rPr>
          <w:noProof/>
        </w:rPr>
        <w:t>Microsoft Dynamics AX 2012 R3 Self Serve CAL, 16</w:t>
      </w:r>
    </w:p>
    <w:p w:rsidR="00293A86" w:rsidRPr="00A54C8A" w:rsidRDefault="00293A86">
      <w:pPr>
        <w:pStyle w:val="Index1"/>
        <w:tabs>
          <w:tab w:val="right" w:pos="5030"/>
        </w:tabs>
        <w:rPr>
          <w:noProof/>
        </w:rPr>
      </w:pPr>
      <w:r w:rsidRPr="00A54C8A">
        <w:rPr>
          <w:noProof/>
        </w:rPr>
        <w:t>Microsoft Dynamics AX 2012 R3 Server, 16</w:t>
      </w:r>
    </w:p>
    <w:p w:rsidR="00293A86" w:rsidRPr="00A54C8A" w:rsidRDefault="00293A86">
      <w:pPr>
        <w:pStyle w:val="Index1"/>
        <w:tabs>
          <w:tab w:val="right" w:pos="5030"/>
        </w:tabs>
        <w:rPr>
          <w:noProof/>
        </w:rPr>
      </w:pPr>
      <w:r w:rsidRPr="00A54C8A">
        <w:rPr>
          <w:noProof/>
        </w:rPr>
        <w:t xml:space="preserve">Microsoft Dynamics AX 2012 R3 Standard Commerce Server Core (2 </w:t>
      </w:r>
      <w:r w:rsidRPr="00A54C8A">
        <w:rPr>
          <w:noProof/>
        </w:rPr>
        <w:t>組</w:t>
      </w:r>
      <w:r w:rsidRPr="00A54C8A">
        <w:rPr>
          <w:noProof/>
        </w:rPr>
        <w:t>), 16</w:t>
      </w:r>
    </w:p>
    <w:p w:rsidR="00293A86" w:rsidRPr="00A54C8A" w:rsidRDefault="00293A86">
      <w:pPr>
        <w:pStyle w:val="Index1"/>
        <w:tabs>
          <w:tab w:val="right" w:pos="5030"/>
        </w:tabs>
        <w:rPr>
          <w:noProof/>
        </w:rPr>
      </w:pPr>
      <w:r w:rsidRPr="00A54C8A">
        <w:rPr>
          <w:noProof/>
        </w:rPr>
        <w:t>Microsoft Dynamics AX 2012 R3 Store Server, 16, 17</w:t>
      </w:r>
    </w:p>
    <w:p w:rsidR="00293A86" w:rsidRPr="00A54C8A" w:rsidRDefault="00293A86">
      <w:pPr>
        <w:pStyle w:val="Index1"/>
        <w:tabs>
          <w:tab w:val="right" w:pos="5030"/>
        </w:tabs>
        <w:rPr>
          <w:noProof/>
        </w:rPr>
      </w:pPr>
      <w:r w:rsidRPr="00A54C8A">
        <w:rPr>
          <w:noProof/>
        </w:rPr>
        <w:t>Microsoft Dynamics AX 2012 R3 Task CAL, 16</w:t>
      </w:r>
    </w:p>
    <w:p w:rsidR="00293A86" w:rsidRPr="00A54C8A" w:rsidRDefault="00293A86">
      <w:pPr>
        <w:pStyle w:val="Index1"/>
        <w:tabs>
          <w:tab w:val="right" w:pos="5030"/>
        </w:tabs>
        <w:rPr>
          <w:noProof/>
        </w:rPr>
      </w:pPr>
      <w:r w:rsidRPr="00A54C8A">
        <w:rPr>
          <w:noProof/>
        </w:rPr>
        <w:t xml:space="preserve">Microsoft Dynamics AX 2012 R3 Task </w:t>
      </w:r>
      <w:r w:rsidRPr="00A54C8A">
        <w:rPr>
          <w:noProof/>
        </w:rPr>
        <w:t>累加</w:t>
      </w:r>
      <w:r w:rsidRPr="00A54C8A">
        <w:rPr>
          <w:noProof/>
        </w:rPr>
        <w:t xml:space="preserve"> CAL, 16</w:t>
      </w:r>
    </w:p>
    <w:p w:rsidR="00293A86" w:rsidRPr="00A54C8A" w:rsidRDefault="00293A86">
      <w:pPr>
        <w:pStyle w:val="Index1"/>
        <w:tabs>
          <w:tab w:val="right" w:pos="5030"/>
        </w:tabs>
        <w:rPr>
          <w:noProof/>
        </w:rPr>
      </w:pPr>
      <w:r w:rsidRPr="00A54C8A">
        <w:rPr>
          <w:noProof/>
        </w:rPr>
        <w:t xml:space="preserve">Microsoft Dynamics CRM 2011 </w:t>
      </w:r>
      <w:r w:rsidRPr="00A54C8A">
        <w:rPr>
          <w:noProof/>
        </w:rPr>
        <w:t>外部連接器</w:t>
      </w:r>
      <w:r w:rsidRPr="00A54C8A">
        <w:rPr>
          <w:noProof/>
        </w:rPr>
        <w:t>, 18</w:t>
      </w:r>
    </w:p>
    <w:p w:rsidR="00293A86" w:rsidRPr="00A54C8A" w:rsidRDefault="00293A86">
      <w:pPr>
        <w:pStyle w:val="Index1"/>
        <w:tabs>
          <w:tab w:val="right" w:pos="5030"/>
        </w:tabs>
        <w:rPr>
          <w:noProof/>
        </w:rPr>
      </w:pPr>
      <w:r w:rsidRPr="00A54C8A">
        <w:rPr>
          <w:noProof/>
        </w:rPr>
        <w:t>Microsoft Dynamics CRM Basic CAL, 17</w:t>
      </w:r>
    </w:p>
    <w:p w:rsidR="00293A86" w:rsidRPr="00A54C8A" w:rsidRDefault="00293A86">
      <w:pPr>
        <w:pStyle w:val="Index1"/>
        <w:tabs>
          <w:tab w:val="right" w:pos="5030"/>
        </w:tabs>
        <w:rPr>
          <w:noProof/>
        </w:rPr>
      </w:pPr>
      <w:r w:rsidRPr="00A54C8A">
        <w:rPr>
          <w:noProof/>
        </w:rPr>
        <w:t>Microsoft Dynamics CRM Essentials CAL, 17</w:t>
      </w:r>
    </w:p>
    <w:p w:rsidR="00293A86" w:rsidRPr="00A54C8A" w:rsidRDefault="00293A86">
      <w:pPr>
        <w:pStyle w:val="Index1"/>
        <w:tabs>
          <w:tab w:val="right" w:pos="5030"/>
        </w:tabs>
        <w:rPr>
          <w:noProof/>
        </w:rPr>
      </w:pPr>
      <w:r w:rsidRPr="00A54C8A">
        <w:rPr>
          <w:noProof/>
        </w:rPr>
        <w:t>Microsoft Dynamics CRM Online Basic, 10, 47</w:t>
      </w:r>
    </w:p>
    <w:p w:rsidR="00293A86" w:rsidRPr="00A54C8A" w:rsidRDefault="00293A86">
      <w:pPr>
        <w:pStyle w:val="Index1"/>
        <w:tabs>
          <w:tab w:val="right" w:pos="5030"/>
        </w:tabs>
        <w:rPr>
          <w:noProof/>
        </w:rPr>
      </w:pPr>
      <w:r w:rsidRPr="00A54C8A">
        <w:rPr>
          <w:noProof/>
        </w:rPr>
        <w:t>Microsoft Dynamics CRM Online Basic for SA, 47</w:t>
      </w:r>
    </w:p>
    <w:p w:rsidR="00293A86" w:rsidRPr="00A54C8A" w:rsidRDefault="00293A86">
      <w:pPr>
        <w:pStyle w:val="Index1"/>
        <w:tabs>
          <w:tab w:val="right" w:pos="5030"/>
        </w:tabs>
        <w:rPr>
          <w:noProof/>
        </w:rPr>
      </w:pPr>
      <w:r w:rsidRPr="00A54C8A">
        <w:rPr>
          <w:noProof/>
        </w:rPr>
        <w:t>Microsoft Dynamics CRM Online Enterprise, 10, 47</w:t>
      </w:r>
    </w:p>
    <w:p w:rsidR="00293A86" w:rsidRPr="00A54C8A" w:rsidRDefault="00293A86">
      <w:pPr>
        <w:pStyle w:val="Index1"/>
        <w:tabs>
          <w:tab w:val="right" w:pos="5030"/>
        </w:tabs>
        <w:rPr>
          <w:noProof/>
        </w:rPr>
      </w:pPr>
      <w:r w:rsidRPr="00A54C8A">
        <w:rPr>
          <w:noProof/>
        </w:rPr>
        <w:t>Microsoft Dynamics CRM Online Enterprise For SA, 47</w:t>
      </w:r>
    </w:p>
    <w:p w:rsidR="00293A86" w:rsidRPr="00A54C8A" w:rsidRDefault="00293A86">
      <w:pPr>
        <w:pStyle w:val="Index1"/>
        <w:tabs>
          <w:tab w:val="right" w:pos="5030"/>
        </w:tabs>
        <w:rPr>
          <w:noProof/>
        </w:rPr>
      </w:pPr>
      <w:r w:rsidRPr="00A54C8A">
        <w:rPr>
          <w:noProof/>
        </w:rPr>
        <w:t>Microsoft Dynamics CRM Online Essential, 47</w:t>
      </w:r>
    </w:p>
    <w:p w:rsidR="00293A86" w:rsidRPr="00A54C8A" w:rsidRDefault="00293A86">
      <w:pPr>
        <w:pStyle w:val="Index1"/>
        <w:tabs>
          <w:tab w:val="right" w:pos="5030"/>
        </w:tabs>
        <w:rPr>
          <w:noProof/>
        </w:rPr>
      </w:pPr>
      <w:r w:rsidRPr="00A54C8A">
        <w:rPr>
          <w:noProof/>
        </w:rPr>
        <w:t>Microsoft Dynamics CRM Online Essential EDU, 10</w:t>
      </w:r>
    </w:p>
    <w:p w:rsidR="00293A86" w:rsidRPr="00A54C8A" w:rsidRDefault="00293A86">
      <w:pPr>
        <w:pStyle w:val="Index1"/>
        <w:tabs>
          <w:tab w:val="right" w:pos="5030"/>
        </w:tabs>
        <w:rPr>
          <w:noProof/>
        </w:rPr>
      </w:pPr>
      <w:r w:rsidRPr="00A54C8A">
        <w:rPr>
          <w:noProof/>
        </w:rPr>
        <w:t>Microsoft Dynamics CRM Online Essential for SA, 47</w:t>
      </w:r>
    </w:p>
    <w:p w:rsidR="00293A86" w:rsidRPr="00A54C8A" w:rsidRDefault="00293A86">
      <w:pPr>
        <w:pStyle w:val="Index1"/>
        <w:tabs>
          <w:tab w:val="right" w:pos="5030"/>
        </w:tabs>
        <w:rPr>
          <w:noProof/>
        </w:rPr>
      </w:pPr>
      <w:r w:rsidRPr="00A54C8A">
        <w:rPr>
          <w:noProof/>
        </w:rPr>
        <w:t>Microsoft Dynamics CRM Online Professional, 40, 47, 49</w:t>
      </w:r>
    </w:p>
    <w:p w:rsidR="00293A86" w:rsidRPr="00A54C8A" w:rsidRDefault="00293A86">
      <w:pPr>
        <w:pStyle w:val="Index1"/>
        <w:tabs>
          <w:tab w:val="right" w:pos="5030"/>
        </w:tabs>
        <w:rPr>
          <w:noProof/>
        </w:rPr>
      </w:pPr>
      <w:r w:rsidRPr="00A54C8A">
        <w:rPr>
          <w:noProof/>
        </w:rPr>
        <w:t>Microsoft Dynamics CRM Online Professional EDU, 10</w:t>
      </w:r>
    </w:p>
    <w:p w:rsidR="00293A86" w:rsidRPr="00A54C8A" w:rsidRDefault="00293A86">
      <w:pPr>
        <w:pStyle w:val="Index1"/>
        <w:tabs>
          <w:tab w:val="right" w:pos="5030"/>
        </w:tabs>
        <w:rPr>
          <w:noProof/>
        </w:rPr>
      </w:pPr>
      <w:r w:rsidRPr="00A54C8A">
        <w:rPr>
          <w:noProof/>
        </w:rPr>
        <w:t>Microsoft Dynamics CRM Online Professional for Government, 47</w:t>
      </w:r>
    </w:p>
    <w:p w:rsidR="00293A86" w:rsidRPr="00A54C8A" w:rsidRDefault="00293A86">
      <w:pPr>
        <w:pStyle w:val="Index1"/>
        <w:tabs>
          <w:tab w:val="right" w:pos="5030"/>
        </w:tabs>
        <w:rPr>
          <w:noProof/>
        </w:rPr>
      </w:pPr>
      <w:r w:rsidRPr="00A54C8A">
        <w:rPr>
          <w:noProof/>
        </w:rPr>
        <w:t>Microsoft Dynamics CRM Online Professional for SA, 47, 49</w:t>
      </w:r>
    </w:p>
    <w:p w:rsidR="00293A86" w:rsidRPr="00A54C8A" w:rsidRDefault="00293A86">
      <w:pPr>
        <w:pStyle w:val="Index1"/>
        <w:tabs>
          <w:tab w:val="right" w:pos="5030"/>
        </w:tabs>
        <w:rPr>
          <w:noProof/>
        </w:rPr>
      </w:pPr>
      <w:r w:rsidRPr="00A54C8A">
        <w:rPr>
          <w:noProof/>
        </w:rPr>
        <w:t xml:space="preserve">Microsoft Dynamics CRM Online Professional </w:t>
      </w:r>
      <w:r w:rsidRPr="00A54C8A">
        <w:rPr>
          <w:noProof/>
        </w:rPr>
        <w:t>政府適用之軟體保證</w:t>
      </w:r>
      <w:r w:rsidRPr="00A54C8A">
        <w:rPr>
          <w:noProof/>
        </w:rPr>
        <w:t>, 10</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加值</w:t>
      </w:r>
      <w:r w:rsidRPr="00A54C8A">
        <w:rPr>
          <w:noProof/>
        </w:rPr>
        <w:t xml:space="preserve"> Extra Storage, 47</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加值額外儲存空間</w:t>
      </w:r>
      <w:r w:rsidRPr="00A54C8A">
        <w:rPr>
          <w:noProof/>
        </w:rPr>
        <w:t xml:space="preserve"> EDU, 10</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增強支援</w:t>
      </w:r>
      <w:r w:rsidRPr="00A54C8A">
        <w:rPr>
          <w:noProof/>
        </w:rPr>
        <w:t>, 47, 48</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增強支援</w:t>
      </w:r>
      <w:r w:rsidRPr="00A54C8A">
        <w:rPr>
          <w:noProof/>
        </w:rPr>
        <w:t xml:space="preserve"> EDU, 10</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專業直接支援</w:t>
      </w:r>
      <w:r w:rsidRPr="00A54C8A">
        <w:rPr>
          <w:noProof/>
        </w:rPr>
        <w:t>, 47</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專業直接支援</w:t>
      </w:r>
      <w:r w:rsidRPr="00A54C8A">
        <w:rPr>
          <w:noProof/>
        </w:rPr>
        <w:t xml:space="preserve"> EDU, 10</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政府適用之加值額外儲存空間</w:t>
      </w:r>
      <w:r w:rsidRPr="00A54C8A">
        <w:rPr>
          <w:noProof/>
        </w:rPr>
        <w:t>, 10</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政府適用之增強支援</w:t>
      </w:r>
      <w:r w:rsidRPr="00A54C8A">
        <w:rPr>
          <w:noProof/>
        </w:rPr>
        <w:t>, 10</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政府適用之專業直接支援</w:t>
      </w:r>
      <w:r w:rsidRPr="00A54C8A">
        <w:rPr>
          <w:noProof/>
        </w:rPr>
        <w:t>, 10</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非生產執行個體</w:t>
      </w:r>
      <w:r w:rsidRPr="00A54C8A">
        <w:rPr>
          <w:noProof/>
        </w:rPr>
        <w:t>, 10, 47, 48</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非生產執行個體</w:t>
      </w:r>
      <w:r w:rsidRPr="00A54C8A">
        <w:rPr>
          <w:noProof/>
        </w:rPr>
        <w:t xml:space="preserve"> EDU, 10</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額外生產執行個體</w:t>
      </w:r>
      <w:r w:rsidRPr="00A54C8A">
        <w:rPr>
          <w:noProof/>
        </w:rPr>
        <w:t>, 10, 47, 48</w:t>
      </w:r>
    </w:p>
    <w:p w:rsidR="00293A86" w:rsidRPr="00A54C8A" w:rsidRDefault="00293A86">
      <w:pPr>
        <w:pStyle w:val="Index1"/>
        <w:tabs>
          <w:tab w:val="right" w:pos="5030"/>
        </w:tabs>
        <w:rPr>
          <w:noProof/>
        </w:rPr>
      </w:pPr>
      <w:r w:rsidRPr="00A54C8A">
        <w:rPr>
          <w:noProof/>
        </w:rPr>
        <w:t xml:space="preserve">Microsoft Dynamics CRM Online </w:t>
      </w:r>
      <w:r w:rsidRPr="00A54C8A">
        <w:rPr>
          <w:noProof/>
        </w:rPr>
        <w:t>額外生產執行個體</w:t>
      </w:r>
      <w:r w:rsidRPr="00A54C8A">
        <w:rPr>
          <w:noProof/>
        </w:rPr>
        <w:t xml:space="preserve"> EDU, 10</w:t>
      </w:r>
    </w:p>
    <w:p w:rsidR="00293A86" w:rsidRPr="00A54C8A" w:rsidRDefault="00293A86">
      <w:pPr>
        <w:pStyle w:val="Index1"/>
        <w:tabs>
          <w:tab w:val="right" w:pos="5030"/>
        </w:tabs>
        <w:rPr>
          <w:noProof/>
        </w:rPr>
      </w:pPr>
      <w:r w:rsidRPr="00A54C8A">
        <w:rPr>
          <w:noProof/>
        </w:rPr>
        <w:t>Microsoft Dynamics CRM Professional CAL, 17</w:t>
      </w:r>
    </w:p>
    <w:p w:rsidR="00293A86" w:rsidRPr="00A54C8A" w:rsidRDefault="00293A86">
      <w:pPr>
        <w:pStyle w:val="Index1"/>
        <w:tabs>
          <w:tab w:val="right" w:pos="5030"/>
        </w:tabs>
        <w:rPr>
          <w:noProof/>
        </w:rPr>
      </w:pPr>
      <w:r w:rsidRPr="00A54C8A">
        <w:rPr>
          <w:noProof/>
        </w:rPr>
        <w:t>Microsoft Dynamics CRM Server 2013, 65</w:t>
      </w:r>
    </w:p>
    <w:p w:rsidR="00293A86" w:rsidRPr="00A54C8A" w:rsidRDefault="00293A86">
      <w:pPr>
        <w:pStyle w:val="Index1"/>
        <w:tabs>
          <w:tab w:val="right" w:pos="5030"/>
        </w:tabs>
        <w:rPr>
          <w:noProof/>
        </w:rPr>
      </w:pPr>
      <w:r w:rsidRPr="00A54C8A">
        <w:rPr>
          <w:noProof/>
        </w:rPr>
        <w:t>Microsoft Dynamics CRM Server 2015, 17, 65</w:t>
      </w:r>
    </w:p>
    <w:p w:rsidR="00293A86" w:rsidRPr="00A54C8A" w:rsidRDefault="00293A86">
      <w:pPr>
        <w:pStyle w:val="Index1"/>
        <w:tabs>
          <w:tab w:val="right" w:pos="5030"/>
        </w:tabs>
        <w:rPr>
          <w:noProof/>
        </w:rPr>
      </w:pPr>
      <w:r w:rsidRPr="00A54C8A">
        <w:rPr>
          <w:noProof/>
        </w:rPr>
        <w:t>Microsoft Dynamics CRM Workgroup Server 2015, 18</w:t>
      </w:r>
    </w:p>
    <w:p w:rsidR="00293A86" w:rsidRPr="00A54C8A" w:rsidRDefault="00293A86">
      <w:pPr>
        <w:pStyle w:val="Index1"/>
        <w:tabs>
          <w:tab w:val="right" w:pos="5030"/>
        </w:tabs>
        <w:rPr>
          <w:noProof/>
        </w:rPr>
      </w:pPr>
      <w:r w:rsidRPr="00A54C8A">
        <w:rPr>
          <w:noProof/>
        </w:rPr>
        <w:t xml:space="preserve">Microsoft Dynamics CRM </w:t>
      </w:r>
      <w:r w:rsidRPr="00A54C8A">
        <w:rPr>
          <w:noProof/>
        </w:rPr>
        <w:t>基本使用累加</w:t>
      </w:r>
      <w:r w:rsidRPr="00A54C8A">
        <w:rPr>
          <w:noProof/>
        </w:rPr>
        <w:t xml:space="preserve"> CAL, 17</w:t>
      </w:r>
    </w:p>
    <w:p w:rsidR="00293A86" w:rsidRPr="00A54C8A" w:rsidRDefault="00293A86">
      <w:pPr>
        <w:pStyle w:val="Index1"/>
        <w:tabs>
          <w:tab w:val="right" w:pos="5030"/>
        </w:tabs>
        <w:rPr>
          <w:noProof/>
        </w:rPr>
      </w:pPr>
      <w:r w:rsidRPr="00A54C8A">
        <w:rPr>
          <w:noProof/>
        </w:rPr>
        <w:t xml:space="preserve">Microsoft Dynamics CRM </w:t>
      </w:r>
      <w:r w:rsidRPr="00A54C8A">
        <w:rPr>
          <w:noProof/>
        </w:rPr>
        <w:t>專業使用累加</w:t>
      </w:r>
      <w:r w:rsidRPr="00A54C8A">
        <w:rPr>
          <w:noProof/>
        </w:rPr>
        <w:t xml:space="preserve"> CAL, 17</w:t>
      </w:r>
    </w:p>
    <w:p w:rsidR="00293A86" w:rsidRPr="00A54C8A" w:rsidRDefault="00293A86">
      <w:pPr>
        <w:pStyle w:val="Index1"/>
        <w:tabs>
          <w:tab w:val="right" w:pos="5030"/>
        </w:tabs>
        <w:rPr>
          <w:noProof/>
        </w:rPr>
      </w:pPr>
      <w:r w:rsidRPr="00A54C8A">
        <w:rPr>
          <w:noProof/>
        </w:rPr>
        <w:t>Microsoft Dynamics Marketing Enterprise (</w:t>
      </w:r>
      <w:r w:rsidRPr="00A54C8A">
        <w:rPr>
          <w:noProof/>
        </w:rPr>
        <w:t>使用者訂閱使用權</w:t>
      </w:r>
      <w:r w:rsidRPr="00A54C8A">
        <w:rPr>
          <w:noProof/>
        </w:rPr>
        <w:t>), 48</w:t>
      </w:r>
    </w:p>
    <w:p w:rsidR="00293A86" w:rsidRPr="00A54C8A" w:rsidRDefault="00293A86">
      <w:pPr>
        <w:pStyle w:val="Index1"/>
        <w:tabs>
          <w:tab w:val="right" w:pos="5030"/>
        </w:tabs>
        <w:rPr>
          <w:noProof/>
        </w:rPr>
      </w:pPr>
      <w:r w:rsidRPr="00A54C8A">
        <w:rPr>
          <w:noProof/>
        </w:rPr>
        <w:t xml:space="preserve">Microsoft Dynamics Marketing Enterprise Education </w:t>
      </w:r>
      <w:r w:rsidR="00A54C8A">
        <w:rPr>
          <w:noProof/>
          <w:lang w:val="en-US"/>
        </w:rPr>
        <w:br/>
      </w:r>
      <w:r w:rsidRPr="00A54C8A">
        <w:rPr>
          <w:noProof/>
        </w:rPr>
        <w:t>(</w:t>
      </w:r>
      <w:r w:rsidRPr="00A54C8A">
        <w:rPr>
          <w:noProof/>
        </w:rPr>
        <w:t>使用者訂閱使用權</w:t>
      </w:r>
      <w:r w:rsidRPr="00A54C8A">
        <w:rPr>
          <w:noProof/>
        </w:rPr>
        <w:t>), 48</w:t>
      </w:r>
    </w:p>
    <w:p w:rsidR="00293A86" w:rsidRPr="00A54C8A" w:rsidRDefault="00293A86">
      <w:pPr>
        <w:pStyle w:val="Index1"/>
        <w:tabs>
          <w:tab w:val="right" w:pos="5030"/>
        </w:tabs>
        <w:rPr>
          <w:noProof/>
        </w:rPr>
      </w:pPr>
      <w:r w:rsidRPr="00A54C8A">
        <w:rPr>
          <w:noProof/>
        </w:rPr>
        <w:t xml:space="preserve">Microsoft Dynamics Marketing Enterprise </w:t>
      </w:r>
      <w:r w:rsidR="00AF3062" w:rsidRPr="00A54C8A">
        <w:rPr>
          <w:noProof/>
          <w:lang w:val="en-US"/>
        </w:rPr>
        <w:br/>
      </w:r>
      <w:r w:rsidRPr="00A54C8A">
        <w:rPr>
          <w:noProof/>
        </w:rPr>
        <w:t>Education Extra Messages (</w:t>
      </w:r>
      <w:r w:rsidRPr="00A54C8A">
        <w:rPr>
          <w:noProof/>
        </w:rPr>
        <w:t>加值訂閱使用權</w:t>
      </w:r>
      <w:r w:rsidRPr="00A54C8A">
        <w:rPr>
          <w:noProof/>
        </w:rPr>
        <w:t>), 48</w:t>
      </w:r>
    </w:p>
    <w:p w:rsidR="00293A86" w:rsidRPr="00A54C8A" w:rsidRDefault="00293A86">
      <w:pPr>
        <w:pStyle w:val="Index1"/>
        <w:tabs>
          <w:tab w:val="right" w:pos="5030"/>
        </w:tabs>
        <w:rPr>
          <w:noProof/>
        </w:rPr>
      </w:pPr>
      <w:r w:rsidRPr="00A54C8A">
        <w:rPr>
          <w:noProof/>
        </w:rPr>
        <w:t xml:space="preserve">Microsoft Dynamics Marketing Enterprise </w:t>
      </w:r>
      <w:r w:rsidR="00AF3062" w:rsidRPr="00A54C8A">
        <w:rPr>
          <w:noProof/>
          <w:lang w:val="en-US"/>
        </w:rPr>
        <w:br/>
      </w:r>
      <w:r w:rsidRPr="00A54C8A">
        <w:rPr>
          <w:noProof/>
        </w:rPr>
        <w:t>Extra Messages (</w:t>
      </w:r>
      <w:r w:rsidRPr="00A54C8A">
        <w:rPr>
          <w:noProof/>
        </w:rPr>
        <w:t>加值訂閱使用權</w:t>
      </w:r>
      <w:r w:rsidRPr="00A54C8A">
        <w:rPr>
          <w:noProof/>
        </w:rPr>
        <w:t>), 48</w:t>
      </w:r>
    </w:p>
    <w:p w:rsidR="00293A86" w:rsidRPr="00A54C8A" w:rsidRDefault="00293A86">
      <w:pPr>
        <w:pStyle w:val="Index1"/>
        <w:tabs>
          <w:tab w:val="right" w:pos="5030"/>
        </w:tabs>
        <w:rPr>
          <w:noProof/>
        </w:rPr>
      </w:pPr>
      <w:r w:rsidRPr="00A54C8A">
        <w:rPr>
          <w:noProof/>
        </w:rPr>
        <w:t xml:space="preserve">Microsoft Dynamics Marketing Enterprise </w:t>
      </w:r>
      <w:r w:rsidR="00AF3062" w:rsidRPr="00A54C8A">
        <w:rPr>
          <w:noProof/>
          <w:lang w:val="en-US"/>
        </w:rPr>
        <w:br/>
      </w:r>
      <w:r w:rsidRPr="00A54C8A">
        <w:rPr>
          <w:noProof/>
        </w:rPr>
        <w:t>Extra Storage (</w:t>
      </w:r>
      <w:r w:rsidRPr="00A54C8A">
        <w:rPr>
          <w:noProof/>
        </w:rPr>
        <w:t>加值訂閱使用權</w:t>
      </w:r>
      <w:r w:rsidRPr="00A54C8A">
        <w:rPr>
          <w:noProof/>
        </w:rPr>
        <w:t>), 48</w:t>
      </w:r>
    </w:p>
    <w:p w:rsidR="00293A86" w:rsidRPr="00A54C8A" w:rsidRDefault="00293A86">
      <w:pPr>
        <w:pStyle w:val="Index1"/>
        <w:tabs>
          <w:tab w:val="right" w:pos="5030"/>
        </w:tabs>
        <w:rPr>
          <w:noProof/>
        </w:rPr>
      </w:pPr>
      <w:r w:rsidRPr="00A54C8A">
        <w:rPr>
          <w:noProof/>
        </w:rPr>
        <w:t>Microsoft Dynamics Marketing Enterprise Professional Direct Support, 49</w:t>
      </w:r>
    </w:p>
    <w:p w:rsidR="00293A86" w:rsidRPr="00A54C8A" w:rsidRDefault="00293A86">
      <w:pPr>
        <w:pStyle w:val="Index1"/>
        <w:tabs>
          <w:tab w:val="right" w:pos="5030"/>
        </w:tabs>
        <w:rPr>
          <w:noProof/>
        </w:rPr>
      </w:pPr>
      <w:r w:rsidRPr="00A54C8A">
        <w:rPr>
          <w:noProof/>
        </w:rPr>
        <w:t>Microsoft Dynamics Marketing Enterprise Sales Collaboration, 49</w:t>
      </w:r>
    </w:p>
    <w:p w:rsidR="00293A86" w:rsidRPr="00A54C8A" w:rsidRDefault="00293A86">
      <w:pPr>
        <w:pStyle w:val="Index1"/>
        <w:tabs>
          <w:tab w:val="right" w:pos="5030"/>
        </w:tabs>
        <w:rPr>
          <w:noProof/>
        </w:rPr>
      </w:pPr>
      <w:r w:rsidRPr="00A54C8A">
        <w:rPr>
          <w:noProof/>
        </w:rPr>
        <w:t>Microsoft Dynamics Marketing Enterprise Sales Collaboration Education, 49</w:t>
      </w:r>
    </w:p>
    <w:p w:rsidR="00293A86" w:rsidRPr="00A54C8A" w:rsidRDefault="00293A86">
      <w:pPr>
        <w:pStyle w:val="Index1"/>
        <w:tabs>
          <w:tab w:val="right" w:pos="5030"/>
        </w:tabs>
        <w:rPr>
          <w:noProof/>
        </w:rPr>
      </w:pPr>
      <w:r w:rsidRPr="00A54C8A">
        <w:rPr>
          <w:noProof/>
        </w:rPr>
        <w:t xml:space="preserve">Microsoft Dynamics Marketing Enterprise </w:t>
      </w:r>
      <w:r w:rsidRPr="00A54C8A">
        <w:rPr>
          <w:noProof/>
        </w:rPr>
        <w:t>增強支援</w:t>
      </w:r>
      <w:r w:rsidRPr="00A54C8A">
        <w:rPr>
          <w:noProof/>
        </w:rPr>
        <w:t>, 48</w:t>
      </w:r>
    </w:p>
    <w:p w:rsidR="00293A86" w:rsidRPr="00A54C8A" w:rsidRDefault="00293A86">
      <w:pPr>
        <w:pStyle w:val="Index1"/>
        <w:tabs>
          <w:tab w:val="right" w:pos="5030"/>
        </w:tabs>
        <w:rPr>
          <w:noProof/>
        </w:rPr>
      </w:pPr>
      <w:r w:rsidRPr="00A54C8A">
        <w:rPr>
          <w:noProof/>
        </w:rPr>
        <w:t>Microsoft Intune, 14, 40, 46, 81</w:t>
      </w:r>
    </w:p>
    <w:p w:rsidR="00293A86" w:rsidRPr="00A54C8A" w:rsidRDefault="00293A86">
      <w:pPr>
        <w:pStyle w:val="Index1"/>
        <w:tabs>
          <w:tab w:val="right" w:pos="5030"/>
        </w:tabs>
        <w:rPr>
          <w:noProof/>
        </w:rPr>
      </w:pPr>
      <w:r w:rsidRPr="00A54C8A">
        <w:rPr>
          <w:noProof/>
        </w:rPr>
        <w:t xml:space="preserve">Microsoft Intune USL </w:t>
      </w:r>
      <w:r w:rsidRPr="00A54C8A">
        <w:rPr>
          <w:noProof/>
        </w:rPr>
        <w:t>加值</w:t>
      </w:r>
      <w:r w:rsidRPr="00A54C8A">
        <w:rPr>
          <w:noProof/>
        </w:rPr>
        <w:t xml:space="preserve"> Extra Storage 1 GB, 46</w:t>
      </w:r>
    </w:p>
    <w:p w:rsidR="00293A86" w:rsidRPr="00A54C8A" w:rsidRDefault="00293A86">
      <w:pPr>
        <w:pStyle w:val="Index1"/>
        <w:tabs>
          <w:tab w:val="right" w:pos="5030"/>
        </w:tabs>
        <w:rPr>
          <w:noProof/>
        </w:rPr>
      </w:pPr>
      <w:r w:rsidRPr="00A54C8A">
        <w:rPr>
          <w:noProof/>
        </w:rPr>
        <w:t xml:space="preserve">Microsoft Intune </w:t>
      </w:r>
      <w:r w:rsidRPr="00A54C8A">
        <w:rPr>
          <w:noProof/>
        </w:rPr>
        <w:t>附加元件</w:t>
      </w:r>
      <w:r w:rsidRPr="00A54C8A">
        <w:rPr>
          <w:noProof/>
        </w:rPr>
        <w:t>, 46</w:t>
      </w:r>
    </w:p>
    <w:p w:rsidR="00293A86" w:rsidRPr="00A54C8A" w:rsidRDefault="00293A86">
      <w:pPr>
        <w:pStyle w:val="Index1"/>
        <w:tabs>
          <w:tab w:val="right" w:pos="5030"/>
        </w:tabs>
        <w:rPr>
          <w:noProof/>
        </w:rPr>
      </w:pPr>
      <w:r w:rsidRPr="00A54C8A">
        <w:rPr>
          <w:noProof/>
        </w:rPr>
        <w:t>Microsoft Learning E-Reference Library, 60</w:t>
      </w:r>
    </w:p>
    <w:p w:rsidR="00293A86" w:rsidRPr="00A54C8A" w:rsidRDefault="00293A86">
      <w:pPr>
        <w:pStyle w:val="Index1"/>
        <w:tabs>
          <w:tab w:val="right" w:pos="5030"/>
        </w:tabs>
        <w:rPr>
          <w:noProof/>
        </w:rPr>
      </w:pPr>
      <w:r w:rsidRPr="00A54C8A">
        <w:rPr>
          <w:noProof/>
        </w:rPr>
        <w:t>Microsoft Learning IT Academy, 60</w:t>
      </w:r>
    </w:p>
    <w:p w:rsidR="00293A86" w:rsidRPr="00A54C8A" w:rsidRDefault="00293A86">
      <w:pPr>
        <w:pStyle w:val="Index1"/>
        <w:tabs>
          <w:tab w:val="right" w:pos="5030"/>
        </w:tabs>
        <w:rPr>
          <w:noProof/>
        </w:rPr>
      </w:pPr>
      <w:r w:rsidRPr="00A54C8A">
        <w:rPr>
          <w:noProof/>
        </w:rPr>
        <w:t>Microsoft Learning MCP, 60</w:t>
      </w:r>
    </w:p>
    <w:p w:rsidR="00293A86" w:rsidRPr="00A54C8A" w:rsidRDefault="00293A86">
      <w:pPr>
        <w:pStyle w:val="Index1"/>
        <w:tabs>
          <w:tab w:val="right" w:pos="5030"/>
        </w:tabs>
        <w:rPr>
          <w:noProof/>
        </w:rPr>
      </w:pPr>
      <w:r w:rsidRPr="00A54C8A">
        <w:rPr>
          <w:noProof/>
        </w:rPr>
        <w:t>Microsoft Learning MOS, 60</w:t>
      </w:r>
    </w:p>
    <w:p w:rsidR="00293A86" w:rsidRPr="00A54C8A" w:rsidRDefault="00293A86">
      <w:pPr>
        <w:pStyle w:val="Index1"/>
        <w:tabs>
          <w:tab w:val="right" w:pos="5030"/>
        </w:tabs>
        <w:rPr>
          <w:noProof/>
        </w:rPr>
      </w:pPr>
      <w:r w:rsidRPr="00A54C8A">
        <w:rPr>
          <w:noProof/>
        </w:rPr>
        <w:t>Microsoft Learning MTA, 60</w:t>
      </w:r>
    </w:p>
    <w:p w:rsidR="00293A86" w:rsidRPr="00A54C8A" w:rsidRDefault="00293A86">
      <w:pPr>
        <w:pStyle w:val="Index1"/>
        <w:tabs>
          <w:tab w:val="right" w:pos="5030"/>
        </w:tabs>
        <w:rPr>
          <w:noProof/>
        </w:rPr>
      </w:pPr>
      <w:r w:rsidRPr="00A54C8A">
        <w:rPr>
          <w:noProof/>
        </w:rPr>
        <w:t xml:space="preserve">Microsoft Office </w:t>
      </w:r>
      <w:r w:rsidRPr="00A54C8A">
        <w:rPr>
          <w:noProof/>
        </w:rPr>
        <w:t>稽核與控制管理伺服器</w:t>
      </w:r>
      <w:r w:rsidRPr="00A54C8A">
        <w:rPr>
          <w:noProof/>
        </w:rPr>
        <w:t>, 22</w:t>
      </w:r>
    </w:p>
    <w:p w:rsidR="00293A86" w:rsidRPr="00A54C8A" w:rsidRDefault="00293A86">
      <w:pPr>
        <w:pStyle w:val="Index1"/>
        <w:tabs>
          <w:tab w:val="right" w:pos="5030"/>
        </w:tabs>
        <w:rPr>
          <w:noProof/>
        </w:rPr>
      </w:pPr>
      <w:r w:rsidRPr="00A54C8A">
        <w:rPr>
          <w:noProof/>
        </w:rPr>
        <w:t>Microsoft Social Listening Professional (</w:t>
      </w:r>
      <w:r w:rsidRPr="00A54C8A">
        <w:rPr>
          <w:noProof/>
        </w:rPr>
        <w:t>使用者訂閱使用權</w:t>
      </w:r>
      <w:r w:rsidRPr="00A54C8A">
        <w:rPr>
          <w:noProof/>
        </w:rPr>
        <w:t>), 49</w:t>
      </w:r>
    </w:p>
    <w:p w:rsidR="00293A86" w:rsidRPr="00A54C8A" w:rsidRDefault="00293A86">
      <w:pPr>
        <w:pStyle w:val="Index1"/>
        <w:tabs>
          <w:tab w:val="right" w:pos="5030"/>
        </w:tabs>
        <w:rPr>
          <w:noProof/>
        </w:rPr>
      </w:pPr>
      <w:r w:rsidRPr="00A54C8A">
        <w:rPr>
          <w:noProof/>
        </w:rPr>
        <w:t>Microsoft Social Listening Professional Direct Support, 49</w:t>
      </w:r>
    </w:p>
    <w:p w:rsidR="00293A86" w:rsidRPr="00A54C8A" w:rsidRDefault="00293A86">
      <w:pPr>
        <w:pStyle w:val="Index1"/>
        <w:tabs>
          <w:tab w:val="right" w:pos="5030"/>
        </w:tabs>
        <w:rPr>
          <w:noProof/>
        </w:rPr>
      </w:pPr>
      <w:r w:rsidRPr="00A54C8A">
        <w:rPr>
          <w:noProof/>
        </w:rPr>
        <w:t xml:space="preserve">Microsoft Social Listening Professional </w:t>
      </w:r>
      <w:r w:rsidRPr="00A54C8A">
        <w:rPr>
          <w:noProof/>
        </w:rPr>
        <w:t>增強支援</w:t>
      </w:r>
      <w:r w:rsidRPr="00A54C8A">
        <w:rPr>
          <w:noProof/>
        </w:rPr>
        <w:t>, 49</w:t>
      </w:r>
    </w:p>
    <w:p w:rsidR="00293A86" w:rsidRPr="00A54C8A" w:rsidRDefault="00293A86">
      <w:pPr>
        <w:pStyle w:val="Index1"/>
        <w:tabs>
          <w:tab w:val="right" w:pos="5030"/>
        </w:tabs>
        <w:rPr>
          <w:noProof/>
        </w:rPr>
      </w:pPr>
      <w:r w:rsidRPr="00A54C8A">
        <w:rPr>
          <w:noProof/>
        </w:rPr>
        <w:t xml:space="preserve">Microsoft Social Listening Professional </w:t>
      </w:r>
      <w:r w:rsidRPr="00A54C8A">
        <w:rPr>
          <w:noProof/>
        </w:rPr>
        <w:t>教育</w:t>
      </w:r>
      <w:r w:rsidRPr="00A54C8A">
        <w:rPr>
          <w:noProof/>
        </w:rPr>
        <w:t xml:space="preserve"> (</w:t>
      </w:r>
      <w:r w:rsidRPr="00A54C8A">
        <w:rPr>
          <w:noProof/>
        </w:rPr>
        <w:t>使用者訂閱使用權</w:t>
      </w:r>
      <w:r w:rsidRPr="00A54C8A">
        <w:rPr>
          <w:noProof/>
        </w:rPr>
        <w:t>), 49</w:t>
      </w:r>
    </w:p>
    <w:p w:rsidR="00293A86" w:rsidRPr="00A54C8A" w:rsidRDefault="00293A86">
      <w:pPr>
        <w:pStyle w:val="Index1"/>
        <w:tabs>
          <w:tab w:val="right" w:pos="5030"/>
        </w:tabs>
        <w:rPr>
          <w:noProof/>
        </w:rPr>
      </w:pPr>
      <w:r w:rsidRPr="00A54C8A">
        <w:rPr>
          <w:noProof/>
        </w:rPr>
        <w:t xml:space="preserve">Microsoft Social Listening Professional </w:t>
      </w:r>
      <w:r w:rsidRPr="00A54C8A">
        <w:rPr>
          <w:noProof/>
        </w:rPr>
        <w:t>教育加值</w:t>
      </w:r>
      <w:r w:rsidRPr="00A54C8A">
        <w:rPr>
          <w:noProof/>
        </w:rPr>
        <w:t xml:space="preserve"> (</w:t>
      </w:r>
      <w:r w:rsidRPr="00A54C8A">
        <w:rPr>
          <w:noProof/>
        </w:rPr>
        <w:t>使用者訂閱使用權</w:t>
      </w:r>
      <w:r w:rsidRPr="00A54C8A">
        <w:rPr>
          <w:noProof/>
        </w:rPr>
        <w:t>), 49</w:t>
      </w:r>
    </w:p>
    <w:p w:rsidR="00293A86" w:rsidRPr="00A54C8A" w:rsidRDefault="00293A86">
      <w:pPr>
        <w:pStyle w:val="Index1"/>
        <w:tabs>
          <w:tab w:val="right" w:pos="5030"/>
        </w:tabs>
        <w:rPr>
          <w:noProof/>
        </w:rPr>
      </w:pPr>
      <w:r w:rsidRPr="00A54C8A">
        <w:rPr>
          <w:noProof/>
        </w:rPr>
        <w:t xml:space="preserve">Microsoft Social Listening Professional </w:t>
      </w:r>
      <w:r w:rsidRPr="00A54C8A">
        <w:rPr>
          <w:noProof/>
        </w:rPr>
        <w:t>教育額外張貼</w:t>
      </w:r>
      <w:r w:rsidRPr="00A54C8A">
        <w:rPr>
          <w:noProof/>
        </w:rPr>
        <w:t xml:space="preserve"> (</w:t>
      </w:r>
      <w:r w:rsidRPr="00A54C8A">
        <w:rPr>
          <w:noProof/>
        </w:rPr>
        <w:t>加值訂閱使用權</w:t>
      </w:r>
      <w:r w:rsidRPr="00A54C8A">
        <w:rPr>
          <w:noProof/>
        </w:rPr>
        <w:t>), 49</w:t>
      </w:r>
    </w:p>
    <w:p w:rsidR="00293A86" w:rsidRPr="00A54C8A" w:rsidRDefault="00293A86">
      <w:pPr>
        <w:pStyle w:val="Index1"/>
        <w:tabs>
          <w:tab w:val="right" w:pos="5030"/>
        </w:tabs>
        <w:rPr>
          <w:noProof/>
        </w:rPr>
      </w:pPr>
      <w:r w:rsidRPr="00A54C8A">
        <w:rPr>
          <w:noProof/>
        </w:rPr>
        <w:t xml:space="preserve">Microsoft Social Listening Professional </w:t>
      </w:r>
      <w:r w:rsidRPr="00A54C8A">
        <w:rPr>
          <w:noProof/>
        </w:rPr>
        <w:t>額外張貼</w:t>
      </w:r>
      <w:r w:rsidRPr="00A54C8A">
        <w:rPr>
          <w:noProof/>
        </w:rPr>
        <w:t xml:space="preserve"> (</w:t>
      </w:r>
      <w:r w:rsidRPr="00A54C8A">
        <w:rPr>
          <w:noProof/>
        </w:rPr>
        <w:t>加值訂閱使用權</w:t>
      </w:r>
      <w:r w:rsidRPr="00A54C8A">
        <w:rPr>
          <w:noProof/>
        </w:rPr>
        <w:t>), 49</w:t>
      </w:r>
    </w:p>
    <w:p w:rsidR="00293A86" w:rsidRPr="00A54C8A" w:rsidRDefault="00293A86">
      <w:pPr>
        <w:pStyle w:val="Index1"/>
        <w:tabs>
          <w:tab w:val="right" w:pos="5030"/>
        </w:tabs>
        <w:rPr>
          <w:noProof/>
        </w:rPr>
      </w:pPr>
      <w:r w:rsidRPr="00A54C8A">
        <w:rPr>
          <w:noProof/>
        </w:rPr>
        <w:t>Microsoft Translator API, 60</w:t>
      </w:r>
    </w:p>
    <w:p w:rsidR="00293A86" w:rsidRPr="00A54C8A" w:rsidRDefault="00293A86">
      <w:pPr>
        <w:pStyle w:val="Index1"/>
        <w:tabs>
          <w:tab w:val="right" w:pos="5030"/>
        </w:tabs>
        <w:rPr>
          <w:noProof/>
        </w:rPr>
      </w:pPr>
      <w:r w:rsidRPr="00A54C8A">
        <w:rPr>
          <w:noProof/>
        </w:rPr>
        <w:t xml:space="preserve">MSDN </w:t>
      </w:r>
      <w:r w:rsidRPr="00A54C8A">
        <w:rPr>
          <w:noProof/>
        </w:rPr>
        <w:t>作業系統</w:t>
      </w:r>
      <w:r w:rsidRPr="00A54C8A">
        <w:rPr>
          <w:noProof/>
        </w:rPr>
        <w:t>, 29, 30</w:t>
      </w:r>
    </w:p>
    <w:p w:rsidR="00293A86" w:rsidRPr="00A54C8A" w:rsidRDefault="00293A86">
      <w:pPr>
        <w:pStyle w:val="Index1"/>
        <w:tabs>
          <w:tab w:val="right" w:pos="5030"/>
        </w:tabs>
        <w:rPr>
          <w:noProof/>
        </w:rPr>
      </w:pPr>
      <w:r w:rsidRPr="00A54C8A">
        <w:rPr>
          <w:noProof/>
        </w:rPr>
        <w:t xml:space="preserve">MSDN </w:t>
      </w:r>
      <w:r w:rsidRPr="00A54C8A">
        <w:rPr>
          <w:noProof/>
        </w:rPr>
        <w:t>平台</w:t>
      </w:r>
      <w:r w:rsidRPr="00A54C8A">
        <w:rPr>
          <w:noProof/>
        </w:rPr>
        <w:t>, 29, 30</w:t>
      </w:r>
    </w:p>
    <w:p w:rsidR="00293A86" w:rsidRPr="00A54C8A" w:rsidRDefault="00293A86">
      <w:pPr>
        <w:pStyle w:val="Index1"/>
        <w:tabs>
          <w:tab w:val="right" w:pos="5030"/>
        </w:tabs>
        <w:rPr>
          <w:noProof/>
        </w:rPr>
      </w:pPr>
      <w:r w:rsidRPr="00A54C8A">
        <w:rPr>
          <w:noProof/>
        </w:rPr>
        <w:t>Office 365 Business, 52</w:t>
      </w:r>
    </w:p>
    <w:p w:rsidR="00293A86" w:rsidRPr="00A54C8A" w:rsidRDefault="00293A86">
      <w:pPr>
        <w:pStyle w:val="Index1"/>
        <w:tabs>
          <w:tab w:val="right" w:pos="5030"/>
        </w:tabs>
        <w:rPr>
          <w:noProof/>
        </w:rPr>
      </w:pPr>
      <w:r w:rsidRPr="00A54C8A">
        <w:rPr>
          <w:noProof/>
        </w:rPr>
        <w:t>Office 365 Business Essentials, 54</w:t>
      </w:r>
    </w:p>
    <w:p w:rsidR="00293A86" w:rsidRPr="00A54C8A" w:rsidRDefault="00293A86">
      <w:pPr>
        <w:pStyle w:val="Index1"/>
        <w:tabs>
          <w:tab w:val="right" w:pos="5030"/>
        </w:tabs>
        <w:rPr>
          <w:noProof/>
        </w:rPr>
      </w:pPr>
      <w:r w:rsidRPr="00A54C8A">
        <w:rPr>
          <w:noProof/>
        </w:rPr>
        <w:t>Office 365 Education A2, 54, 55</w:t>
      </w:r>
    </w:p>
    <w:p w:rsidR="00293A86" w:rsidRPr="00A54C8A" w:rsidRDefault="00293A86">
      <w:pPr>
        <w:pStyle w:val="Index1"/>
        <w:tabs>
          <w:tab w:val="right" w:pos="5030"/>
        </w:tabs>
        <w:rPr>
          <w:noProof/>
        </w:rPr>
      </w:pPr>
      <w:r w:rsidRPr="00A54C8A">
        <w:rPr>
          <w:noProof/>
        </w:rPr>
        <w:t>Office 365 Education A3, 54, 55, 56</w:t>
      </w:r>
    </w:p>
    <w:p w:rsidR="00293A86" w:rsidRPr="00A54C8A" w:rsidRDefault="00293A86">
      <w:pPr>
        <w:pStyle w:val="Index1"/>
        <w:tabs>
          <w:tab w:val="right" w:pos="5030"/>
        </w:tabs>
        <w:rPr>
          <w:noProof/>
        </w:rPr>
      </w:pPr>
      <w:r w:rsidRPr="00A54C8A">
        <w:rPr>
          <w:noProof/>
        </w:rPr>
        <w:t>Office 365 Education A3</w:t>
      </w:r>
      <w:r w:rsidRPr="00A54C8A">
        <w:rPr>
          <w:noProof/>
        </w:rPr>
        <w:t>、</w:t>
      </w:r>
      <w:r w:rsidRPr="00A54C8A">
        <w:rPr>
          <w:noProof/>
        </w:rPr>
        <w:t xml:space="preserve">A4 </w:t>
      </w:r>
      <w:r w:rsidRPr="00A54C8A">
        <w:rPr>
          <w:noProof/>
        </w:rPr>
        <w:t>加值</w:t>
      </w:r>
      <w:r w:rsidRPr="00A54C8A">
        <w:rPr>
          <w:noProof/>
        </w:rPr>
        <w:t>, 54</w:t>
      </w:r>
    </w:p>
    <w:p w:rsidR="00293A86" w:rsidRPr="00A54C8A" w:rsidRDefault="00293A86">
      <w:pPr>
        <w:pStyle w:val="Index1"/>
        <w:tabs>
          <w:tab w:val="right" w:pos="5030"/>
        </w:tabs>
        <w:rPr>
          <w:noProof/>
        </w:rPr>
      </w:pPr>
      <w:r w:rsidRPr="00A54C8A">
        <w:rPr>
          <w:noProof/>
        </w:rPr>
        <w:t>Office 365 Education A4, 54</w:t>
      </w:r>
    </w:p>
    <w:p w:rsidR="00293A86" w:rsidRPr="00A54C8A" w:rsidRDefault="00293A86">
      <w:pPr>
        <w:pStyle w:val="Index1"/>
        <w:tabs>
          <w:tab w:val="right" w:pos="5030"/>
        </w:tabs>
        <w:rPr>
          <w:noProof/>
        </w:rPr>
      </w:pPr>
      <w:r w:rsidRPr="00A54C8A">
        <w:rPr>
          <w:noProof/>
        </w:rPr>
        <w:t>Office 365 Enterprise A2</w:t>
      </w:r>
      <w:r w:rsidRPr="00A54C8A">
        <w:rPr>
          <w:noProof/>
        </w:rPr>
        <w:t>、</w:t>
      </w:r>
      <w:r w:rsidRPr="00A54C8A">
        <w:rPr>
          <w:noProof/>
        </w:rPr>
        <w:t>A3</w:t>
      </w:r>
      <w:r w:rsidRPr="00A54C8A">
        <w:rPr>
          <w:noProof/>
        </w:rPr>
        <w:t>、</w:t>
      </w:r>
      <w:r w:rsidRPr="00A54C8A">
        <w:rPr>
          <w:noProof/>
        </w:rPr>
        <w:t>A4 (</w:t>
      </w:r>
      <w:r w:rsidRPr="00A54C8A">
        <w:rPr>
          <w:noProof/>
        </w:rPr>
        <w:t>不含</w:t>
      </w:r>
      <w:r w:rsidRPr="00A54C8A">
        <w:rPr>
          <w:noProof/>
        </w:rPr>
        <w:t xml:space="preserve"> Office Pro Plus) </w:t>
      </w:r>
      <w:r w:rsidRPr="00A54C8A">
        <w:rPr>
          <w:noProof/>
        </w:rPr>
        <w:t>加值</w:t>
      </w:r>
      <w:r w:rsidRPr="00A54C8A">
        <w:rPr>
          <w:noProof/>
        </w:rPr>
        <w:t>, 54</w:t>
      </w:r>
    </w:p>
    <w:p w:rsidR="00293A86" w:rsidRPr="00A54C8A" w:rsidRDefault="00293A86">
      <w:pPr>
        <w:pStyle w:val="Index1"/>
        <w:tabs>
          <w:tab w:val="right" w:pos="5030"/>
        </w:tabs>
        <w:rPr>
          <w:noProof/>
        </w:rPr>
      </w:pPr>
      <w:r w:rsidRPr="00A54C8A">
        <w:rPr>
          <w:noProof/>
        </w:rPr>
        <w:t>Office 365 Enterprise E1, 14, 54, 55</w:t>
      </w:r>
    </w:p>
    <w:p w:rsidR="00293A86" w:rsidRPr="00A54C8A" w:rsidRDefault="00293A86">
      <w:pPr>
        <w:pStyle w:val="Index1"/>
        <w:tabs>
          <w:tab w:val="right" w:pos="5030"/>
        </w:tabs>
        <w:rPr>
          <w:noProof/>
        </w:rPr>
      </w:pPr>
      <w:r w:rsidRPr="00A54C8A">
        <w:rPr>
          <w:noProof/>
        </w:rPr>
        <w:t>Office 365 Enterprise E1 From SA (</w:t>
      </w:r>
      <w:r w:rsidRPr="00A54C8A">
        <w:rPr>
          <w:noProof/>
        </w:rPr>
        <w:t>使用者訂閱使用權</w:t>
      </w:r>
      <w:r w:rsidRPr="00A54C8A">
        <w:rPr>
          <w:noProof/>
        </w:rPr>
        <w:t>), 54</w:t>
      </w:r>
    </w:p>
    <w:p w:rsidR="00293A86" w:rsidRPr="00A54C8A" w:rsidRDefault="00293A86">
      <w:pPr>
        <w:pStyle w:val="Index1"/>
        <w:tabs>
          <w:tab w:val="right" w:pos="5030"/>
        </w:tabs>
        <w:rPr>
          <w:noProof/>
        </w:rPr>
      </w:pPr>
      <w:r w:rsidRPr="00A54C8A">
        <w:rPr>
          <w:noProof/>
        </w:rPr>
        <w:t>Office 365 Enterprise E1</w:t>
      </w:r>
      <w:r w:rsidRPr="00A54C8A">
        <w:rPr>
          <w:noProof/>
        </w:rPr>
        <w:t>、</w:t>
      </w:r>
      <w:r w:rsidRPr="00A54C8A">
        <w:rPr>
          <w:noProof/>
        </w:rPr>
        <w:t>E3</w:t>
      </w:r>
      <w:r w:rsidRPr="00A54C8A">
        <w:rPr>
          <w:noProof/>
        </w:rPr>
        <w:t>、</w:t>
      </w:r>
      <w:r w:rsidRPr="00A54C8A">
        <w:rPr>
          <w:noProof/>
        </w:rPr>
        <w:t>E4 (</w:t>
      </w:r>
      <w:r w:rsidRPr="00A54C8A">
        <w:rPr>
          <w:noProof/>
        </w:rPr>
        <w:t>不含</w:t>
      </w:r>
      <w:r w:rsidRPr="00A54C8A">
        <w:rPr>
          <w:noProof/>
        </w:rPr>
        <w:t xml:space="preserve"> Office Pro Plus) </w:t>
      </w:r>
      <w:r w:rsidRPr="00A54C8A">
        <w:rPr>
          <w:noProof/>
        </w:rPr>
        <w:t>加值</w:t>
      </w:r>
      <w:r w:rsidRPr="00A54C8A">
        <w:rPr>
          <w:noProof/>
        </w:rPr>
        <w:t>, 54</w:t>
      </w:r>
    </w:p>
    <w:p w:rsidR="00293A86" w:rsidRPr="00A54C8A" w:rsidRDefault="00293A86">
      <w:pPr>
        <w:pStyle w:val="Index1"/>
        <w:tabs>
          <w:tab w:val="right" w:pos="5030"/>
        </w:tabs>
        <w:rPr>
          <w:noProof/>
        </w:rPr>
      </w:pPr>
      <w:r w:rsidRPr="00A54C8A">
        <w:rPr>
          <w:noProof/>
        </w:rPr>
        <w:t>Office 365 Enterprise E1</w:t>
      </w:r>
      <w:r w:rsidRPr="00A54C8A">
        <w:rPr>
          <w:noProof/>
        </w:rPr>
        <w:t>、</w:t>
      </w:r>
      <w:r w:rsidRPr="00A54C8A">
        <w:rPr>
          <w:noProof/>
        </w:rPr>
        <w:t>E3</w:t>
      </w:r>
      <w:r w:rsidRPr="00A54C8A">
        <w:rPr>
          <w:noProof/>
        </w:rPr>
        <w:t>、</w:t>
      </w:r>
      <w:r w:rsidRPr="00A54C8A">
        <w:rPr>
          <w:noProof/>
        </w:rPr>
        <w:t xml:space="preserve">E4 </w:t>
      </w:r>
      <w:r w:rsidRPr="00A54C8A">
        <w:rPr>
          <w:noProof/>
        </w:rPr>
        <w:t>加值</w:t>
      </w:r>
      <w:r w:rsidRPr="00A54C8A">
        <w:rPr>
          <w:noProof/>
        </w:rPr>
        <w:t>, 54</w:t>
      </w:r>
    </w:p>
    <w:p w:rsidR="00293A86" w:rsidRPr="00A54C8A" w:rsidRDefault="00293A86">
      <w:pPr>
        <w:pStyle w:val="Index1"/>
        <w:tabs>
          <w:tab w:val="right" w:pos="5030"/>
        </w:tabs>
        <w:rPr>
          <w:noProof/>
        </w:rPr>
      </w:pPr>
      <w:r w:rsidRPr="00A54C8A">
        <w:rPr>
          <w:noProof/>
        </w:rPr>
        <w:t>Office 365 Enterprise E3, 14, 54, 55, 56</w:t>
      </w:r>
    </w:p>
    <w:p w:rsidR="00293A86" w:rsidRPr="00A54C8A" w:rsidRDefault="00293A86">
      <w:pPr>
        <w:pStyle w:val="Index1"/>
        <w:tabs>
          <w:tab w:val="right" w:pos="5030"/>
        </w:tabs>
        <w:rPr>
          <w:noProof/>
        </w:rPr>
      </w:pPr>
      <w:r w:rsidRPr="00A54C8A">
        <w:rPr>
          <w:noProof/>
        </w:rPr>
        <w:t>Office 365 Enterprise E3 From SA (</w:t>
      </w:r>
      <w:r w:rsidRPr="00A54C8A">
        <w:rPr>
          <w:noProof/>
        </w:rPr>
        <w:t>使用者訂閱使用權</w:t>
      </w:r>
      <w:r w:rsidRPr="00A54C8A">
        <w:rPr>
          <w:noProof/>
        </w:rPr>
        <w:t>), 54</w:t>
      </w:r>
    </w:p>
    <w:p w:rsidR="00293A86" w:rsidRPr="00A54C8A" w:rsidRDefault="00293A86">
      <w:pPr>
        <w:pStyle w:val="Index1"/>
        <w:tabs>
          <w:tab w:val="right" w:pos="5030"/>
        </w:tabs>
        <w:rPr>
          <w:noProof/>
        </w:rPr>
      </w:pPr>
      <w:r w:rsidRPr="00A54C8A">
        <w:rPr>
          <w:noProof/>
        </w:rPr>
        <w:t>Office 365 Enterprise E4, 14, 54, 55</w:t>
      </w:r>
    </w:p>
    <w:p w:rsidR="00293A86" w:rsidRPr="00A54C8A" w:rsidRDefault="00293A86">
      <w:pPr>
        <w:pStyle w:val="Index1"/>
        <w:tabs>
          <w:tab w:val="right" w:pos="5030"/>
        </w:tabs>
        <w:rPr>
          <w:noProof/>
        </w:rPr>
      </w:pPr>
      <w:r w:rsidRPr="00A54C8A">
        <w:rPr>
          <w:noProof/>
        </w:rPr>
        <w:t>Office 365 Enterprise E4 From SA (</w:t>
      </w:r>
      <w:r w:rsidRPr="00A54C8A">
        <w:rPr>
          <w:noProof/>
        </w:rPr>
        <w:t>使用者訂閱使用權</w:t>
      </w:r>
      <w:r w:rsidRPr="00A54C8A">
        <w:rPr>
          <w:noProof/>
        </w:rPr>
        <w:t>), 54</w:t>
      </w:r>
    </w:p>
    <w:p w:rsidR="00293A86" w:rsidRPr="00A54C8A" w:rsidRDefault="00293A86">
      <w:pPr>
        <w:pStyle w:val="Index1"/>
        <w:tabs>
          <w:tab w:val="right" w:pos="5030"/>
        </w:tabs>
        <w:rPr>
          <w:noProof/>
        </w:rPr>
      </w:pPr>
      <w:r w:rsidRPr="00A54C8A">
        <w:rPr>
          <w:noProof/>
        </w:rPr>
        <w:t>Office 365 Enterprise K1, 40, 54, 57</w:t>
      </w:r>
    </w:p>
    <w:p w:rsidR="00293A86" w:rsidRPr="00A54C8A" w:rsidRDefault="00293A86">
      <w:pPr>
        <w:pStyle w:val="Index1"/>
        <w:tabs>
          <w:tab w:val="right" w:pos="5030"/>
        </w:tabs>
        <w:rPr>
          <w:noProof/>
        </w:rPr>
      </w:pPr>
      <w:r w:rsidRPr="00A54C8A">
        <w:rPr>
          <w:noProof/>
        </w:rPr>
        <w:t>Office 365 Government G1</w:t>
      </w:r>
      <w:r w:rsidRPr="00A54C8A">
        <w:rPr>
          <w:noProof/>
        </w:rPr>
        <w:t>、</w:t>
      </w:r>
      <w:r w:rsidRPr="00A54C8A">
        <w:rPr>
          <w:noProof/>
        </w:rPr>
        <w:t>G3</w:t>
      </w:r>
      <w:r w:rsidRPr="00A54C8A">
        <w:rPr>
          <w:noProof/>
        </w:rPr>
        <w:t>、</w:t>
      </w:r>
      <w:r w:rsidRPr="00A54C8A">
        <w:rPr>
          <w:noProof/>
        </w:rPr>
        <w:t>G4, 54</w:t>
      </w:r>
    </w:p>
    <w:p w:rsidR="00293A86" w:rsidRPr="00A54C8A" w:rsidRDefault="00293A86">
      <w:pPr>
        <w:pStyle w:val="Index1"/>
        <w:tabs>
          <w:tab w:val="right" w:pos="5030"/>
        </w:tabs>
        <w:rPr>
          <w:noProof/>
        </w:rPr>
      </w:pPr>
      <w:r w:rsidRPr="00A54C8A">
        <w:rPr>
          <w:noProof/>
        </w:rPr>
        <w:t>Office 365 Government G1</w:t>
      </w:r>
      <w:r w:rsidRPr="00A54C8A">
        <w:rPr>
          <w:noProof/>
        </w:rPr>
        <w:t>、</w:t>
      </w:r>
      <w:r w:rsidRPr="00A54C8A">
        <w:rPr>
          <w:noProof/>
        </w:rPr>
        <w:t>G3</w:t>
      </w:r>
      <w:r w:rsidRPr="00A54C8A">
        <w:rPr>
          <w:noProof/>
        </w:rPr>
        <w:t>、</w:t>
      </w:r>
      <w:r w:rsidRPr="00A54C8A">
        <w:rPr>
          <w:noProof/>
        </w:rPr>
        <w:t xml:space="preserve">G4 </w:t>
      </w:r>
      <w:r w:rsidR="00AF3062" w:rsidRPr="00A54C8A">
        <w:rPr>
          <w:noProof/>
          <w:lang w:val="en-US"/>
        </w:rPr>
        <w:br/>
      </w:r>
      <w:r w:rsidRPr="00A54C8A">
        <w:rPr>
          <w:noProof/>
        </w:rPr>
        <w:t>(</w:t>
      </w:r>
      <w:r w:rsidRPr="00A54C8A">
        <w:rPr>
          <w:noProof/>
        </w:rPr>
        <w:t>不含</w:t>
      </w:r>
      <w:r w:rsidRPr="00A54C8A">
        <w:rPr>
          <w:noProof/>
        </w:rPr>
        <w:t xml:space="preserve"> Office Pro Plus) </w:t>
      </w:r>
      <w:r w:rsidRPr="00A54C8A">
        <w:rPr>
          <w:noProof/>
        </w:rPr>
        <w:t>加值</w:t>
      </w:r>
      <w:r w:rsidRPr="00A54C8A">
        <w:rPr>
          <w:noProof/>
        </w:rPr>
        <w:t xml:space="preserve"> (</w:t>
      </w:r>
      <w:r w:rsidRPr="00A54C8A">
        <w:rPr>
          <w:noProof/>
        </w:rPr>
        <w:t>使用者訂閱使用權</w:t>
      </w:r>
      <w:r w:rsidRPr="00A54C8A">
        <w:rPr>
          <w:noProof/>
        </w:rPr>
        <w:t>), 54</w:t>
      </w:r>
    </w:p>
    <w:p w:rsidR="00293A86" w:rsidRPr="00A54C8A" w:rsidRDefault="00293A86">
      <w:pPr>
        <w:pStyle w:val="Index1"/>
        <w:tabs>
          <w:tab w:val="right" w:pos="5030"/>
        </w:tabs>
        <w:rPr>
          <w:noProof/>
        </w:rPr>
      </w:pPr>
      <w:r w:rsidRPr="00A54C8A">
        <w:rPr>
          <w:noProof/>
        </w:rPr>
        <w:t>Office 365 Government G1</w:t>
      </w:r>
      <w:r w:rsidRPr="00A54C8A">
        <w:rPr>
          <w:noProof/>
        </w:rPr>
        <w:t>、</w:t>
      </w:r>
      <w:r w:rsidRPr="00A54C8A">
        <w:rPr>
          <w:noProof/>
        </w:rPr>
        <w:t>G3</w:t>
      </w:r>
      <w:r w:rsidRPr="00A54C8A">
        <w:rPr>
          <w:noProof/>
        </w:rPr>
        <w:t>、</w:t>
      </w:r>
      <w:r w:rsidRPr="00A54C8A">
        <w:rPr>
          <w:noProof/>
        </w:rPr>
        <w:t>G4 From SA, 54</w:t>
      </w:r>
    </w:p>
    <w:p w:rsidR="00293A86" w:rsidRPr="00A54C8A" w:rsidRDefault="00293A86">
      <w:pPr>
        <w:pStyle w:val="Index1"/>
        <w:tabs>
          <w:tab w:val="right" w:pos="5030"/>
        </w:tabs>
        <w:rPr>
          <w:noProof/>
        </w:rPr>
      </w:pPr>
      <w:r w:rsidRPr="00A54C8A">
        <w:rPr>
          <w:noProof/>
        </w:rPr>
        <w:t>Office 365 Government G1</w:t>
      </w:r>
      <w:r w:rsidRPr="00A54C8A">
        <w:rPr>
          <w:noProof/>
        </w:rPr>
        <w:t>、</w:t>
      </w:r>
      <w:r w:rsidRPr="00A54C8A">
        <w:rPr>
          <w:noProof/>
        </w:rPr>
        <w:t>G3</w:t>
      </w:r>
      <w:r w:rsidRPr="00A54C8A">
        <w:rPr>
          <w:noProof/>
        </w:rPr>
        <w:t>、</w:t>
      </w:r>
      <w:r w:rsidRPr="00A54C8A">
        <w:rPr>
          <w:noProof/>
        </w:rPr>
        <w:t xml:space="preserve">G4 </w:t>
      </w:r>
      <w:r w:rsidRPr="00A54C8A">
        <w:rPr>
          <w:noProof/>
        </w:rPr>
        <w:t>加值</w:t>
      </w:r>
      <w:r w:rsidRPr="00A54C8A">
        <w:rPr>
          <w:noProof/>
        </w:rPr>
        <w:t>, 54</w:t>
      </w:r>
    </w:p>
    <w:p w:rsidR="00293A86" w:rsidRPr="00A54C8A" w:rsidRDefault="00293A86">
      <w:pPr>
        <w:pStyle w:val="Index1"/>
        <w:tabs>
          <w:tab w:val="right" w:pos="5030"/>
        </w:tabs>
        <w:rPr>
          <w:noProof/>
        </w:rPr>
      </w:pPr>
      <w:r w:rsidRPr="00A54C8A">
        <w:rPr>
          <w:noProof/>
        </w:rPr>
        <w:t>Office 365 Midsize Business, 54, 55, 56</w:t>
      </w:r>
    </w:p>
    <w:p w:rsidR="00293A86" w:rsidRPr="00A54C8A" w:rsidRDefault="00293A86">
      <w:pPr>
        <w:pStyle w:val="Index1"/>
        <w:tabs>
          <w:tab w:val="right" w:pos="5030"/>
        </w:tabs>
        <w:rPr>
          <w:noProof/>
        </w:rPr>
      </w:pPr>
      <w:r w:rsidRPr="00A54C8A">
        <w:rPr>
          <w:noProof/>
        </w:rPr>
        <w:t>Office 365 Premium, 54</w:t>
      </w:r>
    </w:p>
    <w:p w:rsidR="00293A86" w:rsidRPr="00A54C8A" w:rsidRDefault="00293A86">
      <w:pPr>
        <w:pStyle w:val="Index1"/>
        <w:tabs>
          <w:tab w:val="right" w:pos="5030"/>
        </w:tabs>
        <w:rPr>
          <w:noProof/>
        </w:rPr>
      </w:pPr>
      <w:r w:rsidRPr="00A54C8A">
        <w:rPr>
          <w:noProof/>
        </w:rPr>
        <w:t>Office 365 ProPlus, 52, 53, 55</w:t>
      </w:r>
    </w:p>
    <w:p w:rsidR="00293A86" w:rsidRPr="00A54C8A" w:rsidRDefault="00293A86">
      <w:pPr>
        <w:pStyle w:val="Index1"/>
        <w:tabs>
          <w:tab w:val="right" w:pos="5030"/>
        </w:tabs>
        <w:rPr>
          <w:noProof/>
        </w:rPr>
      </w:pPr>
      <w:r w:rsidRPr="00A54C8A">
        <w:rPr>
          <w:noProof/>
        </w:rPr>
        <w:t>Office 365 ProPlus A, 52</w:t>
      </w:r>
    </w:p>
    <w:p w:rsidR="00293A86" w:rsidRPr="00A54C8A" w:rsidRDefault="00293A86">
      <w:pPr>
        <w:pStyle w:val="Index1"/>
        <w:tabs>
          <w:tab w:val="right" w:pos="5030"/>
        </w:tabs>
        <w:rPr>
          <w:noProof/>
        </w:rPr>
      </w:pPr>
      <w:r w:rsidRPr="00A54C8A">
        <w:rPr>
          <w:noProof/>
        </w:rPr>
        <w:t>Office 365 ProPlus Government G, 52</w:t>
      </w:r>
    </w:p>
    <w:p w:rsidR="00293A86" w:rsidRPr="00A54C8A" w:rsidRDefault="00293A86">
      <w:pPr>
        <w:pStyle w:val="Index1"/>
        <w:tabs>
          <w:tab w:val="right" w:pos="5030"/>
        </w:tabs>
        <w:rPr>
          <w:noProof/>
        </w:rPr>
      </w:pPr>
      <w:r w:rsidRPr="00A54C8A">
        <w:rPr>
          <w:noProof/>
        </w:rPr>
        <w:t>Office for Mac Standard 2011, 20, 53, 64, 65, 69</w:t>
      </w:r>
    </w:p>
    <w:p w:rsidR="00293A86" w:rsidRPr="00A54C8A" w:rsidRDefault="00293A86">
      <w:pPr>
        <w:pStyle w:val="Index1"/>
        <w:tabs>
          <w:tab w:val="right" w:pos="5030"/>
        </w:tabs>
        <w:rPr>
          <w:noProof/>
        </w:rPr>
      </w:pPr>
      <w:r w:rsidRPr="00A54C8A">
        <w:rPr>
          <w:noProof/>
        </w:rPr>
        <w:t xml:space="preserve">Office Home &amp; Student 2013 RT </w:t>
      </w:r>
      <w:r w:rsidRPr="00A54C8A">
        <w:rPr>
          <w:noProof/>
        </w:rPr>
        <w:t>商業使用</w:t>
      </w:r>
      <w:r w:rsidRPr="00A54C8A">
        <w:rPr>
          <w:noProof/>
        </w:rPr>
        <w:t>, 19</w:t>
      </w:r>
    </w:p>
    <w:p w:rsidR="00293A86" w:rsidRPr="00A54C8A" w:rsidRDefault="00293A86">
      <w:pPr>
        <w:pStyle w:val="Index1"/>
        <w:tabs>
          <w:tab w:val="right" w:pos="5030"/>
        </w:tabs>
        <w:rPr>
          <w:noProof/>
        </w:rPr>
      </w:pPr>
      <w:r w:rsidRPr="00A54C8A">
        <w:rPr>
          <w:noProof/>
        </w:rPr>
        <w:t xml:space="preserve">Office Home and Student RT 2013 </w:t>
      </w:r>
      <w:r w:rsidRPr="00A54C8A">
        <w:rPr>
          <w:noProof/>
        </w:rPr>
        <w:t>商業使用</w:t>
      </w:r>
      <w:r w:rsidRPr="00A54C8A">
        <w:rPr>
          <w:noProof/>
        </w:rPr>
        <w:t>, 19, 20</w:t>
      </w:r>
    </w:p>
    <w:p w:rsidR="00293A86" w:rsidRPr="00A54C8A" w:rsidRDefault="00293A86">
      <w:pPr>
        <w:pStyle w:val="Index1"/>
        <w:tabs>
          <w:tab w:val="right" w:pos="5030"/>
        </w:tabs>
        <w:rPr>
          <w:noProof/>
        </w:rPr>
      </w:pPr>
      <w:r w:rsidRPr="00A54C8A">
        <w:rPr>
          <w:noProof/>
        </w:rPr>
        <w:t>Office Multi Language Pack 2013, 19</w:t>
      </w:r>
    </w:p>
    <w:p w:rsidR="00293A86" w:rsidRPr="00A54C8A" w:rsidRDefault="00293A86">
      <w:pPr>
        <w:pStyle w:val="Index1"/>
        <w:tabs>
          <w:tab w:val="right" w:pos="5030"/>
        </w:tabs>
        <w:rPr>
          <w:noProof/>
        </w:rPr>
      </w:pPr>
      <w:r w:rsidRPr="00A54C8A">
        <w:rPr>
          <w:noProof/>
        </w:rPr>
        <w:t>Office Professional 2010, 19</w:t>
      </w:r>
    </w:p>
    <w:p w:rsidR="00293A86" w:rsidRPr="00A54C8A" w:rsidRDefault="00293A86">
      <w:pPr>
        <w:pStyle w:val="Index1"/>
        <w:tabs>
          <w:tab w:val="right" w:pos="5030"/>
        </w:tabs>
        <w:rPr>
          <w:noProof/>
        </w:rPr>
      </w:pPr>
      <w:r w:rsidRPr="00A54C8A">
        <w:rPr>
          <w:noProof/>
        </w:rPr>
        <w:t>Office Professional Plus 2010, 19, 23, 53, 69</w:t>
      </w:r>
    </w:p>
    <w:p w:rsidR="00293A86" w:rsidRPr="00A54C8A" w:rsidRDefault="00293A86">
      <w:pPr>
        <w:pStyle w:val="Index1"/>
        <w:tabs>
          <w:tab w:val="right" w:pos="5030"/>
        </w:tabs>
        <w:rPr>
          <w:noProof/>
        </w:rPr>
      </w:pPr>
      <w:r w:rsidRPr="00A54C8A">
        <w:rPr>
          <w:noProof/>
        </w:rPr>
        <w:t>Office Professional Plus 2013, 19, 20, 23, 53, 55, 64, 69</w:t>
      </w:r>
    </w:p>
    <w:p w:rsidR="00293A86" w:rsidRPr="00A54C8A" w:rsidRDefault="00293A86">
      <w:pPr>
        <w:pStyle w:val="Index1"/>
        <w:tabs>
          <w:tab w:val="right" w:pos="5030"/>
        </w:tabs>
        <w:rPr>
          <w:noProof/>
        </w:rPr>
      </w:pPr>
      <w:r w:rsidRPr="00A54C8A">
        <w:rPr>
          <w:noProof/>
        </w:rPr>
        <w:t xml:space="preserve">Office Professional </w:t>
      </w:r>
      <w:r w:rsidRPr="00A54C8A">
        <w:rPr>
          <w:noProof/>
        </w:rPr>
        <w:t>的出租權</w:t>
      </w:r>
      <w:r w:rsidRPr="00A54C8A">
        <w:rPr>
          <w:noProof/>
        </w:rPr>
        <w:t>, 23</w:t>
      </w:r>
    </w:p>
    <w:p w:rsidR="00293A86" w:rsidRPr="00A54C8A" w:rsidRDefault="00293A86">
      <w:pPr>
        <w:pStyle w:val="Index1"/>
        <w:tabs>
          <w:tab w:val="right" w:pos="5030"/>
        </w:tabs>
        <w:rPr>
          <w:noProof/>
        </w:rPr>
      </w:pPr>
      <w:r w:rsidRPr="00A54C8A">
        <w:rPr>
          <w:noProof/>
        </w:rPr>
        <w:t>Office Standard 2010, 23</w:t>
      </w:r>
    </w:p>
    <w:p w:rsidR="00293A86" w:rsidRPr="00A54C8A" w:rsidRDefault="00293A86">
      <w:pPr>
        <w:pStyle w:val="Index1"/>
        <w:tabs>
          <w:tab w:val="right" w:pos="5030"/>
        </w:tabs>
        <w:rPr>
          <w:noProof/>
        </w:rPr>
      </w:pPr>
      <w:r w:rsidRPr="00A54C8A">
        <w:rPr>
          <w:noProof/>
        </w:rPr>
        <w:t>Office Standard 2013, 19, 23, 62, 64, 65</w:t>
      </w:r>
    </w:p>
    <w:p w:rsidR="00293A86" w:rsidRPr="00A54C8A" w:rsidRDefault="00293A86">
      <w:pPr>
        <w:pStyle w:val="Index1"/>
        <w:tabs>
          <w:tab w:val="right" w:pos="5030"/>
        </w:tabs>
        <w:rPr>
          <w:noProof/>
        </w:rPr>
      </w:pPr>
      <w:r w:rsidRPr="00A54C8A">
        <w:rPr>
          <w:noProof/>
        </w:rPr>
        <w:t xml:space="preserve">Office Standard </w:t>
      </w:r>
      <w:r w:rsidRPr="00A54C8A">
        <w:rPr>
          <w:noProof/>
        </w:rPr>
        <w:t>的出租權</w:t>
      </w:r>
      <w:r w:rsidRPr="00A54C8A">
        <w:rPr>
          <w:noProof/>
        </w:rPr>
        <w:t>, 23</w:t>
      </w:r>
    </w:p>
    <w:p w:rsidR="00293A86" w:rsidRPr="00A54C8A" w:rsidRDefault="00293A86">
      <w:pPr>
        <w:pStyle w:val="Index1"/>
        <w:tabs>
          <w:tab w:val="right" w:pos="5030"/>
        </w:tabs>
        <w:rPr>
          <w:noProof/>
        </w:rPr>
      </w:pPr>
      <w:r w:rsidRPr="00A54C8A">
        <w:rPr>
          <w:noProof/>
        </w:rPr>
        <w:t>Office Web Apps Server 2013, 19</w:t>
      </w:r>
    </w:p>
    <w:p w:rsidR="00293A86" w:rsidRPr="00A54C8A" w:rsidRDefault="00293A86">
      <w:pPr>
        <w:pStyle w:val="Index1"/>
        <w:tabs>
          <w:tab w:val="right" w:pos="5030"/>
        </w:tabs>
        <w:rPr>
          <w:noProof/>
        </w:rPr>
      </w:pPr>
      <w:r w:rsidRPr="00A54C8A">
        <w:rPr>
          <w:noProof/>
        </w:rPr>
        <w:t xml:space="preserve">Office </w:t>
      </w:r>
      <w:r w:rsidRPr="00A54C8A">
        <w:rPr>
          <w:noProof/>
        </w:rPr>
        <w:t>的出租權</w:t>
      </w:r>
      <w:r w:rsidRPr="00A54C8A">
        <w:rPr>
          <w:noProof/>
        </w:rPr>
        <w:t>, 23</w:t>
      </w:r>
    </w:p>
    <w:p w:rsidR="00293A86" w:rsidRPr="00A54C8A" w:rsidRDefault="00293A86">
      <w:pPr>
        <w:pStyle w:val="Index1"/>
        <w:tabs>
          <w:tab w:val="right" w:pos="5030"/>
        </w:tabs>
        <w:rPr>
          <w:noProof/>
        </w:rPr>
      </w:pPr>
      <w:r w:rsidRPr="00A54C8A">
        <w:rPr>
          <w:noProof/>
        </w:rPr>
        <w:t>OneDrive for Business, 58</w:t>
      </w:r>
    </w:p>
    <w:p w:rsidR="00293A86" w:rsidRPr="00A54C8A" w:rsidRDefault="00293A86">
      <w:pPr>
        <w:pStyle w:val="Index1"/>
        <w:tabs>
          <w:tab w:val="right" w:pos="5030"/>
        </w:tabs>
        <w:rPr>
          <w:noProof/>
        </w:rPr>
      </w:pPr>
      <w:r w:rsidRPr="00A54C8A">
        <w:rPr>
          <w:noProof/>
        </w:rPr>
        <w:t>OneDrive for Business (</w:t>
      </w:r>
      <w:r w:rsidRPr="00A54C8A">
        <w:rPr>
          <w:noProof/>
        </w:rPr>
        <w:t>含</w:t>
      </w:r>
      <w:r w:rsidRPr="00A54C8A">
        <w:rPr>
          <w:noProof/>
        </w:rPr>
        <w:t xml:space="preserve"> Office Online G) (</w:t>
      </w:r>
      <w:r w:rsidRPr="00A54C8A">
        <w:rPr>
          <w:noProof/>
        </w:rPr>
        <w:t>使用者訂閱使用權</w:t>
      </w:r>
      <w:r w:rsidRPr="00A54C8A">
        <w:rPr>
          <w:noProof/>
        </w:rPr>
        <w:t>), 58</w:t>
      </w:r>
    </w:p>
    <w:p w:rsidR="00293A86" w:rsidRPr="00A54C8A" w:rsidRDefault="00293A86">
      <w:pPr>
        <w:pStyle w:val="Index1"/>
        <w:tabs>
          <w:tab w:val="right" w:pos="5030"/>
        </w:tabs>
        <w:rPr>
          <w:noProof/>
        </w:rPr>
      </w:pPr>
      <w:r w:rsidRPr="00A54C8A">
        <w:rPr>
          <w:noProof/>
        </w:rPr>
        <w:t>OneDrive for Business (</w:t>
      </w:r>
      <w:r w:rsidRPr="00A54C8A">
        <w:rPr>
          <w:noProof/>
        </w:rPr>
        <w:t>含</w:t>
      </w:r>
      <w:r w:rsidRPr="00A54C8A">
        <w:rPr>
          <w:noProof/>
        </w:rPr>
        <w:t xml:space="preserve"> Office Online) (</w:t>
      </w:r>
      <w:r w:rsidRPr="00A54C8A">
        <w:rPr>
          <w:noProof/>
        </w:rPr>
        <w:t>使用者訂閱使用權</w:t>
      </w:r>
      <w:r w:rsidRPr="00A54C8A">
        <w:rPr>
          <w:noProof/>
        </w:rPr>
        <w:t>), 58</w:t>
      </w:r>
    </w:p>
    <w:p w:rsidR="00293A86" w:rsidRPr="00A54C8A" w:rsidRDefault="00293A86">
      <w:pPr>
        <w:pStyle w:val="Index1"/>
        <w:tabs>
          <w:tab w:val="right" w:pos="5030"/>
        </w:tabs>
        <w:rPr>
          <w:noProof/>
        </w:rPr>
      </w:pPr>
      <w:r w:rsidRPr="00A54C8A">
        <w:rPr>
          <w:noProof/>
        </w:rPr>
        <w:t>OneNote 2013, 19, 64</w:t>
      </w:r>
    </w:p>
    <w:p w:rsidR="00293A86" w:rsidRPr="00A54C8A" w:rsidRDefault="00293A86">
      <w:pPr>
        <w:pStyle w:val="Index1"/>
        <w:tabs>
          <w:tab w:val="right" w:pos="5030"/>
        </w:tabs>
        <w:rPr>
          <w:noProof/>
        </w:rPr>
      </w:pPr>
      <w:r w:rsidRPr="00A54C8A">
        <w:rPr>
          <w:noProof/>
        </w:rPr>
        <w:t>Operations Manager 2007 R2, 27, 28, 29</w:t>
      </w:r>
    </w:p>
    <w:p w:rsidR="00293A86" w:rsidRPr="00A54C8A" w:rsidRDefault="00293A86">
      <w:pPr>
        <w:pStyle w:val="Index1"/>
        <w:tabs>
          <w:tab w:val="right" w:pos="5030"/>
        </w:tabs>
        <w:rPr>
          <w:noProof/>
        </w:rPr>
      </w:pPr>
      <w:r w:rsidRPr="00A54C8A">
        <w:rPr>
          <w:noProof/>
        </w:rPr>
        <w:t>Outlook 2013, 19, 64</w:t>
      </w:r>
    </w:p>
    <w:p w:rsidR="00293A86" w:rsidRPr="00A54C8A" w:rsidRDefault="00293A86">
      <w:pPr>
        <w:pStyle w:val="Index1"/>
        <w:tabs>
          <w:tab w:val="right" w:pos="5030"/>
        </w:tabs>
        <w:rPr>
          <w:noProof/>
        </w:rPr>
      </w:pPr>
      <w:r w:rsidRPr="00A54C8A">
        <w:rPr>
          <w:noProof/>
        </w:rPr>
        <w:t>Outlook for Mac 2011, 20, 21, 64</w:t>
      </w:r>
    </w:p>
    <w:p w:rsidR="00293A86" w:rsidRPr="00A54C8A" w:rsidRDefault="00293A86">
      <w:pPr>
        <w:pStyle w:val="Index1"/>
        <w:tabs>
          <w:tab w:val="right" w:pos="5030"/>
        </w:tabs>
        <w:rPr>
          <w:noProof/>
        </w:rPr>
      </w:pPr>
      <w:r w:rsidRPr="00A54C8A">
        <w:rPr>
          <w:noProof/>
        </w:rPr>
        <w:t>Parature Enterprise, 50</w:t>
      </w:r>
    </w:p>
    <w:p w:rsidR="00293A86" w:rsidRPr="00A54C8A" w:rsidRDefault="00293A86">
      <w:pPr>
        <w:pStyle w:val="Index1"/>
        <w:tabs>
          <w:tab w:val="right" w:pos="5030"/>
        </w:tabs>
        <w:rPr>
          <w:noProof/>
        </w:rPr>
      </w:pPr>
      <w:r w:rsidRPr="00A54C8A">
        <w:rPr>
          <w:noProof/>
        </w:rPr>
        <w:t>Parature Enterprise EDU, 50</w:t>
      </w:r>
    </w:p>
    <w:p w:rsidR="00293A86" w:rsidRPr="00A54C8A" w:rsidRDefault="00293A86">
      <w:pPr>
        <w:pStyle w:val="Index1"/>
        <w:tabs>
          <w:tab w:val="right" w:pos="5030"/>
        </w:tabs>
        <w:rPr>
          <w:noProof/>
        </w:rPr>
      </w:pPr>
      <w:r w:rsidRPr="00A54C8A">
        <w:rPr>
          <w:noProof/>
        </w:rPr>
        <w:t xml:space="preserve">Parature Enterprise </w:t>
      </w:r>
      <w:r w:rsidRPr="00A54C8A">
        <w:rPr>
          <w:noProof/>
        </w:rPr>
        <w:t>額外檔案儲存空間</w:t>
      </w:r>
      <w:r w:rsidRPr="00A54C8A">
        <w:rPr>
          <w:noProof/>
        </w:rPr>
        <w:t>, 50</w:t>
      </w:r>
    </w:p>
    <w:p w:rsidR="00293A86" w:rsidRPr="00A54C8A" w:rsidRDefault="00293A86">
      <w:pPr>
        <w:pStyle w:val="Index1"/>
        <w:tabs>
          <w:tab w:val="right" w:pos="5030"/>
        </w:tabs>
        <w:rPr>
          <w:noProof/>
        </w:rPr>
      </w:pPr>
      <w:r w:rsidRPr="00A54C8A">
        <w:rPr>
          <w:noProof/>
        </w:rPr>
        <w:t xml:space="preserve">Parature Enterprise </w:t>
      </w:r>
      <w:r w:rsidRPr="00A54C8A">
        <w:rPr>
          <w:noProof/>
        </w:rPr>
        <w:t>額外檔案儲存空間</w:t>
      </w:r>
      <w:r w:rsidRPr="00A54C8A">
        <w:rPr>
          <w:noProof/>
        </w:rPr>
        <w:t xml:space="preserve"> EDU, 47, 50</w:t>
      </w:r>
    </w:p>
    <w:p w:rsidR="00293A86" w:rsidRPr="00A54C8A" w:rsidRDefault="00293A86">
      <w:pPr>
        <w:pStyle w:val="Index1"/>
        <w:tabs>
          <w:tab w:val="right" w:pos="5030"/>
        </w:tabs>
        <w:rPr>
          <w:noProof/>
        </w:rPr>
      </w:pPr>
      <w:r w:rsidRPr="00A54C8A">
        <w:rPr>
          <w:noProof/>
        </w:rPr>
        <w:t xml:space="preserve">Parature Enterprise </w:t>
      </w:r>
      <w:r w:rsidRPr="00A54C8A">
        <w:rPr>
          <w:noProof/>
        </w:rPr>
        <w:t>額外網頁檢視</w:t>
      </w:r>
      <w:r w:rsidRPr="00A54C8A">
        <w:rPr>
          <w:noProof/>
        </w:rPr>
        <w:t>, 50</w:t>
      </w:r>
    </w:p>
    <w:p w:rsidR="00293A86" w:rsidRPr="00A54C8A" w:rsidRDefault="00293A86">
      <w:pPr>
        <w:pStyle w:val="Index1"/>
        <w:tabs>
          <w:tab w:val="right" w:pos="5030"/>
        </w:tabs>
        <w:rPr>
          <w:noProof/>
        </w:rPr>
      </w:pPr>
      <w:r w:rsidRPr="00A54C8A">
        <w:rPr>
          <w:noProof/>
        </w:rPr>
        <w:t xml:space="preserve">Parature Enterprise </w:t>
      </w:r>
      <w:r w:rsidRPr="00A54C8A">
        <w:rPr>
          <w:noProof/>
        </w:rPr>
        <w:t>額外網頁檢視</w:t>
      </w:r>
      <w:r w:rsidRPr="00A54C8A">
        <w:rPr>
          <w:noProof/>
        </w:rPr>
        <w:t xml:space="preserve"> EDU, 47, 50</w:t>
      </w:r>
    </w:p>
    <w:p w:rsidR="00293A86" w:rsidRPr="00A54C8A" w:rsidRDefault="00293A86">
      <w:pPr>
        <w:pStyle w:val="Index1"/>
        <w:tabs>
          <w:tab w:val="right" w:pos="5030"/>
        </w:tabs>
        <w:rPr>
          <w:noProof/>
        </w:rPr>
      </w:pPr>
      <w:r w:rsidRPr="00A54C8A">
        <w:rPr>
          <w:noProof/>
        </w:rPr>
        <w:t xml:space="preserve">Parature Enterprise </w:t>
      </w:r>
      <w:r w:rsidRPr="00A54C8A">
        <w:rPr>
          <w:noProof/>
        </w:rPr>
        <w:t>額外記錄</w:t>
      </w:r>
      <w:r w:rsidRPr="00A54C8A">
        <w:rPr>
          <w:noProof/>
        </w:rPr>
        <w:t>, 50</w:t>
      </w:r>
    </w:p>
    <w:p w:rsidR="00293A86" w:rsidRPr="00A54C8A" w:rsidRDefault="00293A86">
      <w:pPr>
        <w:pStyle w:val="Index1"/>
        <w:tabs>
          <w:tab w:val="right" w:pos="5030"/>
        </w:tabs>
        <w:rPr>
          <w:noProof/>
        </w:rPr>
      </w:pPr>
      <w:r w:rsidRPr="00A54C8A">
        <w:rPr>
          <w:noProof/>
        </w:rPr>
        <w:t xml:space="preserve">Parature Enterprise </w:t>
      </w:r>
      <w:r w:rsidRPr="00A54C8A">
        <w:rPr>
          <w:noProof/>
        </w:rPr>
        <w:t>額外記錄</w:t>
      </w:r>
      <w:r w:rsidRPr="00A54C8A">
        <w:rPr>
          <w:noProof/>
        </w:rPr>
        <w:t xml:space="preserve"> EDU, 47, 50</w:t>
      </w:r>
    </w:p>
    <w:p w:rsidR="00293A86" w:rsidRPr="00A54C8A" w:rsidRDefault="00293A86">
      <w:pPr>
        <w:pStyle w:val="Index1"/>
        <w:tabs>
          <w:tab w:val="right" w:pos="5030"/>
        </w:tabs>
        <w:rPr>
          <w:noProof/>
        </w:rPr>
      </w:pPr>
      <w:r w:rsidRPr="00A54C8A">
        <w:rPr>
          <w:noProof/>
        </w:rPr>
        <w:t xml:space="preserve">Parature Enterprise </w:t>
      </w:r>
      <w:r w:rsidRPr="00A54C8A">
        <w:rPr>
          <w:noProof/>
        </w:rPr>
        <w:t>額外部門</w:t>
      </w:r>
      <w:r w:rsidRPr="00A54C8A">
        <w:rPr>
          <w:noProof/>
        </w:rPr>
        <w:t>, 50</w:t>
      </w:r>
    </w:p>
    <w:p w:rsidR="00293A86" w:rsidRPr="00A54C8A" w:rsidRDefault="00293A86">
      <w:pPr>
        <w:pStyle w:val="Index1"/>
        <w:tabs>
          <w:tab w:val="right" w:pos="5030"/>
        </w:tabs>
        <w:rPr>
          <w:noProof/>
        </w:rPr>
      </w:pPr>
      <w:r w:rsidRPr="00A54C8A">
        <w:rPr>
          <w:noProof/>
        </w:rPr>
        <w:t xml:space="preserve">Parature Enterprise </w:t>
      </w:r>
      <w:r w:rsidRPr="00A54C8A">
        <w:rPr>
          <w:noProof/>
        </w:rPr>
        <w:t>額外部門</w:t>
      </w:r>
      <w:r w:rsidRPr="00A54C8A">
        <w:rPr>
          <w:noProof/>
        </w:rPr>
        <w:t xml:space="preserve"> EDU, 50</w:t>
      </w:r>
    </w:p>
    <w:p w:rsidR="00293A86" w:rsidRPr="00A54C8A" w:rsidRDefault="00293A86">
      <w:pPr>
        <w:pStyle w:val="Index1"/>
        <w:tabs>
          <w:tab w:val="right" w:pos="5030"/>
        </w:tabs>
        <w:rPr>
          <w:noProof/>
        </w:rPr>
      </w:pPr>
      <w:r w:rsidRPr="00A54C8A">
        <w:rPr>
          <w:noProof/>
        </w:rPr>
        <w:t>Parature Professional Direct Support, 47, 50</w:t>
      </w:r>
    </w:p>
    <w:p w:rsidR="00293A86" w:rsidRPr="00A54C8A" w:rsidRDefault="00293A86">
      <w:pPr>
        <w:pStyle w:val="Index1"/>
        <w:tabs>
          <w:tab w:val="right" w:pos="5030"/>
        </w:tabs>
        <w:rPr>
          <w:noProof/>
        </w:rPr>
      </w:pPr>
      <w:r w:rsidRPr="00A54C8A">
        <w:rPr>
          <w:noProof/>
        </w:rPr>
        <w:t>Parature Professional Direct Support EDU, 50</w:t>
      </w:r>
    </w:p>
    <w:p w:rsidR="00293A86" w:rsidRPr="00A54C8A" w:rsidRDefault="00293A86">
      <w:pPr>
        <w:pStyle w:val="Index1"/>
        <w:tabs>
          <w:tab w:val="right" w:pos="5030"/>
        </w:tabs>
        <w:rPr>
          <w:noProof/>
        </w:rPr>
      </w:pPr>
      <w:r w:rsidRPr="00A54C8A">
        <w:rPr>
          <w:noProof/>
        </w:rPr>
        <w:t xml:space="preserve">Parature </w:t>
      </w:r>
      <w:r w:rsidRPr="00A54C8A">
        <w:rPr>
          <w:noProof/>
        </w:rPr>
        <w:t>增強支援</w:t>
      </w:r>
      <w:r w:rsidRPr="00A54C8A">
        <w:rPr>
          <w:noProof/>
        </w:rPr>
        <w:t>, 47, 50</w:t>
      </w:r>
    </w:p>
    <w:p w:rsidR="00293A86" w:rsidRPr="00A54C8A" w:rsidRDefault="00293A86">
      <w:pPr>
        <w:pStyle w:val="Index1"/>
        <w:tabs>
          <w:tab w:val="right" w:pos="5030"/>
        </w:tabs>
        <w:rPr>
          <w:noProof/>
        </w:rPr>
      </w:pPr>
      <w:r w:rsidRPr="00A54C8A">
        <w:rPr>
          <w:noProof/>
        </w:rPr>
        <w:t xml:space="preserve">Parature </w:t>
      </w:r>
      <w:r w:rsidRPr="00A54C8A">
        <w:rPr>
          <w:noProof/>
        </w:rPr>
        <w:t>增強支援</w:t>
      </w:r>
      <w:r w:rsidRPr="00A54C8A">
        <w:rPr>
          <w:noProof/>
        </w:rPr>
        <w:t xml:space="preserve"> EDU, 50</w:t>
      </w:r>
    </w:p>
    <w:p w:rsidR="00293A86" w:rsidRPr="00A54C8A" w:rsidRDefault="00293A86">
      <w:pPr>
        <w:pStyle w:val="Index1"/>
        <w:tabs>
          <w:tab w:val="right" w:pos="5030"/>
        </w:tabs>
        <w:rPr>
          <w:noProof/>
        </w:rPr>
      </w:pPr>
      <w:r w:rsidRPr="00A54C8A">
        <w:rPr>
          <w:noProof/>
        </w:rPr>
        <w:t>Power BI for Office 365, 60</w:t>
      </w:r>
    </w:p>
    <w:p w:rsidR="00293A86" w:rsidRPr="00A54C8A" w:rsidRDefault="00293A86">
      <w:pPr>
        <w:pStyle w:val="Index1"/>
        <w:tabs>
          <w:tab w:val="right" w:pos="5030"/>
        </w:tabs>
        <w:rPr>
          <w:noProof/>
        </w:rPr>
      </w:pPr>
      <w:r w:rsidRPr="00A54C8A">
        <w:rPr>
          <w:noProof/>
        </w:rPr>
        <w:t>Power BI for Office 365 A, 60</w:t>
      </w:r>
    </w:p>
    <w:p w:rsidR="00293A86" w:rsidRPr="00A54C8A" w:rsidRDefault="00293A86">
      <w:pPr>
        <w:pStyle w:val="Index1"/>
        <w:tabs>
          <w:tab w:val="right" w:pos="5030"/>
        </w:tabs>
        <w:rPr>
          <w:noProof/>
        </w:rPr>
      </w:pPr>
      <w:r w:rsidRPr="00A54C8A">
        <w:rPr>
          <w:noProof/>
        </w:rPr>
        <w:t>PowerPoint 2013, 19, 64</w:t>
      </w:r>
    </w:p>
    <w:p w:rsidR="00293A86" w:rsidRPr="00A54C8A" w:rsidRDefault="00293A86">
      <w:pPr>
        <w:pStyle w:val="Index1"/>
        <w:tabs>
          <w:tab w:val="right" w:pos="5030"/>
        </w:tabs>
        <w:rPr>
          <w:noProof/>
        </w:rPr>
      </w:pPr>
      <w:r w:rsidRPr="00A54C8A">
        <w:rPr>
          <w:noProof/>
        </w:rPr>
        <w:t>PowerPoint for Mac 2011, 20, 64</w:t>
      </w:r>
    </w:p>
    <w:p w:rsidR="00293A86" w:rsidRPr="00A54C8A" w:rsidRDefault="00293A86">
      <w:pPr>
        <w:pStyle w:val="Index1"/>
        <w:tabs>
          <w:tab w:val="right" w:pos="5030"/>
        </w:tabs>
        <w:rPr>
          <w:noProof/>
        </w:rPr>
      </w:pPr>
      <w:r w:rsidRPr="00A54C8A">
        <w:rPr>
          <w:noProof/>
        </w:rPr>
        <w:t>Project Online, 58</w:t>
      </w:r>
    </w:p>
    <w:p w:rsidR="00293A86" w:rsidRPr="00A54C8A" w:rsidRDefault="00293A86">
      <w:pPr>
        <w:pStyle w:val="Index1"/>
        <w:tabs>
          <w:tab w:val="right" w:pos="5030"/>
        </w:tabs>
        <w:rPr>
          <w:noProof/>
        </w:rPr>
      </w:pPr>
      <w:r w:rsidRPr="00A54C8A">
        <w:rPr>
          <w:noProof/>
        </w:rPr>
        <w:t>Project Online A, 58</w:t>
      </w:r>
    </w:p>
    <w:p w:rsidR="00293A86" w:rsidRPr="00A54C8A" w:rsidRDefault="00293A86">
      <w:pPr>
        <w:pStyle w:val="Index1"/>
        <w:tabs>
          <w:tab w:val="right" w:pos="5030"/>
        </w:tabs>
        <w:rPr>
          <w:noProof/>
        </w:rPr>
      </w:pPr>
      <w:r w:rsidRPr="00A54C8A">
        <w:rPr>
          <w:noProof/>
        </w:rPr>
        <w:t xml:space="preserve">Project Online </w:t>
      </w:r>
      <w:r w:rsidRPr="00A54C8A">
        <w:rPr>
          <w:noProof/>
        </w:rPr>
        <w:t>含</w:t>
      </w:r>
      <w:r w:rsidRPr="00A54C8A">
        <w:rPr>
          <w:noProof/>
        </w:rPr>
        <w:t xml:space="preserve"> Project Pro for Offices 365, 52</w:t>
      </w:r>
    </w:p>
    <w:p w:rsidR="00293A86" w:rsidRPr="00A54C8A" w:rsidRDefault="00293A86">
      <w:pPr>
        <w:pStyle w:val="Index1"/>
        <w:tabs>
          <w:tab w:val="right" w:pos="5030"/>
        </w:tabs>
        <w:rPr>
          <w:noProof/>
        </w:rPr>
      </w:pPr>
      <w:r w:rsidRPr="00A54C8A">
        <w:rPr>
          <w:noProof/>
        </w:rPr>
        <w:t xml:space="preserve">Project Online </w:t>
      </w:r>
      <w:r w:rsidRPr="00A54C8A">
        <w:rPr>
          <w:noProof/>
        </w:rPr>
        <w:t>含</w:t>
      </w:r>
      <w:r w:rsidRPr="00A54C8A">
        <w:rPr>
          <w:noProof/>
        </w:rPr>
        <w:t xml:space="preserve"> Project Pro for Offices 365 From SA, 52</w:t>
      </w:r>
    </w:p>
    <w:p w:rsidR="00293A86" w:rsidRPr="00A54C8A" w:rsidRDefault="00293A86">
      <w:pPr>
        <w:pStyle w:val="Index1"/>
        <w:tabs>
          <w:tab w:val="right" w:pos="5030"/>
        </w:tabs>
        <w:rPr>
          <w:noProof/>
        </w:rPr>
      </w:pPr>
      <w:r w:rsidRPr="00A54C8A">
        <w:rPr>
          <w:noProof/>
        </w:rPr>
        <w:t>Project Pro for Office 365, 52</w:t>
      </w:r>
    </w:p>
    <w:p w:rsidR="00293A86" w:rsidRPr="00A54C8A" w:rsidRDefault="00293A86">
      <w:pPr>
        <w:pStyle w:val="Index1"/>
        <w:tabs>
          <w:tab w:val="right" w:pos="5030"/>
        </w:tabs>
        <w:rPr>
          <w:noProof/>
        </w:rPr>
      </w:pPr>
      <w:r w:rsidRPr="00A54C8A">
        <w:rPr>
          <w:noProof/>
        </w:rPr>
        <w:t>Project Pro for Office 365 A, 52</w:t>
      </w:r>
    </w:p>
    <w:p w:rsidR="00293A86" w:rsidRPr="00A54C8A" w:rsidRDefault="00293A86">
      <w:pPr>
        <w:pStyle w:val="Index1"/>
        <w:tabs>
          <w:tab w:val="right" w:pos="5030"/>
        </w:tabs>
        <w:rPr>
          <w:noProof/>
        </w:rPr>
      </w:pPr>
      <w:r w:rsidRPr="00A54C8A">
        <w:rPr>
          <w:noProof/>
        </w:rPr>
        <w:t>Project Pro for Office 365 From SA, 52</w:t>
      </w:r>
    </w:p>
    <w:p w:rsidR="00293A86" w:rsidRPr="00A54C8A" w:rsidRDefault="00293A86">
      <w:pPr>
        <w:pStyle w:val="Index1"/>
        <w:tabs>
          <w:tab w:val="right" w:pos="5030"/>
        </w:tabs>
        <w:rPr>
          <w:noProof/>
        </w:rPr>
      </w:pPr>
      <w:r w:rsidRPr="00A54C8A">
        <w:rPr>
          <w:noProof/>
        </w:rPr>
        <w:t>Project Professional 2013, 19, 20, 64</w:t>
      </w:r>
    </w:p>
    <w:p w:rsidR="00293A86" w:rsidRPr="00A54C8A" w:rsidRDefault="00293A86">
      <w:pPr>
        <w:pStyle w:val="Index1"/>
        <w:tabs>
          <w:tab w:val="right" w:pos="5030"/>
        </w:tabs>
        <w:rPr>
          <w:noProof/>
        </w:rPr>
      </w:pPr>
      <w:r w:rsidRPr="00A54C8A">
        <w:rPr>
          <w:noProof/>
        </w:rPr>
        <w:t>Project Server 2013, 20, 22</w:t>
      </w:r>
    </w:p>
    <w:p w:rsidR="00293A86" w:rsidRPr="00A54C8A" w:rsidRDefault="00293A86">
      <w:pPr>
        <w:pStyle w:val="Index1"/>
        <w:tabs>
          <w:tab w:val="right" w:pos="5030"/>
        </w:tabs>
        <w:rPr>
          <w:noProof/>
        </w:rPr>
      </w:pPr>
      <w:r w:rsidRPr="00A54C8A">
        <w:rPr>
          <w:noProof/>
        </w:rPr>
        <w:t>Project Server 2013 CAL, 22</w:t>
      </w:r>
    </w:p>
    <w:p w:rsidR="00293A86" w:rsidRPr="00A54C8A" w:rsidRDefault="00293A86">
      <w:pPr>
        <w:pStyle w:val="Index1"/>
        <w:tabs>
          <w:tab w:val="right" w:pos="5030"/>
        </w:tabs>
        <w:rPr>
          <w:noProof/>
        </w:rPr>
      </w:pPr>
      <w:r w:rsidRPr="00A54C8A">
        <w:rPr>
          <w:noProof/>
        </w:rPr>
        <w:t>Project Standard 2013, 19, 20, 64, 69</w:t>
      </w:r>
    </w:p>
    <w:p w:rsidR="00293A86" w:rsidRPr="00A54C8A" w:rsidRDefault="00293A86">
      <w:pPr>
        <w:pStyle w:val="Index1"/>
        <w:tabs>
          <w:tab w:val="right" w:pos="5030"/>
        </w:tabs>
        <w:rPr>
          <w:noProof/>
        </w:rPr>
      </w:pPr>
      <w:r w:rsidRPr="00A54C8A">
        <w:rPr>
          <w:noProof/>
        </w:rPr>
        <w:t xml:space="preserve">Project </w:t>
      </w:r>
      <w:r w:rsidRPr="00A54C8A">
        <w:rPr>
          <w:noProof/>
        </w:rPr>
        <w:t>精簡版</w:t>
      </w:r>
      <w:r w:rsidRPr="00A54C8A">
        <w:rPr>
          <w:noProof/>
        </w:rPr>
        <w:t>, 58</w:t>
      </w:r>
    </w:p>
    <w:p w:rsidR="00293A86" w:rsidRPr="00A54C8A" w:rsidRDefault="00293A86">
      <w:pPr>
        <w:pStyle w:val="Index1"/>
        <w:tabs>
          <w:tab w:val="right" w:pos="5030"/>
        </w:tabs>
        <w:rPr>
          <w:noProof/>
        </w:rPr>
      </w:pPr>
      <w:r w:rsidRPr="00A54C8A">
        <w:rPr>
          <w:noProof/>
        </w:rPr>
        <w:t>Publisher 2013, 19, 64</w:t>
      </w:r>
    </w:p>
    <w:p w:rsidR="00293A86" w:rsidRPr="00A54C8A" w:rsidRDefault="00293A86">
      <w:pPr>
        <w:pStyle w:val="Index1"/>
        <w:tabs>
          <w:tab w:val="right" w:pos="5030"/>
        </w:tabs>
        <w:rPr>
          <w:noProof/>
        </w:rPr>
      </w:pPr>
      <w:r w:rsidRPr="00A54C8A">
        <w:rPr>
          <w:noProof/>
        </w:rPr>
        <w:t>Search Server, 22</w:t>
      </w:r>
    </w:p>
    <w:p w:rsidR="00293A86" w:rsidRPr="00A54C8A" w:rsidRDefault="00293A86">
      <w:pPr>
        <w:pStyle w:val="Index1"/>
        <w:tabs>
          <w:tab w:val="right" w:pos="5030"/>
        </w:tabs>
        <w:rPr>
          <w:noProof/>
        </w:rPr>
      </w:pPr>
      <w:r w:rsidRPr="00A54C8A">
        <w:rPr>
          <w:noProof/>
        </w:rPr>
        <w:t>Service Manager 2010, 28, 29</w:t>
      </w:r>
    </w:p>
    <w:p w:rsidR="00293A86" w:rsidRPr="00A54C8A" w:rsidRDefault="00293A86">
      <w:pPr>
        <w:pStyle w:val="Index1"/>
        <w:tabs>
          <w:tab w:val="right" w:pos="5030"/>
        </w:tabs>
        <w:rPr>
          <w:noProof/>
        </w:rPr>
      </w:pPr>
      <w:r w:rsidRPr="00A54C8A">
        <w:rPr>
          <w:noProof/>
        </w:rPr>
        <w:t>SharePoint Online Extra Storage 1 GB, 58</w:t>
      </w:r>
    </w:p>
    <w:p w:rsidR="00293A86" w:rsidRPr="00A54C8A" w:rsidRDefault="00293A86">
      <w:pPr>
        <w:pStyle w:val="Index1"/>
        <w:tabs>
          <w:tab w:val="right" w:pos="5030"/>
        </w:tabs>
        <w:rPr>
          <w:noProof/>
        </w:rPr>
      </w:pPr>
      <w:r w:rsidRPr="00A54C8A">
        <w:rPr>
          <w:noProof/>
        </w:rPr>
        <w:t>SharePoint Online Extra Storage 1 GB A, 58</w:t>
      </w:r>
    </w:p>
    <w:p w:rsidR="00293A86" w:rsidRPr="00A54C8A" w:rsidRDefault="00293A86">
      <w:pPr>
        <w:pStyle w:val="Index1"/>
        <w:tabs>
          <w:tab w:val="right" w:pos="5030"/>
        </w:tabs>
        <w:rPr>
          <w:noProof/>
        </w:rPr>
      </w:pPr>
      <w:r w:rsidRPr="00A54C8A">
        <w:rPr>
          <w:noProof/>
        </w:rPr>
        <w:t xml:space="preserve">SharePoint Online </w:t>
      </w:r>
      <w:r w:rsidRPr="00A54C8A">
        <w:rPr>
          <w:noProof/>
        </w:rPr>
        <w:t>方案</w:t>
      </w:r>
      <w:r w:rsidRPr="00A54C8A">
        <w:rPr>
          <w:noProof/>
        </w:rPr>
        <w:t xml:space="preserve"> 1, 55, 58</w:t>
      </w:r>
    </w:p>
    <w:p w:rsidR="00293A86" w:rsidRPr="00A54C8A" w:rsidRDefault="00293A86">
      <w:pPr>
        <w:pStyle w:val="Index1"/>
        <w:tabs>
          <w:tab w:val="right" w:pos="5030"/>
        </w:tabs>
        <w:rPr>
          <w:noProof/>
        </w:rPr>
      </w:pPr>
      <w:r w:rsidRPr="00A54C8A">
        <w:rPr>
          <w:noProof/>
        </w:rPr>
        <w:t xml:space="preserve">SharePoint Online </w:t>
      </w:r>
      <w:r w:rsidRPr="00A54C8A">
        <w:rPr>
          <w:noProof/>
        </w:rPr>
        <w:t>方案</w:t>
      </w:r>
      <w:r w:rsidRPr="00A54C8A">
        <w:rPr>
          <w:noProof/>
        </w:rPr>
        <w:t xml:space="preserve"> 1 </w:t>
      </w:r>
      <w:r w:rsidRPr="00A54C8A">
        <w:rPr>
          <w:noProof/>
        </w:rPr>
        <w:t>加值</w:t>
      </w:r>
      <w:r w:rsidRPr="00A54C8A">
        <w:rPr>
          <w:noProof/>
        </w:rPr>
        <w:t>, 58</w:t>
      </w:r>
    </w:p>
    <w:p w:rsidR="00293A86" w:rsidRPr="00A54C8A" w:rsidRDefault="00293A86">
      <w:pPr>
        <w:pStyle w:val="Index1"/>
        <w:tabs>
          <w:tab w:val="right" w:pos="5030"/>
        </w:tabs>
        <w:rPr>
          <w:noProof/>
        </w:rPr>
      </w:pPr>
      <w:r w:rsidRPr="00A54C8A">
        <w:rPr>
          <w:noProof/>
        </w:rPr>
        <w:t xml:space="preserve">SharePoint Online </w:t>
      </w:r>
      <w:r w:rsidRPr="00A54C8A">
        <w:rPr>
          <w:noProof/>
        </w:rPr>
        <w:t>方案</w:t>
      </w:r>
      <w:r w:rsidRPr="00A54C8A">
        <w:rPr>
          <w:noProof/>
        </w:rPr>
        <w:t xml:space="preserve"> 1G, 58</w:t>
      </w:r>
    </w:p>
    <w:p w:rsidR="00293A86" w:rsidRPr="00A54C8A" w:rsidRDefault="00293A86">
      <w:pPr>
        <w:pStyle w:val="Index1"/>
        <w:tabs>
          <w:tab w:val="right" w:pos="5030"/>
        </w:tabs>
        <w:rPr>
          <w:noProof/>
        </w:rPr>
      </w:pPr>
      <w:r w:rsidRPr="00A54C8A">
        <w:rPr>
          <w:noProof/>
        </w:rPr>
        <w:t xml:space="preserve">SharePoint Online </w:t>
      </w:r>
      <w:r w:rsidRPr="00A54C8A">
        <w:rPr>
          <w:noProof/>
        </w:rPr>
        <w:t>方案</w:t>
      </w:r>
      <w:r w:rsidRPr="00A54C8A">
        <w:rPr>
          <w:noProof/>
        </w:rPr>
        <w:t xml:space="preserve"> 2, 58</w:t>
      </w:r>
    </w:p>
    <w:p w:rsidR="00293A86" w:rsidRPr="00A54C8A" w:rsidRDefault="00293A86">
      <w:pPr>
        <w:pStyle w:val="Index1"/>
        <w:tabs>
          <w:tab w:val="right" w:pos="5030"/>
        </w:tabs>
        <w:rPr>
          <w:noProof/>
        </w:rPr>
      </w:pPr>
      <w:r w:rsidRPr="00A54C8A">
        <w:rPr>
          <w:noProof/>
        </w:rPr>
        <w:t xml:space="preserve">SharePoint Online </w:t>
      </w:r>
      <w:r w:rsidRPr="00A54C8A">
        <w:rPr>
          <w:noProof/>
        </w:rPr>
        <w:t>方案</w:t>
      </w:r>
      <w:r w:rsidRPr="00A54C8A">
        <w:rPr>
          <w:noProof/>
        </w:rPr>
        <w:t xml:space="preserve"> 2G, 58</w:t>
      </w:r>
    </w:p>
    <w:p w:rsidR="00293A86" w:rsidRPr="00A54C8A" w:rsidRDefault="00293A86">
      <w:pPr>
        <w:pStyle w:val="Index1"/>
        <w:tabs>
          <w:tab w:val="right" w:pos="5030"/>
        </w:tabs>
        <w:rPr>
          <w:noProof/>
        </w:rPr>
      </w:pPr>
      <w:r w:rsidRPr="00A54C8A">
        <w:rPr>
          <w:noProof/>
        </w:rPr>
        <w:t>SharePoint Server 2010, 22, 23, 24</w:t>
      </w:r>
    </w:p>
    <w:p w:rsidR="00293A86" w:rsidRPr="00A54C8A" w:rsidRDefault="00293A86">
      <w:pPr>
        <w:pStyle w:val="Index1"/>
        <w:tabs>
          <w:tab w:val="right" w:pos="5030"/>
        </w:tabs>
        <w:rPr>
          <w:noProof/>
        </w:rPr>
      </w:pPr>
      <w:r w:rsidRPr="00A54C8A">
        <w:rPr>
          <w:noProof/>
        </w:rPr>
        <w:t>SharePoint Server 2013, 13, 22, 23</w:t>
      </w:r>
    </w:p>
    <w:p w:rsidR="00293A86" w:rsidRPr="00A54C8A" w:rsidRDefault="00293A86">
      <w:pPr>
        <w:pStyle w:val="Index1"/>
        <w:tabs>
          <w:tab w:val="right" w:pos="5030"/>
        </w:tabs>
        <w:rPr>
          <w:noProof/>
        </w:rPr>
      </w:pPr>
      <w:r w:rsidRPr="00A54C8A">
        <w:rPr>
          <w:noProof/>
        </w:rPr>
        <w:t>SharePoint Server 2013 Enterprise CAL, 22</w:t>
      </w:r>
    </w:p>
    <w:p w:rsidR="00293A86" w:rsidRPr="00A54C8A" w:rsidRDefault="00293A86">
      <w:pPr>
        <w:pStyle w:val="Index1"/>
        <w:tabs>
          <w:tab w:val="right" w:pos="5030"/>
        </w:tabs>
        <w:rPr>
          <w:noProof/>
        </w:rPr>
      </w:pPr>
      <w:r w:rsidRPr="00A54C8A">
        <w:rPr>
          <w:noProof/>
        </w:rPr>
        <w:t>SharePoint Server 2013 Standard CAL, 13, 22</w:t>
      </w:r>
    </w:p>
    <w:p w:rsidR="00293A86" w:rsidRPr="00A54C8A" w:rsidRDefault="00293A86">
      <w:pPr>
        <w:pStyle w:val="Index1"/>
        <w:tabs>
          <w:tab w:val="right" w:pos="5030"/>
        </w:tabs>
        <w:rPr>
          <w:noProof/>
        </w:rPr>
      </w:pPr>
      <w:r w:rsidRPr="00A54C8A">
        <w:rPr>
          <w:noProof/>
        </w:rPr>
        <w:t>SharePoint Server for Internet Sites, 22, 23</w:t>
      </w:r>
    </w:p>
    <w:p w:rsidR="00293A86" w:rsidRPr="00A54C8A" w:rsidRDefault="00293A86">
      <w:pPr>
        <w:pStyle w:val="Index1"/>
        <w:tabs>
          <w:tab w:val="right" w:pos="5030"/>
        </w:tabs>
        <w:rPr>
          <w:noProof/>
        </w:rPr>
      </w:pPr>
      <w:r w:rsidRPr="00A54C8A">
        <w:rPr>
          <w:noProof/>
        </w:rPr>
        <w:t>SQL Server 2008 R2, 24, 25, 26</w:t>
      </w:r>
    </w:p>
    <w:p w:rsidR="00293A86" w:rsidRPr="00A54C8A" w:rsidRDefault="00293A86">
      <w:pPr>
        <w:pStyle w:val="Index1"/>
        <w:tabs>
          <w:tab w:val="right" w:pos="5030"/>
        </w:tabs>
        <w:rPr>
          <w:noProof/>
        </w:rPr>
      </w:pPr>
      <w:r w:rsidRPr="00A54C8A">
        <w:rPr>
          <w:noProof/>
        </w:rPr>
        <w:t>SQL Server 2012 Parallel Data Warehouse, 24, 25, 26, 30</w:t>
      </w:r>
    </w:p>
    <w:p w:rsidR="00293A86" w:rsidRPr="00A54C8A" w:rsidRDefault="00293A86">
      <w:pPr>
        <w:pStyle w:val="Index1"/>
        <w:tabs>
          <w:tab w:val="right" w:pos="5030"/>
        </w:tabs>
        <w:rPr>
          <w:noProof/>
        </w:rPr>
      </w:pPr>
      <w:r w:rsidRPr="00A54C8A">
        <w:rPr>
          <w:noProof/>
        </w:rPr>
        <w:t>SQL Server 2012 Parallel Data Warehouse Developer, 24, 30</w:t>
      </w:r>
    </w:p>
    <w:p w:rsidR="00293A86" w:rsidRPr="00A54C8A" w:rsidRDefault="00293A86">
      <w:pPr>
        <w:pStyle w:val="Index1"/>
        <w:tabs>
          <w:tab w:val="right" w:pos="5030"/>
        </w:tabs>
        <w:rPr>
          <w:noProof/>
        </w:rPr>
      </w:pPr>
      <w:r w:rsidRPr="00A54C8A">
        <w:rPr>
          <w:noProof/>
        </w:rPr>
        <w:t>SQL Server 2014 Business Intelligence, 24</w:t>
      </w:r>
    </w:p>
    <w:p w:rsidR="00293A86" w:rsidRPr="00A54C8A" w:rsidRDefault="00293A86">
      <w:pPr>
        <w:pStyle w:val="Index1"/>
        <w:tabs>
          <w:tab w:val="right" w:pos="5030"/>
        </w:tabs>
        <w:rPr>
          <w:noProof/>
        </w:rPr>
      </w:pPr>
      <w:r w:rsidRPr="00A54C8A">
        <w:rPr>
          <w:noProof/>
        </w:rPr>
        <w:t>SQL Server 2014 CAL, 24</w:t>
      </w:r>
    </w:p>
    <w:p w:rsidR="00293A86" w:rsidRPr="00A54C8A" w:rsidRDefault="00293A86">
      <w:pPr>
        <w:pStyle w:val="Index1"/>
        <w:tabs>
          <w:tab w:val="right" w:pos="5030"/>
        </w:tabs>
        <w:rPr>
          <w:noProof/>
        </w:rPr>
      </w:pPr>
      <w:r w:rsidRPr="00A54C8A">
        <w:rPr>
          <w:noProof/>
        </w:rPr>
        <w:t>SQL Server 2014 Developer, 24</w:t>
      </w:r>
    </w:p>
    <w:p w:rsidR="00293A86" w:rsidRPr="00A54C8A" w:rsidRDefault="00293A86">
      <w:pPr>
        <w:pStyle w:val="Index1"/>
        <w:tabs>
          <w:tab w:val="right" w:pos="5030"/>
        </w:tabs>
        <w:rPr>
          <w:noProof/>
        </w:rPr>
      </w:pPr>
      <w:r w:rsidRPr="00A54C8A">
        <w:rPr>
          <w:noProof/>
        </w:rPr>
        <w:t>SQL Server 2014 Enterprise, 24</w:t>
      </w:r>
    </w:p>
    <w:p w:rsidR="00293A86" w:rsidRPr="00A54C8A" w:rsidRDefault="00293A86">
      <w:pPr>
        <w:pStyle w:val="Index1"/>
        <w:tabs>
          <w:tab w:val="right" w:pos="5030"/>
        </w:tabs>
        <w:rPr>
          <w:noProof/>
        </w:rPr>
      </w:pPr>
      <w:r w:rsidRPr="00A54C8A">
        <w:rPr>
          <w:noProof/>
        </w:rPr>
        <w:t>SQL Server 2014 Enterprise Core, 24</w:t>
      </w:r>
    </w:p>
    <w:p w:rsidR="00293A86" w:rsidRPr="00A54C8A" w:rsidRDefault="00293A86">
      <w:pPr>
        <w:pStyle w:val="Index1"/>
        <w:tabs>
          <w:tab w:val="right" w:pos="5030"/>
        </w:tabs>
        <w:rPr>
          <w:noProof/>
        </w:rPr>
      </w:pPr>
      <w:r w:rsidRPr="00A54C8A">
        <w:rPr>
          <w:noProof/>
        </w:rPr>
        <w:t>SQL Server 2014 Standard, 24</w:t>
      </w:r>
    </w:p>
    <w:p w:rsidR="00293A86" w:rsidRPr="00A54C8A" w:rsidRDefault="00293A86">
      <w:pPr>
        <w:pStyle w:val="Index1"/>
        <w:tabs>
          <w:tab w:val="right" w:pos="5030"/>
        </w:tabs>
        <w:rPr>
          <w:noProof/>
        </w:rPr>
      </w:pPr>
      <w:r w:rsidRPr="00A54C8A">
        <w:rPr>
          <w:noProof/>
        </w:rPr>
        <w:t>SQL Server 2014 Standard Core, 24</w:t>
      </w:r>
    </w:p>
    <w:p w:rsidR="00293A86" w:rsidRPr="00A54C8A" w:rsidRDefault="00293A86">
      <w:pPr>
        <w:pStyle w:val="Index1"/>
        <w:tabs>
          <w:tab w:val="right" w:pos="5030"/>
        </w:tabs>
        <w:rPr>
          <w:noProof/>
        </w:rPr>
      </w:pPr>
      <w:r w:rsidRPr="00A54C8A">
        <w:rPr>
          <w:noProof/>
        </w:rPr>
        <w:t>System Center 2012 Datacenter, 65</w:t>
      </w:r>
    </w:p>
    <w:p w:rsidR="00293A86" w:rsidRPr="00A54C8A" w:rsidRDefault="00293A86">
      <w:pPr>
        <w:pStyle w:val="Index1"/>
        <w:tabs>
          <w:tab w:val="right" w:pos="5030"/>
        </w:tabs>
        <w:rPr>
          <w:noProof/>
        </w:rPr>
      </w:pPr>
      <w:r w:rsidRPr="00A54C8A">
        <w:rPr>
          <w:noProof/>
        </w:rPr>
        <w:t>System Center 2012 Endpoint Protection, 13, 61</w:t>
      </w:r>
    </w:p>
    <w:p w:rsidR="00293A86" w:rsidRPr="00A54C8A" w:rsidRDefault="00293A86">
      <w:pPr>
        <w:pStyle w:val="Index1"/>
        <w:tabs>
          <w:tab w:val="right" w:pos="5030"/>
        </w:tabs>
        <w:rPr>
          <w:noProof/>
        </w:rPr>
      </w:pPr>
      <w:r w:rsidRPr="00A54C8A">
        <w:rPr>
          <w:noProof/>
        </w:rPr>
        <w:t>System Center 2012 R2 Client Man Suite (</w:t>
      </w:r>
      <w:r w:rsidRPr="00A54C8A">
        <w:rPr>
          <w:noProof/>
        </w:rPr>
        <w:t>用戶端</w:t>
      </w:r>
      <w:r w:rsidRPr="00A54C8A">
        <w:rPr>
          <w:noProof/>
        </w:rPr>
        <w:t xml:space="preserve"> ML) (</w:t>
      </w:r>
      <w:r w:rsidRPr="00A54C8A">
        <w:rPr>
          <w:noProof/>
        </w:rPr>
        <w:t>每一</w:t>
      </w:r>
      <w:r w:rsidRPr="00A54C8A">
        <w:rPr>
          <w:noProof/>
        </w:rPr>
        <w:t xml:space="preserve"> OSE), 26</w:t>
      </w:r>
    </w:p>
    <w:p w:rsidR="00293A86" w:rsidRPr="00A54C8A" w:rsidRDefault="00293A86">
      <w:pPr>
        <w:pStyle w:val="Index1"/>
        <w:tabs>
          <w:tab w:val="right" w:pos="5030"/>
        </w:tabs>
        <w:rPr>
          <w:noProof/>
        </w:rPr>
      </w:pPr>
      <w:r w:rsidRPr="00A54C8A">
        <w:rPr>
          <w:noProof/>
        </w:rPr>
        <w:t>System Center 2012 R2 Client Man Suite (</w:t>
      </w:r>
      <w:r w:rsidRPr="00A54C8A">
        <w:rPr>
          <w:noProof/>
        </w:rPr>
        <w:t>用戶端</w:t>
      </w:r>
      <w:r w:rsidRPr="00A54C8A">
        <w:rPr>
          <w:noProof/>
        </w:rPr>
        <w:t xml:space="preserve"> ML) (</w:t>
      </w:r>
      <w:r w:rsidRPr="00A54C8A">
        <w:rPr>
          <w:noProof/>
        </w:rPr>
        <w:t>每一使用者</w:t>
      </w:r>
      <w:r w:rsidRPr="00A54C8A">
        <w:rPr>
          <w:noProof/>
        </w:rPr>
        <w:t>), 26</w:t>
      </w:r>
    </w:p>
    <w:p w:rsidR="00293A86" w:rsidRPr="00A54C8A" w:rsidRDefault="00293A86">
      <w:pPr>
        <w:pStyle w:val="Index1"/>
        <w:tabs>
          <w:tab w:val="right" w:pos="5030"/>
        </w:tabs>
        <w:rPr>
          <w:noProof/>
        </w:rPr>
      </w:pPr>
      <w:r w:rsidRPr="00A54C8A">
        <w:rPr>
          <w:noProof/>
        </w:rPr>
        <w:t xml:space="preserve">System Center 2012 R2 Configuration Manager </w:t>
      </w:r>
      <w:r w:rsidRPr="00A54C8A">
        <w:rPr>
          <w:noProof/>
        </w:rPr>
        <w:t>用戶端管理使用權</w:t>
      </w:r>
      <w:r w:rsidRPr="00A54C8A">
        <w:rPr>
          <w:noProof/>
        </w:rPr>
        <w:t>, 26</w:t>
      </w:r>
    </w:p>
    <w:p w:rsidR="00293A86" w:rsidRPr="00A54C8A" w:rsidRDefault="00293A86">
      <w:pPr>
        <w:pStyle w:val="Index1"/>
        <w:tabs>
          <w:tab w:val="right" w:pos="5030"/>
        </w:tabs>
        <w:rPr>
          <w:noProof/>
        </w:rPr>
      </w:pPr>
      <w:r w:rsidRPr="00A54C8A">
        <w:rPr>
          <w:noProof/>
        </w:rPr>
        <w:t xml:space="preserve">System Center 2012 R2 Configuration Manager </w:t>
      </w:r>
      <w:r w:rsidR="00AF3062" w:rsidRPr="00A54C8A">
        <w:rPr>
          <w:noProof/>
          <w:lang w:val="en-US"/>
        </w:rPr>
        <w:br/>
      </w:r>
      <w:r w:rsidRPr="00A54C8A">
        <w:rPr>
          <w:noProof/>
        </w:rPr>
        <w:t>用戶端管理使用權</w:t>
      </w:r>
      <w:r w:rsidRPr="00A54C8A">
        <w:rPr>
          <w:noProof/>
        </w:rPr>
        <w:t xml:space="preserve"> (</w:t>
      </w:r>
      <w:r w:rsidRPr="00A54C8A">
        <w:rPr>
          <w:noProof/>
        </w:rPr>
        <w:t>每一</w:t>
      </w:r>
      <w:r w:rsidRPr="00A54C8A">
        <w:rPr>
          <w:noProof/>
        </w:rPr>
        <w:t xml:space="preserve"> OSE), 26</w:t>
      </w:r>
    </w:p>
    <w:p w:rsidR="00293A86" w:rsidRPr="00A54C8A" w:rsidRDefault="00293A86">
      <w:pPr>
        <w:pStyle w:val="Index1"/>
        <w:tabs>
          <w:tab w:val="right" w:pos="5030"/>
        </w:tabs>
        <w:rPr>
          <w:noProof/>
        </w:rPr>
      </w:pPr>
      <w:r w:rsidRPr="00A54C8A">
        <w:rPr>
          <w:noProof/>
        </w:rPr>
        <w:t xml:space="preserve">System Center 2012 R2 Configuration Manager </w:t>
      </w:r>
      <w:r w:rsidR="00AF3062" w:rsidRPr="00A54C8A">
        <w:rPr>
          <w:noProof/>
          <w:lang w:val="en-US"/>
        </w:rPr>
        <w:br/>
      </w:r>
      <w:r w:rsidRPr="00A54C8A">
        <w:rPr>
          <w:noProof/>
        </w:rPr>
        <w:t>用戶端管理使用權</w:t>
      </w:r>
      <w:r w:rsidRPr="00A54C8A">
        <w:rPr>
          <w:noProof/>
        </w:rPr>
        <w:t xml:space="preserve"> (</w:t>
      </w:r>
      <w:r w:rsidRPr="00A54C8A">
        <w:rPr>
          <w:noProof/>
        </w:rPr>
        <w:t>每一使用者</w:t>
      </w:r>
      <w:r w:rsidRPr="00A54C8A">
        <w:rPr>
          <w:noProof/>
        </w:rPr>
        <w:t>), 26</w:t>
      </w:r>
    </w:p>
    <w:p w:rsidR="00293A86" w:rsidRPr="00A54C8A" w:rsidRDefault="00293A86">
      <w:pPr>
        <w:pStyle w:val="Index1"/>
        <w:tabs>
          <w:tab w:val="right" w:pos="5030"/>
        </w:tabs>
        <w:rPr>
          <w:noProof/>
        </w:rPr>
      </w:pPr>
      <w:r w:rsidRPr="00A54C8A">
        <w:rPr>
          <w:noProof/>
        </w:rPr>
        <w:t xml:space="preserve">System Center 2012 R2 Datacenter Server </w:t>
      </w:r>
      <w:r w:rsidRPr="00A54C8A">
        <w:rPr>
          <w:noProof/>
        </w:rPr>
        <w:t>管理使用權</w:t>
      </w:r>
      <w:r w:rsidRPr="00A54C8A">
        <w:rPr>
          <w:noProof/>
        </w:rPr>
        <w:t>, 28</w:t>
      </w:r>
    </w:p>
    <w:p w:rsidR="00293A86" w:rsidRPr="00A54C8A" w:rsidRDefault="00293A86">
      <w:pPr>
        <w:pStyle w:val="Index1"/>
        <w:tabs>
          <w:tab w:val="right" w:pos="5030"/>
        </w:tabs>
        <w:rPr>
          <w:noProof/>
        </w:rPr>
      </w:pPr>
      <w:r w:rsidRPr="00A54C8A">
        <w:rPr>
          <w:noProof/>
        </w:rPr>
        <w:t>System Center 2012 R2 Endpoint Protection, 60, 61</w:t>
      </w:r>
    </w:p>
    <w:p w:rsidR="00293A86" w:rsidRPr="00A54C8A" w:rsidRDefault="00293A86">
      <w:pPr>
        <w:pStyle w:val="Index1"/>
        <w:tabs>
          <w:tab w:val="right" w:pos="5030"/>
        </w:tabs>
        <w:rPr>
          <w:noProof/>
        </w:rPr>
      </w:pPr>
      <w:r w:rsidRPr="00A54C8A">
        <w:rPr>
          <w:noProof/>
        </w:rPr>
        <w:t xml:space="preserve">System Center 2012 R2 Standard Server </w:t>
      </w:r>
      <w:r w:rsidRPr="00A54C8A">
        <w:rPr>
          <w:noProof/>
        </w:rPr>
        <w:t>管理使用權</w:t>
      </w:r>
      <w:r w:rsidRPr="00A54C8A">
        <w:rPr>
          <w:noProof/>
        </w:rPr>
        <w:t>, 28</w:t>
      </w:r>
    </w:p>
    <w:p w:rsidR="00293A86" w:rsidRPr="00A54C8A" w:rsidRDefault="00293A86">
      <w:pPr>
        <w:pStyle w:val="Index1"/>
        <w:tabs>
          <w:tab w:val="right" w:pos="5030"/>
        </w:tabs>
        <w:rPr>
          <w:noProof/>
        </w:rPr>
      </w:pPr>
      <w:r w:rsidRPr="00A54C8A">
        <w:rPr>
          <w:noProof/>
        </w:rPr>
        <w:t>System Center 2012 Standard, 12, 25, 65, 74</w:t>
      </w:r>
    </w:p>
    <w:p w:rsidR="00293A86" w:rsidRPr="00A54C8A" w:rsidRDefault="00293A86">
      <w:pPr>
        <w:pStyle w:val="Index1"/>
        <w:tabs>
          <w:tab w:val="right" w:pos="5030"/>
        </w:tabs>
        <w:rPr>
          <w:noProof/>
        </w:rPr>
      </w:pPr>
      <w:r w:rsidRPr="00A54C8A">
        <w:rPr>
          <w:noProof/>
        </w:rPr>
        <w:t>System Center Configuration Manager 2007 R3, 26, 27, 29</w:t>
      </w:r>
    </w:p>
    <w:p w:rsidR="00293A86" w:rsidRPr="00A54C8A" w:rsidRDefault="00293A86">
      <w:pPr>
        <w:pStyle w:val="Index1"/>
        <w:tabs>
          <w:tab w:val="right" w:pos="5030"/>
        </w:tabs>
        <w:rPr>
          <w:noProof/>
        </w:rPr>
      </w:pPr>
      <w:r w:rsidRPr="00A54C8A">
        <w:rPr>
          <w:noProof/>
        </w:rPr>
        <w:t xml:space="preserve">System Center Configuration Manager 2007 R3 Enterprise </w:t>
      </w:r>
      <w:r w:rsidR="00AF3062" w:rsidRPr="00A54C8A">
        <w:rPr>
          <w:noProof/>
          <w:lang w:val="en-US"/>
        </w:rPr>
        <w:br/>
      </w:r>
      <w:r w:rsidRPr="00A54C8A">
        <w:rPr>
          <w:noProof/>
        </w:rPr>
        <w:t>伺服器管理使用權</w:t>
      </w:r>
      <w:r w:rsidRPr="00A54C8A">
        <w:rPr>
          <w:noProof/>
        </w:rPr>
        <w:t>, 26</w:t>
      </w:r>
    </w:p>
    <w:p w:rsidR="00293A86" w:rsidRPr="00A54C8A" w:rsidRDefault="00293A86">
      <w:pPr>
        <w:pStyle w:val="Index1"/>
        <w:tabs>
          <w:tab w:val="right" w:pos="5030"/>
        </w:tabs>
        <w:rPr>
          <w:noProof/>
        </w:rPr>
      </w:pPr>
      <w:r w:rsidRPr="00A54C8A">
        <w:rPr>
          <w:noProof/>
        </w:rPr>
        <w:t xml:space="preserve">System Center Configuration Manager 2007 R3 Standard </w:t>
      </w:r>
      <w:r w:rsidR="00AF3062" w:rsidRPr="00A54C8A">
        <w:rPr>
          <w:noProof/>
          <w:lang w:val="en-US"/>
        </w:rPr>
        <w:br/>
      </w:r>
      <w:r w:rsidRPr="00A54C8A">
        <w:rPr>
          <w:noProof/>
        </w:rPr>
        <w:t>伺服器管理使用權</w:t>
      </w:r>
      <w:r w:rsidRPr="00A54C8A">
        <w:rPr>
          <w:noProof/>
        </w:rPr>
        <w:t>, 26</w:t>
      </w:r>
    </w:p>
    <w:p w:rsidR="00293A86" w:rsidRPr="00A54C8A" w:rsidRDefault="00293A86">
      <w:pPr>
        <w:pStyle w:val="Index1"/>
        <w:tabs>
          <w:tab w:val="right" w:pos="5030"/>
        </w:tabs>
        <w:rPr>
          <w:noProof/>
        </w:rPr>
      </w:pPr>
      <w:r w:rsidRPr="00A54C8A">
        <w:rPr>
          <w:noProof/>
        </w:rPr>
        <w:t xml:space="preserve">System Center Configuration Manager </w:t>
      </w:r>
      <w:r w:rsidRPr="00A54C8A">
        <w:rPr>
          <w:noProof/>
        </w:rPr>
        <w:t>及</w:t>
      </w:r>
      <w:r w:rsidRPr="00A54C8A">
        <w:rPr>
          <w:noProof/>
        </w:rPr>
        <w:t xml:space="preserve"> System Center </w:t>
      </w:r>
      <w:r w:rsidR="00AF3062" w:rsidRPr="00A54C8A">
        <w:rPr>
          <w:noProof/>
          <w:lang w:val="en-US"/>
        </w:rPr>
        <w:br/>
      </w:r>
      <w:r w:rsidRPr="00A54C8A">
        <w:rPr>
          <w:noProof/>
        </w:rPr>
        <w:t xml:space="preserve">Endpoint Protection </w:t>
      </w:r>
      <w:r w:rsidRPr="00A54C8A">
        <w:rPr>
          <w:noProof/>
        </w:rPr>
        <w:t>的</w:t>
      </w:r>
      <w:r w:rsidRPr="00A54C8A">
        <w:rPr>
          <w:noProof/>
        </w:rPr>
        <w:t xml:space="preserve"> Microsoft Intune </w:t>
      </w:r>
      <w:r w:rsidRPr="00A54C8A">
        <w:rPr>
          <w:noProof/>
        </w:rPr>
        <w:t>附加元件</w:t>
      </w:r>
      <w:r w:rsidRPr="00A54C8A">
        <w:rPr>
          <w:noProof/>
        </w:rPr>
        <w:t>, 46</w:t>
      </w:r>
    </w:p>
    <w:p w:rsidR="00293A86" w:rsidRPr="00A54C8A" w:rsidRDefault="00293A86">
      <w:pPr>
        <w:pStyle w:val="Index1"/>
        <w:tabs>
          <w:tab w:val="right" w:pos="5030"/>
        </w:tabs>
        <w:rPr>
          <w:noProof/>
        </w:rPr>
      </w:pPr>
      <w:r w:rsidRPr="00A54C8A">
        <w:rPr>
          <w:noProof/>
        </w:rPr>
        <w:t xml:space="preserve">System Center Data Protection Manager 2010 Enterprise </w:t>
      </w:r>
      <w:r w:rsidR="00AF3062" w:rsidRPr="00A54C8A">
        <w:rPr>
          <w:noProof/>
          <w:lang w:val="en-US"/>
        </w:rPr>
        <w:br/>
      </w:r>
      <w:r w:rsidRPr="00A54C8A">
        <w:rPr>
          <w:noProof/>
        </w:rPr>
        <w:t>伺服器管理使用權</w:t>
      </w:r>
      <w:r w:rsidRPr="00A54C8A">
        <w:rPr>
          <w:noProof/>
        </w:rPr>
        <w:t>, 27</w:t>
      </w:r>
    </w:p>
    <w:p w:rsidR="00293A86" w:rsidRPr="00A54C8A" w:rsidRDefault="00293A86">
      <w:pPr>
        <w:pStyle w:val="Index1"/>
        <w:tabs>
          <w:tab w:val="right" w:pos="5030"/>
        </w:tabs>
        <w:rPr>
          <w:noProof/>
        </w:rPr>
      </w:pPr>
      <w:r w:rsidRPr="00A54C8A">
        <w:rPr>
          <w:noProof/>
        </w:rPr>
        <w:t xml:space="preserve">System Center Data Protection Manager 2010 Standard </w:t>
      </w:r>
      <w:r w:rsidR="00AF3062" w:rsidRPr="00A54C8A">
        <w:rPr>
          <w:noProof/>
          <w:lang w:val="en-US"/>
        </w:rPr>
        <w:br/>
      </w:r>
      <w:r w:rsidRPr="00A54C8A">
        <w:rPr>
          <w:noProof/>
        </w:rPr>
        <w:t>伺服器管理使用權</w:t>
      </w:r>
      <w:r w:rsidRPr="00A54C8A">
        <w:rPr>
          <w:noProof/>
        </w:rPr>
        <w:t>, 27</w:t>
      </w:r>
    </w:p>
    <w:p w:rsidR="00293A86" w:rsidRPr="00A54C8A" w:rsidRDefault="00293A86">
      <w:pPr>
        <w:pStyle w:val="Index1"/>
        <w:tabs>
          <w:tab w:val="right" w:pos="5030"/>
        </w:tabs>
        <w:rPr>
          <w:noProof/>
        </w:rPr>
      </w:pPr>
      <w:r w:rsidRPr="00A54C8A">
        <w:rPr>
          <w:noProof/>
        </w:rPr>
        <w:t>System Center Essentials 2010, 28</w:t>
      </w:r>
    </w:p>
    <w:p w:rsidR="00293A86" w:rsidRPr="00A54C8A" w:rsidRDefault="00293A86">
      <w:pPr>
        <w:pStyle w:val="Index1"/>
        <w:tabs>
          <w:tab w:val="right" w:pos="5030"/>
        </w:tabs>
        <w:rPr>
          <w:noProof/>
        </w:rPr>
      </w:pPr>
      <w:r w:rsidRPr="00A54C8A">
        <w:rPr>
          <w:noProof/>
        </w:rPr>
        <w:t xml:space="preserve">System Center Operations Manager 2007 R2 Enterprise </w:t>
      </w:r>
      <w:r w:rsidR="00AF3062" w:rsidRPr="00A54C8A">
        <w:rPr>
          <w:noProof/>
          <w:lang w:val="en-US"/>
        </w:rPr>
        <w:br/>
      </w:r>
      <w:r w:rsidRPr="00A54C8A">
        <w:rPr>
          <w:noProof/>
        </w:rPr>
        <w:t>伺服器管理使用權</w:t>
      </w:r>
      <w:r w:rsidRPr="00A54C8A">
        <w:rPr>
          <w:noProof/>
        </w:rPr>
        <w:t>, 27</w:t>
      </w:r>
    </w:p>
    <w:p w:rsidR="00293A86" w:rsidRPr="00A54C8A" w:rsidRDefault="00293A86">
      <w:pPr>
        <w:pStyle w:val="Index1"/>
        <w:tabs>
          <w:tab w:val="right" w:pos="5030"/>
        </w:tabs>
        <w:rPr>
          <w:noProof/>
        </w:rPr>
      </w:pPr>
      <w:r w:rsidRPr="00A54C8A">
        <w:rPr>
          <w:noProof/>
        </w:rPr>
        <w:t xml:space="preserve">System Center Operations Manager 2007 R2 Standard </w:t>
      </w:r>
      <w:r w:rsidR="00A54C8A">
        <w:rPr>
          <w:noProof/>
          <w:lang w:val="en-US"/>
        </w:rPr>
        <w:br/>
      </w:r>
      <w:r w:rsidRPr="00A54C8A">
        <w:rPr>
          <w:noProof/>
        </w:rPr>
        <w:t>伺服器管理使用權</w:t>
      </w:r>
      <w:r w:rsidRPr="00A54C8A">
        <w:rPr>
          <w:noProof/>
        </w:rPr>
        <w:t>, 27</w:t>
      </w:r>
    </w:p>
    <w:p w:rsidR="00293A86" w:rsidRPr="00A54C8A" w:rsidRDefault="00293A86">
      <w:pPr>
        <w:pStyle w:val="Index1"/>
        <w:tabs>
          <w:tab w:val="right" w:pos="5030"/>
        </w:tabs>
        <w:rPr>
          <w:noProof/>
        </w:rPr>
      </w:pPr>
      <w:r w:rsidRPr="00A54C8A">
        <w:rPr>
          <w:noProof/>
        </w:rPr>
        <w:t xml:space="preserve">System Center Operations Manager 2007 R2 </w:t>
      </w:r>
      <w:r w:rsidR="00AF3062" w:rsidRPr="00A54C8A">
        <w:rPr>
          <w:noProof/>
          <w:lang w:val="en-US"/>
        </w:rPr>
        <w:br/>
      </w:r>
      <w:r w:rsidRPr="00A54C8A">
        <w:rPr>
          <w:noProof/>
        </w:rPr>
        <w:t>用戶端管理使用權</w:t>
      </w:r>
      <w:r w:rsidRPr="00A54C8A">
        <w:rPr>
          <w:noProof/>
        </w:rPr>
        <w:t xml:space="preserve"> (</w:t>
      </w:r>
      <w:r w:rsidRPr="00A54C8A">
        <w:rPr>
          <w:noProof/>
        </w:rPr>
        <w:t>每一</w:t>
      </w:r>
      <w:r w:rsidRPr="00A54C8A">
        <w:rPr>
          <w:noProof/>
        </w:rPr>
        <w:t xml:space="preserve"> OSE), 27</w:t>
      </w:r>
    </w:p>
    <w:p w:rsidR="00293A86" w:rsidRPr="00A54C8A" w:rsidRDefault="00293A86">
      <w:pPr>
        <w:pStyle w:val="Index1"/>
        <w:tabs>
          <w:tab w:val="right" w:pos="5030"/>
        </w:tabs>
        <w:rPr>
          <w:noProof/>
        </w:rPr>
      </w:pPr>
      <w:r w:rsidRPr="00A54C8A">
        <w:rPr>
          <w:noProof/>
        </w:rPr>
        <w:t xml:space="preserve">System Center Operations Manager 2007 R2 </w:t>
      </w:r>
      <w:r w:rsidR="00AF3062" w:rsidRPr="00A54C8A">
        <w:rPr>
          <w:noProof/>
          <w:lang w:val="en-US"/>
        </w:rPr>
        <w:br/>
      </w:r>
      <w:r w:rsidRPr="00A54C8A">
        <w:rPr>
          <w:noProof/>
        </w:rPr>
        <w:t>用戶端管理使用權</w:t>
      </w:r>
      <w:r w:rsidRPr="00A54C8A">
        <w:rPr>
          <w:noProof/>
        </w:rPr>
        <w:t xml:space="preserve"> (</w:t>
      </w:r>
      <w:r w:rsidRPr="00A54C8A">
        <w:rPr>
          <w:noProof/>
        </w:rPr>
        <w:t>每一使用者</w:t>
      </w:r>
      <w:r w:rsidRPr="00A54C8A">
        <w:rPr>
          <w:noProof/>
        </w:rPr>
        <w:t>), 27</w:t>
      </w:r>
    </w:p>
    <w:p w:rsidR="00293A86" w:rsidRPr="00A54C8A" w:rsidRDefault="00293A86">
      <w:pPr>
        <w:pStyle w:val="Index1"/>
        <w:tabs>
          <w:tab w:val="right" w:pos="5030"/>
        </w:tabs>
        <w:rPr>
          <w:noProof/>
        </w:rPr>
      </w:pPr>
      <w:r w:rsidRPr="00A54C8A">
        <w:rPr>
          <w:noProof/>
        </w:rPr>
        <w:t>System Center Reporting Manager 2006, 28</w:t>
      </w:r>
    </w:p>
    <w:p w:rsidR="00293A86" w:rsidRPr="00A54C8A" w:rsidRDefault="00293A86">
      <w:pPr>
        <w:pStyle w:val="Index1"/>
        <w:tabs>
          <w:tab w:val="right" w:pos="5030"/>
        </w:tabs>
        <w:rPr>
          <w:noProof/>
        </w:rPr>
      </w:pPr>
      <w:r w:rsidRPr="00A54C8A">
        <w:rPr>
          <w:noProof/>
        </w:rPr>
        <w:t>System Center Server Management Suite Datacenter, 28, 29</w:t>
      </w:r>
    </w:p>
    <w:p w:rsidR="00293A86" w:rsidRPr="00A54C8A" w:rsidRDefault="00293A86">
      <w:pPr>
        <w:pStyle w:val="Index1"/>
        <w:tabs>
          <w:tab w:val="right" w:pos="5030"/>
        </w:tabs>
        <w:rPr>
          <w:noProof/>
        </w:rPr>
      </w:pPr>
      <w:r w:rsidRPr="00A54C8A">
        <w:rPr>
          <w:noProof/>
        </w:rPr>
        <w:t>System Center Server Management Suite Enterprise, 28</w:t>
      </w:r>
    </w:p>
    <w:p w:rsidR="00293A86" w:rsidRPr="00A54C8A" w:rsidRDefault="00293A86">
      <w:pPr>
        <w:pStyle w:val="Index1"/>
        <w:tabs>
          <w:tab w:val="right" w:pos="5030"/>
        </w:tabs>
        <w:rPr>
          <w:noProof/>
        </w:rPr>
      </w:pPr>
      <w:r w:rsidRPr="00A54C8A">
        <w:rPr>
          <w:noProof/>
        </w:rPr>
        <w:t xml:space="preserve">System Center Service Manager 2010 </w:t>
      </w:r>
      <w:r w:rsidR="00AF3062" w:rsidRPr="00A54C8A">
        <w:rPr>
          <w:noProof/>
          <w:lang w:val="en-US"/>
        </w:rPr>
        <w:br/>
      </w:r>
      <w:r w:rsidRPr="00A54C8A">
        <w:rPr>
          <w:noProof/>
        </w:rPr>
        <w:t>伺服器管理使用權</w:t>
      </w:r>
      <w:r w:rsidRPr="00A54C8A">
        <w:rPr>
          <w:noProof/>
        </w:rPr>
        <w:t xml:space="preserve"> (</w:t>
      </w:r>
      <w:r w:rsidRPr="00A54C8A">
        <w:rPr>
          <w:noProof/>
        </w:rPr>
        <w:t>伺服器</w:t>
      </w:r>
      <w:r w:rsidRPr="00A54C8A">
        <w:rPr>
          <w:noProof/>
        </w:rPr>
        <w:t xml:space="preserve"> ML) (</w:t>
      </w:r>
      <w:r w:rsidRPr="00A54C8A">
        <w:rPr>
          <w:noProof/>
        </w:rPr>
        <w:t>每一</w:t>
      </w:r>
      <w:r w:rsidRPr="00A54C8A">
        <w:rPr>
          <w:noProof/>
        </w:rPr>
        <w:t xml:space="preserve"> OSE), 29</w:t>
      </w:r>
    </w:p>
    <w:p w:rsidR="00293A86" w:rsidRPr="00A54C8A" w:rsidRDefault="00293A86">
      <w:pPr>
        <w:pStyle w:val="Index1"/>
        <w:tabs>
          <w:tab w:val="right" w:pos="5030"/>
        </w:tabs>
        <w:rPr>
          <w:noProof/>
        </w:rPr>
      </w:pPr>
      <w:r w:rsidRPr="00A54C8A">
        <w:rPr>
          <w:noProof/>
        </w:rPr>
        <w:t xml:space="preserve">System Center Service Manager 2010 </w:t>
      </w:r>
      <w:r w:rsidR="00AF3062" w:rsidRPr="00A54C8A">
        <w:rPr>
          <w:noProof/>
          <w:lang w:val="en-US"/>
        </w:rPr>
        <w:br/>
      </w:r>
      <w:r w:rsidRPr="00A54C8A">
        <w:rPr>
          <w:noProof/>
        </w:rPr>
        <w:t>用戶端管理使用權</w:t>
      </w:r>
      <w:r w:rsidRPr="00A54C8A">
        <w:rPr>
          <w:noProof/>
        </w:rPr>
        <w:t xml:space="preserve"> (</w:t>
      </w:r>
      <w:r w:rsidRPr="00A54C8A">
        <w:rPr>
          <w:noProof/>
        </w:rPr>
        <w:t>用戶端</w:t>
      </w:r>
      <w:r w:rsidRPr="00A54C8A">
        <w:rPr>
          <w:noProof/>
        </w:rPr>
        <w:t xml:space="preserve"> ML) (</w:t>
      </w:r>
      <w:r w:rsidRPr="00A54C8A">
        <w:rPr>
          <w:noProof/>
        </w:rPr>
        <w:t>每一</w:t>
      </w:r>
      <w:r w:rsidRPr="00A54C8A">
        <w:rPr>
          <w:noProof/>
        </w:rPr>
        <w:t xml:space="preserve"> OSE), 29</w:t>
      </w:r>
    </w:p>
    <w:p w:rsidR="00293A86" w:rsidRPr="00A54C8A" w:rsidRDefault="00293A86">
      <w:pPr>
        <w:pStyle w:val="Index1"/>
        <w:tabs>
          <w:tab w:val="right" w:pos="5030"/>
        </w:tabs>
        <w:rPr>
          <w:noProof/>
        </w:rPr>
      </w:pPr>
      <w:r w:rsidRPr="00A54C8A">
        <w:rPr>
          <w:noProof/>
        </w:rPr>
        <w:t xml:space="preserve">System Center Service Manager 2010 </w:t>
      </w:r>
      <w:r w:rsidR="00AF3062" w:rsidRPr="00A54C8A">
        <w:rPr>
          <w:noProof/>
          <w:lang w:val="en-US"/>
        </w:rPr>
        <w:br/>
      </w:r>
      <w:r w:rsidRPr="00A54C8A">
        <w:rPr>
          <w:noProof/>
        </w:rPr>
        <w:t>用戶端管理使用權</w:t>
      </w:r>
      <w:r w:rsidRPr="00A54C8A">
        <w:rPr>
          <w:noProof/>
        </w:rPr>
        <w:t xml:space="preserve"> (</w:t>
      </w:r>
      <w:r w:rsidRPr="00A54C8A">
        <w:rPr>
          <w:noProof/>
        </w:rPr>
        <w:t>用戶端</w:t>
      </w:r>
      <w:r w:rsidRPr="00A54C8A">
        <w:rPr>
          <w:noProof/>
        </w:rPr>
        <w:t xml:space="preserve"> ML) (</w:t>
      </w:r>
      <w:r w:rsidRPr="00A54C8A">
        <w:rPr>
          <w:noProof/>
        </w:rPr>
        <w:t>每一使用者</w:t>
      </w:r>
      <w:r w:rsidRPr="00A54C8A">
        <w:rPr>
          <w:noProof/>
        </w:rPr>
        <w:t>), 29</w:t>
      </w:r>
    </w:p>
    <w:p w:rsidR="00293A86" w:rsidRPr="00A54C8A" w:rsidRDefault="00293A86">
      <w:pPr>
        <w:pStyle w:val="Index1"/>
        <w:tabs>
          <w:tab w:val="right" w:pos="5030"/>
        </w:tabs>
        <w:rPr>
          <w:noProof/>
        </w:rPr>
      </w:pPr>
      <w:r w:rsidRPr="00A54C8A">
        <w:rPr>
          <w:noProof/>
        </w:rPr>
        <w:t>VDI Suite, 29</w:t>
      </w:r>
    </w:p>
    <w:p w:rsidR="00293A86" w:rsidRPr="00A54C8A" w:rsidRDefault="00293A86">
      <w:pPr>
        <w:pStyle w:val="Index1"/>
        <w:tabs>
          <w:tab w:val="right" w:pos="5030"/>
        </w:tabs>
        <w:rPr>
          <w:noProof/>
        </w:rPr>
      </w:pPr>
      <w:r w:rsidRPr="00A54C8A">
        <w:rPr>
          <w:noProof/>
        </w:rPr>
        <w:t>Virtual Machine Manager 2008 R2, 28, 29</w:t>
      </w:r>
    </w:p>
    <w:p w:rsidR="00293A86" w:rsidRPr="00A54C8A" w:rsidRDefault="00293A86">
      <w:pPr>
        <w:pStyle w:val="Index1"/>
        <w:tabs>
          <w:tab w:val="right" w:pos="5030"/>
        </w:tabs>
        <w:rPr>
          <w:noProof/>
        </w:rPr>
      </w:pPr>
      <w:r w:rsidRPr="00A54C8A">
        <w:rPr>
          <w:noProof/>
        </w:rPr>
        <w:t>Visio 2013 Professional, 19</w:t>
      </w:r>
    </w:p>
    <w:p w:rsidR="00293A86" w:rsidRPr="00A54C8A" w:rsidRDefault="00293A86">
      <w:pPr>
        <w:pStyle w:val="Index1"/>
        <w:tabs>
          <w:tab w:val="right" w:pos="5030"/>
        </w:tabs>
        <w:rPr>
          <w:noProof/>
        </w:rPr>
      </w:pPr>
      <w:r w:rsidRPr="00A54C8A">
        <w:rPr>
          <w:noProof/>
        </w:rPr>
        <w:t>Visio 2013 Standard, 19</w:t>
      </w:r>
    </w:p>
    <w:p w:rsidR="00293A86" w:rsidRPr="00A54C8A" w:rsidRDefault="00293A86">
      <w:pPr>
        <w:pStyle w:val="Index1"/>
        <w:tabs>
          <w:tab w:val="right" w:pos="5030"/>
        </w:tabs>
        <w:rPr>
          <w:noProof/>
        </w:rPr>
      </w:pPr>
      <w:r w:rsidRPr="00A54C8A">
        <w:rPr>
          <w:noProof/>
        </w:rPr>
        <w:t>Visio Premium 2010, 20</w:t>
      </w:r>
    </w:p>
    <w:p w:rsidR="00293A86" w:rsidRPr="00A54C8A" w:rsidRDefault="00293A86">
      <w:pPr>
        <w:pStyle w:val="Index1"/>
        <w:tabs>
          <w:tab w:val="right" w:pos="5030"/>
        </w:tabs>
        <w:rPr>
          <w:noProof/>
        </w:rPr>
      </w:pPr>
      <w:r w:rsidRPr="00A54C8A">
        <w:rPr>
          <w:noProof/>
        </w:rPr>
        <w:t>Visio Pro for Office 365, 52</w:t>
      </w:r>
    </w:p>
    <w:p w:rsidR="00293A86" w:rsidRPr="00A54C8A" w:rsidRDefault="00293A86">
      <w:pPr>
        <w:pStyle w:val="Index1"/>
        <w:tabs>
          <w:tab w:val="right" w:pos="5030"/>
        </w:tabs>
        <w:rPr>
          <w:noProof/>
        </w:rPr>
      </w:pPr>
      <w:r w:rsidRPr="00A54C8A">
        <w:rPr>
          <w:noProof/>
        </w:rPr>
        <w:t>Visio Pro for Office 365 A, 52</w:t>
      </w:r>
    </w:p>
    <w:p w:rsidR="00293A86" w:rsidRPr="00A54C8A" w:rsidRDefault="00293A86">
      <w:pPr>
        <w:pStyle w:val="Index1"/>
        <w:tabs>
          <w:tab w:val="right" w:pos="5030"/>
        </w:tabs>
        <w:rPr>
          <w:noProof/>
        </w:rPr>
      </w:pPr>
      <w:r w:rsidRPr="00A54C8A">
        <w:rPr>
          <w:noProof/>
        </w:rPr>
        <w:t>Visio Pro for Office 365 From SA, 52</w:t>
      </w:r>
    </w:p>
    <w:p w:rsidR="00293A86" w:rsidRPr="00A54C8A" w:rsidRDefault="00293A86">
      <w:pPr>
        <w:pStyle w:val="Index1"/>
        <w:tabs>
          <w:tab w:val="right" w:pos="5030"/>
        </w:tabs>
        <w:rPr>
          <w:noProof/>
        </w:rPr>
      </w:pPr>
      <w:r w:rsidRPr="00A54C8A">
        <w:rPr>
          <w:noProof/>
        </w:rPr>
        <w:t>Visio Professional 2013, 20, 64, 69</w:t>
      </w:r>
    </w:p>
    <w:p w:rsidR="00293A86" w:rsidRPr="00A54C8A" w:rsidRDefault="00293A86">
      <w:pPr>
        <w:pStyle w:val="Index1"/>
        <w:tabs>
          <w:tab w:val="right" w:pos="5030"/>
        </w:tabs>
        <w:rPr>
          <w:noProof/>
        </w:rPr>
      </w:pPr>
      <w:r w:rsidRPr="00A54C8A">
        <w:rPr>
          <w:noProof/>
        </w:rPr>
        <w:t>Visio Standard 2013, 20, 64</w:t>
      </w:r>
    </w:p>
    <w:p w:rsidR="00293A86" w:rsidRPr="00A54C8A" w:rsidRDefault="00293A86">
      <w:pPr>
        <w:pStyle w:val="Index1"/>
        <w:tabs>
          <w:tab w:val="right" w:pos="5030"/>
        </w:tabs>
        <w:rPr>
          <w:noProof/>
        </w:rPr>
      </w:pPr>
      <w:r w:rsidRPr="00A54C8A">
        <w:rPr>
          <w:noProof/>
        </w:rPr>
        <w:t>Visual Studio LightSwitch 2011, 30</w:t>
      </w:r>
    </w:p>
    <w:p w:rsidR="00293A86" w:rsidRPr="00A54C8A" w:rsidRDefault="00293A86">
      <w:pPr>
        <w:pStyle w:val="Index1"/>
        <w:tabs>
          <w:tab w:val="right" w:pos="5030"/>
        </w:tabs>
        <w:rPr>
          <w:noProof/>
        </w:rPr>
      </w:pPr>
      <w:r w:rsidRPr="00A54C8A">
        <w:rPr>
          <w:noProof/>
        </w:rPr>
        <w:t>Visual Studio Premium 2013 with MSDN, 29, 30</w:t>
      </w:r>
    </w:p>
    <w:p w:rsidR="00293A86" w:rsidRPr="00A54C8A" w:rsidRDefault="00293A86">
      <w:pPr>
        <w:pStyle w:val="Index1"/>
        <w:tabs>
          <w:tab w:val="right" w:pos="5030"/>
        </w:tabs>
        <w:rPr>
          <w:noProof/>
        </w:rPr>
      </w:pPr>
      <w:r w:rsidRPr="00A54C8A">
        <w:rPr>
          <w:noProof/>
        </w:rPr>
        <w:t>Visual Studio Professional 2012, 30</w:t>
      </w:r>
    </w:p>
    <w:p w:rsidR="00293A86" w:rsidRPr="00A54C8A" w:rsidRDefault="00293A86">
      <w:pPr>
        <w:pStyle w:val="Index1"/>
        <w:tabs>
          <w:tab w:val="right" w:pos="5030"/>
        </w:tabs>
        <w:rPr>
          <w:noProof/>
        </w:rPr>
      </w:pPr>
      <w:r w:rsidRPr="00A54C8A">
        <w:rPr>
          <w:noProof/>
        </w:rPr>
        <w:t>Visual Studio Professional 2013, 29</w:t>
      </w:r>
    </w:p>
    <w:p w:rsidR="00293A86" w:rsidRPr="00A54C8A" w:rsidRDefault="00293A86">
      <w:pPr>
        <w:pStyle w:val="Index1"/>
        <w:tabs>
          <w:tab w:val="right" w:pos="5030"/>
        </w:tabs>
        <w:rPr>
          <w:noProof/>
        </w:rPr>
      </w:pPr>
      <w:r w:rsidRPr="00A54C8A">
        <w:rPr>
          <w:noProof/>
        </w:rPr>
        <w:t>Visual Studio Professional 2013 with MSDN, 29</w:t>
      </w:r>
    </w:p>
    <w:p w:rsidR="00293A86" w:rsidRPr="00A54C8A" w:rsidRDefault="00293A86">
      <w:pPr>
        <w:pStyle w:val="Index1"/>
        <w:tabs>
          <w:tab w:val="right" w:pos="5030"/>
        </w:tabs>
        <w:rPr>
          <w:noProof/>
        </w:rPr>
      </w:pPr>
      <w:r w:rsidRPr="00A54C8A">
        <w:rPr>
          <w:noProof/>
        </w:rPr>
        <w:t>Visual Studio Team Foundation Server 2013 CAL, 30</w:t>
      </w:r>
    </w:p>
    <w:p w:rsidR="00293A86" w:rsidRPr="00A54C8A" w:rsidRDefault="00293A86">
      <w:pPr>
        <w:pStyle w:val="Index1"/>
        <w:tabs>
          <w:tab w:val="right" w:pos="5030"/>
        </w:tabs>
        <w:rPr>
          <w:noProof/>
        </w:rPr>
      </w:pPr>
      <w:r w:rsidRPr="00A54C8A">
        <w:rPr>
          <w:noProof/>
        </w:rPr>
        <w:t xml:space="preserve">Visual Studio Team Foundation Server 2013 with </w:t>
      </w:r>
      <w:r w:rsidR="00AF3062" w:rsidRPr="00A54C8A">
        <w:rPr>
          <w:noProof/>
          <w:lang w:val="en-US"/>
        </w:rPr>
        <w:br/>
      </w:r>
      <w:r w:rsidRPr="00A54C8A">
        <w:rPr>
          <w:noProof/>
        </w:rPr>
        <w:t>SQL Server 2010 Technology, 30</w:t>
      </w:r>
    </w:p>
    <w:p w:rsidR="00293A86" w:rsidRPr="00A54C8A" w:rsidRDefault="00293A86">
      <w:pPr>
        <w:pStyle w:val="Index1"/>
        <w:tabs>
          <w:tab w:val="right" w:pos="5030"/>
        </w:tabs>
        <w:rPr>
          <w:noProof/>
        </w:rPr>
      </w:pPr>
      <w:r w:rsidRPr="00A54C8A">
        <w:rPr>
          <w:noProof/>
        </w:rPr>
        <w:t>Visual Studio Test Professional 2013 with MSDN, 29, 30</w:t>
      </w:r>
    </w:p>
    <w:p w:rsidR="00293A86" w:rsidRPr="00A54C8A" w:rsidRDefault="00293A86">
      <w:pPr>
        <w:pStyle w:val="Index1"/>
        <w:tabs>
          <w:tab w:val="right" w:pos="5030"/>
        </w:tabs>
        <w:rPr>
          <w:noProof/>
        </w:rPr>
      </w:pPr>
      <w:r w:rsidRPr="00A54C8A">
        <w:rPr>
          <w:noProof/>
        </w:rPr>
        <w:t>Visual Studio Ultimate 2013 with MSDN, 29, 30</w:t>
      </w:r>
    </w:p>
    <w:p w:rsidR="00293A86" w:rsidRPr="00A54C8A" w:rsidRDefault="00293A86">
      <w:pPr>
        <w:pStyle w:val="Index1"/>
        <w:tabs>
          <w:tab w:val="right" w:pos="5030"/>
        </w:tabs>
        <w:rPr>
          <w:noProof/>
        </w:rPr>
      </w:pPr>
      <w:r w:rsidRPr="00A54C8A">
        <w:rPr>
          <w:noProof/>
        </w:rPr>
        <w:t xml:space="preserve">Windows 8.1 </w:t>
      </w:r>
      <w:r w:rsidRPr="00A54C8A">
        <w:rPr>
          <w:noProof/>
        </w:rPr>
        <w:t>企業版</w:t>
      </w:r>
      <w:r w:rsidRPr="00A54C8A">
        <w:rPr>
          <w:noProof/>
        </w:rPr>
        <w:t xml:space="preserve"> Sideloading, 30</w:t>
      </w:r>
    </w:p>
    <w:p w:rsidR="00293A86" w:rsidRPr="00A54C8A" w:rsidRDefault="00293A86">
      <w:pPr>
        <w:pStyle w:val="Index1"/>
        <w:tabs>
          <w:tab w:val="right" w:pos="5030"/>
        </w:tabs>
        <w:rPr>
          <w:noProof/>
        </w:rPr>
      </w:pPr>
      <w:r w:rsidRPr="00A54C8A">
        <w:rPr>
          <w:noProof/>
        </w:rPr>
        <w:t xml:space="preserve">Windows 8.1 </w:t>
      </w:r>
      <w:r w:rsidRPr="00A54C8A">
        <w:rPr>
          <w:noProof/>
        </w:rPr>
        <w:t>企業版升級</w:t>
      </w:r>
      <w:r w:rsidRPr="00A54C8A">
        <w:rPr>
          <w:noProof/>
        </w:rPr>
        <w:t>, 30</w:t>
      </w:r>
    </w:p>
    <w:p w:rsidR="00293A86" w:rsidRPr="00A54C8A" w:rsidRDefault="00293A86">
      <w:pPr>
        <w:pStyle w:val="Index1"/>
        <w:tabs>
          <w:tab w:val="right" w:pos="5030"/>
        </w:tabs>
        <w:rPr>
          <w:noProof/>
        </w:rPr>
      </w:pPr>
      <w:r w:rsidRPr="00A54C8A">
        <w:rPr>
          <w:noProof/>
        </w:rPr>
        <w:t xml:space="preserve">Windows 8.1 </w:t>
      </w:r>
      <w:r w:rsidRPr="00A54C8A">
        <w:rPr>
          <w:noProof/>
        </w:rPr>
        <w:t>企業版升級及</w:t>
      </w:r>
      <w:r w:rsidRPr="00A54C8A">
        <w:rPr>
          <w:noProof/>
        </w:rPr>
        <w:t xml:space="preserve"> SA (</w:t>
      </w:r>
      <w:r w:rsidRPr="00A54C8A">
        <w:rPr>
          <w:noProof/>
        </w:rPr>
        <w:t>含</w:t>
      </w:r>
      <w:r w:rsidRPr="00A54C8A">
        <w:rPr>
          <w:noProof/>
        </w:rPr>
        <w:t xml:space="preserve"> MDOP) (</w:t>
      </w:r>
      <w:r w:rsidRPr="00A54C8A">
        <w:rPr>
          <w:noProof/>
        </w:rPr>
        <w:t>每一使用者</w:t>
      </w:r>
      <w:r w:rsidRPr="00A54C8A">
        <w:rPr>
          <w:noProof/>
        </w:rPr>
        <w:t>), 31</w:t>
      </w:r>
    </w:p>
    <w:p w:rsidR="00293A86" w:rsidRPr="00A54C8A" w:rsidRDefault="00293A86">
      <w:pPr>
        <w:pStyle w:val="Index1"/>
        <w:tabs>
          <w:tab w:val="right" w:pos="5030"/>
        </w:tabs>
        <w:rPr>
          <w:noProof/>
        </w:rPr>
      </w:pPr>
      <w:r w:rsidRPr="00A54C8A">
        <w:rPr>
          <w:noProof/>
        </w:rPr>
        <w:t xml:space="preserve">Windows 8.1 </w:t>
      </w:r>
      <w:r w:rsidRPr="00A54C8A">
        <w:rPr>
          <w:noProof/>
        </w:rPr>
        <w:t>企業版升級及</w:t>
      </w:r>
      <w:r w:rsidRPr="00A54C8A">
        <w:rPr>
          <w:noProof/>
        </w:rPr>
        <w:t xml:space="preserve"> SA (</w:t>
      </w:r>
      <w:r w:rsidRPr="00A54C8A">
        <w:rPr>
          <w:noProof/>
        </w:rPr>
        <w:t>含</w:t>
      </w:r>
      <w:r w:rsidRPr="00A54C8A">
        <w:rPr>
          <w:noProof/>
        </w:rPr>
        <w:t xml:space="preserve"> MDOP) (</w:t>
      </w:r>
      <w:r w:rsidRPr="00A54C8A">
        <w:rPr>
          <w:noProof/>
        </w:rPr>
        <w:t>每一使用者</w:t>
      </w:r>
      <w:r w:rsidRPr="00A54C8A">
        <w:rPr>
          <w:noProof/>
        </w:rPr>
        <w:t>) (from SA), 31</w:t>
      </w:r>
    </w:p>
    <w:p w:rsidR="00293A86" w:rsidRPr="00A54C8A" w:rsidRDefault="00293A86">
      <w:pPr>
        <w:pStyle w:val="Index1"/>
        <w:tabs>
          <w:tab w:val="right" w:pos="5030"/>
        </w:tabs>
        <w:rPr>
          <w:noProof/>
        </w:rPr>
      </w:pPr>
      <w:r w:rsidRPr="00A54C8A">
        <w:rPr>
          <w:noProof/>
        </w:rPr>
        <w:t xml:space="preserve">Windows 8.1 </w:t>
      </w:r>
      <w:r w:rsidRPr="00A54C8A">
        <w:rPr>
          <w:noProof/>
        </w:rPr>
        <w:t>企業版升級及</w:t>
      </w:r>
      <w:r w:rsidRPr="00A54C8A">
        <w:rPr>
          <w:noProof/>
        </w:rPr>
        <w:t xml:space="preserve"> SA (</w:t>
      </w:r>
      <w:r w:rsidRPr="00A54C8A">
        <w:rPr>
          <w:noProof/>
        </w:rPr>
        <w:t>含</w:t>
      </w:r>
      <w:r w:rsidRPr="00A54C8A">
        <w:rPr>
          <w:noProof/>
        </w:rPr>
        <w:t xml:space="preserve"> MDOP) (</w:t>
      </w:r>
      <w:r w:rsidRPr="00A54C8A">
        <w:rPr>
          <w:noProof/>
        </w:rPr>
        <w:t>每一裝置</w:t>
      </w:r>
      <w:r w:rsidRPr="00A54C8A">
        <w:rPr>
          <w:noProof/>
        </w:rPr>
        <w:t>), 31</w:t>
      </w:r>
    </w:p>
    <w:p w:rsidR="00293A86" w:rsidRPr="00A54C8A" w:rsidRDefault="00293A86">
      <w:pPr>
        <w:pStyle w:val="Index1"/>
        <w:tabs>
          <w:tab w:val="right" w:pos="5030"/>
        </w:tabs>
        <w:rPr>
          <w:noProof/>
        </w:rPr>
      </w:pPr>
      <w:r w:rsidRPr="00A54C8A">
        <w:rPr>
          <w:noProof/>
        </w:rPr>
        <w:t xml:space="preserve">Windows 8.1 </w:t>
      </w:r>
      <w:r w:rsidRPr="00A54C8A">
        <w:rPr>
          <w:noProof/>
        </w:rPr>
        <w:t>企業版升級及</w:t>
      </w:r>
      <w:r w:rsidRPr="00A54C8A">
        <w:rPr>
          <w:noProof/>
        </w:rPr>
        <w:t xml:space="preserve"> SA (</w:t>
      </w:r>
      <w:r w:rsidRPr="00A54C8A">
        <w:rPr>
          <w:noProof/>
        </w:rPr>
        <w:t>每一使用者</w:t>
      </w:r>
      <w:r w:rsidRPr="00A54C8A">
        <w:rPr>
          <w:noProof/>
        </w:rPr>
        <w:t>), 30</w:t>
      </w:r>
    </w:p>
    <w:p w:rsidR="00293A86" w:rsidRPr="00A54C8A" w:rsidRDefault="00293A86">
      <w:pPr>
        <w:pStyle w:val="Index1"/>
        <w:tabs>
          <w:tab w:val="right" w:pos="5030"/>
        </w:tabs>
        <w:rPr>
          <w:noProof/>
        </w:rPr>
      </w:pPr>
      <w:r w:rsidRPr="00A54C8A">
        <w:rPr>
          <w:noProof/>
        </w:rPr>
        <w:t xml:space="preserve">Windows 8.1 </w:t>
      </w:r>
      <w:r w:rsidRPr="00A54C8A">
        <w:rPr>
          <w:noProof/>
        </w:rPr>
        <w:t>企業版升級及</w:t>
      </w:r>
      <w:r w:rsidRPr="00A54C8A">
        <w:rPr>
          <w:noProof/>
        </w:rPr>
        <w:t xml:space="preserve"> SA (</w:t>
      </w:r>
      <w:r w:rsidRPr="00A54C8A">
        <w:rPr>
          <w:noProof/>
        </w:rPr>
        <w:t>每一使用者</w:t>
      </w:r>
      <w:r w:rsidRPr="00A54C8A">
        <w:rPr>
          <w:noProof/>
        </w:rPr>
        <w:t>) (from SA), 30</w:t>
      </w:r>
    </w:p>
    <w:p w:rsidR="00293A86" w:rsidRPr="00A54C8A" w:rsidRDefault="00293A86">
      <w:pPr>
        <w:pStyle w:val="Index1"/>
        <w:tabs>
          <w:tab w:val="right" w:pos="5030"/>
        </w:tabs>
        <w:rPr>
          <w:noProof/>
        </w:rPr>
      </w:pPr>
      <w:r w:rsidRPr="00A54C8A">
        <w:rPr>
          <w:noProof/>
        </w:rPr>
        <w:t xml:space="preserve">Windows 8.1 </w:t>
      </w:r>
      <w:r w:rsidRPr="00A54C8A">
        <w:rPr>
          <w:noProof/>
        </w:rPr>
        <w:t>企業版升級及</w:t>
      </w:r>
      <w:r w:rsidRPr="00A54C8A">
        <w:rPr>
          <w:noProof/>
        </w:rPr>
        <w:t xml:space="preserve"> SA (</w:t>
      </w:r>
      <w:r w:rsidRPr="00A54C8A">
        <w:rPr>
          <w:noProof/>
        </w:rPr>
        <w:t>每一裝置</w:t>
      </w:r>
      <w:r w:rsidRPr="00A54C8A">
        <w:rPr>
          <w:noProof/>
        </w:rPr>
        <w:t>), 30</w:t>
      </w:r>
    </w:p>
    <w:p w:rsidR="00293A86" w:rsidRPr="00A54C8A" w:rsidRDefault="00293A86">
      <w:pPr>
        <w:pStyle w:val="Index1"/>
        <w:tabs>
          <w:tab w:val="right" w:pos="5030"/>
        </w:tabs>
        <w:rPr>
          <w:noProof/>
        </w:rPr>
      </w:pPr>
      <w:r w:rsidRPr="00A54C8A">
        <w:rPr>
          <w:noProof/>
        </w:rPr>
        <w:t xml:space="preserve">Windows 8.1 </w:t>
      </w:r>
      <w:r w:rsidRPr="00A54C8A">
        <w:rPr>
          <w:noProof/>
        </w:rPr>
        <w:t>專業版</w:t>
      </w:r>
      <w:r w:rsidRPr="00A54C8A">
        <w:rPr>
          <w:noProof/>
        </w:rPr>
        <w:t>, 37</w:t>
      </w:r>
    </w:p>
    <w:p w:rsidR="00293A86" w:rsidRPr="00A54C8A" w:rsidRDefault="00293A86">
      <w:pPr>
        <w:pStyle w:val="Index1"/>
        <w:tabs>
          <w:tab w:val="right" w:pos="5030"/>
        </w:tabs>
        <w:rPr>
          <w:noProof/>
        </w:rPr>
      </w:pPr>
      <w:r w:rsidRPr="00A54C8A">
        <w:rPr>
          <w:noProof/>
        </w:rPr>
        <w:t xml:space="preserve">Windows 8.1 </w:t>
      </w:r>
      <w:r w:rsidRPr="00A54C8A">
        <w:rPr>
          <w:noProof/>
        </w:rPr>
        <w:t>專業版升級</w:t>
      </w:r>
      <w:r w:rsidRPr="00A54C8A">
        <w:rPr>
          <w:noProof/>
        </w:rPr>
        <w:t>, 31</w:t>
      </w:r>
    </w:p>
    <w:p w:rsidR="00293A86" w:rsidRPr="00A54C8A" w:rsidRDefault="00293A86">
      <w:pPr>
        <w:pStyle w:val="Index1"/>
        <w:tabs>
          <w:tab w:val="right" w:pos="5030"/>
        </w:tabs>
        <w:rPr>
          <w:noProof/>
        </w:rPr>
      </w:pPr>
      <w:r w:rsidRPr="00A54C8A">
        <w:rPr>
          <w:noProof/>
        </w:rPr>
        <w:t xml:space="preserve">Windows Embedded 8 Standard </w:t>
      </w:r>
      <w:r w:rsidRPr="00A54C8A">
        <w:rPr>
          <w:noProof/>
        </w:rPr>
        <w:t>企業套件</w:t>
      </w:r>
      <w:r w:rsidRPr="00A54C8A">
        <w:rPr>
          <w:noProof/>
        </w:rPr>
        <w:t>, 35, 36</w:t>
      </w:r>
    </w:p>
    <w:p w:rsidR="00293A86" w:rsidRPr="00A54C8A" w:rsidRDefault="00293A86">
      <w:pPr>
        <w:pStyle w:val="Index1"/>
        <w:tabs>
          <w:tab w:val="right" w:pos="5030"/>
        </w:tabs>
        <w:rPr>
          <w:noProof/>
        </w:rPr>
      </w:pPr>
      <w:r w:rsidRPr="00A54C8A">
        <w:rPr>
          <w:noProof/>
        </w:rPr>
        <w:t>Windows Embedded 8.1 Industry Ent. for SA (Std</w:t>
      </w:r>
      <w:r w:rsidRPr="00A54C8A">
        <w:rPr>
          <w:noProof/>
        </w:rPr>
        <w:t>、</w:t>
      </w:r>
      <w:r w:rsidRPr="00A54C8A">
        <w:rPr>
          <w:noProof/>
        </w:rPr>
        <w:t>POSR</w:t>
      </w:r>
      <w:r w:rsidRPr="00A54C8A">
        <w:rPr>
          <w:noProof/>
        </w:rPr>
        <w:t>、</w:t>
      </w:r>
      <w:r w:rsidRPr="00A54C8A">
        <w:rPr>
          <w:noProof/>
        </w:rPr>
        <w:t>Ind Retail), 35</w:t>
      </w:r>
    </w:p>
    <w:p w:rsidR="00293A86" w:rsidRPr="00A54C8A" w:rsidRDefault="00293A86">
      <w:pPr>
        <w:pStyle w:val="Index1"/>
        <w:tabs>
          <w:tab w:val="right" w:pos="5030"/>
        </w:tabs>
        <w:rPr>
          <w:noProof/>
        </w:rPr>
      </w:pPr>
      <w:r w:rsidRPr="00A54C8A">
        <w:rPr>
          <w:noProof/>
        </w:rPr>
        <w:t>Windows Embedded 8.1 Industry Enterprise for SA, 35</w:t>
      </w:r>
    </w:p>
    <w:p w:rsidR="00293A86" w:rsidRPr="00A54C8A" w:rsidRDefault="00293A86">
      <w:pPr>
        <w:pStyle w:val="Index1"/>
        <w:tabs>
          <w:tab w:val="right" w:pos="5030"/>
        </w:tabs>
        <w:rPr>
          <w:noProof/>
        </w:rPr>
      </w:pPr>
      <w:r w:rsidRPr="00A54C8A">
        <w:rPr>
          <w:noProof/>
        </w:rPr>
        <w:t xml:space="preserve">Windows Embedded 8.1 Industry Enterprise </w:t>
      </w:r>
      <w:r w:rsidRPr="00A54C8A">
        <w:rPr>
          <w:noProof/>
        </w:rPr>
        <w:t>升級</w:t>
      </w:r>
      <w:r w:rsidRPr="00A54C8A">
        <w:rPr>
          <w:noProof/>
        </w:rPr>
        <w:t>, 35</w:t>
      </w:r>
    </w:p>
    <w:p w:rsidR="00293A86" w:rsidRPr="00A54C8A" w:rsidRDefault="00293A86">
      <w:pPr>
        <w:pStyle w:val="Index1"/>
        <w:tabs>
          <w:tab w:val="right" w:pos="5030"/>
        </w:tabs>
        <w:rPr>
          <w:noProof/>
        </w:rPr>
      </w:pPr>
      <w:r w:rsidRPr="00A54C8A">
        <w:rPr>
          <w:noProof/>
        </w:rPr>
        <w:t xml:space="preserve">Windows Embedded 8.1 Industry Enterprise </w:t>
      </w:r>
      <w:r w:rsidRPr="00A54C8A">
        <w:rPr>
          <w:noProof/>
        </w:rPr>
        <w:t>升級</w:t>
      </w:r>
      <w:r w:rsidRPr="00A54C8A">
        <w:rPr>
          <w:noProof/>
        </w:rPr>
        <w:t xml:space="preserve"> </w:t>
      </w:r>
      <w:r w:rsidR="00A54C8A">
        <w:rPr>
          <w:noProof/>
          <w:lang w:val="en-US"/>
        </w:rPr>
        <w:br/>
      </w:r>
      <w:r w:rsidRPr="00A54C8A">
        <w:rPr>
          <w:noProof/>
        </w:rPr>
        <w:t>(Std</w:t>
      </w:r>
      <w:r w:rsidRPr="00A54C8A">
        <w:rPr>
          <w:noProof/>
        </w:rPr>
        <w:t>、</w:t>
      </w:r>
      <w:r w:rsidRPr="00A54C8A">
        <w:rPr>
          <w:noProof/>
        </w:rPr>
        <w:t>POSR</w:t>
      </w:r>
      <w:r w:rsidRPr="00A54C8A">
        <w:rPr>
          <w:noProof/>
        </w:rPr>
        <w:t>、</w:t>
      </w:r>
      <w:r w:rsidRPr="00A54C8A">
        <w:rPr>
          <w:noProof/>
        </w:rPr>
        <w:t>Ind Retail), 35</w:t>
      </w:r>
    </w:p>
    <w:p w:rsidR="00293A86" w:rsidRPr="00A54C8A" w:rsidRDefault="00293A86">
      <w:pPr>
        <w:pStyle w:val="Index1"/>
        <w:tabs>
          <w:tab w:val="right" w:pos="5030"/>
        </w:tabs>
        <w:rPr>
          <w:noProof/>
        </w:rPr>
      </w:pPr>
      <w:r w:rsidRPr="00A54C8A">
        <w:rPr>
          <w:noProof/>
        </w:rPr>
        <w:t>Windows Embedded 8.1 Industry Pro, 35, 36, 37, 67</w:t>
      </w:r>
    </w:p>
    <w:p w:rsidR="00293A86" w:rsidRPr="00A54C8A" w:rsidRDefault="00293A86">
      <w:pPr>
        <w:pStyle w:val="Index1"/>
        <w:tabs>
          <w:tab w:val="right" w:pos="5030"/>
        </w:tabs>
        <w:rPr>
          <w:noProof/>
        </w:rPr>
      </w:pPr>
      <w:r w:rsidRPr="00A54C8A">
        <w:rPr>
          <w:noProof/>
        </w:rPr>
        <w:t>Windows Embedded Device Manager 2011, 28</w:t>
      </w:r>
    </w:p>
    <w:p w:rsidR="00293A86" w:rsidRPr="00A54C8A" w:rsidRDefault="00293A86">
      <w:pPr>
        <w:pStyle w:val="Index1"/>
        <w:tabs>
          <w:tab w:val="right" w:pos="5030"/>
        </w:tabs>
        <w:rPr>
          <w:noProof/>
        </w:rPr>
      </w:pPr>
      <w:r w:rsidRPr="00A54C8A">
        <w:rPr>
          <w:noProof/>
        </w:rPr>
        <w:t>Windows HPC Server 2008 R2 Suite, 38</w:t>
      </w:r>
    </w:p>
    <w:p w:rsidR="00293A86" w:rsidRPr="00A54C8A" w:rsidRDefault="00293A86">
      <w:pPr>
        <w:pStyle w:val="Index1"/>
        <w:tabs>
          <w:tab w:val="right" w:pos="5030"/>
        </w:tabs>
        <w:rPr>
          <w:noProof/>
        </w:rPr>
      </w:pPr>
      <w:r w:rsidRPr="00A54C8A">
        <w:rPr>
          <w:noProof/>
        </w:rPr>
        <w:t>Windows MultiPoint Server 2012 CAL, 38</w:t>
      </w:r>
    </w:p>
    <w:p w:rsidR="00293A86" w:rsidRPr="00A54C8A" w:rsidRDefault="00293A86">
      <w:pPr>
        <w:pStyle w:val="Index1"/>
        <w:tabs>
          <w:tab w:val="right" w:pos="5030"/>
        </w:tabs>
        <w:rPr>
          <w:noProof/>
        </w:rPr>
      </w:pPr>
      <w:r w:rsidRPr="00A54C8A">
        <w:rPr>
          <w:noProof/>
        </w:rPr>
        <w:t>Windows MultiPoint Server 2012 CAL with Windows Server 2012 CAL, 38</w:t>
      </w:r>
    </w:p>
    <w:p w:rsidR="00293A86" w:rsidRPr="00A54C8A" w:rsidRDefault="00293A86">
      <w:pPr>
        <w:pStyle w:val="Index1"/>
        <w:tabs>
          <w:tab w:val="right" w:pos="5030"/>
        </w:tabs>
        <w:rPr>
          <w:noProof/>
        </w:rPr>
      </w:pPr>
      <w:r w:rsidRPr="00A54C8A">
        <w:rPr>
          <w:noProof/>
        </w:rPr>
        <w:t>Windows MultiPoint Server 2012 Premium, 38</w:t>
      </w:r>
    </w:p>
    <w:p w:rsidR="00293A86" w:rsidRPr="00A54C8A" w:rsidRDefault="00293A86">
      <w:pPr>
        <w:pStyle w:val="Index1"/>
        <w:tabs>
          <w:tab w:val="right" w:pos="5030"/>
        </w:tabs>
        <w:rPr>
          <w:noProof/>
        </w:rPr>
      </w:pPr>
      <w:r w:rsidRPr="00A54C8A">
        <w:rPr>
          <w:noProof/>
        </w:rPr>
        <w:t xml:space="preserve">Windows MultiPoint Server 2012 Premium with </w:t>
      </w:r>
      <w:r w:rsidR="00AF3062" w:rsidRPr="00A54C8A">
        <w:rPr>
          <w:noProof/>
          <w:lang w:val="en-US"/>
        </w:rPr>
        <w:br/>
      </w:r>
      <w:r w:rsidRPr="00A54C8A">
        <w:rPr>
          <w:noProof/>
        </w:rPr>
        <w:t>Windows MultiPoint Server CAL, 38</w:t>
      </w:r>
    </w:p>
    <w:p w:rsidR="00293A86" w:rsidRPr="00A54C8A" w:rsidRDefault="00293A86">
      <w:pPr>
        <w:pStyle w:val="Index1"/>
        <w:tabs>
          <w:tab w:val="right" w:pos="5030"/>
        </w:tabs>
        <w:rPr>
          <w:noProof/>
        </w:rPr>
      </w:pPr>
      <w:r w:rsidRPr="00A54C8A">
        <w:rPr>
          <w:noProof/>
        </w:rPr>
        <w:t xml:space="preserve">Windows MultiPoint Server 2012 Premium with </w:t>
      </w:r>
      <w:r w:rsidR="00AF3062" w:rsidRPr="00A54C8A">
        <w:rPr>
          <w:noProof/>
          <w:lang w:val="en-US"/>
        </w:rPr>
        <w:br/>
      </w:r>
      <w:r w:rsidRPr="00A54C8A">
        <w:rPr>
          <w:noProof/>
        </w:rPr>
        <w:t xml:space="preserve">Windows MultiPoint Server CAL (5 </w:t>
      </w:r>
      <w:r w:rsidRPr="00A54C8A">
        <w:rPr>
          <w:noProof/>
        </w:rPr>
        <w:t>個用戶端</w:t>
      </w:r>
      <w:r w:rsidRPr="00A54C8A">
        <w:rPr>
          <w:noProof/>
        </w:rPr>
        <w:t xml:space="preserve">) </w:t>
      </w:r>
      <w:r w:rsidR="00AF3062" w:rsidRPr="00A54C8A">
        <w:rPr>
          <w:noProof/>
          <w:lang w:val="en-US"/>
        </w:rPr>
        <w:br/>
      </w:r>
      <w:r w:rsidRPr="00A54C8A">
        <w:rPr>
          <w:noProof/>
        </w:rPr>
        <w:t>with Windows Server 2010 CAL, 38</w:t>
      </w:r>
    </w:p>
    <w:p w:rsidR="00293A86" w:rsidRPr="00A54C8A" w:rsidRDefault="00293A86">
      <w:pPr>
        <w:pStyle w:val="Index1"/>
        <w:tabs>
          <w:tab w:val="right" w:pos="5030"/>
        </w:tabs>
        <w:rPr>
          <w:noProof/>
        </w:rPr>
      </w:pPr>
      <w:r w:rsidRPr="00A54C8A">
        <w:rPr>
          <w:noProof/>
        </w:rPr>
        <w:t>Windows MultiPoint Server 2012 Standard, 38</w:t>
      </w:r>
    </w:p>
    <w:p w:rsidR="00293A86" w:rsidRPr="00A54C8A" w:rsidRDefault="00293A86">
      <w:pPr>
        <w:pStyle w:val="Index1"/>
        <w:tabs>
          <w:tab w:val="right" w:pos="5030"/>
        </w:tabs>
        <w:rPr>
          <w:noProof/>
        </w:rPr>
      </w:pPr>
      <w:r w:rsidRPr="00A54C8A">
        <w:rPr>
          <w:noProof/>
        </w:rPr>
        <w:t>Windows SA (</w:t>
      </w:r>
      <w:r w:rsidRPr="00A54C8A">
        <w:rPr>
          <w:noProof/>
        </w:rPr>
        <w:t>每一使用者</w:t>
      </w:r>
      <w:r w:rsidRPr="00A54C8A">
        <w:rPr>
          <w:noProof/>
        </w:rPr>
        <w:t xml:space="preserve">) </w:t>
      </w:r>
      <w:r w:rsidRPr="00A54C8A">
        <w:rPr>
          <w:noProof/>
        </w:rPr>
        <w:t>附加元件</w:t>
      </w:r>
      <w:r w:rsidRPr="00A54C8A">
        <w:rPr>
          <w:noProof/>
        </w:rPr>
        <w:t>, 30</w:t>
      </w:r>
    </w:p>
    <w:p w:rsidR="00293A86" w:rsidRPr="00A54C8A" w:rsidRDefault="00293A86">
      <w:pPr>
        <w:pStyle w:val="Index1"/>
        <w:tabs>
          <w:tab w:val="right" w:pos="5030"/>
        </w:tabs>
        <w:rPr>
          <w:noProof/>
        </w:rPr>
      </w:pPr>
      <w:r w:rsidRPr="00A54C8A">
        <w:rPr>
          <w:noProof/>
        </w:rPr>
        <w:t>Windows Server 2008 R2, 12, 38, 39</w:t>
      </w:r>
    </w:p>
    <w:p w:rsidR="00293A86" w:rsidRPr="00A54C8A" w:rsidRDefault="00293A86">
      <w:pPr>
        <w:pStyle w:val="Index1"/>
        <w:tabs>
          <w:tab w:val="right" w:pos="5030"/>
        </w:tabs>
        <w:rPr>
          <w:noProof/>
        </w:rPr>
      </w:pPr>
      <w:r w:rsidRPr="00A54C8A">
        <w:rPr>
          <w:noProof/>
        </w:rPr>
        <w:t xml:space="preserve">Windows Server 2010 Active Directory Rights </w:t>
      </w:r>
      <w:r w:rsidR="00AF3062" w:rsidRPr="00A54C8A">
        <w:rPr>
          <w:noProof/>
          <w:lang w:val="en-US"/>
        </w:rPr>
        <w:br/>
      </w:r>
      <w:r w:rsidRPr="00A54C8A">
        <w:rPr>
          <w:noProof/>
        </w:rPr>
        <w:t>Management Services CAL, 38</w:t>
      </w:r>
    </w:p>
    <w:p w:rsidR="00293A86" w:rsidRPr="00A54C8A" w:rsidRDefault="00293A86">
      <w:pPr>
        <w:pStyle w:val="Index1"/>
        <w:tabs>
          <w:tab w:val="right" w:pos="5030"/>
        </w:tabs>
        <w:rPr>
          <w:noProof/>
        </w:rPr>
      </w:pPr>
      <w:r w:rsidRPr="00A54C8A">
        <w:rPr>
          <w:noProof/>
        </w:rPr>
        <w:t>Windows Server 2010 CAL, 38</w:t>
      </w:r>
    </w:p>
    <w:p w:rsidR="00293A86" w:rsidRPr="00A54C8A" w:rsidRDefault="00293A86">
      <w:pPr>
        <w:pStyle w:val="Index1"/>
        <w:tabs>
          <w:tab w:val="right" w:pos="5030"/>
        </w:tabs>
        <w:rPr>
          <w:noProof/>
        </w:rPr>
      </w:pPr>
      <w:r w:rsidRPr="00A54C8A">
        <w:rPr>
          <w:noProof/>
        </w:rPr>
        <w:t xml:space="preserve">Windows Server 2012 Active Directory Rights </w:t>
      </w:r>
      <w:r w:rsidR="00AF3062" w:rsidRPr="00A54C8A">
        <w:rPr>
          <w:noProof/>
          <w:lang w:val="en-US"/>
        </w:rPr>
        <w:br/>
      </w:r>
      <w:r w:rsidRPr="00A54C8A">
        <w:rPr>
          <w:noProof/>
        </w:rPr>
        <w:t>Management Services External Connectors, 38</w:t>
      </w:r>
    </w:p>
    <w:p w:rsidR="00293A86" w:rsidRPr="00A54C8A" w:rsidRDefault="00293A86">
      <w:pPr>
        <w:pStyle w:val="Index1"/>
        <w:tabs>
          <w:tab w:val="right" w:pos="5030"/>
        </w:tabs>
        <w:rPr>
          <w:noProof/>
        </w:rPr>
      </w:pPr>
      <w:r w:rsidRPr="00A54C8A">
        <w:rPr>
          <w:noProof/>
        </w:rPr>
        <w:t>Windows Server 2012 CAL, 13</w:t>
      </w:r>
    </w:p>
    <w:p w:rsidR="00293A86" w:rsidRPr="00A54C8A" w:rsidRDefault="00293A86">
      <w:pPr>
        <w:pStyle w:val="Index1"/>
        <w:tabs>
          <w:tab w:val="right" w:pos="5030"/>
        </w:tabs>
        <w:rPr>
          <w:noProof/>
        </w:rPr>
      </w:pPr>
      <w:r w:rsidRPr="00A54C8A">
        <w:rPr>
          <w:noProof/>
        </w:rPr>
        <w:t>Windows Server 2012 External Connector, 38</w:t>
      </w:r>
    </w:p>
    <w:p w:rsidR="00293A86" w:rsidRPr="00A54C8A" w:rsidRDefault="00293A86">
      <w:pPr>
        <w:pStyle w:val="Index1"/>
        <w:tabs>
          <w:tab w:val="right" w:pos="5030"/>
        </w:tabs>
        <w:rPr>
          <w:noProof/>
        </w:rPr>
      </w:pPr>
      <w:r w:rsidRPr="00A54C8A">
        <w:rPr>
          <w:noProof/>
        </w:rPr>
        <w:t>Windows Server 2012 R2 Datacenter, 38</w:t>
      </w:r>
    </w:p>
    <w:p w:rsidR="00293A86" w:rsidRPr="00A54C8A" w:rsidRDefault="00293A86">
      <w:pPr>
        <w:pStyle w:val="Index1"/>
        <w:tabs>
          <w:tab w:val="right" w:pos="5030"/>
        </w:tabs>
        <w:rPr>
          <w:noProof/>
        </w:rPr>
      </w:pPr>
      <w:r w:rsidRPr="00A54C8A">
        <w:rPr>
          <w:noProof/>
        </w:rPr>
        <w:t>Windows Server 2012 R2 Essentials, 38</w:t>
      </w:r>
    </w:p>
    <w:p w:rsidR="00293A86" w:rsidRPr="00A54C8A" w:rsidRDefault="00293A86">
      <w:pPr>
        <w:pStyle w:val="Index1"/>
        <w:tabs>
          <w:tab w:val="right" w:pos="5030"/>
        </w:tabs>
        <w:rPr>
          <w:noProof/>
        </w:rPr>
      </w:pPr>
      <w:r w:rsidRPr="00A54C8A">
        <w:rPr>
          <w:noProof/>
        </w:rPr>
        <w:t>Windows Server 2012 R2 Standard, 38</w:t>
      </w:r>
    </w:p>
    <w:p w:rsidR="00293A86" w:rsidRPr="00A54C8A" w:rsidRDefault="00293A86">
      <w:pPr>
        <w:pStyle w:val="Index1"/>
        <w:tabs>
          <w:tab w:val="right" w:pos="5030"/>
        </w:tabs>
        <w:rPr>
          <w:noProof/>
        </w:rPr>
      </w:pPr>
      <w:r w:rsidRPr="00A54C8A">
        <w:rPr>
          <w:noProof/>
        </w:rPr>
        <w:t>Windows Server 2012 Standard, 12</w:t>
      </w:r>
    </w:p>
    <w:p w:rsidR="00293A86" w:rsidRPr="00A54C8A" w:rsidRDefault="00293A86">
      <w:pPr>
        <w:pStyle w:val="Index1"/>
        <w:tabs>
          <w:tab w:val="right" w:pos="5030"/>
        </w:tabs>
        <w:rPr>
          <w:noProof/>
        </w:rPr>
      </w:pPr>
      <w:r w:rsidRPr="00A54C8A">
        <w:rPr>
          <w:noProof/>
        </w:rPr>
        <w:t xml:space="preserve">Windows Server 2012 </w:t>
      </w:r>
      <w:r w:rsidRPr="00A54C8A">
        <w:rPr>
          <w:noProof/>
        </w:rPr>
        <w:t>遠端桌面服務</w:t>
      </w:r>
      <w:r w:rsidRPr="00A54C8A">
        <w:rPr>
          <w:noProof/>
        </w:rPr>
        <w:t xml:space="preserve"> CAL, 38</w:t>
      </w:r>
    </w:p>
    <w:p w:rsidR="00293A86" w:rsidRPr="00A54C8A" w:rsidRDefault="00293A86">
      <w:pPr>
        <w:pStyle w:val="Index1"/>
        <w:tabs>
          <w:tab w:val="right" w:pos="5030"/>
        </w:tabs>
        <w:rPr>
          <w:noProof/>
        </w:rPr>
      </w:pPr>
      <w:r w:rsidRPr="00A54C8A">
        <w:rPr>
          <w:noProof/>
        </w:rPr>
        <w:t xml:space="preserve">Windows Server 2012 </w:t>
      </w:r>
      <w:r w:rsidRPr="00A54C8A">
        <w:rPr>
          <w:noProof/>
        </w:rPr>
        <w:t>遠端桌面服務外部連接器</w:t>
      </w:r>
      <w:r w:rsidRPr="00A54C8A">
        <w:rPr>
          <w:noProof/>
        </w:rPr>
        <w:t>, 38</w:t>
      </w:r>
    </w:p>
    <w:p w:rsidR="00293A86" w:rsidRPr="00A54C8A" w:rsidRDefault="00293A86">
      <w:pPr>
        <w:pStyle w:val="Index1"/>
        <w:tabs>
          <w:tab w:val="right" w:pos="5030"/>
        </w:tabs>
        <w:rPr>
          <w:noProof/>
        </w:rPr>
      </w:pPr>
      <w:r w:rsidRPr="00A54C8A">
        <w:rPr>
          <w:noProof/>
        </w:rPr>
        <w:t>Windows Small Business Server 2008, 39</w:t>
      </w:r>
    </w:p>
    <w:p w:rsidR="00293A86" w:rsidRPr="00A54C8A" w:rsidRDefault="00293A86">
      <w:pPr>
        <w:pStyle w:val="Index1"/>
        <w:tabs>
          <w:tab w:val="right" w:pos="5030"/>
        </w:tabs>
        <w:rPr>
          <w:noProof/>
        </w:rPr>
      </w:pPr>
      <w:r w:rsidRPr="00A54C8A">
        <w:rPr>
          <w:noProof/>
        </w:rPr>
        <w:t>Windows Small Business Server 2011, 39</w:t>
      </w:r>
    </w:p>
    <w:p w:rsidR="00293A86" w:rsidRPr="00A54C8A" w:rsidRDefault="00293A86">
      <w:pPr>
        <w:pStyle w:val="Index1"/>
        <w:tabs>
          <w:tab w:val="right" w:pos="5030"/>
        </w:tabs>
        <w:rPr>
          <w:noProof/>
        </w:rPr>
      </w:pPr>
      <w:r w:rsidRPr="00A54C8A">
        <w:rPr>
          <w:noProof/>
        </w:rPr>
        <w:t xml:space="preserve">Windows Small Business Server 2011 CAL </w:t>
      </w:r>
      <w:r w:rsidRPr="00A54C8A">
        <w:rPr>
          <w:noProof/>
        </w:rPr>
        <w:t>套件</w:t>
      </w:r>
      <w:r w:rsidRPr="00A54C8A">
        <w:rPr>
          <w:noProof/>
        </w:rPr>
        <w:t>, 39</w:t>
      </w:r>
    </w:p>
    <w:p w:rsidR="00293A86" w:rsidRPr="00A54C8A" w:rsidRDefault="00293A86">
      <w:pPr>
        <w:pStyle w:val="Index1"/>
        <w:tabs>
          <w:tab w:val="right" w:pos="5030"/>
        </w:tabs>
        <w:rPr>
          <w:noProof/>
        </w:rPr>
      </w:pPr>
      <w:r w:rsidRPr="00A54C8A">
        <w:rPr>
          <w:noProof/>
        </w:rPr>
        <w:t xml:space="preserve">Windows Small Business Server 2011 Premium </w:t>
      </w:r>
      <w:r w:rsidRPr="00A54C8A">
        <w:rPr>
          <w:noProof/>
        </w:rPr>
        <w:t>附加元件</w:t>
      </w:r>
      <w:r w:rsidRPr="00A54C8A">
        <w:rPr>
          <w:noProof/>
        </w:rPr>
        <w:t xml:space="preserve"> CAL </w:t>
      </w:r>
      <w:r w:rsidRPr="00A54C8A">
        <w:rPr>
          <w:noProof/>
        </w:rPr>
        <w:t>套件</w:t>
      </w:r>
      <w:r w:rsidRPr="00A54C8A">
        <w:rPr>
          <w:noProof/>
        </w:rPr>
        <w:t>, 39</w:t>
      </w:r>
    </w:p>
    <w:p w:rsidR="00293A86" w:rsidRPr="00A54C8A" w:rsidRDefault="00293A86">
      <w:pPr>
        <w:pStyle w:val="Index1"/>
        <w:tabs>
          <w:tab w:val="right" w:pos="5030"/>
        </w:tabs>
        <w:rPr>
          <w:noProof/>
        </w:rPr>
      </w:pPr>
      <w:r w:rsidRPr="00A54C8A">
        <w:rPr>
          <w:noProof/>
        </w:rPr>
        <w:t xml:space="preserve">Windows </w:t>
      </w:r>
      <w:r w:rsidRPr="00A54C8A">
        <w:rPr>
          <w:noProof/>
        </w:rPr>
        <w:t>的出租權</w:t>
      </w:r>
      <w:r w:rsidRPr="00A54C8A">
        <w:rPr>
          <w:noProof/>
        </w:rPr>
        <w:t>, 23</w:t>
      </w:r>
    </w:p>
    <w:p w:rsidR="00293A86" w:rsidRPr="00A54C8A" w:rsidRDefault="00293A86">
      <w:pPr>
        <w:pStyle w:val="Index1"/>
        <w:tabs>
          <w:tab w:val="right" w:pos="5030"/>
        </w:tabs>
        <w:rPr>
          <w:noProof/>
        </w:rPr>
      </w:pPr>
      <w:r w:rsidRPr="00A54C8A">
        <w:rPr>
          <w:noProof/>
        </w:rPr>
        <w:t xml:space="preserve">Windows </w:t>
      </w:r>
      <w:r w:rsidRPr="00A54C8A">
        <w:rPr>
          <w:noProof/>
        </w:rPr>
        <w:t>虛擬桌面存取</w:t>
      </w:r>
      <w:r w:rsidRPr="00A54C8A">
        <w:rPr>
          <w:noProof/>
        </w:rPr>
        <w:t>, 16, 64, 75, 81</w:t>
      </w:r>
    </w:p>
    <w:p w:rsidR="00293A86" w:rsidRPr="00A54C8A" w:rsidRDefault="00293A86">
      <w:pPr>
        <w:pStyle w:val="Index1"/>
        <w:tabs>
          <w:tab w:val="right" w:pos="5030"/>
        </w:tabs>
        <w:rPr>
          <w:noProof/>
        </w:rPr>
      </w:pPr>
      <w:r w:rsidRPr="00A54C8A">
        <w:rPr>
          <w:noProof/>
        </w:rPr>
        <w:t xml:space="preserve">Windows </w:t>
      </w:r>
      <w:r w:rsidRPr="00A54C8A">
        <w:rPr>
          <w:noProof/>
        </w:rPr>
        <w:t>虛擬桌面存取</w:t>
      </w:r>
      <w:r w:rsidRPr="00A54C8A">
        <w:rPr>
          <w:noProof/>
        </w:rPr>
        <w:t xml:space="preserve"> (</w:t>
      </w:r>
      <w:r w:rsidRPr="00A54C8A">
        <w:rPr>
          <w:noProof/>
        </w:rPr>
        <w:t>含</w:t>
      </w:r>
      <w:r w:rsidRPr="00A54C8A">
        <w:rPr>
          <w:noProof/>
        </w:rPr>
        <w:t xml:space="preserve"> MDOP) (</w:t>
      </w:r>
      <w:r w:rsidRPr="00A54C8A">
        <w:rPr>
          <w:noProof/>
        </w:rPr>
        <w:t>每一使用者</w:t>
      </w:r>
      <w:r w:rsidRPr="00A54C8A">
        <w:rPr>
          <w:noProof/>
        </w:rPr>
        <w:t>), 31</w:t>
      </w:r>
    </w:p>
    <w:p w:rsidR="00293A86" w:rsidRPr="00A54C8A" w:rsidRDefault="00293A86">
      <w:pPr>
        <w:pStyle w:val="Index1"/>
        <w:tabs>
          <w:tab w:val="right" w:pos="5030"/>
        </w:tabs>
        <w:rPr>
          <w:noProof/>
        </w:rPr>
      </w:pPr>
      <w:r w:rsidRPr="00A54C8A">
        <w:rPr>
          <w:noProof/>
        </w:rPr>
        <w:t xml:space="preserve">Windows </w:t>
      </w:r>
      <w:r w:rsidRPr="00A54C8A">
        <w:rPr>
          <w:noProof/>
        </w:rPr>
        <w:t>虛擬桌面存取</w:t>
      </w:r>
      <w:r w:rsidRPr="00A54C8A">
        <w:rPr>
          <w:noProof/>
        </w:rPr>
        <w:t xml:space="preserve"> (</w:t>
      </w:r>
      <w:r w:rsidRPr="00A54C8A">
        <w:rPr>
          <w:noProof/>
        </w:rPr>
        <w:t>每一使用者</w:t>
      </w:r>
      <w:r w:rsidRPr="00A54C8A">
        <w:rPr>
          <w:noProof/>
        </w:rPr>
        <w:t>), 31</w:t>
      </w:r>
    </w:p>
    <w:p w:rsidR="00293A86" w:rsidRPr="00A54C8A" w:rsidRDefault="00293A86">
      <w:pPr>
        <w:pStyle w:val="Index1"/>
        <w:tabs>
          <w:tab w:val="right" w:pos="5030"/>
        </w:tabs>
        <w:rPr>
          <w:noProof/>
        </w:rPr>
      </w:pPr>
      <w:r w:rsidRPr="00A54C8A">
        <w:rPr>
          <w:noProof/>
        </w:rPr>
        <w:t xml:space="preserve">Windows </w:t>
      </w:r>
      <w:r w:rsidRPr="00A54C8A">
        <w:rPr>
          <w:noProof/>
        </w:rPr>
        <w:t>虛擬桌面存取</w:t>
      </w:r>
      <w:r w:rsidRPr="00A54C8A">
        <w:rPr>
          <w:noProof/>
        </w:rPr>
        <w:t xml:space="preserve"> (</w:t>
      </w:r>
      <w:r w:rsidRPr="00A54C8A">
        <w:rPr>
          <w:noProof/>
        </w:rPr>
        <w:t>每一裝置</w:t>
      </w:r>
      <w:r w:rsidRPr="00A54C8A">
        <w:rPr>
          <w:noProof/>
        </w:rPr>
        <w:t>), 31</w:t>
      </w:r>
    </w:p>
    <w:p w:rsidR="00293A86" w:rsidRPr="00A54C8A" w:rsidRDefault="00293A86">
      <w:pPr>
        <w:pStyle w:val="Index1"/>
        <w:tabs>
          <w:tab w:val="right" w:pos="5030"/>
        </w:tabs>
        <w:rPr>
          <w:noProof/>
        </w:rPr>
      </w:pPr>
      <w:r w:rsidRPr="00A54C8A">
        <w:rPr>
          <w:noProof/>
        </w:rPr>
        <w:t>Word 2013, 19, 64</w:t>
      </w:r>
    </w:p>
    <w:p w:rsidR="00293A86" w:rsidRPr="00A54C8A" w:rsidRDefault="00293A86">
      <w:pPr>
        <w:pStyle w:val="Index1"/>
        <w:tabs>
          <w:tab w:val="right" w:pos="5030"/>
        </w:tabs>
        <w:rPr>
          <w:noProof/>
        </w:rPr>
      </w:pPr>
      <w:r w:rsidRPr="00A54C8A">
        <w:rPr>
          <w:noProof/>
        </w:rPr>
        <w:t>Word for Mac 2011, 20, 64</w:t>
      </w:r>
    </w:p>
    <w:p w:rsidR="00293A86" w:rsidRPr="00A54C8A" w:rsidRDefault="00293A86">
      <w:pPr>
        <w:pStyle w:val="Index1"/>
        <w:tabs>
          <w:tab w:val="right" w:pos="5030"/>
        </w:tabs>
        <w:rPr>
          <w:noProof/>
        </w:rPr>
      </w:pPr>
      <w:r w:rsidRPr="00A54C8A">
        <w:rPr>
          <w:noProof/>
        </w:rPr>
        <w:t>Yammer Enterprise, 61</w:t>
      </w:r>
    </w:p>
    <w:p w:rsidR="00293A86" w:rsidRPr="00A54C8A" w:rsidRDefault="00293A86">
      <w:pPr>
        <w:pStyle w:val="Index1"/>
        <w:tabs>
          <w:tab w:val="right" w:pos="5030"/>
        </w:tabs>
        <w:rPr>
          <w:noProof/>
        </w:rPr>
      </w:pPr>
      <w:r w:rsidRPr="00A54C8A">
        <w:rPr>
          <w:noProof/>
        </w:rPr>
        <w:t>含</w:t>
      </w:r>
      <w:r w:rsidRPr="00A54C8A">
        <w:rPr>
          <w:noProof/>
        </w:rPr>
        <w:t xml:space="preserve"> MDOP </w:t>
      </w:r>
      <w:r w:rsidRPr="00A54C8A">
        <w:rPr>
          <w:noProof/>
        </w:rPr>
        <w:t>之</w:t>
      </w:r>
      <w:r w:rsidRPr="00A54C8A">
        <w:rPr>
          <w:noProof/>
        </w:rPr>
        <w:t xml:space="preserve"> VDI Suite, 29</w:t>
      </w:r>
    </w:p>
    <w:p w:rsidR="00293A86" w:rsidRPr="00A54C8A" w:rsidRDefault="00293A86">
      <w:pPr>
        <w:pStyle w:val="Index1"/>
        <w:tabs>
          <w:tab w:val="right" w:pos="5030"/>
        </w:tabs>
        <w:rPr>
          <w:noProof/>
        </w:rPr>
      </w:pPr>
      <w:r w:rsidRPr="00A54C8A">
        <w:rPr>
          <w:noProof/>
        </w:rPr>
        <w:t>適用於</w:t>
      </w:r>
      <w:r w:rsidRPr="00A54C8A">
        <w:rPr>
          <w:noProof/>
        </w:rPr>
        <w:t xml:space="preserve"> Enterprise </w:t>
      </w:r>
      <w:r w:rsidRPr="00A54C8A">
        <w:rPr>
          <w:noProof/>
        </w:rPr>
        <w:t>雲端套件的</w:t>
      </w:r>
      <w:r w:rsidRPr="00A54C8A">
        <w:rPr>
          <w:noProof/>
        </w:rPr>
        <w:t xml:space="preserve"> Lync Voice </w:t>
      </w:r>
      <w:r w:rsidRPr="00A54C8A">
        <w:rPr>
          <w:noProof/>
        </w:rPr>
        <w:t>加值</w:t>
      </w:r>
      <w:r w:rsidRPr="00A54C8A">
        <w:rPr>
          <w:noProof/>
        </w:rPr>
        <w:t>, 10, 46</w:t>
      </w:r>
    </w:p>
    <w:p w:rsidR="00293A86" w:rsidRPr="00A54C8A" w:rsidRDefault="00293A86">
      <w:pPr>
        <w:pStyle w:val="Index1"/>
        <w:tabs>
          <w:tab w:val="right" w:pos="5030"/>
        </w:tabs>
        <w:rPr>
          <w:noProof/>
        </w:rPr>
      </w:pPr>
      <w:r w:rsidRPr="00A54C8A">
        <w:rPr>
          <w:noProof/>
        </w:rPr>
        <w:t>適用於</w:t>
      </w:r>
      <w:r w:rsidRPr="00A54C8A">
        <w:rPr>
          <w:noProof/>
        </w:rPr>
        <w:t xml:space="preserve"> Partners in Learning </w:t>
      </w:r>
      <w:r w:rsidRPr="00A54C8A">
        <w:rPr>
          <w:noProof/>
        </w:rPr>
        <w:t>之</w:t>
      </w:r>
      <w:r w:rsidRPr="00A54C8A">
        <w:rPr>
          <w:noProof/>
        </w:rPr>
        <w:t xml:space="preserve"> Windows </w:t>
      </w:r>
      <w:r w:rsidR="00AF3062" w:rsidRPr="00A54C8A">
        <w:rPr>
          <w:noProof/>
          <w:lang w:val="en-US"/>
        </w:rPr>
        <w:br/>
      </w:r>
      <w:r w:rsidRPr="00A54C8A">
        <w:rPr>
          <w:noProof/>
        </w:rPr>
        <w:t xml:space="preserve">Enterprise </w:t>
      </w:r>
      <w:r w:rsidRPr="00A54C8A">
        <w:rPr>
          <w:noProof/>
        </w:rPr>
        <w:t>升級及</w:t>
      </w:r>
      <w:r w:rsidRPr="00A54C8A">
        <w:rPr>
          <w:noProof/>
        </w:rPr>
        <w:t xml:space="preserve"> SA (</w:t>
      </w:r>
      <w:r w:rsidRPr="00A54C8A">
        <w:rPr>
          <w:noProof/>
        </w:rPr>
        <w:t>每一裝置</w:t>
      </w:r>
      <w:r w:rsidRPr="00A54C8A">
        <w:rPr>
          <w:noProof/>
        </w:rPr>
        <w:t>), 30</w:t>
      </w:r>
    </w:p>
    <w:p w:rsidR="00293A86" w:rsidRPr="00A54C8A" w:rsidRDefault="00293A86">
      <w:pPr>
        <w:pStyle w:val="Index1"/>
        <w:tabs>
          <w:tab w:val="right" w:pos="5030"/>
        </w:tabs>
        <w:rPr>
          <w:noProof/>
        </w:rPr>
      </w:pPr>
      <w:r w:rsidRPr="00A54C8A">
        <w:rPr>
          <w:noProof/>
        </w:rPr>
        <w:t>適用於在家工作</w:t>
      </w:r>
      <w:r w:rsidRPr="00A54C8A">
        <w:rPr>
          <w:noProof/>
        </w:rPr>
        <w:t xml:space="preserve"> (Work at Home) </w:t>
      </w:r>
      <w:r w:rsidRPr="00A54C8A">
        <w:rPr>
          <w:noProof/>
        </w:rPr>
        <w:t>的</w:t>
      </w:r>
      <w:r w:rsidRPr="00A54C8A">
        <w:rPr>
          <w:noProof/>
        </w:rPr>
        <w:t xml:space="preserve"> Mac 2011, 20</w:t>
      </w:r>
    </w:p>
    <w:p w:rsidR="00293A86" w:rsidRPr="00A54C8A" w:rsidRDefault="00293A86">
      <w:pPr>
        <w:pStyle w:val="Index1"/>
        <w:tabs>
          <w:tab w:val="right" w:pos="5030"/>
        </w:tabs>
        <w:rPr>
          <w:noProof/>
        </w:rPr>
      </w:pPr>
      <w:r w:rsidRPr="00A54C8A">
        <w:rPr>
          <w:noProof/>
        </w:rPr>
        <w:t>適用於在家工作</w:t>
      </w:r>
      <w:r w:rsidRPr="00A54C8A">
        <w:rPr>
          <w:noProof/>
        </w:rPr>
        <w:t xml:space="preserve"> (Work at Home) </w:t>
      </w:r>
      <w:r w:rsidRPr="00A54C8A">
        <w:rPr>
          <w:noProof/>
        </w:rPr>
        <w:t>的</w:t>
      </w:r>
      <w:r w:rsidRPr="00A54C8A">
        <w:rPr>
          <w:noProof/>
        </w:rPr>
        <w:t xml:space="preserve"> Office Professional Plus 2013, 19</w:t>
      </w:r>
    </w:p>
    <w:p w:rsidR="00293A86" w:rsidRPr="00A54C8A" w:rsidRDefault="00293A86">
      <w:pPr>
        <w:pStyle w:val="Index1"/>
        <w:tabs>
          <w:tab w:val="right" w:pos="5030"/>
        </w:tabs>
        <w:rPr>
          <w:noProof/>
        </w:rPr>
      </w:pPr>
      <w:r w:rsidRPr="00A54C8A">
        <w:rPr>
          <w:noProof/>
        </w:rPr>
        <w:t>適用於在家工作</w:t>
      </w:r>
      <w:r w:rsidRPr="00A54C8A">
        <w:rPr>
          <w:noProof/>
        </w:rPr>
        <w:t xml:space="preserve"> (Work at Home) </w:t>
      </w:r>
      <w:r w:rsidRPr="00A54C8A">
        <w:rPr>
          <w:noProof/>
        </w:rPr>
        <w:t>的</w:t>
      </w:r>
      <w:r w:rsidRPr="00A54C8A">
        <w:rPr>
          <w:noProof/>
        </w:rPr>
        <w:t xml:space="preserve"> Office Standard 2013, 19</w:t>
      </w:r>
    </w:p>
    <w:p w:rsidR="00293A86" w:rsidRDefault="00293A86" w:rsidP="00393D4F">
      <w:pPr>
        <w:pStyle w:val="ProductList-Body"/>
        <w:rPr>
          <w:rFonts w:ascii="Calibri" w:hAnsi="Calibri"/>
          <w:noProof/>
          <w:color w:val="000000" w:themeColor="text1"/>
        </w:rPr>
        <w:sectPr w:rsidR="00293A86" w:rsidSect="00293A86">
          <w:type w:val="continuous"/>
          <w:pgSz w:w="12240" w:h="15840"/>
          <w:pgMar w:top="1440" w:right="720" w:bottom="1440" w:left="720" w:header="720" w:footer="720" w:gutter="0"/>
          <w:cols w:num="2" w:space="720"/>
          <w:docGrid w:linePitch="360"/>
        </w:sectPr>
      </w:pPr>
    </w:p>
    <w:p w:rsidR="00393D4F" w:rsidRPr="00CA2975" w:rsidRDefault="00393D4F" w:rsidP="00393D4F">
      <w:pPr>
        <w:pStyle w:val="ProductList-Body"/>
        <w:rPr>
          <w:rFonts w:ascii="Calibri" w:hAnsi="Calibri"/>
        </w:rPr>
      </w:pPr>
      <w:r w:rsidRPr="00CA2975">
        <w:rPr>
          <w:rFonts w:ascii="Calibri" w:hAnsi="Calibri"/>
        </w:rPr>
        <w:fldChar w:fldCharType="end"/>
      </w:r>
    </w:p>
    <w:p w:rsidR="00393D4F" w:rsidRPr="00CA2975" w:rsidRDefault="00393D4F" w:rsidP="00393D4F">
      <w:pPr>
        <w:pStyle w:val="ProductList-Body"/>
        <w:rPr>
          <w:rFonts w:ascii="Calibri" w:hAnsi="Calibri"/>
        </w:rPr>
      </w:pPr>
    </w:p>
    <w:p w:rsidR="00526644" w:rsidRPr="00CA2975" w:rsidRDefault="00526644">
      <w:pPr>
        <w:rPr>
          <w:rFonts w:ascii="Calibri" w:hAnsi="Calibri"/>
        </w:rPr>
      </w:pPr>
    </w:p>
    <w:sectPr w:rsidR="00526644" w:rsidRPr="00CA2975" w:rsidSect="00293A86">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4CF6" w:rsidRDefault="00014CF6">
      <w:pPr>
        <w:spacing w:after="0" w:line="240" w:lineRule="auto"/>
      </w:pPr>
      <w:r>
        <w:separator/>
      </w:r>
    </w:p>
  </w:endnote>
  <w:endnote w:type="continuationSeparator" w:id="0">
    <w:p w:rsidR="00014CF6" w:rsidRDefault="00014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6EE3" w:rsidRDefault="00456E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2605" w:rsidRDefault="00942605">
    <w:pPr>
      <w:pStyle w:val="Footer"/>
    </w:pPr>
    <w:r>
      <w:rPr>
        <w:noProof/>
        <w:lang w:val="en-US" w:eastAsia="en-US" w:bidi="ar-SA"/>
      </w:rPr>
      <w:drawing>
        <wp:inline distT="0" distB="0" distL="0" distR="0" wp14:anchorId="65CC7536" wp14:editId="6FB9765A">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6EE3" w:rsidRDefault="00456EE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42605" w:rsidRPr="00C76DF3" w:rsidTr="00243AC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42605" w:rsidRPr="00C76DF3" w:rsidRDefault="00014CF6" w:rsidP="00526644">
          <w:pPr>
            <w:pStyle w:val="ProductList-OfferingBody"/>
            <w:ind w:left="-77" w:right="-73"/>
            <w:jc w:val="center"/>
            <w:rPr>
              <w:color w:val="808080" w:themeColor="background1" w:themeShade="80"/>
              <w:sz w:val="14"/>
              <w:szCs w:val="14"/>
            </w:rPr>
          </w:pPr>
          <w:hyperlink w:anchor="ToC" w:history="1">
            <w:r w:rsidR="00942605" w:rsidRPr="00DA7178">
              <w:rPr>
                <w:rStyle w:val="Hyperlink"/>
                <w:rFonts w:ascii="MS Gothic" w:eastAsia="MS Gothic" w:hAnsi="MS Gothic"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52664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526644">
          <w:pPr>
            <w:pStyle w:val="ProductList-OfferingBody"/>
            <w:ind w:left="-72" w:right="-74"/>
            <w:jc w:val="center"/>
            <w:rPr>
              <w:color w:val="808080" w:themeColor="background1" w:themeShade="80"/>
              <w:sz w:val="14"/>
              <w:szCs w:val="14"/>
            </w:rPr>
          </w:pPr>
          <w:hyperlink w:anchor="Introduction" w:history="1">
            <w:r w:rsidR="00942605" w:rsidRPr="00DA7178">
              <w:rPr>
                <w:rStyle w:val="Hyperlink"/>
                <w:rFonts w:ascii="MS Gothic" w:eastAsia="MS Gothic" w:hAnsi="MS Gothic"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52664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526644">
          <w:pPr>
            <w:pStyle w:val="ProductList-OfferingBody"/>
            <w:ind w:left="-72" w:right="-75"/>
            <w:jc w:val="center"/>
            <w:rPr>
              <w:color w:val="808080" w:themeColor="background1" w:themeShade="80"/>
              <w:sz w:val="14"/>
              <w:szCs w:val="14"/>
            </w:rPr>
          </w:pPr>
          <w:hyperlink w:anchor="SoftwareProducts" w:history="1">
            <w:r w:rsidR="00942605" w:rsidRPr="00DA7178">
              <w:rPr>
                <w:rStyle w:val="Hyperlink"/>
                <w:rFonts w:ascii="MS Gothic" w:eastAsia="MS Gothic" w:hAnsi="MS Gothic"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52664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526644">
          <w:pPr>
            <w:pStyle w:val="ProductList-OfferingBody"/>
            <w:ind w:left="-72" w:right="-77"/>
            <w:jc w:val="center"/>
            <w:rPr>
              <w:color w:val="808080" w:themeColor="background1" w:themeShade="80"/>
              <w:sz w:val="14"/>
              <w:szCs w:val="14"/>
            </w:rPr>
          </w:pPr>
          <w:hyperlink w:anchor="OnlineServices" w:history="1">
            <w:r w:rsidR="00942605" w:rsidRPr="00DA7178">
              <w:rPr>
                <w:rStyle w:val="Hyperlink"/>
                <w:rFonts w:ascii="MS Gothic" w:eastAsia="MS Gothic" w:hAnsi="MS Gothic"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5266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526644">
          <w:pPr>
            <w:pStyle w:val="ProductList-OfferingBody"/>
            <w:ind w:left="-72" w:right="-77"/>
            <w:jc w:val="center"/>
            <w:rPr>
              <w:color w:val="808080" w:themeColor="background1" w:themeShade="80"/>
              <w:sz w:val="14"/>
              <w:szCs w:val="14"/>
            </w:rPr>
          </w:pPr>
          <w:hyperlink w:anchor="SoftwareAssurance" w:history="1">
            <w:r w:rsidR="00942605" w:rsidRPr="00DA7178">
              <w:rPr>
                <w:rStyle w:val="Hyperlink"/>
                <w:rFonts w:ascii="MS Gothic" w:eastAsia="MS Gothic" w:hAnsi="MS Gothic"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5266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526644">
          <w:pPr>
            <w:pStyle w:val="ProductList-OfferingBody"/>
            <w:ind w:left="-72" w:right="-76"/>
            <w:jc w:val="center"/>
            <w:rPr>
              <w:color w:val="808080" w:themeColor="background1" w:themeShade="80"/>
              <w:sz w:val="14"/>
              <w:szCs w:val="14"/>
            </w:rPr>
          </w:pPr>
          <w:hyperlink w:anchor="Services" w:history="1">
            <w:r w:rsidR="00942605" w:rsidRPr="00DA7178">
              <w:rPr>
                <w:rStyle w:val="Hyperlink"/>
                <w:rFonts w:ascii="MS Gothic" w:eastAsia="MS Gothic" w:hAnsi="MS Gothic"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52664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526644">
          <w:pPr>
            <w:pStyle w:val="ProductList-OfferingBody"/>
            <w:ind w:left="-72" w:right="-74"/>
            <w:jc w:val="center"/>
            <w:rPr>
              <w:color w:val="808080" w:themeColor="background1" w:themeShade="80"/>
              <w:sz w:val="14"/>
              <w:szCs w:val="14"/>
            </w:rPr>
          </w:pPr>
          <w:hyperlink w:anchor="AppendixA" w:history="1">
            <w:r w:rsidR="00942605" w:rsidRPr="00DA7178">
              <w:rPr>
                <w:rStyle w:val="Hyperlink"/>
                <w:rFonts w:ascii="MS Gothic" w:eastAsia="MS Gothic" w:hAnsi="MS Gothic"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52664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526644">
          <w:pPr>
            <w:pStyle w:val="ProductList-OfferingBody"/>
            <w:ind w:left="-72" w:right="-87"/>
            <w:jc w:val="center"/>
            <w:rPr>
              <w:color w:val="808080" w:themeColor="background1" w:themeShade="80"/>
              <w:sz w:val="14"/>
              <w:szCs w:val="14"/>
            </w:rPr>
          </w:pPr>
          <w:hyperlink w:anchor="Index" w:history="1">
            <w:r w:rsidR="00942605" w:rsidRPr="00DA7178">
              <w:rPr>
                <w:rStyle w:val="Hyperlink"/>
                <w:rFonts w:ascii="MS Gothic" w:eastAsia="MS Gothic" w:hAnsi="MS Gothic" w:cs="MS Gothic" w:hint="eastAsia"/>
                <w:color w:val="023160"/>
                <w:sz w:val="14"/>
                <w:szCs w:val="14"/>
              </w:rPr>
              <w:t>索引</w:t>
            </w:r>
          </w:hyperlink>
        </w:p>
      </w:tc>
    </w:tr>
  </w:tbl>
  <w:p w:rsidR="00942605" w:rsidRPr="00FF08DB" w:rsidRDefault="00942605" w:rsidP="0052664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42605" w:rsidRPr="00C76DF3" w:rsidTr="00243AC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7" w:right="-73"/>
            <w:jc w:val="center"/>
            <w:rPr>
              <w:color w:val="808080" w:themeColor="background1" w:themeShade="80"/>
              <w:sz w:val="14"/>
              <w:szCs w:val="14"/>
            </w:rPr>
          </w:pPr>
          <w:hyperlink w:anchor="ToC" w:history="1">
            <w:r w:rsidR="00942605" w:rsidRPr="00DA7178">
              <w:rPr>
                <w:rStyle w:val="Hyperlink"/>
                <w:rFonts w:ascii="MS Gothic" w:eastAsia="MS Gothic" w:hAnsi="MS Gothic"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42605" w:rsidRPr="00C76DF3" w:rsidRDefault="00014CF6" w:rsidP="00DA7178">
          <w:pPr>
            <w:pStyle w:val="ProductList-OfferingBody"/>
            <w:ind w:left="-72" w:right="-74"/>
            <w:jc w:val="center"/>
            <w:rPr>
              <w:color w:val="808080" w:themeColor="background1" w:themeShade="80"/>
              <w:sz w:val="14"/>
              <w:szCs w:val="14"/>
            </w:rPr>
          </w:pPr>
          <w:hyperlink w:anchor="Introduction" w:history="1">
            <w:r w:rsidR="00942605" w:rsidRPr="00DA7178">
              <w:rPr>
                <w:rStyle w:val="Hyperlink"/>
                <w:rFonts w:ascii="MS Gothic" w:eastAsia="MS Gothic" w:hAnsi="MS Gothic"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75"/>
            <w:jc w:val="center"/>
            <w:rPr>
              <w:color w:val="808080" w:themeColor="background1" w:themeShade="80"/>
              <w:sz w:val="14"/>
              <w:szCs w:val="14"/>
            </w:rPr>
          </w:pPr>
          <w:hyperlink w:anchor="SoftwareProducts" w:history="1">
            <w:r w:rsidR="00942605" w:rsidRPr="00DA7178">
              <w:rPr>
                <w:rStyle w:val="Hyperlink"/>
                <w:rFonts w:ascii="MS Gothic" w:eastAsia="MS Gothic" w:hAnsi="MS Gothic"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77"/>
            <w:jc w:val="center"/>
            <w:rPr>
              <w:color w:val="808080" w:themeColor="background1" w:themeShade="80"/>
              <w:sz w:val="14"/>
              <w:szCs w:val="14"/>
            </w:rPr>
          </w:pPr>
          <w:hyperlink w:anchor="OnlineServices" w:history="1">
            <w:r w:rsidR="00942605" w:rsidRPr="00DA7178">
              <w:rPr>
                <w:rStyle w:val="Hyperlink"/>
                <w:rFonts w:ascii="MS Gothic" w:eastAsia="MS Gothic" w:hAnsi="MS Gothic"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77"/>
            <w:jc w:val="center"/>
            <w:rPr>
              <w:color w:val="808080" w:themeColor="background1" w:themeShade="80"/>
              <w:sz w:val="14"/>
              <w:szCs w:val="14"/>
            </w:rPr>
          </w:pPr>
          <w:hyperlink w:anchor="SoftwareAssurance" w:history="1">
            <w:r w:rsidR="00942605" w:rsidRPr="00DA7178">
              <w:rPr>
                <w:rStyle w:val="Hyperlink"/>
                <w:rFonts w:ascii="MS Gothic" w:eastAsia="MS Gothic" w:hAnsi="MS Gothic"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76"/>
            <w:jc w:val="center"/>
            <w:rPr>
              <w:color w:val="808080" w:themeColor="background1" w:themeShade="80"/>
              <w:sz w:val="14"/>
              <w:szCs w:val="14"/>
            </w:rPr>
          </w:pPr>
          <w:hyperlink w:anchor="Services" w:history="1">
            <w:r w:rsidR="00942605" w:rsidRPr="00DA7178">
              <w:rPr>
                <w:rStyle w:val="Hyperlink"/>
                <w:rFonts w:ascii="MS Gothic" w:eastAsia="MS Gothic" w:hAnsi="MS Gothic"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74"/>
            <w:jc w:val="center"/>
            <w:rPr>
              <w:color w:val="808080" w:themeColor="background1" w:themeShade="80"/>
              <w:sz w:val="14"/>
              <w:szCs w:val="14"/>
            </w:rPr>
          </w:pPr>
          <w:hyperlink w:anchor="AppendixA" w:history="1">
            <w:r w:rsidR="00942605" w:rsidRPr="00DA7178">
              <w:rPr>
                <w:rStyle w:val="Hyperlink"/>
                <w:rFonts w:ascii="MS Gothic" w:eastAsia="MS Gothic" w:hAnsi="MS Gothic"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87"/>
            <w:jc w:val="center"/>
            <w:rPr>
              <w:color w:val="808080" w:themeColor="background1" w:themeShade="80"/>
              <w:sz w:val="14"/>
              <w:szCs w:val="14"/>
            </w:rPr>
          </w:pPr>
          <w:hyperlink w:anchor="Index" w:history="1">
            <w:r w:rsidR="00942605" w:rsidRPr="00DA7178">
              <w:rPr>
                <w:rStyle w:val="Hyperlink"/>
                <w:rFonts w:ascii="MS Gothic" w:eastAsia="MS Gothic" w:hAnsi="MS Gothic" w:cs="MS Gothic" w:hint="eastAsia"/>
                <w:color w:val="023160"/>
                <w:sz w:val="14"/>
                <w:szCs w:val="14"/>
              </w:rPr>
              <w:t>索引</w:t>
            </w:r>
          </w:hyperlink>
        </w:p>
      </w:tc>
    </w:tr>
  </w:tbl>
  <w:p w:rsidR="00942605" w:rsidRPr="00FF08DB" w:rsidRDefault="00942605" w:rsidP="0052664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42605" w:rsidRPr="00C76DF3" w:rsidTr="00243AC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7" w:right="-73"/>
            <w:jc w:val="center"/>
            <w:rPr>
              <w:color w:val="808080" w:themeColor="background1" w:themeShade="80"/>
              <w:sz w:val="14"/>
              <w:szCs w:val="14"/>
            </w:rPr>
          </w:pPr>
          <w:hyperlink w:anchor="ToC" w:history="1">
            <w:r w:rsidR="00942605" w:rsidRPr="00DA7178">
              <w:rPr>
                <w:rStyle w:val="Hyperlink"/>
                <w:rFonts w:ascii="MS Gothic" w:eastAsia="MS Gothic" w:hAnsi="MS Gothic"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74"/>
            <w:jc w:val="center"/>
            <w:rPr>
              <w:color w:val="808080" w:themeColor="background1" w:themeShade="80"/>
              <w:sz w:val="14"/>
              <w:szCs w:val="14"/>
            </w:rPr>
          </w:pPr>
          <w:hyperlink w:anchor="Introduction" w:history="1">
            <w:r w:rsidR="00942605" w:rsidRPr="00DA7178">
              <w:rPr>
                <w:rStyle w:val="Hyperlink"/>
                <w:rFonts w:ascii="MS Gothic" w:eastAsia="MS Gothic" w:hAnsi="MS Gothic"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42605" w:rsidRPr="00C76DF3" w:rsidRDefault="00014CF6" w:rsidP="00DA7178">
          <w:pPr>
            <w:pStyle w:val="ProductList-OfferingBody"/>
            <w:ind w:left="-72" w:right="-75"/>
            <w:jc w:val="center"/>
            <w:rPr>
              <w:color w:val="808080" w:themeColor="background1" w:themeShade="80"/>
              <w:sz w:val="14"/>
              <w:szCs w:val="14"/>
            </w:rPr>
          </w:pPr>
          <w:hyperlink w:anchor="SoftwareProducts" w:history="1">
            <w:r w:rsidR="00942605" w:rsidRPr="00DA7178">
              <w:rPr>
                <w:rStyle w:val="Hyperlink"/>
                <w:rFonts w:ascii="MS Gothic" w:eastAsia="MS Gothic" w:hAnsi="MS Gothic"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77"/>
            <w:jc w:val="center"/>
            <w:rPr>
              <w:color w:val="808080" w:themeColor="background1" w:themeShade="80"/>
              <w:sz w:val="14"/>
              <w:szCs w:val="14"/>
            </w:rPr>
          </w:pPr>
          <w:hyperlink w:anchor="OnlineServices" w:history="1">
            <w:r w:rsidR="00942605" w:rsidRPr="00DA7178">
              <w:rPr>
                <w:rStyle w:val="Hyperlink"/>
                <w:rFonts w:ascii="MS Gothic" w:eastAsia="MS Gothic" w:hAnsi="MS Gothic"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77"/>
            <w:jc w:val="center"/>
            <w:rPr>
              <w:color w:val="808080" w:themeColor="background1" w:themeShade="80"/>
              <w:sz w:val="14"/>
              <w:szCs w:val="14"/>
            </w:rPr>
          </w:pPr>
          <w:hyperlink w:anchor="SoftwareAssurance" w:history="1">
            <w:r w:rsidR="00942605" w:rsidRPr="00DA7178">
              <w:rPr>
                <w:rStyle w:val="Hyperlink"/>
                <w:rFonts w:ascii="MS Gothic" w:eastAsia="MS Gothic" w:hAnsi="MS Gothic"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76"/>
            <w:jc w:val="center"/>
            <w:rPr>
              <w:color w:val="808080" w:themeColor="background1" w:themeShade="80"/>
              <w:sz w:val="14"/>
              <w:szCs w:val="14"/>
            </w:rPr>
          </w:pPr>
          <w:hyperlink w:anchor="Services" w:history="1">
            <w:r w:rsidR="00942605" w:rsidRPr="00DA7178">
              <w:rPr>
                <w:rStyle w:val="Hyperlink"/>
                <w:rFonts w:ascii="MS Gothic" w:eastAsia="MS Gothic" w:hAnsi="MS Gothic"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74"/>
            <w:jc w:val="center"/>
            <w:rPr>
              <w:color w:val="808080" w:themeColor="background1" w:themeShade="80"/>
              <w:sz w:val="14"/>
              <w:szCs w:val="14"/>
            </w:rPr>
          </w:pPr>
          <w:hyperlink w:anchor="AppendixA" w:history="1">
            <w:r w:rsidR="00942605" w:rsidRPr="00DA7178">
              <w:rPr>
                <w:rStyle w:val="Hyperlink"/>
                <w:rFonts w:ascii="MS Gothic" w:eastAsia="MS Gothic" w:hAnsi="MS Gothic"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A717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A7178">
          <w:pPr>
            <w:pStyle w:val="ProductList-OfferingBody"/>
            <w:ind w:left="-72" w:right="-87"/>
            <w:jc w:val="center"/>
            <w:rPr>
              <w:color w:val="808080" w:themeColor="background1" w:themeShade="80"/>
              <w:sz w:val="14"/>
              <w:szCs w:val="14"/>
            </w:rPr>
          </w:pPr>
          <w:hyperlink w:anchor="Index" w:history="1">
            <w:r w:rsidR="00942605" w:rsidRPr="00DA7178">
              <w:rPr>
                <w:rStyle w:val="Hyperlink"/>
                <w:rFonts w:ascii="MS Gothic" w:eastAsia="MS Gothic" w:hAnsi="MS Gothic" w:cs="MS Gothic" w:hint="eastAsia"/>
                <w:color w:val="023160"/>
                <w:sz w:val="14"/>
                <w:szCs w:val="14"/>
              </w:rPr>
              <w:t>索引</w:t>
            </w:r>
          </w:hyperlink>
        </w:p>
      </w:tc>
    </w:tr>
  </w:tbl>
  <w:p w:rsidR="00942605" w:rsidRPr="00FF08DB" w:rsidRDefault="00942605" w:rsidP="0052664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72"/>
    </w:tblGrid>
    <w:tr w:rsidR="00942605" w:rsidRPr="00C76DF3" w:rsidTr="00BF41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BF4199">
          <w:pPr>
            <w:pStyle w:val="ProductList-OfferingBody"/>
            <w:ind w:left="-77" w:right="-73"/>
            <w:jc w:val="center"/>
            <w:rPr>
              <w:color w:val="808080" w:themeColor="background1" w:themeShade="80"/>
              <w:sz w:val="14"/>
              <w:szCs w:val="14"/>
            </w:rPr>
          </w:pPr>
          <w:hyperlink w:anchor="ToC" w:history="1">
            <w:r w:rsidR="00942605" w:rsidRPr="00DA7178">
              <w:rPr>
                <w:rStyle w:val="Hyperlink"/>
                <w:rFonts w:ascii="MS Gothic" w:eastAsia="MS Gothic" w:hAnsi="MS Gothic"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BF419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BF4199">
          <w:pPr>
            <w:pStyle w:val="ProductList-OfferingBody"/>
            <w:ind w:left="-72" w:right="-74"/>
            <w:jc w:val="center"/>
            <w:rPr>
              <w:color w:val="808080" w:themeColor="background1" w:themeShade="80"/>
              <w:sz w:val="14"/>
              <w:szCs w:val="14"/>
            </w:rPr>
          </w:pPr>
          <w:hyperlink w:anchor="Introduction" w:history="1">
            <w:r w:rsidR="00942605" w:rsidRPr="00DA7178">
              <w:rPr>
                <w:rStyle w:val="Hyperlink"/>
                <w:rFonts w:ascii="MS Gothic" w:eastAsia="MS Gothic" w:hAnsi="MS Gothic"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BF419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BF4199">
          <w:pPr>
            <w:pStyle w:val="ProductList-OfferingBody"/>
            <w:ind w:left="-72" w:right="-75"/>
            <w:jc w:val="center"/>
            <w:rPr>
              <w:color w:val="808080" w:themeColor="background1" w:themeShade="80"/>
              <w:sz w:val="14"/>
              <w:szCs w:val="14"/>
            </w:rPr>
          </w:pPr>
          <w:hyperlink w:anchor="SoftwareProducts" w:history="1">
            <w:r w:rsidR="00942605" w:rsidRPr="00DA7178">
              <w:rPr>
                <w:rStyle w:val="Hyperlink"/>
                <w:rFonts w:ascii="MS Gothic" w:eastAsia="MS Gothic" w:hAnsi="MS Gothic"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BF419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42605" w:rsidRPr="00C76DF3" w:rsidRDefault="00014CF6" w:rsidP="00BF4199">
          <w:pPr>
            <w:pStyle w:val="ProductList-OfferingBody"/>
            <w:ind w:left="-72" w:right="-77"/>
            <w:jc w:val="center"/>
            <w:rPr>
              <w:color w:val="808080" w:themeColor="background1" w:themeShade="80"/>
              <w:sz w:val="14"/>
              <w:szCs w:val="14"/>
            </w:rPr>
          </w:pPr>
          <w:hyperlink w:anchor="OnlineServices" w:history="1">
            <w:r w:rsidR="00942605" w:rsidRPr="00DA7178">
              <w:rPr>
                <w:rStyle w:val="Hyperlink"/>
                <w:rFonts w:ascii="MS Gothic" w:eastAsia="MS Gothic" w:hAnsi="MS Gothic"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BF419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BF4199">
          <w:pPr>
            <w:pStyle w:val="ProductList-OfferingBody"/>
            <w:ind w:left="-72" w:right="-77"/>
            <w:jc w:val="center"/>
            <w:rPr>
              <w:color w:val="808080" w:themeColor="background1" w:themeShade="80"/>
              <w:sz w:val="14"/>
              <w:szCs w:val="14"/>
            </w:rPr>
          </w:pPr>
          <w:hyperlink w:anchor="SoftwareAssurance" w:history="1">
            <w:r w:rsidR="00942605" w:rsidRPr="00DA7178">
              <w:rPr>
                <w:rStyle w:val="Hyperlink"/>
                <w:rFonts w:ascii="MS Gothic" w:eastAsia="MS Gothic" w:hAnsi="MS Gothic"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BF419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BF4199">
          <w:pPr>
            <w:pStyle w:val="ProductList-OfferingBody"/>
            <w:ind w:left="-72" w:right="-76"/>
            <w:jc w:val="center"/>
            <w:rPr>
              <w:color w:val="808080" w:themeColor="background1" w:themeShade="80"/>
              <w:sz w:val="14"/>
              <w:szCs w:val="14"/>
            </w:rPr>
          </w:pPr>
          <w:hyperlink w:anchor="Services" w:history="1">
            <w:r w:rsidR="00942605" w:rsidRPr="00DA7178">
              <w:rPr>
                <w:rStyle w:val="Hyperlink"/>
                <w:rFonts w:ascii="MS Gothic" w:eastAsia="MS Gothic" w:hAnsi="MS Gothic"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BF419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BF4199">
          <w:pPr>
            <w:pStyle w:val="ProductList-OfferingBody"/>
            <w:ind w:left="-72" w:right="-74"/>
            <w:jc w:val="center"/>
            <w:rPr>
              <w:color w:val="808080" w:themeColor="background1" w:themeShade="80"/>
              <w:sz w:val="14"/>
              <w:szCs w:val="14"/>
            </w:rPr>
          </w:pPr>
          <w:hyperlink w:anchor="AppendixA" w:history="1">
            <w:r w:rsidR="00942605" w:rsidRPr="00DA7178">
              <w:rPr>
                <w:rStyle w:val="Hyperlink"/>
                <w:rFonts w:ascii="MS Gothic" w:eastAsia="MS Gothic" w:hAnsi="MS Gothic"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BF419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BF4199">
          <w:pPr>
            <w:pStyle w:val="ProductList-OfferingBody"/>
            <w:ind w:left="-72" w:right="-87"/>
            <w:jc w:val="center"/>
            <w:rPr>
              <w:color w:val="808080" w:themeColor="background1" w:themeShade="80"/>
              <w:sz w:val="14"/>
              <w:szCs w:val="14"/>
            </w:rPr>
          </w:pPr>
          <w:hyperlink w:anchor="Index" w:history="1">
            <w:r w:rsidR="00942605" w:rsidRPr="00DA7178">
              <w:rPr>
                <w:rStyle w:val="Hyperlink"/>
                <w:rFonts w:ascii="MS Gothic" w:eastAsia="MS Gothic" w:hAnsi="MS Gothic" w:cs="MS Gothic" w:hint="eastAsia"/>
                <w:color w:val="023160"/>
                <w:sz w:val="14"/>
                <w:szCs w:val="14"/>
              </w:rPr>
              <w:t>索引</w:t>
            </w:r>
          </w:hyperlink>
        </w:p>
      </w:tc>
    </w:tr>
  </w:tbl>
  <w:p w:rsidR="00942605" w:rsidRPr="00FF08DB" w:rsidRDefault="00942605" w:rsidP="0052664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42605" w:rsidRPr="00C76DF3" w:rsidTr="000E306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7" w:right="-73"/>
            <w:jc w:val="center"/>
            <w:rPr>
              <w:color w:val="808080" w:themeColor="background1" w:themeShade="80"/>
              <w:sz w:val="14"/>
              <w:szCs w:val="14"/>
            </w:rPr>
          </w:pPr>
          <w:hyperlink w:anchor="ToC" w:history="1">
            <w:r w:rsidR="00942605" w:rsidRPr="00DA7178">
              <w:rPr>
                <w:rStyle w:val="Hyperlink"/>
                <w:rFonts w:ascii="MS Gothic" w:eastAsia="MS Gothic" w:hAnsi="MS Gothic"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4"/>
            <w:jc w:val="center"/>
            <w:rPr>
              <w:color w:val="808080" w:themeColor="background1" w:themeShade="80"/>
              <w:sz w:val="14"/>
              <w:szCs w:val="14"/>
            </w:rPr>
          </w:pPr>
          <w:hyperlink w:anchor="Introduction" w:history="1">
            <w:r w:rsidR="00942605" w:rsidRPr="00DA7178">
              <w:rPr>
                <w:rStyle w:val="Hyperlink"/>
                <w:rFonts w:ascii="MS Gothic" w:eastAsia="MS Gothic" w:hAnsi="MS Gothic"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5"/>
            <w:jc w:val="center"/>
            <w:rPr>
              <w:color w:val="808080" w:themeColor="background1" w:themeShade="80"/>
              <w:sz w:val="14"/>
              <w:szCs w:val="14"/>
            </w:rPr>
          </w:pPr>
          <w:hyperlink w:anchor="SoftwareProducts" w:history="1">
            <w:r w:rsidR="00942605" w:rsidRPr="00DA7178">
              <w:rPr>
                <w:rStyle w:val="Hyperlink"/>
                <w:rFonts w:ascii="MS Gothic" w:eastAsia="MS Gothic" w:hAnsi="MS Gothic"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7"/>
            <w:jc w:val="center"/>
            <w:rPr>
              <w:color w:val="808080" w:themeColor="background1" w:themeShade="80"/>
              <w:sz w:val="14"/>
              <w:szCs w:val="14"/>
            </w:rPr>
          </w:pPr>
          <w:hyperlink w:anchor="OnlineServices" w:history="1">
            <w:r w:rsidR="00942605" w:rsidRPr="00DA7178">
              <w:rPr>
                <w:rStyle w:val="Hyperlink"/>
                <w:rFonts w:ascii="MS Gothic" w:eastAsia="MS Gothic" w:hAnsi="MS Gothic"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42605" w:rsidRPr="00C76DF3" w:rsidRDefault="00014CF6" w:rsidP="00D97E79">
          <w:pPr>
            <w:pStyle w:val="ProductList-OfferingBody"/>
            <w:ind w:left="-72" w:right="-77"/>
            <w:jc w:val="center"/>
            <w:rPr>
              <w:color w:val="808080" w:themeColor="background1" w:themeShade="80"/>
              <w:sz w:val="14"/>
              <w:szCs w:val="14"/>
            </w:rPr>
          </w:pPr>
          <w:hyperlink w:anchor="SoftwareAssurance" w:history="1">
            <w:r w:rsidR="00942605" w:rsidRPr="00DA7178">
              <w:rPr>
                <w:rStyle w:val="Hyperlink"/>
                <w:rFonts w:ascii="MS Gothic" w:eastAsia="MS Gothic" w:hAnsi="MS Gothic"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6"/>
            <w:jc w:val="center"/>
            <w:rPr>
              <w:color w:val="808080" w:themeColor="background1" w:themeShade="80"/>
              <w:sz w:val="14"/>
              <w:szCs w:val="14"/>
            </w:rPr>
          </w:pPr>
          <w:hyperlink w:anchor="Services" w:history="1">
            <w:r w:rsidR="00942605" w:rsidRPr="00DA7178">
              <w:rPr>
                <w:rStyle w:val="Hyperlink"/>
                <w:rFonts w:ascii="MS Gothic" w:eastAsia="MS Gothic" w:hAnsi="MS Gothic"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4"/>
            <w:jc w:val="center"/>
            <w:rPr>
              <w:color w:val="808080" w:themeColor="background1" w:themeShade="80"/>
              <w:sz w:val="14"/>
              <w:szCs w:val="14"/>
            </w:rPr>
          </w:pPr>
          <w:hyperlink w:anchor="AppendixA" w:history="1">
            <w:r w:rsidR="00942605" w:rsidRPr="00DA7178">
              <w:rPr>
                <w:rStyle w:val="Hyperlink"/>
                <w:rFonts w:ascii="MS Gothic" w:eastAsia="MS Gothic" w:hAnsi="MS Gothic"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87"/>
            <w:jc w:val="center"/>
            <w:rPr>
              <w:color w:val="808080" w:themeColor="background1" w:themeShade="80"/>
              <w:sz w:val="14"/>
              <w:szCs w:val="14"/>
            </w:rPr>
          </w:pPr>
          <w:hyperlink w:anchor="Index" w:history="1">
            <w:r w:rsidR="00942605" w:rsidRPr="00DA7178">
              <w:rPr>
                <w:rStyle w:val="Hyperlink"/>
                <w:rFonts w:ascii="MS Gothic" w:eastAsia="MS Gothic" w:hAnsi="MS Gothic" w:cs="MS Gothic" w:hint="eastAsia"/>
                <w:color w:val="023160"/>
                <w:sz w:val="14"/>
                <w:szCs w:val="14"/>
              </w:rPr>
              <w:t>索引</w:t>
            </w:r>
          </w:hyperlink>
        </w:p>
      </w:tc>
    </w:tr>
  </w:tbl>
  <w:p w:rsidR="00942605" w:rsidRPr="00FF08DB" w:rsidRDefault="00942605" w:rsidP="0052664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42605" w:rsidRPr="00C76DF3" w:rsidTr="00677D9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7" w:right="-73"/>
            <w:jc w:val="center"/>
            <w:rPr>
              <w:color w:val="808080" w:themeColor="background1" w:themeShade="80"/>
              <w:sz w:val="14"/>
              <w:szCs w:val="14"/>
            </w:rPr>
          </w:pPr>
          <w:hyperlink w:anchor="ToC" w:history="1">
            <w:r w:rsidR="00942605" w:rsidRPr="00DA7178">
              <w:rPr>
                <w:rStyle w:val="Hyperlink"/>
                <w:rFonts w:ascii="MS Gothic" w:eastAsia="MS Gothic" w:hAnsi="MS Gothic"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4"/>
            <w:jc w:val="center"/>
            <w:rPr>
              <w:color w:val="808080" w:themeColor="background1" w:themeShade="80"/>
              <w:sz w:val="14"/>
              <w:szCs w:val="14"/>
            </w:rPr>
          </w:pPr>
          <w:hyperlink w:anchor="Introduction" w:history="1">
            <w:r w:rsidR="00942605" w:rsidRPr="00DA7178">
              <w:rPr>
                <w:rStyle w:val="Hyperlink"/>
                <w:rFonts w:ascii="MS Gothic" w:eastAsia="MS Gothic" w:hAnsi="MS Gothic"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5"/>
            <w:jc w:val="center"/>
            <w:rPr>
              <w:color w:val="808080" w:themeColor="background1" w:themeShade="80"/>
              <w:sz w:val="14"/>
              <w:szCs w:val="14"/>
            </w:rPr>
          </w:pPr>
          <w:hyperlink w:anchor="SoftwareProducts" w:history="1">
            <w:r w:rsidR="00942605" w:rsidRPr="00DA7178">
              <w:rPr>
                <w:rStyle w:val="Hyperlink"/>
                <w:rFonts w:ascii="MS Gothic" w:eastAsia="MS Gothic" w:hAnsi="MS Gothic"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7"/>
            <w:jc w:val="center"/>
            <w:rPr>
              <w:color w:val="808080" w:themeColor="background1" w:themeShade="80"/>
              <w:sz w:val="14"/>
              <w:szCs w:val="14"/>
            </w:rPr>
          </w:pPr>
          <w:hyperlink w:anchor="OnlineServices" w:history="1">
            <w:r w:rsidR="00942605" w:rsidRPr="00DA7178">
              <w:rPr>
                <w:rStyle w:val="Hyperlink"/>
                <w:rFonts w:ascii="MS Gothic" w:eastAsia="MS Gothic" w:hAnsi="MS Gothic"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7"/>
            <w:jc w:val="center"/>
            <w:rPr>
              <w:color w:val="808080" w:themeColor="background1" w:themeShade="80"/>
              <w:sz w:val="14"/>
              <w:szCs w:val="14"/>
            </w:rPr>
          </w:pPr>
          <w:hyperlink w:anchor="SoftwareAssurance" w:history="1">
            <w:r w:rsidR="00942605" w:rsidRPr="00DA7178">
              <w:rPr>
                <w:rStyle w:val="Hyperlink"/>
                <w:rFonts w:ascii="MS Gothic" w:eastAsia="MS Gothic" w:hAnsi="MS Gothic"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42605" w:rsidRPr="00C76DF3" w:rsidRDefault="00014CF6" w:rsidP="00D97E79">
          <w:pPr>
            <w:pStyle w:val="ProductList-OfferingBody"/>
            <w:ind w:left="-72" w:right="-76"/>
            <w:jc w:val="center"/>
            <w:rPr>
              <w:color w:val="808080" w:themeColor="background1" w:themeShade="80"/>
              <w:sz w:val="14"/>
              <w:szCs w:val="14"/>
            </w:rPr>
          </w:pPr>
          <w:hyperlink w:anchor="Services" w:history="1">
            <w:r w:rsidR="00942605" w:rsidRPr="00DA7178">
              <w:rPr>
                <w:rStyle w:val="Hyperlink"/>
                <w:rFonts w:ascii="MS Gothic" w:eastAsia="MS Gothic" w:hAnsi="MS Gothic"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4"/>
            <w:jc w:val="center"/>
            <w:rPr>
              <w:color w:val="808080" w:themeColor="background1" w:themeShade="80"/>
              <w:sz w:val="14"/>
              <w:szCs w:val="14"/>
            </w:rPr>
          </w:pPr>
          <w:hyperlink w:anchor="AppendixA" w:history="1">
            <w:r w:rsidR="00942605" w:rsidRPr="00DA7178">
              <w:rPr>
                <w:rStyle w:val="Hyperlink"/>
                <w:rFonts w:ascii="MS Gothic" w:eastAsia="MS Gothic" w:hAnsi="MS Gothic"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87"/>
            <w:jc w:val="center"/>
            <w:rPr>
              <w:color w:val="808080" w:themeColor="background1" w:themeShade="80"/>
              <w:sz w:val="14"/>
              <w:szCs w:val="14"/>
            </w:rPr>
          </w:pPr>
          <w:hyperlink w:anchor="Index" w:history="1">
            <w:r w:rsidR="00942605" w:rsidRPr="00DA7178">
              <w:rPr>
                <w:rStyle w:val="Hyperlink"/>
                <w:rFonts w:ascii="MS Gothic" w:eastAsia="MS Gothic" w:hAnsi="MS Gothic" w:cs="MS Gothic" w:hint="eastAsia"/>
                <w:color w:val="023160"/>
                <w:sz w:val="14"/>
                <w:szCs w:val="14"/>
              </w:rPr>
              <w:t>索引</w:t>
            </w:r>
          </w:hyperlink>
        </w:p>
      </w:tc>
    </w:tr>
  </w:tbl>
  <w:p w:rsidR="00942605" w:rsidRPr="00FF08DB" w:rsidRDefault="00942605" w:rsidP="0052664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42605" w:rsidRPr="00C76DF3" w:rsidTr="00677D9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7" w:right="-73"/>
            <w:jc w:val="center"/>
            <w:rPr>
              <w:color w:val="808080" w:themeColor="background1" w:themeShade="80"/>
              <w:sz w:val="14"/>
              <w:szCs w:val="14"/>
            </w:rPr>
          </w:pPr>
          <w:hyperlink w:anchor="ToC" w:history="1">
            <w:r w:rsidR="00942605" w:rsidRPr="00677D93">
              <w:rPr>
                <w:rStyle w:val="Hyperlink"/>
                <w:rFonts w:ascii="MS Gothic" w:eastAsia="MS Gothic" w:hAnsi="MS Gothic"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4"/>
            <w:jc w:val="center"/>
            <w:rPr>
              <w:color w:val="808080" w:themeColor="background1" w:themeShade="80"/>
              <w:sz w:val="14"/>
              <w:szCs w:val="14"/>
            </w:rPr>
          </w:pPr>
          <w:hyperlink w:anchor="Introduction" w:history="1">
            <w:r w:rsidR="00942605" w:rsidRPr="00677D93">
              <w:rPr>
                <w:rStyle w:val="Hyperlink"/>
                <w:rFonts w:ascii="MS Gothic" w:eastAsia="MS Gothic" w:hAnsi="MS Gothic"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5"/>
            <w:jc w:val="center"/>
            <w:rPr>
              <w:color w:val="808080" w:themeColor="background1" w:themeShade="80"/>
              <w:sz w:val="14"/>
              <w:szCs w:val="14"/>
            </w:rPr>
          </w:pPr>
          <w:hyperlink w:anchor="SoftwareProducts" w:history="1">
            <w:r w:rsidR="00942605" w:rsidRPr="00677D93">
              <w:rPr>
                <w:rStyle w:val="Hyperlink"/>
                <w:rFonts w:ascii="MS Gothic" w:eastAsia="MS Gothic" w:hAnsi="MS Gothic"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7"/>
            <w:jc w:val="center"/>
            <w:rPr>
              <w:color w:val="808080" w:themeColor="background1" w:themeShade="80"/>
              <w:sz w:val="14"/>
              <w:szCs w:val="14"/>
            </w:rPr>
          </w:pPr>
          <w:hyperlink w:anchor="OnlineServices" w:history="1">
            <w:r w:rsidR="00942605" w:rsidRPr="00677D93">
              <w:rPr>
                <w:rStyle w:val="Hyperlink"/>
                <w:rFonts w:ascii="MS Gothic" w:eastAsia="MS Gothic" w:hAnsi="MS Gothic"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677D93" w:rsidRDefault="00014CF6" w:rsidP="00D97E79">
          <w:pPr>
            <w:pStyle w:val="ProductList-OfferingBody"/>
            <w:ind w:left="-72" w:right="-77"/>
            <w:jc w:val="center"/>
            <w:rPr>
              <w:color w:val="023160"/>
              <w:sz w:val="14"/>
              <w:szCs w:val="14"/>
            </w:rPr>
          </w:pPr>
          <w:hyperlink w:anchor="SoftwareAssurance" w:history="1">
            <w:r w:rsidR="00942605" w:rsidRPr="00677D93">
              <w:rPr>
                <w:rStyle w:val="Hyperlink"/>
                <w:rFonts w:ascii="MS Gothic" w:eastAsia="MS Gothic" w:hAnsi="MS Gothic"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6"/>
            <w:jc w:val="center"/>
            <w:rPr>
              <w:color w:val="808080" w:themeColor="background1" w:themeShade="80"/>
              <w:sz w:val="14"/>
              <w:szCs w:val="14"/>
            </w:rPr>
          </w:pPr>
          <w:hyperlink w:anchor="Services" w:history="1">
            <w:r w:rsidR="00942605" w:rsidRPr="00677D93">
              <w:rPr>
                <w:rStyle w:val="Hyperlink"/>
                <w:rFonts w:ascii="MS Gothic" w:eastAsia="MS Gothic" w:hAnsi="MS Gothic"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42605" w:rsidRPr="00677D93" w:rsidRDefault="00014CF6" w:rsidP="00D97E79">
          <w:pPr>
            <w:pStyle w:val="ProductList-OfferingBody"/>
            <w:ind w:left="-72" w:right="-74"/>
            <w:jc w:val="center"/>
            <w:rPr>
              <w:color w:val="808080" w:themeColor="background1" w:themeShade="80"/>
              <w:sz w:val="14"/>
              <w:szCs w:val="14"/>
              <w:lang w:val="en-US"/>
            </w:rPr>
          </w:pPr>
          <w:hyperlink w:anchor="AppendixA" w:history="1">
            <w:r w:rsidR="00942605" w:rsidRPr="00677D93">
              <w:rPr>
                <w:rStyle w:val="Hyperlink"/>
                <w:rFonts w:ascii="MS Gothic" w:eastAsia="MS Gothic" w:hAnsi="MS Gothic"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87"/>
            <w:jc w:val="center"/>
            <w:rPr>
              <w:color w:val="808080" w:themeColor="background1" w:themeShade="80"/>
              <w:sz w:val="14"/>
              <w:szCs w:val="14"/>
            </w:rPr>
          </w:pPr>
          <w:hyperlink w:anchor="Index" w:history="1">
            <w:r w:rsidR="00942605" w:rsidRPr="00677D93">
              <w:rPr>
                <w:rStyle w:val="Hyperlink"/>
                <w:rFonts w:ascii="MS Gothic" w:eastAsia="MS Gothic" w:hAnsi="MS Gothic" w:cs="MS Gothic" w:hint="eastAsia"/>
                <w:color w:val="023160"/>
                <w:sz w:val="14"/>
                <w:szCs w:val="14"/>
              </w:rPr>
              <w:t>索引</w:t>
            </w:r>
          </w:hyperlink>
        </w:p>
      </w:tc>
    </w:tr>
  </w:tbl>
  <w:p w:rsidR="00942605" w:rsidRPr="00677D93" w:rsidRDefault="00942605" w:rsidP="00526644">
    <w:pPr>
      <w:pStyle w:val="ProductList-Body"/>
      <w:rPr>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42605" w:rsidRPr="00C76DF3" w:rsidTr="00677D9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7" w:right="-73"/>
            <w:jc w:val="center"/>
            <w:rPr>
              <w:color w:val="808080" w:themeColor="background1" w:themeShade="80"/>
              <w:sz w:val="14"/>
              <w:szCs w:val="14"/>
            </w:rPr>
          </w:pPr>
          <w:hyperlink w:anchor="ToC" w:history="1">
            <w:r w:rsidR="00942605" w:rsidRPr="00677D93">
              <w:rPr>
                <w:rStyle w:val="Hyperlink"/>
                <w:rFonts w:ascii="MS Gothic" w:eastAsia="MS Gothic" w:hAnsi="MS Gothic"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4"/>
            <w:jc w:val="center"/>
            <w:rPr>
              <w:color w:val="808080" w:themeColor="background1" w:themeShade="80"/>
              <w:sz w:val="14"/>
              <w:szCs w:val="14"/>
            </w:rPr>
          </w:pPr>
          <w:hyperlink w:anchor="Introduction" w:history="1">
            <w:r w:rsidR="00942605" w:rsidRPr="00677D93">
              <w:rPr>
                <w:rStyle w:val="Hyperlink"/>
                <w:rFonts w:ascii="MS Gothic" w:eastAsia="MS Gothic" w:hAnsi="MS Gothic"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5"/>
            <w:jc w:val="center"/>
            <w:rPr>
              <w:color w:val="808080" w:themeColor="background1" w:themeShade="80"/>
              <w:sz w:val="14"/>
              <w:szCs w:val="14"/>
            </w:rPr>
          </w:pPr>
          <w:hyperlink w:anchor="SoftwareProducts" w:history="1">
            <w:r w:rsidR="00942605" w:rsidRPr="00677D93">
              <w:rPr>
                <w:rStyle w:val="Hyperlink"/>
                <w:rFonts w:ascii="MS Gothic" w:eastAsia="MS Gothic" w:hAnsi="MS Gothic"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7"/>
            <w:jc w:val="center"/>
            <w:rPr>
              <w:color w:val="808080" w:themeColor="background1" w:themeShade="80"/>
              <w:sz w:val="14"/>
              <w:szCs w:val="14"/>
            </w:rPr>
          </w:pPr>
          <w:hyperlink w:anchor="OnlineServices" w:history="1">
            <w:r w:rsidR="00942605" w:rsidRPr="00677D93">
              <w:rPr>
                <w:rStyle w:val="Hyperlink"/>
                <w:rFonts w:ascii="MS Gothic" w:eastAsia="MS Gothic" w:hAnsi="MS Gothic"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677D93" w:rsidRDefault="00014CF6" w:rsidP="00D97E79">
          <w:pPr>
            <w:pStyle w:val="ProductList-OfferingBody"/>
            <w:ind w:left="-72" w:right="-77"/>
            <w:jc w:val="center"/>
            <w:rPr>
              <w:color w:val="023160"/>
              <w:sz w:val="14"/>
              <w:szCs w:val="14"/>
            </w:rPr>
          </w:pPr>
          <w:hyperlink w:anchor="SoftwareAssurance" w:history="1">
            <w:r w:rsidR="00942605" w:rsidRPr="00677D93">
              <w:rPr>
                <w:rStyle w:val="Hyperlink"/>
                <w:rFonts w:ascii="MS Gothic" w:eastAsia="MS Gothic" w:hAnsi="MS Gothic"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6"/>
            <w:jc w:val="center"/>
            <w:rPr>
              <w:color w:val="808080" w:themeColor="background1" w:themeShade="80"/>
              <w:sz w:val="14"/>
              <w:szCs w:val="14"/>
            </w:rPr>
          </w:pPr>
          <w:hyperlink w:anchor="Services" w:history="1">
            <w:r w:rsidR="00942605" w:rsidRPr="00677D93">
              <w:rPr>
                <w:rStyle w:val="Hyperlink"/>
                <w:rFonts w:ascii="MS Gothic" w:eastAsia="MS Gothic" w:hAnsi="MS Gothic"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42605" w:rsidRPr="00677D93" w:rsidRDefault="00014CF6" w:rsidP="00D97E79">
          <w:pPr>
            <w:pStyle w:val="ProductList-OfferingBody"/>
            <w:ind w:left="-72" w:right="-74"/>
            <w:jc w:val="center"/>
            <w:rPr>
              <w:color w:val="808080" w:themeColor="background1" w:themeShade="80"/>
              <w:sz w:val="14"/>
              <w:szCs w:val="14"/>
              <w:lang w:val="en-US"/>
            </w:rPr>
          </w:pPr>
          <w:hyperlink w:anchor="AppendixA" w:history="1">
            <w:r w:rsidR="00942605" w:rsidRPr="00677D93">
              <w:rPr>
                <w:rStyle w:val="Hyperlink"/>
                <w:rFonts w:ascii="MS Gothic" w:eastAsia="MS Gothic" w:hAnsi="MS Gothic"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87"/>
            <w:jc w:val="center"/>
            <w:rPr>
              <w:color w:val="808080" w:themeColor="background1" w:themeShade="80"/>
              <w:sz w:val="14"/>
              <w:szCs w:val="14"/>
            </w:rPr>
          </w:pPr>
          <w:hyperlink w:anchor="Index" w:history="1">
            <w:r w:rsidR="00942605" w:rsidRPr="00677D93">
              <w:rPr>
                <w:rStyle w:val="Hyperlink"/>
                <w:rFonts w:ascii="MS Gothic" w:eastAsia="MS Gothic" w:hAnsi="MS Gothic" w:cs="MS Gothic" w:hint="eastAsia"/>
                <w:color w:val="023160"/>
                <w:sz w:val="14"/>
                <w:szCs w:val="14"/>
              </w:rPr>
              <w:t>索引</w:t>
            </w:r>
          </w:hyperlink>
        </w:p>
      </w:tc>
    </w:tr>
  </w:tbl>
  <w:p w:rsidR="00942605" w:rsidRPr="00FF08DB" w:rsidRDefault="00942605" w:rsidP="00526644">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42605" w:rsidRPr="00C76DF3" w:rsidTr="008B092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7" w:right="-73"/>
            <w:jc w:val="center"/>
            <w:rPr>
              <w:color w:val="808080" w:themeColor="background1" w:themeShade="80"/>
              <w:sz w:val="14"/>
              <w:szCs w:val="14"/>
            </w:rPr>
          </w:pPr>
          <w:hyperlink w:anchor="ToC" w:history="1">
            <w:r w:rsidR="00942605" w:rsidRPr="00677D93">
              <w:rPr>
                <w:rStyle w:val="Hyperlink"/>
                <w:rFonts w:ascii="MS Gothic" w:eastAsia="MS Gothic" w:hAnsi="MS Gothic" w:cs="MS Gothic" w:hint="eastAsia"/>
                <w:color w:val="02316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4"/>
            <w:jc w:val="center"/>
            <w:rPr>
              <w:color w:val="808080" w:themeColor="background1" w:themeShade="80"/>
              <w:sz w:val="14"/>
              <w:szCs w:val="14"/>
            </w:rPr>
          </w:pPr>
          <w:hyperlink w:anchor="Introduction" w:history="1">
            <w:r w:rsidR="00942605" w:rsidRPr="00677D93">
              <w:rPr>
                <w:rStyle w:val="Hyperlink"/>
                <w:rFonts w:ascii="MS Gothic" w:eastAsia="MS Gothic" w:hAnsi="MS Gothic" w:cs="MS Gothic" w:hint="eastAsia"/>
                <w:color w:val="02316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5"/>
            <w:jc w:val="center"/>
            <w:rPr>
              <w:color w:val="808080" w:themeColor="background1" w:themeShade="80"/>
              <w:sz w:val="14"/>
              <w:szCs w:val="14"/>
            </w:rPr>
          </w:pPr>
          <w:hyperlink w:anchor="SoftwareProducts" w:history="1">
            <w:r w:rsidR="00942605" w:rsidRPr="00677D93">
              <w:rPr>
                <w:rStyle w:val="Hyperlink"/>
                <w:rFonts w:ascii="MS Gothic" w:eastAsia="MS Gothic" w:hAnsi="MS Gothic" w:cs="MS Gothic" w:hint="eastAsia"/>
                <w:color w:val="02316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7"/>
            <w:jc w:val="center"/>
            <w:rPr>
              <w:color w:val="808080" w:themeColor="background1" w:themeShade="80"/>
              <w:sz w:val="14"/>
              <w:szCs w:val="14"/>
            </w:rPr>
          </w:pPr>
          <w:hyperlink w:anchor="OnlineServices" w:history="1">
            <w:r w:rsidR="00942605" w:rsidRPr="00677D93">
              <w:rPr>
                <w:rStyle w:val="Hyperlink"/>
                <w:rFonts w:ascii="MS Gothic" w:eastAsia="MS Gothic" w:hAnsi="MS Gothic" w:cs="MS Gothic" w:hint="eastAsia"/>
                <w:color w:val="02316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677D93" w:rsidRDefault="00014CF6" w:rsidP="00D97E79">
          <w:pPr>
            <w:pStyle w:val="ProductList-OfferingBody"/>
            <w:ind w:left="-72" w:right="-77"/>
            <w:jc w:val="center"/>
            <w:rPr>
              <w:color w:val="023160"/>
              <w:sz w:val="14"/>
              <w:szCs w:val="14"/>
            </w:rPr>
          </w:pPr>
          <w:hyperlink w:anchor="SoftwareAssurance" w:history="1">
            <w:r w:rsidR="00942605" w:rsidRPr="00677D93">
              <w:rPr>
                <w:rStyle w:val="Hyperlink"/>
                <w:rFonts w:ascii="MS Gothic" w:eastAsia="MS Gothic" w:hAnsi="MS Gothic" w:cs="MS Gothic" w:hint="eastAsia"/>
                <w:color w:val="02316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C76DF3" w:rsidRDefault="00014CF6" w:rsidP="00D97E79">
          <w:pPr>
            <w:pStyle w:val="ProductList-OfferingBody"/>
            <w:ind w:left="-72" w:right="-76"/>
            <w:jc w:val="center"/>
            <w:rPr>
              <w:color w:val="808080" w:themeColor="background1" w:themeShade="80"/>
              <w:sz w:val="14"/>
              <w:szCs w:val="14"/>
            </w:rPr>
          </w:pPr>
          <w:hyperlink w:anchor="Services" w:history="1">
            <w:r w:rsidR="00942605" w:rsidRPr="00677D93">
              <w:rPr>
                <w:rStyle w:val="Hyperlink"/>
                <w:rFonts w:ascii="MS Gothic" w:eastAsia="MS Gothic" w:hAnsi="MS Gothic" w:cs="MS Gothic" w:hint="eastAsia"/>
                <w:color w:val="02316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42605" w:rsidRPr="00677D93" w:rsidRDefault="00014CF6" w:rsidP="00D97E79">
          <w:pPr>
            <w:pStyle w:val="ProductList-OfferingBody"/>
            <w:ind w:left="-72" w:right="-74"/>
            <w:jc w:val="center"/>
            <w:rPr>
              <w:color w:val="808080" w:themeColor="background1" w:themeShade="80"/>
              <w:sz w:val="14"/>
              <w:szCs w:val="14"/>
              <w:lang w:val="en-US"/>
            </w:rPr>
          </w:pPr>
          <w:hyperlink w:anchor="AppendixA" w:history="1">
            <w:r w:rsidR="00942605" w:rsidRPr="00677D93">
              <w:rPr>
                <w:rStyle w:val="Hyperlink"/>
                <w:rFonts w:ascii="MS Gothic" w:eastAsia="MS Gothic" w:hAnsi="MS Gothic" w:cs="MS Gothic" w:hint="eastAsia"/>
                <w:color w:val="02316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42605" w:rsidRPr="00C76DF3" w:rsidRDefault="00942605" w:rsidP="00D97E7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42605" w:rsidRPr="00C76DF3" w:rsidRDefault="00014CF6" w:rsidP="00D97E79">
          <w:pPr>
            <w:pStyle w:val="ProductList-OfferingBody"/>
            <w:ind w:left="-72" w:right="-87"/>
            <w:jc w:val="center"/>
            <w:rPr>
              <w:color w:val="808080" w:themeColor="background1" w:themeShade="80"/>
              <w:sz w:val="14"/>
              <w:szCs w:val="14"/>
            </w:rPr>
          </w:pPr>
          <w:hyperlink w:anchor="Index" w:history="1">
            <w:r w:rsidR="00942605" w:rsidRPr="00677D93">
              <w:rPr>
                <w:rStyle w:val="Hyperlink"/>
                <w:rFonts w:ascii="MS Gothic" w:eastAsia="MS Gothic" w:hAnsi="MS Gothic" w:cs="MS Gothic" w:hint="eastAsia"/>
                <w:color w:val="023160"/>
                <w:sz w:val="14"/>
                <w:szCs w:val="14"/>
              </w:rPr>
              <w:t>索引</w:t>
            </w:r>
          </w:hyperlink>
        </w:p>
      </w:tc>
    </w:tr>
  </w:tbl>
  <w:p w:rsidR="00942605" w:rsidRPr="00FF08DB" w:rsidRDefault="00942605" w:rsidP="0052664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4CF6" w:rsidRDefault="00014CF6">
      <w:pPr>
        <w:spacing w:after="0" w:line="240" w:lineRule="auto"/>
      </w:pPr>
      <w:r>
        <w:separator/>
      </w:r>
    </w:p>
  </w:footnote>
  <w:footnote w:type="continuationSeparator" w:id="0">
    <w:p w:rsidR="00014CF6" w:rsidRDefault="00014C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6EE3" w:rsidRDefault="00456EE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6EE3" w:rsidRDefault="00456E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6EE3" w:rsidRDefault="00456EE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hAnsi="Calibri Light"/>
        <w:color w:val="404040" w:themeColor="text1" w:themeTint="BF"/>
      </w:rPr>
      <w:id w:val="628055639"/>
      <w:docPartObj>
        <w:docPartGallery w:val="Page Numbers (Top of Page)"/>
        <w:docPartUnique/>
      </w:docPartObj>
    </w:sdtPr>
    <w:sdtEndPr>
      <w:rPr>
        <w:rStyle w:val="ProductList-Offering1Char"/>
      </w:rPr>
    </w:sdtEndPr>
    <w:sdtContent>
      <w:p w:rsidR="00942605" w:rsidRPr="00CA2975" w:rsidRDefault="00942605" w:rsidP="00CA2975">
        <w:pPr>
          <w:pStyle w:val="ProductList-Offering1"/>
          <w:tabs>
            <w:tab w:val="right" w:pos="10800"/>
          </w:tabs>
          <w:ind w:left="0" w:right="0"/>
          <w:rPr>
            <w:rStyle w:val="ProductList-Offering1Char"/>
            <w:rFonts w:ascii="Calibri Light" w:hAnsi="Calibri Light"/>
            <w:color w:val="404040" w:themeColor="text1" w:themeTint="BF"/>
          </w:rPr>
        </w:pPr>
        <w:r w:rsidRPr="00CA2975">
          <w:rPr>
            <w:rFonts w:ascii="Calibri Light" w:hAnsi="Calibri Light"/>
            <w:color w:val="404040" w:themeColor="text1" w:themeTint="BF"/>
          </w:rPr>
          <w:t xml:space="preserve">Microsoft </w:t>
        </w:r>
        <w:r w:rsidRPr="00CA2975">
          <w:rPr>
            <w:rFonts w:ascii="Calibri Light" w:hAnsi="Calibri Light"/>
            <w:color w:val="404040" w:themeColor="text1" w:themeTint="BF"/>
          </w:rPr>
          <w:t>大量授權產品清單</w:t>
        </w:r>
        <w:r w:rsidRPr="00CA2975">
          <w:rPr>
            <w:rFonts w:ascii="Calibri Light" w:hAnsi="Calibri Light"/>
            <w:color w:val="404040" w:themeColor="text1" w:themeTint="BF"/>
          </w:rPr>
          <w:t xml:space="preserve"> (</w:t>
        </w:r>
        <w:r w:rsidRPr="00CA2975">
          <w:rPr>
            <w:rFonts w:ascii="Calibri Light" w:hAnsi="Calibri Light"/>
            <w:color w:val="404040" w:themeColor="text1" w:themeTint="BF"/>
          </w:rPr>
          <w:t>繁體中文</w:t>
        </w:r>
        <w:r w:rsidRPr="00CA2975">
          <w:rPr>
            <w:rFonts w:ascii="Calibri Light" w:hAnsi="Calibri Light"/>
            <w:color w:val="404040" w:themeColor="text1" w:themeTint="BF"/>
          </w:rPr>
          <w:t xml:space="preserve"> (Chinese Traditional)</w:t>
        </w:r>
        <w:r w:rsidRPr="00CA2975">
          <w:rPr>
            <w:rFonts w:ascii="Calibri Light" w:hAnsi="Calibri Light"/>
            <w:color w:val="404040" w:themeColor="text1" w:themeTint="BF"/>
          </w:rPr>
          <w:t>，</w:t>
        </w:r>
        <w:r w:rsidRPr="00CA2975">
          <w:rPr>
            <w:rFonts w:ascii="Calibri Light" w:hAnsi="Calibri Light"/>
            <w:color w:val="404040" w:themeColor="text1" w:themeTint="BF"/>
          </w:rPr>
          <w:t xml:space="preserve">2015 </w:t>
        </w:r>
        <w:r w:rsidRPr="00CA2975">
          <w:rPr>
            <w:rFonts w:ascii="Calibri Light" w:hAnsi="Calibri Light"/>
            <w:color w:val="404040" w:themeColor="text1" w:themeTint="BF"/>
          </w:rPr>
          <w:t>年</w:t>
        </w:r>
        <w:r w:rsidRPr="00CA2975">
          <w:rPr>
            <w:rFonts w:ascii="Calibri Light" w:hAnsi="Calibri Light"/>
            <w:color w:val="404040" w:themeColor="text1" w:themeTint="BF"/>
          </w:rPr>
          <w:t xml:space="preserve"> 2 </w:t>
        </w:r>
        <w:r w:rsidRPr="00CA2975">
          <w:rPr>
            <w:rFonts w:ascii="Calibri Light" w:hAnsi="Calibri Light"/>
            <w:color w:val="404040" w:themeColor="text1" w:themeTint="BF"/>
          </w:rPr>
          <w:t>月</w:t>
        </w:r>
        <w:r w:rsidRPr="00CA2975">
          <w:rPr>
            <w:rFonts w:ascii="Calibri Light" w:hAnsi="Calibri Light"/>
            <w:color w:val="404040" w:themeColor="text1" w:themeTint="BF"/>
          </w:rPr>
          <w:t>)</w:t>
        </w:r>
        <w:r w:rsidRPr="00CA2975">
          <w:rPr>
            <w:rFonts w:ascii="Calibri Light" w:hAnsi="Calibri Light"/>
            <w:color w:val="404040" w:themeColor="text1" w:themeTint="BF"/>
          </w:rPr>
          <w:tab/>
        </w:r>
        <w:r w:rsidRPr="00CA2975">
          <w:rPr>
            <w:rStyle w:val="ProductList-Offering1Char"/>
            <w:rFonts w:ascii="Calibri Light" w:eastAsiaTheme="minorHAnsi" w:hAnsi="Calibri Light"/>
            <w:color w:val="404040" w:themeColor="text1" w:themeTint="BF"/>
          </w:rPr>
          <w:fldChar w:fldCharType="begin"/>
        </w:r>
        <w:r w:rsidRPr="00CA2975">
          <w:rPr>
            <w:rStyle w:val="ProductList-Offering1Char"/>
            <w:rFonts w:ascii="Calibri Light" w:hAnsi="Calibri Light"/>
            <w:color w:val="404040" w:themeColor="text1" w:themeTint="BF"/>
          </w:rPr>
          <w:instrText xml:space="preserve"> PAGE   \* MERGEFORMAT </w:instrText>
        </w:r>
        <w:r w:rsidRPr="00CA2975">
          <w:rPr>
            <w:rStyle w:val="ProductList-Offering1Char"/>
            <w:rFonts w:ascii="Calibri Light" w:eastAsiaTheme="minorHAnsi" w:hAnsi="Calibri Light"/>
            <w:color w:val="404040" w:themeColor="text1" w:themeTint="BF"/>
          </w:rPr>
          <w:fldChar w:fldCharType="separate"/>
        </w:r>
        <w:r w:rsidR="00456EE3">
          <w:rPr>
            <w:rStyle w:val="ProductList-Offering1Char"/>
            <w:rFonts w:ascii="Calibri Light" w:hAnsi="Calibri Light"/>
            <w:noProof/>
            <w:color w:val="404040" w:themeColor="text1" w:themeTint="BF"/>
          </w:rPr>
          <w:t>5</w:t>
        </w:r>
        <w:r w:rsidRPr="00CA2975">
          <w:rPr>
            <w:rFonts w:ascii="Calibri Light" w:hAnsi="Calibri Light"/>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D76E9A"/>
    <w:multiLevelType w:val="hybridMultilevel"/>
    <w:tmpl w:val="7AACAE04"/>
    <w:lvl w:ilvl="0" w:tplc="6C52006C">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6"/>
  </w:num>
  <w:num w:numId="3">
    <w:abstractNumId w:val="18"/>
  </w:num>
  <w:num w:numId="4">
    <w:abstractNumId w:val="6"/>
  </w:num>
  <w:num w:numId="5">
    <w:abstractNumId w:val="1"/>
  </w:num>
  <w:num w:numId="6">
    <w:abstractNumId w:val="2"/>
  </w:num>
  <w:num w:numId="7">
    <w:abstractNumId w:val="11"/>
  </w:num>
  <w:num w:numId="8">
    <w:abstractNumId w:val="48"/>
  </w:num>
  <w:num w:numId="9">
    <w:abstractNumId w:val="13"/>
  </w:num>
  <w:num w:numId="10">
    <w:abstractNumId w:val="41"/>
  </w:num>
  <w:num w:numId="11">
    <w:abstractNumId w:val="52"/>
  </w:num>
  <w:num w:numId="12">
    <w:abstractNumId w:val="31"/>
  </w:num>
  <w:num w:numId="13">
    <w:abstractNumId w:val="23"/>
  </w:num>
  <w:num w:numId="14">
    <w:abstractNumId w:val="29"/>
  </w:num>
  <w:num w:numId="15">
    <w:abstractNumId w:val="27"/>
  </w:num>
  <w:num w:numId="16">
    <w:abstractNumId w:val="16"/>
  </w:num>
  <w:num w:numId="17">
    <w:abstractNumId w:val="49"/>
  </w:num>
  <w:num w:numId="18">
    <w:abstractNumId w:val="3"/>
  </w:num>
  <w:num w:numId="19">
    <w:abstractNumId w:val="14"/>
  </w:num>
  <w:num w:numId="20">
    <w:abstractNumId w:val="47"/>
  </w:num>
  <w:num w:numId="21">
    <w:abstractNumId w:val="46"/>
  </w:num>
  <w:num w:numId="22">
    <w:abstractNumId w:val="43"/>
  </w:num>
  <w:num w:numId="23">
    <w:abstractNumId w:val="38"/>
  </w:num>
  <w:num w:numId="24">
    <w:abstractNumId w:val="50"/>
  </w:num>
  <w:num w:numId="25">
    <w:abstractNumId w:val="12"/>
  </w:num>
  <w:num w:numId="26">
    <w:abstractNumId w:val="8"/>
  </w:num>
  <w:num w:numId="27">
    <w:abstractNumId w:val="39"/>
  </w:num>
  <w:num w:numId="28">
    <w:abstractNumId w:val="24"/>
  </w:num>
  <w:num w:numId="29">
    <w:abstractNumId w:val="26"/>
  </w:num>
  <w:num w:numId="30">
    <w:abstractNumId w:val="44"/>
  </w:num>
  <w:num w:numId="31">
    <w:abstractNumId w:val="45"/>
  </w:num>
  <w:num w:numId="32">
    <w:abstractNumId w:val="9"/>
  </w:num>
  <w:num w:numId="33">
    <w:abstractNumId w:val="40"/>
  </w:num>
  <w:num w:numId="34">
    <w:abstractNumId w:val="20"/>
  </w:num>
  <w:num w:numId="35">
    <w:abstractNumId w:val="32"/>
  </w:num>
  <w:num w:numId="36">
    <w:abstractNumId w:val="7"/>
  </w:num>
  <w:num w:numId="37">
    <w:abstractNumId w:val="19"/>
  </w:num>
  <w:num w:numId="38">
    <w:abstractNumId w:val="37"/>
  </w:num>
  <w:num w:numId="39">
    <w:abstractNumId w:val="42"/>
  </w:num>
  <w:num w:numId="40">
    <w:abstractNumId w:val="21"/>
  </w:num>
  <w:num w:numId="41">
    <w:abstractNumId w:val="4"/>
  </w:num>
  <w:num w:numId="42">
    <w:abstractNumId w:val="25"/>
  </w:num>
  <w:num w:numId="43">
    <w:abstractNumId w:val="51"/>
  </w:num>
  <w:num w:numId="44">
    <w:abstractNumId w:val="5"/>
  </w:num>
  <w:num w:numId="45">
    <w:abstractNumId w:val="34"/>
  </w:num>
  <w:num w:numId="46">
    <w:abstractNumId w:val="30"/>
  </w:num>
  <w:num w:numId="47">
    <w:abstractNumId w:val="10"/>
  </w:num>
  <w:num w:numId="48">
    <w:abstractNumId w:val="17"/>
  </w:num>
  <w:num w:numId="49">
    <w:abstractNumId w:val="28"/>
  </w:num>
  <w:num w:numId="50">
    <w:abstractNumId w:val="35"/>
  </w:num>
  <w:num w:numId="51">
    <w:abstractNumId w:val="22"/>
  </w:num>
  <w:num w:numId="52">
    <w:abstractNumId w:val="0"/>
  </w:num>
  <w:num w:numId="53">
    <w:abstractNumId w:val="33"/>
  </w:num>
  <w:num w:numId="5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documentProtection w:edit="readOnly" w:enforcement="1" w:cryptProviderType="rsaAES" w:cryptAlgorithmClass="hash" w:cryptAlgorithmType="typeAny" w:cryptAlgorithmSid="14" w:cryptSpinCount="100000" w:hash="UyThUGLizxGUJL+5YHGW3jCiXf7Is3GJb4eVRLnA9lzLuy3rTSOjgiRYn08+u7qQWQ/LJuLcL7NFvADlu5ne7Q==" w:salt="a0u8WbaPNOVcL8PrGdnuBQ=="/>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D4F"/>
    <w:rsid w:val="00014CF6"/>
    <w:rsid w:val="0002640A"/>
    <w:rsid w:val="000473FD"/>
    <w:rsid w:val="00050787"/>
    <w:rsid w:val="00064205"/>
    <w:rsid w:val="000A3C26"/>
    <w:rsid w:val="000E306F"/>
    <w:rsid w:val="000E70DC"/>
    <w:rsid w:val="000F5F3A"/>
    <w:rsid w:val="00121E63"/>
    <w:rsid w:val="0013676A"/>
    <w:rsid w:val="00140EC8"/>
    <w:rsid w:val="00150B64"/>
    <w:rsid w:val="0015149B"/>
    <w:rsid w:val="0015719D"/>
    <w:rsid w:val="001618CB"/>
    <w:rsid w:val="00177B57"/>
    <w:rsid w:val="00177DF7"/>
    <w:rsid w:val="0018496F"/>
    <w:rsid w:val="00190462"/>
    <w:rsid w:val="0019588E"/>
    <w:rsid w:val="001A2DEE"/>
    <w:rsid w:val="001D093B"/>
    <w:rsid w:val="001D1501"/>
    <w:rsid w:val="001D1C38"/>
    <w:rsid w:val="001D5D93"/>
    <w:rsid w:val="001F19E2"/>
    <w:rsid w:val="0020125B"/>
    <w:rsid w:val="00203241"/>
    <w:rsid w:val="00207AA1"/>
    <w:rsid w:val="00211411"/>
    <w:rsid w:val="00243ACF"/>
    <w:rsid w:val="00260B83"/>
    <w:rsid w:val="00270EC5"/>
    <w:rsid w:val="002829DD"/>
    <w:rsid w:val="00293A86"/>
    <w:rsid w:val="0029535E"/>
    <w:rsid w:val="002A3A09"/>
    <w:rsid w:val="002C65B4"/>
    <w:rsid w:val="00355ADC"/>
    <w:rsid w:val="00371FF0"/>
    <w:rsid w:val="003821ED"/>
    <w:rsid w:val="0038530D"/>
    <w:rsid w:val="00386BD4"/>
    <w:rsid w:val="00393D4F"/>
    <w:rsid w:val="003B7065"/>
    <w:rsid w:val="003C4A49"/>
    <w:rsid w:val="003D29A3"/>
    <w:rsid w:val="003E696A"/>
    <w:rsid w:val="00404478"/>
    <w:rsid w:val="00412169"/>
    <w:rsid w:val="00414D11"/>
    <w:rsid w:val="00414E59"/>
    <w:rsid w:val="00431F06"/>
    <w:rsid w:val="00456EE3"/>
    <w:rsid w:val="00474F64"/>
    <w:rsid w:val="004A4C9B"/>
    <w:rsid w:val="004D433B"/>
    <w:rsid w:val="004E1744"/>
    <w:rsid w:val="004E515A"/>
    <w:rsid w:val="00504AA9"/>
    <w:rsid w:val="005131DD"/>
    <w:rsid w:val="00526644"/>
    <w:rsid w:val="00554FCC"/>
    <w:rsid w:val="0056616F"/>
    <w:rsid w:val="005746B1"/>
    <w:rsid w:val="005847F2"/>
    <w:rsid w:val="00595118"/>
    <w:rsid w:val="005A4053"/>
    <w:rsid w:val="005B6160"/>
    <w:rsid w:val="005C1842"/>
    <w:rsid w:val="005E658E"/>
    <w:rsid w:val="005F1167"/>
    <w:rsid w:val="00677D93"/>
    <w:rsid w:val="006871CF"/>
    <w:rsid w:val="00691EAD"/>
    <w:rsid w:val="006A2637"/>
    <w:rsid w:val="006C5AC1"/>
    <w:rsid w:val="006D6418"/>
    <w:rsid w:val="006D6B3F"/>
    <w:rsid w:val="007220AC"/>
    <w:rsid w:val="00731218"/>
    <w:rsid w:val="00740B3A"/>
    <w:rsid w:val="00740F85"/>
    <w:rsid w:val="00753E58"/>
    <w:rsid w:val="00770F11"/>
    <w:rsid w:val="007A385C"/>
    <w:rsid w:val="007E44FD"/>
    <w:rsid w:val="00847DB5"/>
    <w:rsid w:val="0085426B"/>
    <w:rsid w:val="00882C37"/>
    <w:rsid w:val="008B092A"/>
    <w:rsid w:val="008C326F"/>
    <w:rsid w:val="008D4DCE"/>
    <w:rsid w:val="008E5BB2"/>
    <w:rsid w:val="00900B51"/>
    <w:rsid w:val="00901CB5"/>
    <w:rsid w:val="00910DAC"/>
    <w:rsid w:val="00942605"/>
    <w:rsid w:val="009660BF"/>
    <w:rsid w:val="009A0B13"/>
    <w:rsid w:val="009B418E"/>
    <w:rsid w:val="009E649F"/>
    <w:rsid w:val="00A54C8A"/>
    <w:rsid w:val="00A71940"/>
    <w:rsid w:val="00A72D6C"/>
    <w:rsid w:val="00A76CBE"/>
    <w:rsid w:val="00AC03D5"/>
    <w:rsid w:val="00AC24D2"/>
    <w:rsid w:val="00AE0A48"/>
    <w:rsid w:val="00AF3062"/>
    <w:rsid w:val="00B231E3"/>
    <w:rsid w:val="00B56A10"/>
    <w:rsid w:val="00B62DBA"/>
    <w:rsid w:val="00B83CF4"/>
    <w:rsid w:val="00B84AF6"/>
    <w:rsid w:val="00BB094F"/>
    <w:rsid w:val="00BB2442"/>
    <w:rsid w:val="00BE4612"/>
    <w:rsid w:val="00BF4199"/>
    <w:rsid w:val="00C3784F"/>
    <w:rsid w:val="00C500A9"/>
    <w:rsid w:val="00C70C5B"/>
    <w:rsid w:val="00C767A3"/>
    <w:rsid w:val="00C80C98"/>
    <w:rsid w:val="00C94C43"/>
    <w:rsid w:val="00CA2975"/>
    <w:rsid w:val="00CB1F79"/>
    <w:rsid w:val="00CB6453"/>
    <w:rsid w:val="00CD77CD"/>
    <w:rsid w:val="00CF0A38"/>
    <w:rsid w:val="00D1099A"/>
    <w:rsid w:val="00D61A24"/>
    <w:rsid w:val="00D62453"/>
    <w:rsid w:val="00D80B0D"/>
    <w:rsid w:val="00D92E28"/>
    <w:rsid w:val="00D9486A"/>
    <w:rsid w:val="00D97E79"/>
    <w:rsid w:val="00DA7178"/>
    <w:rsid w:val="00DC020D"/>
    <w:rsid w:val="00DE0666"/>
    <w:rsid w:val="00DE650D"/>
    <w:rsid w:val="00DF5E97"/>
    <w:rsid w:val="00E00AF0"/>
    <w:rsid w:val="00E01808"/>
    <w:rsid w:val="00E04834"/>
    <w:rsid w:val="00E11E3F"/>
    <w:rsid w:val="00E6006F"/>
    <w:rsid w:val="00E63C2D"/>
    <w:rsid w:val="00ED114A"/>
    <w:rsid w:val="00F01729"/>
    <w:rsid w:val="00F05E21"/>
    <w:rsid w:val="00F27CF1"/>
    <w:rsid w:val="00F72D0B"/>
    <w:rsid w:val="00F770A3"/>
    <w:rsid w:val="00F80F46"/>
    <w:rsid w:val="00FB477C"/>
    <w:rsid w:val="00FC3BAB"/>
    <w:rsid w:val="00FC443D"/>
    <w:rsid w:val="00FC7B89"/>
    <w:rsid w:val="00FF16B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3D4F"/>
    <w:pPr>
      <w:spacing w:after="160" w:line="259" w:lineRule="auto"/>
    </w:pPr>
    <w:rPr>
      <w:lang w:val="zh-TW" w:eastAsia="zh-TW" w:bidi="zh-TW"/>
    </w:rPr>
  </w:style>
  <w:style w:type="paragraph" w:styleId="Heading1">
    <w:name w:val="heading 1"/>
    <w:basedOn w:val="Normal"/>
    <w:next w:val="Normal"/>
    <w:link w:val="Heading1Char"/>
    <w:uiPriority w:val="9"/>
    <w:qFormat/>
    <w:rsid w:val="00393D4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393D4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393D4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3D4F"/>
    <w:rPr>
      <w:rFonts w:asciiTheme="majorHAnsi" w:eastAsiaTheme="majorEastAsia" w:hAnsiTheme="majorHAnsi" w:cstheme="majorBidi"/>
      <w:color w:val="365F91" w:themeColor="accent1" w:themeShade="BF"/>
      <w:sz w:val="32"/>
      <w:szCs w:val="32"/>
      <w:lang w:val="zh-TW" w:eastAsia="zh-TW" w:bidi="zh-TW"/>
    </w:rPr>
  </w:style>
  <w:style w:type="character" w:customStyle="1" w:styleId="Heading2Char">
    <w:name w:val="Heading 2 Char"/>
    <w:basedOn w:val="DefaultParagraphFont"/>
    <w:link w:val="Heading2"/>
    <w:uiPriority w:val="9"/>
    <w:rsid w:val="00393D4F"/>
    <w:rPr>
      <w:rFonts w:asciiTheme="majorHAnsi" w:eastAsiaTheme="majorEastAsia" w:hAnsiTheme="majorHAnsi" w:cstheme="majorBidi"/>
      <w:color w:val="365F91" w:themeColor="accent1" w:themeShade="BF"/>
      <w:sz w:val="26"/>
      <w:szCs w:val="26"/>
      <w:lang w:val="zh-TW" w:eastAsia="zh-TW" w:bidi="zh-TW"/>
    </w:rPr>
  </w:style>
  <w:style w:type="character" w:customStyle="1" w:styleId="Heading3Char">
    <w:name w:val="Heading 3 Char"/>
    <w:basedOn w:val="DefaultParagraphFont"/>
    <w:link w:val="Heading3"/>
    <w:uiPriority w:val="9"/>
    <w:semiHidden/>
    <w:rsid w:val="00393D4F"/>
    <w:rPr>
      <w:rFonts w:asciiTheme="majorHAnsi" w:eastAsiaTheme="majorEastAsia" w:hAnsiTheme="majorHAnsi" w:cstheme="majorBidi"/>
      <w:color w:val="243F60" w:themeColor="accent1" w:themeShade="7F"/>
      <w:sz w:val="24"/>
      <w:szCs w:val="24"/>
      <w:lang w:val="zh-TW" w:eastAsia="zh-TW" w:bidi="zh-TW"/>
    </w:rPr>
  </w:style>
  <w:style w:type="paragraph" w:customStyle="1" w:styleId="ProductList-Body">
    <w:name w:val="Product List - Body"/>
    <w:basedOn w:val="Normal"/>
    <w:link w:val="ProductList-BodyChar"/>
    <w:qFormat/>
    <w:rsid w:val="00393D4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393D4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93D4F"/>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93D4F"/>
    <w:rPr>
      <w:sz w:val="18"/>
      <w:lang w:val="zh-TW" w:eastAsia="zh-TW" w:bidi="zh-TW"/>
    </w:rPr>
  </w:style>
  <w:style w:type="character" w:customStyle="1" w:styleId="ProductList-SectionHeadingChar">
    <w:name w:val="Product List - Section Heading Char"/>
    <w:basedOn w:val="ProductList-BodyChar"/>
    <w:link w:val="ProductList-SectionHeading"/>
    <w:rsid w:val="00393D4F"/>
    <w:rPr>
      <w:rFonts w:asciiTheme="majorHAnsi" w:hAnsiTheme="majorHAnsi"/>
      <w:b/>
      <w:sz w:val="40"/>
      <w:lang w:val="zh-TW" w:eastAsia="zh-TW" w:bidi="zh-TW"/>
    </w:rPr>
  </w:style>
  <w:style w:type="paragraph" w:customStyle="1" w:styleId="ProductList-Offering1">
    <w:name w:val="Product List - Offering 1"/>
    <w:basedOn w:val="ProductList-Body"/>
    <w:link w:val="ProductList-Offering1Char"/>
    <w:qFormat/>
    <w:rsid w:val="00393D4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93D4F"/>
    <w:rPr>
      <w:rFonts w:asciiTheme="majorHAnsi" w:hAnsiTheme="majorHAnsi"/>
      <w:b/>
      <w:sz w:val="28"/>
      <w:lang w:val="zh-TW" w:eastAsia="zh-TW" w:bidi="zh-TW"/>
    </w:rPr>
  </w:style>
  <w:style w:type="paragraph" w:customStyle="1" w:styleId="ProductList-OfferingBody">
    <w:name w:val="Product List - Offering Body"/>
    <w:basedOn w:val="ProductList-Body"/>
    <w:next w:val="ProductList-Body"/>
    <w:link w:val="ProductList-OfferingBodyChar"/>
    <w:qFormat/>
    <w:rsid w:val="00393D4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393D4F"/>
    <w:rPr>
      <w:rFonts w:asciiTheme="majorHAnsi" w:hAnsiTheme="majorHAnsi"/>
      <w:sz w:val="16"/>
      <w:lang w:val="zh-TW" w:eastAsia="zh-TW" w:bidi="zh-TW"/>
    </w:rPr>
  </w:style>
  <w:style w:type="paragraph" w:customStyle="1" w:styleId="ProductList-Offering1Heading">
    <w:name w:val="Product List - Offering 1 Heading"/>
    <w:basedOn w:val="ProductList-Body"/>
    <w:next w:val="ProductList-Body"/>
    <w:link w:val="ProductList-Offering1HeadingChar"/>
    <w:qFormat/>
    <w:rsid w:val="00393D4F"/>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393D4F"/>
    <w:rPr>
      <w:sz w:val="16"/>
      <w:lang w:val="zh-TW" w:eastAsia="zh-TW" w:bidi="zh-TW"/>
    </w:rPr>
  </w:style>
  <w:style w:type="paragraph" w:customStyle="1" w:styleId="ProductList-SubSection1Heading">
    <w:name w:val="Product List - SubSection 1 Heading"/>
    <w:basedOn w:val="ProductList-Body"/>
    <w:link w:val="ProductList-SubSection1HeadingChar"/>
    <w:qFormat/>
    <w:rsid w:val="00393D4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93D4F"/>
    <w:rPr>
      <w:rFonts w:asciiTheme="majorHAnsi" w:hAnsiTheme="majorHAnsi"/>
      <w:b/>
      <w:sz w:val="28"/>
      <w:lang w:val="zh-TW" w:eastAsia="zh-TW" w:bidi="zh-TW"/>
    </w:rPr>
  </w:style>
  <w:style w:type="paragraph" w:styleId="Header">
    <w:name w:val="header"/>
    <w:basedOn w:val="Normal"/>
    <w:link w:val="HeaderChar"/>
    <w:uiPriority w:val="99"/>
    <w:unhideWhenUsed/>
    <w:rsid w:val="00393D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D4F"/>
    <w:rPr>
      <w:lang w:val="zh-TW" w:eastAsia="zh-TW" w:bidi="zh-TW"/>
    </w:rPr>
  </w:style>
  <w:style w:type="character" w:customStyle="1" w:styleId="ProductList-SubSection1HeadingChar">
    <w:name w:val="Product List - SubSection 1 Heading Char"/>
    <w:basedOn w:val="ProductList-BodyChar"/>
    <w:link w:val="ProductList-SubSection1Heading"/>
    <w:rsid w:val="00393D4F"/>
    <w:rPr>
      <w:rFonts w:asciiTheme="majorHAnsi" w:hAnsiTheme="majorHAnsi"/>
      <w:b/>
      <w:sz w:val="28"/>
      <w:lang w:val="zh-TW" w:eastAsia="zh-TW" w:bidi="zh-TW"/>
    </w:rPr>
  </w:style>
  <w:style w:type="paragraph" w:styleId="Footer">
    <w:name w:val="footer"/>
    <w:basedOn w:val="Normal"/>
    <w:link w:val="FooterChar"/>
    <w:uiPriority w:val="99"/>
    <w:unhideWhenUsed/>
    <w:rsid w:val="00393D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3D4F"/>
    <w:rPr>
      <w:lang w:val="zh-TW" w:eastAsia="zh-TW" w:bidi="zh-TW"/>
    </w:rPr>
  </w:style>
  <w:style w:type="table" w:styleId="TableGrid">
    <w:name w:val="Table Grid"/>
    <w:basedOn w:val="TableNormal"/>
    <w:uiPriority w:val="39"/>
    <w:rsid w:val="00393D4F"/>
    <w:pPr>
      <w:spacing w:after="0" w:line="240" w:lineRule="auto"/>
    </w:pPr>
    <w:rPr>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93D4F"/>
    <w:rPr>
      <w:color w:val="0000FF" w:themeColor="hyperlink"/>
      <w:u w:val="single"/>
    </w:rPr>
  </w:style>
  <w:style w:type="paragraph" w:styleId="BalloonText">
    <w:name w:val="Balloon Text"/>
    <w:basedOn w:val="Normal"/>
    <w:link w:val="BalloonTextChar"/>
    <w:uiPriority w:val="99"/>
    <w:semiHidden/>
    <w:unhideWhenUsed/>
    <w:rsid w:val="00393D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3D4F"/>
    <w:rPr>
      <w:rFonts w:ascii="Segoe UI" w:hAnsi="Segoe UI" w:cs="Segoe UI"/>
      <w:sz w:val="18"/>
      <w:szCs w:val="18"/>
      <w:lang w:val="zh-TW" w:eastAsia="zh-TW" w:bidi="zh-TW"/>
    </w:rPr>
  </w:style>
  <w:style w:type="paragraph" w:customStyle="1" w:styleId="ProductList-Offering2Heading">
    <w:name w:val="Product List - Offering 2 Heading"/>
    <w:basedOn w:val="ProductList-Offering1Heading"/>
    <w:next w:val="ProductList-Body"/>
    <w:link w:val="ProductList-Offering2HeadingChar"/>
    <w:qFormat/>
    <w:rsid w:val="00393D4F"/>
    <w:pPr>
      <w:tabs>
        <w:tab w:val="clear" w:pos="187"/>
      </w:tabs>
    </w:pPr>
  </w:style>
  <w:style w:type="character" w:customStyle="1" w:styleId="ProductList-Offering2HeadingChar">
    <w:name w:val="Product List - Offering 2 Heading Char"/>
    <w:basedOn w:val="ProductList-Offering1HeadingChar"/>
    <w:link w:val="ProductList-Offering2Heading"/>
    <w:rsid w:val="00393D4F"/>
    <w:rPr>
      <w:rFonts w:asciiTheme="majorHAnsi" w:hAnsiTheme="majorHAnsi"/>
      <w:b/>
      <w:sz w:val="28"/>
      <w:lang w:val="zh-TW" w:eastAsia="zh-TW" w:bidi="zh-TW"/>
    </w:rPr>
  </w:style>
  <w:style w:type="paragraph" w:customStyle="1" w:styleId="ProductList-Offering2">
    <w:name w:val="Product List - Offering 2"/>
    <w:basedOn w:val="ProductList-Offering1"/>
    <w:link w:val="ProductList-Offering2Char"/>
    <w:qFormat/>
    <w:rsid w:val="00393D4F"/>
  </w:style>
  <w:style w:type="paragraph" w:customStyle="1" w:styleId="ProductList-SubSubSectionHeading">
    <w:name w:val="Product List - SubSubSection Heading"/>
    <w:basedOn w:val="ProductList-Body"/>
    <w:link w:val="ProductList-SubSubSectionHeadingChar"/>
    <w:qFormat/>
    <w:rsid w:val="00393D4F"/>
  </w:style>
  <w:style w:type="character" w:customStyle="1" w:styleId="ProductList-Offering2Char">
    <w:name w:val="Product List - Offering 2 Char"/>
    <w:basedOn w:val="ProductList-BodyChar"/>
    <w:link w:val="ProductList-Offering2"/>
    <w:rsid w:val="00393D4F"/>
    <w:rPr>
      <w:rFonts w:asciiTheme="majorHAnsi" w:hAnsiTheme="majorHAnsi"/>
      <w:sz w:val="16"/>
      <w:lang w:val="zh-TW" w:eastAsia="zh-TW" w:bidi="zh-TW"/>
    </w:rPr>
  </w:style>
  <w:style w:type="paragraph" w:customStyle="1" w:styleId="ProductList-SubSection2Heading">
    <w:name w:val="Product List - SubSection 2 Heading"/>
    <w:basedOn w:val="ProductList-SubSection1Heading"/>
    <w:link w:val="ProductList-SubSection2HeadingChar"/>
    <w:qFormat/>
    <w:rsid w:val="00393D4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93D4F"/>
    <w:rPr>
      <w:sz w:val="18"/>
      <w:lang w:val="zh-TW" w:eastAsia="zh-TW" w:bidi="zh-TW"/>
    </w:rPr>
  </w:style>
  <w:style w:type="paragraph" w:styleId="TOC1">
    <w:name w:val="toc 1"/>
    <w:basedOn w:val="Normal"/>
    <w:next w:val="Normal"/>
    <w:autoRedefine/>
    <w:uiPriority w:val="39"/>
    <w:unhideWhenUsed/>
    <w:qFormat/>
    <w:rsid w:val="00393D4F"/>
    <w:pPr>
      <w:spacing w:before="120" w:after="120" w:line="252" w:lineRule="auto"/>
    </w:pPr>
    <w:rPr>
      <w:b/>
      <w:caps/>
      <w:sz w:val="18"/>
    </w:rPr>
  </w:style>
  <w:style w:type="paragraph" w:styleId="TOC2">
    <w:name w:val="toc 2"/>
    <w:basedOn w:val="Normal"/>
    <w:next w:val="Normal"/>
    <w:autoRedefine/>
    <w:uiPriority w:val="39"/>
    <w:unhideWhenUsed/>
    <w:rsid w:val="00393D4F"/>
    <w:pPr>
      <w:spacing w:after="0" w:line="252" w:lineRule="auto"/>
      <w:ind w:left="158"/>
    </w:pPr>
    <w:rPr>
      <w:b/>
      <w:smallCaps/>
      <w:sz w:val="18"/>
    </w:rPr>
  </w:style>
  <w:style w:type="paragraph" w:styleId="TOC3">
    <w:name w:val="toc 3"/>
    <w:basedOn w:val="Normal"/>
    <w:next w:val="Normal"/>
    <w:autoRedefine/>
    <w:uiPriority w:val="39"/>
    <w:unhideWhenUsed/>
    <w:rsid w:val="00393D4F"/>
    <w:pPr>
      <w:spacing w:after="0" w:line="252" w:lineRule="auto"/>
      <w:ind w:left="158"/>
    </w:pPr>
    <w:rPr>
      <w:smallCaps/>
      <w:sz w:val="18"/>
    </w:rPr>
  </w:style>
  <w:style w:type="paragraph" w:styleId="TOC4">
    <w:name w:val="toc 4"/>
    <w:basedOn w:val="Normal"/>
    <w:next w:val="Normal"/>
    <w:autoRedefine/>
    <w:uiPriority w:val="39"/>
    <w:unhideWhenUsed/>
    <w:rsid w:val="00393D4F"/>
    <w:pPr>
      <w:spacing w:after="0" w:line="252" w:lineRule="auto"/>
      <w:ind w:left="317"/>
    </w:pPr>
    <w:rPr>
      <w:smallCaps/>
      <w:sz w:val="18"/>
    </w:rPr>
  </w:style>
  <w:style w:type="paragraph" w:styleId="TOC5">
    <w:name w:val="toc 5"/>
    <w:basedOn w:val="Normal"/>
    <w:next w:val="Normal"/>
    <w:autoRedefine/>
    <w:uiPriority w:val="39"/>
    <w:unhideWhenUsed/>
    <w:rsid w:val="00393D4F"/>
    <w:pPr>
      <w:spacing w:after="0" w:line="252" w:lineRule="auto"/>
      <w:ind w:left="317"/>
    </w:pPr>
    <w:rPr>
      <w:sz w:val="16"/>
    </w:rPr>
  </w:style>
  <w:style w:type="paragraph" w:styleId="TOC6">
    <w:name w:val="toc 6"/>
    <w:basedOn w:val="Normal"/>
    <w:next w:val="Normal"/>
    <w:autoRedefine/>
    <w:uiPriority w:val="39"/>
    <w:unhideWhenUsed/>
    <w:rsid w:val="00393D4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393D4F"/>
    <w:rPr>
      <w:rFonts w:asciiTheme="majorHAnsi" w:hAnsiTheme="majorHAnsi"/>
      <w:b/>
      <w:sz w:val="28"/>
      <w:lang w:val="zh-TW" w:eastAsia="zh-TW" w:bidi="zh-TW"/>
    </w:rPr>
  </w:style>
  <w:style w:type="character" w:styleId="FollowedHyperlink">
    <w:name w:val="FollowedHyperlink"/>
    <w:basedOn w:val="DefaultParagraphFont"/>
    <w:uiPriority w:val="99"/>
    <w:semiHidden/>
    <w:unhideWhenUsed/>
    <w:rsid w:val="00393D4F"/>
    <w:rPr>
      <w:color w:val="800080" w:themeColor="followedHyperlink"/>
      <w:u w:val="single"/>
    </w:rPr>
  </w:style>
  <w:style w:type="paragraph" w:styleId="CommentText">
    <w:name w:val="annotation text"/>
    <w:basedOn w:val="Normal"/>
    <w:link w:val="CommentTextChar"/>
    <w:unhideWhenUsed/>
    <w:rsid w:val="00393D4F"/>
    <w:pPr>
      <w:spacing w:line="240" w:lineRule="auto"/>
    </w:pPr>
    <w:rPr>
      <w:sz w:val="20"/>
      <w:szCs w:val="20"/>
    </w:rPr>
  </w:style>
  <w:style w:type="character" w:customStyle="1" w:styleId="CommentTextChar">
    <w:name w:val="Comment Text Char"/>
    <w:basedOn w:val="DefaultParagraphFont"/>
    <w:link w:val="CommentText"/>
    <w:rsid w:val="00393D4F"/>
    <w:rPr>
      <w:sz w:val="20"/>
      <w:szCs w:val="20"/>
      <w:lang w:val="zh-TW" w:eastAsia="zh-TW" w:bidi="zh-TW"/>
    </w:rPr>
  </w:style>
  <w:style w:type="character" w:styleId="CommentReference">
    <w:name w:val="annotation reference"/>
    <w:rsid w:val="00393D4F"/>
    <w:rPr>
      <w:rFonts w:cs="Times New Roman"/>
      <w:sz w:val="16"/>
      <w:szCs w:val="16"/>
    </w:rPr>
  </w:style>
  <w:style w:type="paragraph" w:styleId="CommentSubject">
    <w:name w:val="annotation subject"/>
    <w:basedOn w:val="CommentText"/>
    <w:next w:val="CommentText"/>
    <w:link w:val="CommentSubjectChar"/>
    <w:uiPriority w:val="99"/>
    <w:semiHidden/>
    <w:unhideWhenUsed/>
    <w:rsid w:val="00393D4F"/>
    <w:rPr>
      <w:b/>
      <w:bCs/>
    </w:rPr>
  </w:style>
  <w:style w:type="character" w:customStyle="1" w:styleId="CommentSubjectChar">
    <w:name w:val="Comment Subject Char"/>
    <w:basedOn w:val="CommentTextChar"/>
    <w:link w:val="CommentSubject"/>
    <w:uiPriority w:val="99"/>
    <w:semiHidden/>
    <w:rsid w:val="00393D4F"/>
    <w:rPr>
      <w:b/>
      <w:bCs/>
      <w:sz w:val="20"/>
      <w:szCs w:val="20"/>
      <w:lang w:val="zh-TW" w:eastAsia="zh-TW" w:bidi="zh-TW"/>
    </w:rPr>
  </w:style>
  <w:style w:type="paragraph" w:styleId="TOC7">
    <w:name w:val="toc 7"/>
    <w:basedOn w:val="Normal"/>
    <w:next w:val="Normal"/>
    <w:autoRedefine/>
    <w:uiPriority w:val="39"/>
    <w:unhideWhenUsed/>
    <w:rsid w:val="00393D4F"/>
    <w:pPr>
      <w:spacing w:after="100"/>
      <w:ind w:left="1320"/>
    </w:pPr>
    <w:rPr>
      <w:rFonts w:eastAsiaTheme="minorEastAsia"/>
    </w:rPr>
  </w:style>
  <w:style w:type="paragraph" w:styleId="TOC8">
    <w:name w:val="toc 8"/>
    <w:basedOn w:val="Normal"/>
    <w:next w:val="Normal"/>
    <w:autoRedefine/>
    <w:uiPriority w:val="39"/>
    <w:unhideWhenUsed/>
    <w:rsid w:val="00393D4F"/>
    <w:pPr>
      <w:spacing w:after="100"/>
      <w:ind w:left="1540"/>
    </w:pPr>
    <w:rPr>
      <w:rFonts w:eastAsiaTheme="minorEastAsia"/>
    </w:rPr>
  </w:style>
  <w:style w:type="paragraph" w:styleId="TOC9">
    <w:name w:val="toc 9"/>
    <w:basedOn w:val="Normal"/>
    <w:next w:val="Normal"/>
    <w:autoRedefine/>
    <w:uiPriority w:val="39"/>
    <w:unhideWhenUsed/>
    <w:rsid w:val="00393D4F"/>
    <w:pPr>
      <w:spacing w:after="100"/>
      <w:ind w:left="1760"/>
    </w:pPr>
    <w:rPr>
      <w:rFonts w:eastAsiaTheme="minorEastAsia"/>
    </w:rPr>
  </w:style>
  <w:style w:type="paragraph" w:styleId="Revision">
    <w:name w:val="Revision"/>
    <w:hidden/>
    <w:uiPriority w:val="99"/>
    <w:semiHidden/>
    <w:rsid w:val="00393D4F"/>
    <w:pPr>
      <w:spacing w:after="0" w:line="240" w:lineRule="auto"/>
    </w:pPr>
    <w:rPr>
      <w:lang w:val="zh-TW" w:eastAsia="zh-TW" w:bidi="zh-TW"/>
    </w:rPr>
  </w:style>
  <w:style w:type="paragraph" w:styleId="Index1">
    <w:name w:val="index 1"/>
    <w:basedOn w:val="Normal"/>
    <w:next w:val="Normal"/>
    <w:autoRedefine/>
    <w:uiPriority w:val="99"/>
    <w:unhideWhenUsed/>
    <w:rsid w:val="00393D4F"/>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393D4F"/>
    <w:pPr>
      <w:ind w:left="720"/>
      <w:contextualSpacing/>
    </w:pPr>
  </w:style>
  <w:style w:type="table" w:customStyle="1" w:styleId="TableGrid1">
    <w:name w:val="Table Grid1"/>
    <w:basedOn w:val="TableNormal"/>
    <w:next w:val="TableGrid"/>
    <w:uiPriority w:val="39"/>
    <w:rsid w:val="00393D4F"/>
    <w:pPr>
      <w:spacing w:after="0" w:line="240" w:lineRule="auto"/>
    </w:pPr>
    <w:rPr>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393D4F"/>
    <w:pPr>
      <w:spacing w:after="0" w:line="240" w:lineRule="auto"/>
    </w:pPr>
    <w:rPr>
      <w:sz w:val="18"/>
    </w:rPr>
  </w:style>
  <w:style w:type="character" w:customStyle="1" w:styleId="Justin-StandardChar">
    <w:name w:val="Justin - Standard Char"/>
    <w:basedOn w:val="DefaultParagraphFont"/>
    <w:link w:val="Justin-Standard"/>
    <w:rsid w:val="00393D4F"/>
    <w:rPr>
      <w:sz w:val="18"/>
      <w:lang w:val="zh-TW" w:eastAsia="zh-TW" w:bidi="zh-TW"/>
    </w:rPr>
  </w:style>
  <w:style w:type="paragraph" w:customStyle="1" w:styleId="ProductList-OfferingHeading">
    <w:name w:val="Product List - Offering Heading"/>
    <w:basedOn w:val="ProductList-Body"/>
    <w:link w:val="ProductList-OfferingHeadingChar"/>
    <w:qFormat/>
    <w:rsid w:val="00393D4F"/>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393D4F"/>
    <w:rPr>
      <w:rFonts w:asciiTheme="majorHAnsi" w:hAnsiTheme="majorHAnsi"/>
      <w:b/>
      <w:sz w:val="28"/>
      <w:lang w:val="zh-TW" w:eastAsia="zh-TW" w:bidi="zh-TW"/>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393D4F"/>
    <w:rPr>
      <w:lang w:val="zh-TW" w:eastAsia="zh-TW" w:bidi="zh-TW"/>
    </w:rPr>
  </w:style>
  <w:style w:type="paragraph" w:styleId="FootnoteText">
    <w:name w:val="footnote text"/>
    <w:basedOn w:val="Normal"/>
    <w:link w:val="FootnoteTextChar"/>
    <w:uiPriority w:val="99"/>
    <w:semiHidden/>
    <w:unhideWhenUsed/>
    <w:rsid w:val="00393D4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93D4F"/>
    <w:rPr>
      <w:sz w:val="20"/>
      <w:szCs w:val="20"/>
      <w:lang w:val="zh-TW" w:eastAsia="zh-TW" w:bidi="zh-TW"/>
    </w:rPr>
  </w:style>
  <w:style w:type="character" w:styleId="FootnoteReference">
    <w:name w:val="footnote reference"/>
    <w:basedOn w:val="DefaultParagraphFont"/>
    <w:uiPriority w:val="99"/>
    <w:semiHidden/>
    <w:unhideWhenUsed/>
    <w:rsid w:val="00393D4F"/>
    <w:rPr>
      <w:vertAlign w:val="superscript"/>
    </w:rPr>
  </w:style>
  <w:style w:type="character" w:customStyle="1" w:styleId="PURBody-IndentedChar">
    <w:name w:val="PUR Body - Indented Char"/>
    <w:basedOn w:val="DefaultParagraphFont"/>
    <w:link w:val="PURBody-Indented"/>
    <w:uiPriority w:val="3"/>
    <w:locked/>
    <w:rsid w:val="00393D4F"/>
  </w:style>
  <w:style w:type="paragraph" w:customStyle="1" w:styleId="PURBody-Indented">
    <w:name w:val="PUR Body - Indented"/>
    <w:basedOn w:val="Normal"/>
    <w:link w:val="PURBody-IndentedChar"/>
    <w:uiPriority w:val="3"/>
    <w:rsid w:val="00393D4F"/>
    <w:pPr>
      <w:spacing w:after="120" w:line="240" w:lineRule="auto"/>
      <w:ind w:left="270"/>
    </w:pPr>
    <w:rPr>
      <w:lang w:val="en-US" w:eastAsia="en-US" w:bidi="ar-SA"/>
    </w:rPr>
  </w:style>
  <w:style w:type="character" w:styleId="HTMLCite">
    <w:name w:val="HTML Cite"/>
    <w:basedOn w:val="DefaultParagraphFont"/>
    <w:uiPriority w:val="99"/>
    <w:semiHidden/>
    <w:unhideWhenUsed/>
    <w:rsid w:val="00393D4F"/>
    <w:rPr>
      <w:i w:val="0"/>
      <w:iCs w:val="0"/>
      <w:color w:val="009030"/>
    </w:rPr>
  </w:style>
  <w:style w:type="character" w:styleId="Strong">
    <w:name w:val="Strong"/>
    <w:basedOn w:val="DefaultParagraphFont"/>
    <w:uiPriority w:val="22"/>
    <w:qFormat/>
    <w:rsid w:val="00393D4F"/>
    <w:rPr>
      <w:b/>
      <w:bCs/>
    </w:rPr>
  </w:style>
  <w:style w:type="paragraph" w:customStyle="1" w:styleId="PURBullet">
    <w:name w:val="PUR Bullet"/>
    <w:basedOn w:val="Normal"/>
    <w:next w:val="Normal"/>
    <w:link w:val="PURBulletChar"/>
    <w:uiPriority w:val="3"/>
    <w:qFormat/>
    <w:rsid w:val="00393D4F"/>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393D4F"/>
    <w:rPr>
      <w:rFonts w:ascii="Arial" w:hAnsi="Arial"/>
      <w:sz w:val="18"/>
      <w:szCs w:val="20"/>
      <w:lang w:val="zh-TW" w:eastAsia="zh-TW" w:bidi="zh-TW"/>
    </w:rPr>
  </w:style>
  <w:style w:type="character" w:customStyle="1" w:styleId="LogoportMarkup">
    <w:name w:val="LogoportMarkup"/>
    <w:basedOn w:val="DefaultParagraphFont"/>
    <w:rsid w:val="00393D4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93D4F"/>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2.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5.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dynamics-online-support.aspx" TargetMode="External"/><Relationship Id="rId55" Type="http://schemas.openxmlformats.org/officeDocument/2006/relationships/hyperlink" Target="https://www.bingmapsportal.com" TargetMode="External"/><Relationship Id="rId63" Type="http://schemas.openxmlformats.org/officeDocument/2006/relationships/hyperlink" Target="http://www.microsoft.com/licensing"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footer" Target="footer8.xml"/><Relationship Id="rId7" Type="http://schemas.openxmlformats.org/officeDocument/2006/relationships/header" Target="header1.xml"/><Relationship Id="rId71" Type="http://schemas.openxmlformats.org/officeDocument/2006/relationships/hyperlink" Target="http://www.microsoft.com/licensing/software-assurance/license-mobility.aspx" TargetMode="External"/><Relationship Id="rId2" Type="http://schemas.openxmlformats.org/officeDocument/2006/relationships/styles" Target="styles.xml"/><Relationship Id="rId16" Type="http://schemas.openxmlformats.org/officeDocument/2006/relationships/hyperlink" Target="http://go.microsoft.com/?linkid=9840733" TargetMode="External"/><Relationship Id="rId29" Type="http://schemas.openxmlformats.org/officeDocument/2006/relationships/hyperlink" Target="http://go.microsoft.com/?linkid=9839207" TargetMode="External"/><Relationship Id="rId11" Type="http://schemas.openxmlformats.org/officeDocument/2006/relationships/header" Target="header3.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footer" Target="footer10.xml"/><Relationship Id="rId5" Type="http://schemas.openxmlformats.org/officeDocument/2006/relationships/footnotes" Target="footnotes.xml"/><Relationship Id="rId61" Type="http://schemas.openxmlformats.org/officeDocument/2006/relationships/hyperlink" Target="http://www.microsoftvolumelicensing.com/DocumentSearch.aspx?Mode=1&amp;Category=3" TargetMode="External"/><Relationship Id="rId82"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go.microsoft.com/?linkid=9839207" TargetMode="External"/><Relationship Id="rId78" Type="http://schemas.openxmlformats.org/officeDocument/2006/relationships/hyperlink" Target="https://www.microsoft.com/licensing/servicecenter" TargetMode="External"/><Relationship Id="rId81" Type="http://schemas.openxmlformats.org/officeDocument/2006/relationships/footer" Target="footer1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windowsazure.com/en-us/support/plans/" TargetMode="External"/><Relationship Id="rId56" Type="http://schemas.openxmlformats.org/officeDocument/2006/relationships/footer" Target="footer7.xml"/><Relationship Id="rId64" Type="http://schemas.openxmlformats.org/officeDocument/2006/relationships/hyperlink" Target="http://www.microsoft.com/en-us/sharedsource/enterprise-source-licensing-program.aspx"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9.xml"/><Relationship Id="rId8" Type="http://schemas.openxmlformats.org/officeDocument/2006/relationships/header" Target="header2.xml"/><Relationship Id="rId51" Type="http://schemas.openxmlformats.org/officeDocument/2006/relationships/hyperlink" Target="http://www.microsoft.com/en-us/dynamics/dynamics-online-support.aspx" TargetMode="External"/><Relationship Id="rId72" Type="http://schemas.openxmlformats.org/officeDocument/2006/relationships/hyperlink" Target="https://mbs.microsoft.com/customersource" TargetMode="External"/><Relationship Id="rId80" Type="http://schemas.openxmlformats.org/officeDocument/2006/relationships/footer" Target="footer11.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support.microsoft.com/gp/saphone" TargetMode="Externa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maps/support" TargetMode="External"/><Relationship Id="rId62" Type="http://schemas.openxmlformats.org/officeDocument/2006/relationships/hyperlink" Target="http://www.microsoft.com/learning/sa/training.mspx" TargetMode="External"/><Relationship Id="rId70" Type="http://schemas.openxmlformats.org/officeDocument/2006/relationships/hyperlink" Target="http://support.microsoft.com/lifecycle" TargetMode="External"/><Relationship Id="rId75" Type="http://schemas.openxmlformats.org/officeDocument/2006/relationships/hyperlink" Target="http://www.microsoft.com/licensing"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39206" TargetMode="External"/><Relationship Id="rId23" Type="http://schemas.openxmlformats.org/officeDocument/2006/relationships/hyperlink" Target="http://www.microsoft.com/online/faq.aspx"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dynamics-online-support.aspx" TargetMode="External"/><Relationship Id="rId57" Type="http://schemas.openxmlformats.org/officeDocument/2006/relationships/hyperlink" Target="http://www.microsoftvolumelicensing.com/DocumentSearch.aspx?Mode=1&amp;Category=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89</Pages>
  <Words>50609</Words>
  <Characters>288474</Characters>
  <Application>Microsoft Office Word</Application>
  <DocSecurity>8</DocSecurity>
  <Lines>2403</Lines>
  <Paragraphs>676</Paragraphs>
  <ScaleCrop>false</ScaleCrop>
  <Company/>
  <LinksUpToDate>false</LinksUpToDate>
  <CharactersWithSpaces>338407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2015-01-30T17:34:00Z</dcterms:created>
  <dcterms:modified xsi:type="dcterms:W3CDTF">2015-01-30T17:35:00Z</dcterms:modified>
</cp:coreProperties>
</file>